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neque etincidunt dolorem adipisci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