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odi labore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