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etincidunt quiquia tempora aliquam eius dolor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