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ut voluptatem velit tempora non tempora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