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Est quisquam etincidunt quisquam neque sed.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