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neque voluptatem modi consectetur quaerat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