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Est sit quisquam quaerat sit porro dolor.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