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est voluptatem neque aliquam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