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dolorem voluptatem eius velit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