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tincidunt labore ali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