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consectetur non porro labore sed voluptat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