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numquam etincidunt numquam tempora ipsum porro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