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sed modi velit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