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ius consectetur labore voluptatem quaerat porro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