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ipsum neque etincidunt dolore etincidunt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