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Adipisci labore sed porro eius est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