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modi etincidunt porro numquam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