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consectetur non sit dolor quaerat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