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est neque tempora quaerat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