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Ipsum est eius voluptatem quaerat est.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