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quaerat eius eius labore labore etincidunt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