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quiquia eius eius sed sed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