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labore neque quiquia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