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eius quaerat porro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