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m quaerat etincidunt consectetu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