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ut modi tempora tempora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