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1842" w:type="dxa"/>
        <w:tblInd w:w="-129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5849"/>
        <w:gridCol w:w="709"/>
        <w:gridCol w:w="1417"/>
        <w:gridCol w:w="993"/>
        <w:gridCol w:w="11054"/>
      </w:tblGrid>
      <w:tr w:rsidR="00C42134" w:rsidRPr="00C42134" w14:paraId="7EEF632C" w14:textId="77777777" w:rsidTr="00DF5272">
        <w:trPr>
          <w:gridAfter w:val="1"/>
          <w:wAfter w:w="11054" w:type="dxa"/>
          <w:trHeight w:val="416"/>
        </w:trPr>
        <w:tc>
          <w:tcPr>
            <w:tcW w:w="10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5BDCD" w14:textId="77777777" w:rsidR="00C42134" w:rsidRPr="00C42134" w:rsidRDefault="00C42134" w:rsidP="00C42134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32"/>
                <w:szCs w:val="32"/>
              </w:rPr>
            </w:pPr>
            <w:r w:rsidRPr="00C4213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專　案　驗　收　單</w:t>
            </w:r>
          </w:p>
        </w:tc>
      </w:tr>
      <w:tr w:rsidR="00924E0F" w:rsidRPr="00C42134" w14:paraId="22FFD9CC" w14:textId="77777777" w:rsidTr="003E7DC7">
        <w:trPr>
          <w:gridAfter w:val="1"/>
          <w:wAfter w:w="11054" w:type="dxa"/>
          <w:trHeight w:val="397"/>
        </w:trPr>
        <w:tc>
          <w:tcPr>
            <w:tcW w:w="7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C7902" w14:textId="77777777" w:rsidR="00C42134" w:rsidRPr="00C42134" w:rsidRDefault="00C42134" w:rsidP="00C42134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2"/>
              </w:rPr>
            </w:pPr>
            <w:r w:rsidRPr="00C4213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 xml:space="preserve">　專案名稱 : </w:t>
            </w:r>
            <w:r w:rsidR="00DF5272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>台灣味</w:t>
            </w:r>
            <w:proofErr w:type="gramStart"/>
            <w:r w:rsidR="00DF5272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>之素外食</w:t>
            </w:r>
            <w:proofErr w:type="gramEnd"/>
            <w:r w:rsidR="00DF5272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>網</w:t>
            </w:r>
            <w:r w:rsidRPr="00C4213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>_</w:t>
            </w:r>
            <w:r w:rsidR="00DF5272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>沙拉</w:t>
            </w:r>
            <w:proofErr w:type="gramStart"/>
            <w:r w:rsidR="00DF5272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>醬</w:t>
            </w:r>
            <w:proofErr w:type="gramEnd"/>
            <w:r w:rsidR="000B047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>靜態</w:t>
            </w:r>
            <w:r w:rsidR="00DF5272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>頁面</w:t>
            </w:r>
            <w:r w:rsidRPr="00C4213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>建置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1C78" w14:textId="77777777" w:rsidR="00C42134" w:rsidRPr="00C42134" w:rsidRDefault="00C42134" w:rsidP="00C42134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2"/>
              </w:rPr>
            </w:pPr>
            <w:r w:rsidRPr="00C4213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 xml:space="preserve">　交付日期：2021年</w:t>
            </w:r>
            <w:r w:rsidR="00734929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>7</w:t>
            </w:r>
            <w:r w:rsidRPr="00C4213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>月</w:t>
            </w:r>
            <w:r w:rsidR="00ED0368"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2"/>
              </w:rPr>
              <w:t>6</w:t>
            </w:r>
            <w:r w:rsidRPr="00C4213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>日</w:t>
            </w:r>
          </w:p>
        </w:tc>
      </w:tr>
      <w:tr w:rsidR="00924E0F" w:rsidRPr="00C42134" w14:paraId="18173F82" w14:textId="77777777" w:rsidTr="003E7DC7">
        <w:trPr>
          <w:gridAfter w:val="1"/>
          <w:wAfter w:w="11054" w:type="dxa"/>
          <w:trHeight w:val="434"/>
        </w:trPr>
        <w:tc>
          <w:tcPr>
            <w:tcW w:w="7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33569" w14:textId="732D87D7" w:rsidR="00C42134" w:rsidRPr="00C42134" w:rsidRDefault="00C42134" w:rsidP="00C42134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2"/>
              </w:rPr>
            </w:pPr>
            <w:r w:rsidRPr="00C4213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 xml:space="preserve">　專案範疇：■ </w:t>
            </w:r>
            <w:r w:rsidR="005E249D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>廣告</w:t>
            </w:r>
            <w:r w:rsidR="00092667"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2"/>
              </w:rPr>
              <w:t>Banner</w:t>
            </w:r>
            <w:r w:rsidR="00CD4880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>圖</w:t>
            </w:r>
            <w:r w:rsidR="00092667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>設計</w:t>
            </w:r>
            <w:r w:rsidR="00C025B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C4213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 xml:space="preserve"> ■ 程式開發</w:t>
            </w:r>
            <w:r w:rsidR="00B5342F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C025B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B5342F" w:rsidRPr="00C4213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 xml:space="preserve">■ </w:t>
            </w:r>
            <w:r w:rsidR="00092667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>切圖</w:t>
            </w:r>
            <w:r w:rsidR="00C025B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B5342F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B5342F" w:rsidRPr="00C4213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 xml:space="preserve">■ </w:t>
            </w:r>
            <w:r w:rsidR="003E7DC7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>頁面</w:t>
            </w:r>
            <w:r w:rsidR="00B5342F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>上線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4CFDE" w14:textId="77777777" w:rsidR="00C42134" w:rsidRPr="00C42134" w:rsidRDefault="00C42134" w:rsidP="00C42134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2"/>
              </w:rPr>
            </w:pPr>
            <w:r w:rsidRPr="00C42134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2"/>
              </w:rPr>
              <w:t xml:space="preserve">　驗收日期：</w:t>
            </w:r>
          </w:p>
        </w:tc>
      </w:tr>
      <w:tr w:rsidR="001408C3" w:rsidRPr="00C42134" w14:paraId="528C8B42" w14:textId="77777777" w:rsidTr="00DF5272">
        <w:trPr>
          <w:gridAfter w:val="1"/>
          <w:wAfter w:w="11054" w:type="dxa"/>
          <w:trHeight w:val="395"/>
        </w:trPr>
        <w:tc>
          <w:tcPr>
            <w:tcW w:w="10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EEC191F" w14:textId="77777777" w:rsidR="001408C3" w:rsidRPr="00C42134" w:rsidRDefault="001408C3" w:rsidP="001408C3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前台網站</w:t>
            </w:r>
          </w:p>
        </w:tc>
      </w:tr>
      <w:tr w:rsidR="00997433" w:rsidRPr="00C42134" w14:paraId="65205CC2" w14:textId="77777777" w:rsidTr="00E707CD">
        <w:trPr>
          <w:trHeight w:val="842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vAlign w:val="center"/>
            <w:hideMark/>
          </w:tcPr>
          <w:p w14:paraId="74C74A60" w14:textId="77777777" w:rsidR="001408C3" w:rsidRPr="00C42134" w:rsidRDefault="00D32346" w:rsidP="001408C3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頁面</w:t>
            </w:r>
          </w:p>
        </w:tc>
        <w:tc>
          <w:tcPr>
            <w:tcW w:w="65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1C7D3831" w14:textId="77777777" w:rsidR="001408C3" w:rsidRPr="00C42134" w:rsidRDefault="000F6DED" w:rsidP="001408C3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網頁元素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vAlign w:val="center"/>
            <w:hideMark/>
          </w:tcPr>
          <w:p w14:paraId="0AE17843" w14:textId="77777777" w:rsidR="001408C3" w:rsidRPr="00C42134" w:rsidRDefault="001408C3" w:rsidP="001408C3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C42134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驗收完成</w:t>
            </w:r>
            <w:r w:rsidRPr="00C42134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br/>
            </w:r>
            <w:proofErr w:type="gramStart"/>
            <w:r w:rsidRPr="00C42134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請於框內</w:t>
            </w:r>
            <w:proofErr w:type="gramEnd"/>
            <w:r w:rsidRPr="00C42134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打勾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vAlign w:val="center"/>
            <w:hideMark/>
          </w:tcPr>
          <w:p w14:paraId="06CF4842" w14:textId="77777777" w:rsidR="001408C3" w:rsidRPr="00C42134" w:rsidRDefault="001408C3" w:rsidP="001408C3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C42134">
              <w:rPr>
                <w:rFonts w:ascii="標楷體" w:eastAsia="標楷體" w:hAnsi="標楷體" w:cs="新細明體" w:hint="eastAsia"/>
                <w:b/>
                <w:bCs/>
                <w:color w:val="FFFFFF"/>
                <w:kern w:val="0"/>
                <w:sz w:val="22"/>
              </w:rPr>
              <w:t>簽　　章</w:t>
            </w:r>
          </w:p>
        </w:tc>
        <w:tc>
          <w:tcPr>
            <w:tcW w:w="11054" w:type="dxa"/>
            <w:vAlign w:val="center"/>
          </w:tcPr>
          <w:p w14:paraId="5913BC01" w14:textId="77777777" w:rsidR="001408C3" w:rsidRPr="001408C3" w:rsidRDefault="001408C3" w:rsidP="001408C3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FF9900"/>
                <w:kern w:val="0"/>
                <w:sz w:val="22"/>
              </w:rPr>
            </w:pPr>
            <w:r w:rsidRPr="001408C3">
              <w:rPr>
                <w:rFonts w:ascii="標楷體" w:eastAsia="標楷體" w:hAnsi="標楷體" w:cs="新細明體" w:hint="eastAsia"/>
                <w:b/>
                <w:bCs/>
                <w:kern w:val="0"/>
                <w:sz w:val="22"/>
              </w:rPr>
              <w:t>前台網站</w:t>
            </w:r>
          </w:p>
        </w:tc>
      </w:tr>
      <w:tr w:rsidR="00ED7C82" w:rsidRPr="00C42134" w14:paraId="7704017C" w14:textId="77777777" w:rsidTr="00ED7C82">
        <w:trPr>
          <w:trHeight w:val="1122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842EC" w14:textId="5E3E05C7" w:rsidR="00ED7C82" w:rsidRPr="00ED7C82" w:rsidRDefault="00ED7C82" w:rsidP="00ED7C82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2"/>
              </w:rPr>
              <w:t>圖檔</w:t>
            </w:r>
          </w:p>
        </w:tc>
        <w:tc>
          <w:tcPr>
            <w:tcW w:w="65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59136" w14:textId="77777777" w:rsidR="00ED7C82" w:rsidRPr="00ED7C82" w:rsidRDefault="00ED7C82" w:rsidP="00ED7C82">
            <w:pPr>
              <w:pStyle w:val="a3"/>
              <w:widowControl/>
              <w:numPr>
                <w:ilvl w:val="0"/>
                <w:numId w:val="23"/>
              </w:numPr>
              <w:spacing w:line="60" w:lineRule="auto"/>
              <w:ind w:leftChars="0"/>
              <w:rPr>
                <w:rFonts w:ascii="標楷體" w:eastAsia="標楷體" w:hAnsi="標楷體" w:cs="新細明體"/>
                <w:bCs/>
                <w:noProof/>
                <w:kern w:val="0"/>
                <w:sz w:val="20"/>
                <w:szCs w:val="20"/>
              </w:rPr>
            </w:pPr>
            <w:r w:rsidRPr="00ED7C82">
              <w:rPr>
                <w:rFonts w:ascii="標楷體" w:eastAsia="標楷體" w:hAnsi="標楷體" w:cs="新細明體" w:hint="eastAsia"/>
                <w:bCs/>
                <w:kern w:val="0"/>
                <w:sz w:val="20"/>
                <w:szCs w:val="20"/>
              </w:rPr>
              <w:t>依照台灣味之素提供的現有素材裡，製作沙拉</w:t>
            </w:r>
            <w:proofErr w:type="gramStart"/>
            <w:r w:rsidRPr="00ED7C82">
              <w:rPr>
                <w:rFonts w:ascii="標楷體" w:eastAsia="標楷體" w:hAnsi="標楷體" w:cs="新細明體" w:hint="eastAsia"/>
                <w:bCs/>
                <w:kern w:val="0"/>
                <w:sz w:val="20"/>
                <w:szCs w:val="20"/>
              </w:rPr>
              <w:t>醬</w:t>
            </w:r>
            <w:proofErr w:type="gramEnd"/>
            <w:r w:rsidRPr="00ED7C82">
              <w:rPr>
                <w:rFonts w:ascii="標楷體" w:eastAsia="標楷體" w:hAnsi="標楷體" w:cs="新細明體" w:hint="eastAsia"/>
                <w:bCs/>
                <w:kern w:val="0"/>
                <w:sz w:val="20"/>
                <w:szCs w:val="20"/>
              </w:rPr>
              <w:t>首頁廣告B</w:t>
            </w:r>
            <w:r w:rsidRPr="00ED7C82"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  <w:t>anner</w:t>
            </w:r>
            <w:r w:rsidRPr="00ED7C82">
              <w:rPr>
                <w:rFonts w:ascii="標楷體" w:eastAsia="標楷體" w:hAnsi="標楷體" w:cs="新細明體" w:hint="eastAsia"/>
                <w:bCs/>
                <w:kern w:val="0"/>
                <w:sz w:val="20"/>
                <w:szCs w:val="20"/>
              </w:rPr>
              <w:t>圖。</w:t>
            </w:r>
          </w:p>
          <w:p w14:paraId="3DCC0092" w14:textId="34C0B10A" w:rsidR="00ED7C82" w:rsidRPr="00ED7C82" w:rsidRDefault="00ED7C82" w:rsidP="00ED7C82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2"/>
              </w:rPr>
            </w:pPr>
            <w:r w:rsidRPr="00ED7C82">
              <w:rPr>
                <w:rFonts w:hint="eastAsia"/>
                <w:noProof/>
              </w:rPr>
              <w:drawing>
                <wp:inline distT="0" distB="0" distL="0" distR="0" wp14:anchorId="5F54A01A" wp14:editId="4C8EEC9F">
                  <wp:extent cx="4076700" cy="17571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7CC72D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767" cy="188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EBAA7" w14:textId="77777777" w:rsidR="00ED7C82" w:rsidRPr="00C42134" w:rsidRDefault="00ED7C82" w:rsidP="001408C3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B896F" w14:textId="77777777" w:rsidR="00ED7C82" w:rsidRPr="00C42134" w:rsidRDefault="00ED7C82" w:rsidP="001408C3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</w:p>
        </w:tc>
        <w:tc>
          <w:tcPr>
            <w:tcW w:w="11054" w:type="dxa"/>
            <w:vAlign w:val="center"/>
          </w:tcPr>
          <w:p w14:paraId="67244F53" w14:textId="77777777" w:rsidR="00ED7C82" w:rsidRPr="001408C3" w:rsidRDefault="00ED7C82" w:rsidP="001408C3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2"/>
              </w:rPr>
            </w:pPr>
          </w:p>
        </w:tc>
      </w:tr>
      <w:tr w:rsidR="00ED7C82" w:rsidRPr="00C42134" w14:paraId="04C26F3F" w14:textId="77777777" w:rsidTr="00ED7C82">
        <w:trPr>
          <w:trHeight w:val="1122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62BB" w14:textId="77777777" w:rsidR="00ED7C82" w:rsidRDefault="00ED7C82" w:rsidP="001408C3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2"/>
              </w:rPr>
              <w:t>沙拉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2"/>
              </w:rPr>
              <w:t>醬</w:t>
            </w:r>
            <w:proofErr w:type="gramEnd"/>
          </w:p>
          <w:p w14:paraId="55A4BC75" w14:textId="33A3641F" w:rsidR="00ED7C82" w:rsidRPr="00ED7C82" w:rsidRDefault="00ED7C82" w:rsidP="001408C3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2"/>
              </w:rPr>
              <w:t>(</w:t>
            </w:r>
            <w:proofErr w:type="spellStart"/>
            <w:r w:rsidRPr="007005C4">
              <w:rPr>
                <w:rFonts w:ascii="標楷體" w:eastAsia="標楷體" w:hAnsi="標楷體" w:cs="新細明體"/>
                <w:b/>
                <w:bCs/>
                <w:kern w:val="0"/>
                <w:sz w:val="22"/>
              </w:rPr>
              <w:t>salad_dressing</w:t>
            </w:r>
            <w:proofErr w:type="spellEnd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2"/>
              </w:rPr>
              <w:t>)</w:t>
            </w:r>
          </w:p>
        </w:tc>
        <w:tc>
          <w:tcPr>
            <w:tcW w:w="65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2CCEF" w14:textId="77777777" w:rsidR="00ED7C82" w:rsidRPr="007005C4" w:rsidRDefault="00ED7C82" w:rsidP="007005C4">
            <w:pPr>
              <w:widowControl/>
              <w:spacing w:line="60" w:lineRule="auto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  <w:r w:rsidRPr="007005C4">
              <w:rPr>
                <w:rFonts w:ascii="標楷體" w:eastAsia="標楷體" w:hAnsi="標楷體" w:cs="新細明體" w:hint="eastAsia"/>
                <w:bCs/>
                <w:kern w:val="0"/>
                <w:sz w:val="20"/>
                <w:szCs w:val="20"/>
              </w:rPr>
              <w:t>新增網頁1頁，內容同日本網址(中文化)：</w:t>
            </w:r>
          </w:p>
          <w:p w14:paraId="7C8CC1DD" w14:textId="77777777" w:rsidR="00ED7C82" w:rsidRDefault="002950DA" w:rsidP="007005C4">
            <w:pPr>
              <w:widowControl/>
              <w:spacing w:line="60" w:lineRule="auto"/>
            </w:pPr>
            <w:hyperlink r:id="rId6" w:tgtFrame="_blank" w:history="1">
              <w:r w:rsidR="00ED7C82" w:rsidRPr="007005C4">
                <w:rPr>
                  <w:rStyle w:val="a4"/>
                  <w:rFonts w:ascii="Segoe UI" w:hAnsi="Segoe UI" w:cs="Segoe UI"/>
                  <w:color w:val="172B4D"/>
                  <w:sz w:val="21"/>
                  <w:szCs w:val="21"/>
                </w:rPr>
                <w:t>https://www.ajinomoto.co.jp/pureselect/fun/factory.html</w:t>
              </w:r>
            </w:hyperlink>
          </w:p>
          <w:p w14:paraId="3EF641B5" w14:textId="77777777" w:rsidR="00ED7C82" w:rsidRDefault="00ED7C82" w:rsidP="007005C4">
            <w:pPr>
              <w:widowControl/>
              <w:spacing w:line="60" w:lineRule="auto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</w:p>
          <w:p w14:paraId="08439180" w14:textId="77777777" w:rsidR="00ED7C82" w:rsidRDefault="00ED7C82" w:rsidP="007005C4">
            <w:pPr>
              <w:widowControl/>
              <w:spacing w:line="60" w:lineRule="auto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bCs/>
                <w:kern w:val="0"/>
                <w:sz w:val="20"/>
                <w:szCs w:val="20"/>
              </w:rPr>
              <w:t>台灣味之素提供素材：</w:t>
            </w:r>
          </w:p>
          <w:p w14:paraId="23319FB0" w14:textId="77777777" w:rsidR="00ED7C82" w:rsidRPr="007005C4" w:rsidRDefault="00ED7C82" w:rsidP="007005C4">
            <w:pPr>
              <w:pStyle w:val="a3"/>
              <w:widowControl/>
              <w:numPr>
                <w:ilvl w:val="0"/>
                <w:numId w:val="22"/>
              </w:numPr>
              <w:spacing w:line="60" w:lineRule="auto"/>
              <w:ind w:leftChars="0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  <w:r w:rsidRPr="007005C4">
              <w:rPr>
                <w:rFonts w:ascii="標楷體" w:eastAsia="標楷體" w:hAnsi="標楷體" w:cs="新細明體" w:hint="eastAsia"/>
                <w:bCs/>
                <w:kern w:val="0"/>
                <w:sz w:val="20"/>
                <w:szCs w:val="20"/>
              </w:rPr>
              <w:t>底圖圖片與影片連結</w:t>
            </w:r>
          </w:p>
          <w:p w14:paraId="41C7E1A7" w14:textId="77777777" w:rsidR="00ED7C82" w:rsidRDefault="00ED7C82" w:rsidP="007005C4">
            <w:pPr>
              <w:pStyle w:val="a3"/>
              <w:widowControl/>
              <w:numPr>
                <w:ilvl w:val="0"/>
                <w:numId w:val="22"/>
              </w:numPr>
              <w:spacing w:line="60" w:lineRule="auto"/>
              <w:ind w:leftChars="0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bCs/>
                <w:kern w:val="0"/>
                <w:sz w:val="20"/>
                <w:szCs w:val="20"/>
              </w:rPr>
              <w:t>中文文字檔，</w:t>
            </w:r>
            <w:proofErr w:type="gramStart"/>
            <w:r>
              <w:rPr>
                <w:rFonts w:ascii="標楷體" w:eastAsia="標楷體" w:hAnsi="標楷體" w:cs="新細明體" w:hint="eastAsia"/>
                <w:bCs/>
                <w:kern w:val="0"/>
                <w:sz w:val="20"/>
                <w:szCs w:val="20"/>
              </w:rPr>
              <w:t>凱</w:t>
            </w:r>
            <w:proofErr w:type="gramEnd"/>
            <w:r>
              <w:rPr>
                <w:rFonts w:ascii="標楷體" w:eastAsia="標楷體" w:hAnsi="標楷體" w:cs="新細明體" w:hint="eastAsia"/>
                <w:bCs/>
                <w:kern w:val="0"/>
                <w:sz w:val="20"/>
                <w:szCs w:val="20"/>
              </w:rPr>
              <w:t>斯進行中文化編排與切圖</w:t>
            </w:r>
          </w:p>
          <w:p w14:paraId="2C289EC8" w14:textId="77777777" w:rsidR="00ED7C82" w:rsidRDefault="00ED7C82" w:rsidP="007005C4">
            <w:pPr>
              <w:widowControl/>
              <w:spacing w:line="60" w:lineRule="auto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</w:p>
          <w:p w14:paraId="2D6033B4" w14:textId="77777777" w:rsidR="00ED7C82" w:rsidRPr="001068C5" w:rsidRDefault="00ED7C82" w:rsidP="001068C5">
            <w:pPr>
              <w:widowControl/>
              <w:spacing w:line="60" w:lineRule="auto"/>
              <w:rPr>
                <w:rFonts w:ascii="標楷體" w:eastAsia="標楷體" w:hAnsi="標楷體" w:cs="新細明體"/>
                <w:bCs/>
                <w:color w:val="FF0000"/>
                <w:kern w:val="0"/>
                <w:sz w:val="20"/>
                <w:szCs w:val="20"/>
              </w:rPr>
            </w:pPr>
            <w:r w:rsidRPr="00A95B50">
              <w:rPr>
                <w:rFonts w:ascii="標楷體" w:eastAsia="標楷體" w:hAnsi="標楷體" w:cs="新細明體" w:hint="eastAsia"/>
                <w:bCs/>
                <w:color w:val="FF0000"/>
                <w:kern w:val="0"/>
                <w:sz w:val="20"/>
                <w:szCs w:val="20"/>
              </w:rPr>
              <w:t>備註：</w:t>
            </w:r>
          </w:p>
          <w:p w14:paraId="5EAC3A15" w14:textId="77777777" w:rsidR="00ED7C82" w:rsidRPr="00ED7C82" w:rsidRDefault="00ED7C82" w:rsidP="00ED7C82">
            <w:pPr>
              <w:widowControl/>
              <w:spacing w:line="60" w:lineRule="auto"/>
              <w:rPr>
                <w:rFonts w:ascii="標楷體" w:eastAsia="標楷體" w:hAnsi="標楷體" w:cs="新細明體"/>
                <w:bCs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bCs/>
                <w:noProof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標楷體" w:eastAsia="標楷體" w:hAnsi="標楷體" w:cs="新細明體"/>
                <w:bCs/>
                <w:noProof/>
                <w:color w:val="FF0000"/>
                <w:kern w:val="0"/>
                <w:sz w:val="20"/>
                <w:szCs w:val="20"/>
              </w:rPr>
              <w:t>.</w:t>
            </w:r>
            <w:r w:rsidRPr="00ED7C82">
              <w:rPr>
                <w:rFonts w:ascii="標楷體" w:eastAsia="標楷體" w:hAnsi="標楷體" w:cs="新細明體" w:hint="eastAsia"/>
                <w:bCs/>
                <w:noProof/>
                <w:color w:val="FF0000"/>
                <w:kern w:val="0"/>
                <w:sz w:val="20"/>
                <w:szCs w:val="20"/>
              </w:rPr>
              <w:t>中文翻譯、文案及圖片編排、皆由台灣味之素提供。</w:t>
            </w:r>
          </w:p>
          <w:p w14:paraId="103D3297" w14:textId="77777777" w:rsidR="00ED7C82" w:rsidRPr="00ED7C82" w:rsidRDefault="00ED7C82" w:rsidP="00ED7C82">
            <w:pPr>
              <w:widowControl/>
              <w:spacing w:line="60" w:lineRule="auto"/>
              <w:rPr>
                <w:rFonts w:ascii="標楷體" w:eastAsia="標楷體" w:hAnsi="標楷體" w:cs="新細明體"/>
                <w:bCs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bCs/>
                <w:noProof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="標楷體" w:eastAsia="標楷體" w:hAnsi="標楷體" w:cs="新細明體"/>
                <w:bCs/>
                <w:noProof/>
                <w:color w:val="FF0000"/>
                <w:kern w:val="0"/>
                <w:sz w:val="20"/>
                <w:szCs w:val="20"/>
              </w:rPr>
              <w:t>.</w:t>
            </w:r>
            <w:r w:rsidRPr="00ED7C82">
              <w:rPr>
                <w:rFonts w:ascii="標楷體" w:eastAsia="標楷體" w:hAnsi="標楷體" w:cs="新細明體" w:hint="eastAsia"/>
                <w:bCs/>
                <w:noProof/>
                <w:color w:val="FF0000"/>
                <w:kern w:val="0"/>
                <w:sz w:val="20"/>
                <w:szCs w:val="20"/>
              </w:rPr>
              <w:t>依照台灣味之素需求，凱斯配合調整：</w:t>
            </w:r>
          </w:p>
          <w:p w14:paraId="16CA811B" w14:textId="77777777" w:rsidR="00ED7C82" w:rsidRPr="00FF269E" w:rsidRDefault="00ED7C82" w:rsidP="00FF269E">
            <w:pPr>
              <w:pStyle w:val="a3"/>
              <w:widowControl/>
              <w:numPr>
                <w:ilvl w:val="0"/>
                <w:numId w:val="24"/>
              </w:numPr>
              <w:spacing w:line="60" w:lineRule="auto"/>
              <w:ind w:leftChars="0"/>
              <w:rPr>
                <w:rFonts w:ascii="標楷體" w:eastAsia="標楷體" w:hAnsi="標楷體" w:cs="新細明體"/>
                <w:bCs/>
                <w:noProof/>
                <w:color w:val="FF0000"/>
                <w:kern w:val="0"/>
                <w:sz w:val="20"/>
                <w:szCs w:val="20"/>
              </w:rPr>
            </w:pPr>
            <w:r w:rsidRPr="00FF269E">
              <w:rPr>
                <w:rFonts w:ascii="標楷體" w:eastAsia="標楷體" w:hAnsi="標楷體" w:cs="新細明體" w:hint="eastAsia"/>
                <w:bCs/>
                <w:noProof/>
                <w:color w:val="FF0000"/>
                <w:kern w:val="0"/>
                <w:sz w:val="20"/>
                <w:szCs w:val="20"/>
              </w:rPr>
              <w:t>頁面文字字體改為「清松手寫體3」。</w:t>
            </w:r>
          </w:p>
          <w:p w14:paraId="71C7AFC3" w14:textId="77777777" w:rsidR="00ED7C82" w:rsidRDefault="00ED7C82" w:rsidP="00FF269E">
            <w:pPr>
              <w:pStyle w:val="a3"/>
              <w:widowControl/>
              <w:numPr>
                <w:ilvl w:val="0"/>
                <w:numId w:val="24"/>
              </w:numPr>
              <w:spacing w:line="60" w:lineRule="auto"/>
              <w:ind w:leftChars="0"/>
              <w:rPr>
                <w:rFonts w:ascii="標楷體" w:eastAsia="標楷體" w:hAnsi="標楷體" w:cs="新細明體"/>
                <w:bCs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bCs/>
                <w:noProof/>
                <w:color w:val="FF0000"/>
                <w:kern w:val="0"/>
                <w:sz w:val="20"/>
                <w:szCs w:val="20"/>
              </w:rPr>
              <w:t>標題及倒數日文字維持「微軟正黑體」。</w:t>
            </w:r>
          </w:p>
          <w:p w14:paraId="14AECC92" w14:textId="77777777" w:rsidR="00ED7C82" w:rsidRPr="00ED7C82" w:rsidRDefault="00ED7C82" w:rsidP="00ED7C82">
            <w:pPr>
              <w:widowControl/>
              <w:spacing w:line="60" w:lineRule="auto"/>
              <w:rPr>
                <w:rFonts w:ascii="標楷體" w:eastAsia="標楷體" w:hAnsi="標楷體" w:cs="新細明體"/>
                <w:bCs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bCs/>
                <w:noProof/>
                <w:color w:val="FF0000"/>
                <w:kern w:val="0"/>
                <w:sz w:val="20"/>
                <w:szCs w:val="20"/>
              </w:rPr>
              <w:t>3</w:t>
            </w:r>
            <w:r>
              <w:rPr>
                <w:rFonts w:ascii="標楷體" w:eastAsia="標楷體" w:hAnsi="標楷體" w:cs="新細明體"/>
                <w:bCs/>
                <w:noProof/>
                <w:color w:val="FF0000"/>
                <w:kern w:val="0"/>
                <w:sz w:val="20"/>
                <w:szCs w:val="20"/>
              </w:rPr>
              <w:t>.</w:t>
            </w:r>
            <w:r w:rsidRPr="00ED7C82">
              <w:rPr>
                <w:rFonts w:ascii="標楷體" w:eastAsia="標楷體" w:hAnsi="標楷體" w:cs="新細明體" w:hint="eastAsia"/>
                <w:bCs/>
                <w:noProof/>
                <w:color w:val="FF0000"/>
                <w:kern w:val="0"/>
                <w:sz w:val="20"/>
                <w:szCs w:val="20"/>
              </w:rPr>
              <w:t>影片連結及順序如下：</w:t>
            </w:r>
          </w:p>
          <w:p w14:paraId="10EAB2EA" w14:textId="77777777" w:rsidR="00ED7C82" w:rsidRPr="00EC2F38" w:rsidRDefault="00ED7C82" w:rsidP="00EC2F38">
            <w:pPr>
              <w:widowControl/>
              <w:spacing w:line="60" w:lineRule="auto"/>
              <w:ind w:leftChars="100" w:left="240"/>
              <w:rPr>
                <w:rFonts w:ascii="標楷體" w:eastAsia="標楷體" w:hAnsi="標楷體" w:cs="新細明體"/>
                <w:bCs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bCs/>
                <w:noProof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標楷體" w:eastAsia="標楷體" w:hAnsi="標楷體" w:cs="新細明體"/>
                <w:bCs/>
                <w:noProof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標楷體" w:eastAsia="標楷體" w:hAnsi="標楷體" w:cs="新細明體" w:hint="eastAsia"/>
                <w:bCs/>
                <w:noProof/>
                <w:color w:val="FF0000"/>
                <w:kern w:val="0"/>
                <w:sz w:val="20"/>
                <w:szCs w:val="20"/>
              </w:rPr>
              <w:t>)</w:t>
            </w:r>
            <w:r>
              <w:rPr>
                <w:rFonts w:hint="eastAsia"/>
              </w:rPr>
              <w:t xml:space="preserve"> </w:t>
            </w:r>
            <w:r w:rsidRPr="00EC2F38">
              <w:rPr>
                <w:rFonts w:ascii="標楷體" w:eastAsia="標楷體" w:hAnsi="標楷體" w:cs="新細明體" w:hint="eastAsia"/>
                <w:bCs/>
                <w:noProof/>
                <w:color w:val="FF0000"/>
                <w:kern w:val="0"/>
                <w:sz w:val="20"/>
                <w:szCs w:val="20"/>
              </w:rPr>
              <w:t>精華篇</w:t>
            </w:r>
            <w:r>
              <w:rPr>
                <w:rFonts w:ascii="標楷體" w:eastAsia="標楷體" w:hAnsi="標楷體" w:cs="新細明體" w:hint="eastAsia"/>
                <w:bCs/>
                <w:noProof/>
                <w:color w:val="FF0000"/>
                <w:kern w:val="0"/>
                <w:sz w:val="20"/>
                <w:szCs w:val="20"/>
              </w:rPr>
              <w:t>：</w:t>
            </w:r>
            <w:r w:rsidRPr="00EC2F38">
              <w:rPr>
                <w:rFonts w:ascii="標楷體" w:eastAsia="標楷體" w:hAnsi="標楷體" w:cs="新細明體"/>
                <w:bCs/>
                <w:noProof/>
                <w:color w:val="FF0000"/>
                <w:kern w:val="0"/>
                <w:sz w:val="20"/>
                <w:szCs w:val="20"/>
              </w:rPr>
              <w:t>https://youtu.be/Bonjrf9oL1k</w:t>
            </w:r>
          </w:p>
          <w:p w14:paraId="16DE857D" w14:textId="77777777" w:rsidR="00ED7C82" w:rsidRPr="00531E61" w:rsidRDefault="00ED7C82" w:rsidP="00531E61">
            <w:pPr>
              <w:widowControl/>
              <w:spacing w:line="60" w:lineRule="auto"/>
              <w:ind w:leftChars="100" w:left="240"/>
              <w:rPr>
                <w:rFonts w:ascii="標楷體" w:eastAsia="標楷體" w:hAnsi="標楷體" w:cs="新細明體"/>
                <w:bCs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bCs/>
                <w:noProof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標楷體" w:eastAsia="標楷體" w:hAnsi="標楷體" w:cs="新細明體"/>
                <w:bCs/>
                <w:noProof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="標楷體" w:eastAsia="標楷體" w:hAnsi="標楷體" w:cs="新細明體" w:hint="eastAsia"/>
                <w:bCs/>
                <w:noProof/>
                <w:color w:val="FF0000"/>
                <w:kern w:val="0"/>
                <w:sz w:val="20"/>
                <w:szCs w:val="20"/>
              </w:rPr>
              <w:t>)</w:t>
            </w:r>
            <w:r w:rsidRPr="00EC2F38">
              <w:rPr>
                <w:rFonts w:ascii="標楷體" w:eastAsia="標楷體" w:hAnsi="標楷體" w:cs="新細明體" w:hint="eastAsia"/>
                <w:bCs/>
                <w:noProof/>
                <w:color w:val="FF0000"/>
                <w:kern w:val="0"/>
                <w:sz w:val="20"/>
                <w:szCs w:val="20"/>
              </w:rPr>
              <w:t xml:space="preserve"> 原料篇</w:t>
            </w:r>
            <w:r>
              <w:rPr>
                <w:rFonts w:ascii="標楷體" w:eastAsia="標楷體" w:hAnsi="標楷體" w:cs="新細明體" w:hint="eastAsia"/>
                <w:bCs/>
                <w:noProof/>
                <w:color w:val="FF0000"/>
                <w:kern w:val="0"/>
                <w:sz w:val="20"/>
                <w:szCs w:val="20"/>
              </w:rPr>
              <w:t>：</w:t>
            </w:r>
            <w:r w:rsidRPr="00ED0368">
              <w:rPr>
                <w:rFonts w:ascii="標楷體" w:eastAsia="標楷體" w:hAnsi="標楷體" w:cs="新細明體"/>
                <w:bCs/>
                <w:noProof/>
                <w:color w:val="FF0000"/>
                <w:kern w:val="0"/>
                <w:sz w:val="20"/>
                <w:szCs w:val="20"/>
              </w:rPr>
              <w:t>https://youtu.be/mJxg6-2enCQ</w:t>
            </w:r>
            <w:r>
              <w:rPr>
                <w:rFonts w:ascii="標楷體" w:eastAsia="標楷體" w:hAnsi="標楷體" w:cs="新細明體"/>
                <w:bCs/>
                <w:noProof/>
                <w:color w:val="FF0000"/>
                <w:kern w:val="0"/>
                <w:sz w:val="20"/>
                <w:szCs w:val="20"/>
              </w:rPr>
              <w:br/>
            </w:r>
            <w:r>
              <w:rPr>
                <w:rFonts w:ascii="標楷體" w:eastAsia="標楷體" w:hAnsi="標楷體" w:cs="新細明體" w:hint="eastAsia"/>
                <w:bCs/>
                <w:noProof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標楷體" w:eastAsia="標楷體" w:hAnsi="標楷體" w:cs="新細明體"/>
                <w:bCs/>
                <w:noProof/>
                <w:color w:val="FF0000"/>
                <w:kern w:val="0"/>
                <w:sz w:val="20"/>
                <w:szCs w:val="20"/>
              </w:rPr>
              <w:t>3)</w:t>
            </w:r>
            <w:r>
              <w:rPr>
                <w:rFonts w:hint="eastAsia"/>
              </w:rPr>
              <w:t xml:space="preserve"> </w:t>
            </w:r>
            <w:r w:rsidRPr="00EC2F38">
              <w:rPr>
                <w:rFonts w:ascii="標楷體" w:eastAsia="標楷體" w:hAnsi="標楷體" w:cs="新細明體" w:hint="eastAsia"/>
                <w:bCs/>
                <w:noProof/>
                <w:color w:val="FF0000"/>
                <w:kern w:val="0"/>
                <w:sz w:val="20"/>
                <w:szCs w:val="20"/>
              </w:rPr>
              <w:t>乳化篇</w:t>
            </w:r>
            <w:r>
              <w:rPr>
                <w:rFonts w:ascii="標楷體" w:eastAsia="標楷體" w:hAnsi="標楷體" w:cs="新細明體" w:hint="eastAsia"/>
                <w:bCs/>
                <w:noProof/>
                <w:color w:val="FF0000"/>
                <w:kern w:val="0"/>
                <w:sz w:val="20"/>
                <w:szCs w:val="20"/>
              </w:rPr>
              <w:t>：</w:t>
            </w:r>
            <w:r w:rsidRPr="00EC2F38">
              <w:rPr>
                <w:rFonts w:ascii="標楷體" w:eastAsia="標楷體" w:hAnsi="標楷體" w:cs="新細明體"/>
                <w:bCs/>
                <w:noProof/>
                <w:color w:val="FF0000"/>
                <w:kern w:val="0"/>
                <w:sz w:val="20"/>
                <w:szCs w:val="20"/>
              </w:rPr>
              <w:t>https://youtu.be/DKL1SOi72Dw</w:t>
            </w:r>
          </w:p>
          <w:p w14:paraId="2BDEC4D3" w14:textId="21AA746B" w:rsidR="00ED7C82" w:rsidRPr="00ED7C82" w:rsidRDefault="00ED7C82" w:rsidP="00ED7C82">
            <w:pPr>
              <w:widowControl/>
              <w:spacing w:line="60" w:lineRule="auto"/>
              <w:ind w:leftChars="100" w:left="240"/>
              <w:rPr>
                <w:rFonts w:ascii="標楷體" w:eastAsia="標楷體" w:hAnsi="標楷體" w:cs="新細明體"/>
                <w:bCs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bCs/>
                <w:noProof/>
                <w:color w:val="FF0000"/>
                <w:kern w:val="0"/>
                <w:sz w:val="20"/>
                <w:szCs w:val="20"/>
              </w:rPr>
              <w:t>(4)</w:t>
            </w:r>
            <w:r>
              <w:rPr>
                <w:rFonts w:hint="eastAsia"/>
              </w:rPr>
              <w:t xml:space="preserve"> </w:t>
            </w:r>
            <w:r w:rsidRPr="00EC2F38">
              <w:rPr>
                <w:rFonts w:ascii="標楷體" w:eastAsia="標楷體" w:hAnsi="標楷體" w:cs="新細明體" w:hint="eastAsia"/>
                <w:bCs/>
                <w:noProof/>
                <w:color w:val="FF0000"/>
                <w:kern w:val="0"/>
                <w:sz w:val="20"/>
                <w:szCs w:val="20"/>
              </w:rPr>
              <w:t>包裝篇</w:t>
            </w:r>
            <w:r>
              <w:rPr>
                <w:rFonts w:ascii="標楷體" w:eastAsia="標楷體" w:hAnsi="標楷體" w:cs="新細明體" w:hint="eastAsia"/>
                <w:bCs/>
                <w:noProof/>
                <w:color w:val="FF0000"/>
                <w:kern w:val="0"/>
                <w:sz w:val="20"/>
                <w:szCs w:val="20"/>
              </w:rPr>
              <w:t>：</w:t>
            </w:r>
            <w:r w:rsidRPr="00EC2F38">
              <w:rPr>
                <w:rFonts w:ascii="標楷體" w:eastAsia="標楷體" w:hAnsi="標楷體" w:cs="新細明體"/>
                <w:bCs/>
                <w:noProof/>
                <w:color w:val="FF0000"/>
                <w:kern w:val="0"/>
                <w:sz w:val="20"/>
                <w:szCs w:val="20"/>
              </w:rPr>
              <w:t>https://youtu.be/Rf2URoggoTo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190D8" w14:textId="1AFFD4AB" w:rsidR="00ED7C82" w:rsidRPr="00C42134" w:rsidRDefault="00ED7C82" w:rsidP="001408C3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834A7D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E7F2B" w14:textId="638E7245" w:rsidR="00ED7C82" w:rsidRPr="00C42134" w:rsidRDefault="00ED7C82" w:rsidP="001408C3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FFFFFF"/>
                <w:kern w:val="0"/>
                <w:sz w:val="22"/>
              </w:rPr>
            </w:pPr>
            <w:r w:rsidRPr="00834A7D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1054" w:type="dxa"/>
            <w:vAlign w:val="center"/>
          </w:tcPr>
          <w:p w14:paraId="59B16026" w14:textId="77777777" w:rsidR="00ED7C82" w:rsidRPr="001408C3" w:rsidRDefault="00ED7C82" w:rsidP="001408C3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2"/>
              </w:rPr>
            </w:pPr>
          </w:p>
        </w:tc>
      </w:tr>
    </w:tbl>
    <w:p w14:paraId="497BCFB5" w14:textId="77777777" w:rsidR="00D40C47" w:rsidRPr="002950DA" w:rsidRDefault="00D40C47" w:rsidP="00802156">
      <w:bookmarkStart w:id="0" w:name="_GoBack"/>
      <w:bookmarkEnd w:id="0"/>
    </w:p>
    <w:sectPr w:rsidR="00D40C47" w:rsidRPr="002950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5D36"/>
    <w:multiLevelType w:val="hybridMultilevel"/>
    <w:tmpl w:val="9B6CF516"/>
    <w:lvl w:ilvl="0" w:tplc="5EAC86B0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02F052F7"/>
    <w:multiLevelType w:val="hybridMultilevel"/>
    <w:tmpl w:val="905EFAAA"/>
    <w:lvl w:ilvl="0" w:tplc="849A8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935E7E"/>
    <w:multiLevelType w:val="hybridMultilevel"/>
    <w:tmpl w:val="E31E8BE2"/>
    <w:lvl w:ilvl="0" w:tplc="99ACC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204D8C"/>
    <w:multiLevelType w:val="hybridMultilevel"/>
    <w:tmpl w:val="EAEAC8FC"/>
    <w:lvl w:ilvl="0" w:tplc="EB1AE3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09664A"/>
    <w:multiLevelType w:val="hybridMultilevel"/>
    <w:tmpl w:val="53CC2C42"/>
    <w:lvl w:ilvl="0" w:tplc="063A41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450DEC"/>
    <w:multiLevelType w:val="hybridMultilevel"/>
    <w:tmpl w:val="069CF47E"/>
    <w:lvl w:ilvl="0" w:tplc="23DC3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8276D9"/>
    <w:multiLevelType w:val="hybridMultilevel"/>
    <w:tmpl w:val="16449468"/>
    <w:lvl w:ilvl="0" w:tplc="E6E45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E4D39E6"/>
    <w:multiLevelType w:val="hybridMultilevel"/>
    <w:tmpl w:val="21B21A8C"/>
    <w:lvl w:ilvl="0" w:tplc="0E588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2C6FE96">
      <w:start w:val="1"/>
      <w:numFmt w:val="decimal"/>
      <w:lvlText w:val="%2"/>
      <w:lvlJc w:val="left"/>
      <w:pPr>
        <w:ind w:left="840" w:hanging="360"/>
      </w:pPr>
      <w:rPr>
        <w:rFonts w:ascii="標楷體" w:eastAsia="標楷體" w:hAnsi="標楷體" w:cs="新細明體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750A41"/>
    <w:multiLevelType w:val="hybridMultilevel"/>
    <w:tmpl w:val="1C72BCFA"/>
    <w:lvl w:ilvl="0" w:tplc="C504E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B464E7B"/>
    <w:multiLevelType w:val="hybridMultilevel"/>
    <w:tmpl w:val="E65873A0"/>
    <w:lvl w:ilvl="0" w:tplc="3940A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35346C"/>
    <w:multiLevelType w:val="hybridMultilevel"/>
    <w:tmpl w:val="0A4EB0F4"/>
    <w:lvl w:ilvl="0" w:tplc="460476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6F63A7"/>
    <w:multiLevelType w:val="hybridMultilevel"/>
    <w:tmpl w:val="22E65906"/>
    <w:lvl w:ilvl="0" w:tplc="6118613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06E2954"/>
    <w:multiLevelType w:val="hybridMultilevel"/>
    <w:tmpl w:val="604E0242"/>
    <w:lvl w:ilvl="0" w:tplc="1ABE43CE">
      <w:start w:val="1"/>
      <w:numFmt w:val="decimal"/>
      <w:lvlText w:val="%1、"/>
      <w:lvlJc w:val="left"/>
      <w:pPr>
        <w:ind w:left="60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3" w15:restartNumberingAfterBreak="0">
    <w:nsid w:val="3A120C1F"/>
    <w:multiLevelType w:val="hybridMultilevel"/>
    <w:tmpl w:val="479C7C30"/>
    <w:lvl w:ilvl="0" w:tplc="51D84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30D1E74"/>
    <w:multiLevelType w:val="hybridMultilevel"/>
    <w:tmpl w:val="9B6CF516"/>
    <w:lvl w:ilvl="0" w:tplc="5EAC86B0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5" w15:restartNumberingAfterBreak="0">
    <w:nsid w:val="4DC70936"/>
    <w:multiLevelType w:val="hybridMultilevel"/>
    <w:tmpl w:val="65A275BE"/>
    <w:lvl w:ilvl="0" w:tplc="23EA14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F287178"/>
    <w:multiLevelType w:val="hybridMultilevel"/>
    <w:tmpl w:val="BC70C43C"/>
    <w:lvl w:ilvl="0" w:tplc="34D095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0614EB2"/>
    <w:multiLevelType w:val="hybridMultilevel"/>
    <w:tmpl w:val="AAB44CF4"/>
    <w:lvl w:ilvl="0" w:tplc="8D521340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A4C719E"/>
    <w:multiLevelType w:val="hybridMultilevel"/>
    <w:tmpl w:val="143EEA00"/>
    <w:lvl w:ilvl="0" w:tplc="F460B85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614C5DA9"/>
    <w:multiLevelType w:val="hybridMultilevel"/>
    <w:tmpl w:val="AAF065FC"/>
    <w:lvl w:ilvl="0" w:tplc="6FFA435C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0" w15:restartNumberingAfterBreak="0">
    <w:nsid w:val="61F0041A"/>
    <w:multiLevelType w:val="hybridMultilevel"/>
    <w:tmpl w:val="D77C484A"/>
    <w:lvl w:ilvl="0" w:tplc="6BECCB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C02A63"/>
    <w:multiLevelType w:val="hybridMultilevel"/>
    <w:tmpl w:val="90349AF4"/>
    <w:lvl w:ilvl="0" w:tplc="2DD4A8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1602B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7A52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641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5A86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5E8B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7CB1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858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5E4C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6485C"/>
    <w:multiLevelType w:val="hybridMultilevel"/>
    <w:tmpl w:val="C220F4D0"/>
    <w:lvl w:ilvl="0" w:tplc="2A0C65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D3124DA"/>
    <w:multiLevelType w:val="hybridMultilevel"/>
    <w:tmpl w:val="2ACAF6F4"/>
    <w:lvl w:ilvl="0" w:tplc="86CA9B74">
      <w:start w:val="1"/>
      <w:numFmt w:val="decimal"/>
      <w:lvlText w:val="%1、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7"/>
  </w:num>
  <w:num w:numId="2">
    <w:abstractNumId w:val="17"/>
  </w:num>
  <w:num w:numId="3">
    <w:abstractNumId w:val="5"/>
  </w:num>
  <w:num w:numId="4">
    <w:abstractNumId w:val="1"/>
  </w:num>
  <w:num w:numId="5">
    <w:abstractNumId w:val="20"/>
  </w:num>
  <w:num w:numId="6">
    <w:abstractNumId w:val="4"/>
  </w:num>
  <w:num w:numId="7">
    <w:abstractNumId w:val="23"/>
  </w:num>
  <w:num w:numId="8">
    <w:abstractNumId w:val="18"/>
  </w:num>
  <w:num w:numId="9">
    <w:abstractNumId w:val="22"/>
  </w:num>
  <w:num w:numId="10">
    <w:abstractNumId w:val="3"/>
  </w:num>
  <w:num w:numId="11">
    <w:abstractNumId w:val="11"/>
  </w:num>
  <w:num w:numId="12">
    <w:abstractNumId w:val="6"/>
  </w:num>
  <w:num w:numId="13">
    <w:abstractNumId w:val="10"/>
  </w:num>
  <w:num w:numId="14">
    <w:abstractNumId w:val="15"/>
  </w:num>
  <w:num w:numId="15">
    <w:abstractNumId w:val="12"/>
  </w:num>
  <w:num w:numId="16">
    <w:abstractNumId w:val="14"/>
  </w:num>
  <w:num w:numId="17">
    <w:abstractNumId w:val="21"/>
  </w:num>
  <w:num w:numId="18">
    <w:abstractNumId w:val="0"/>
  </w:num>
  <w:num w:numId="19">
    <w:abstractNumId w:val="2"/>
  </w:num>
  <w:num w:numId="20">
    <w:abstractNumId w:val="16"/>
  </w:num>
  <w:num w:numId="21">
    <w:abstractNumId w:val="9"/>
  </w:num>
  <w:num w:numId="22">
    <w:abstractNumId w:val="8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34"/>
    <w:rsid w:val="00034306"/>
    <w:rsid w:val="00043D0A"/>
    <w:rsid w:val="00060811"/>
    <w:rsid w:val="000631E0"/>
    <w:rsid w:val="00071F73"/>
    <w:rsid w:val="000723DD"/>
    <w:rsid w:val="00092667"/>
    <w:rsid w:val="000B0478"/>
    <w:rsid w:val="000D17A6"/>
    <w:rsid w:val="000E4456"/>
    <w:rsid w:val="000E719B"/>
    <w:rsid w:val="000F1FE0"/>
    <w:rsid w:val="000F6DED"/>
    <w:rsid w:val="001068C5"/>
    <w:rsid w:val="001408C3"/>
    <w:rsid w:val="00192C3C"/>
    <w:rsid w:val="00197DB2"/>
    <w:rsid w:val="001A394A"/>
    <w:rsid w:val="001B4AC8"/>
    <w:rsid w:val="001F1612"/>
    <w:rsid w:val="002125B9"/>
    <w:rsid w:val="00246F2F"/>
    <w:rsid w:val="0024758C"/>
    <w:rsid w:val="0025182A"/>
    <w:rsid w:val="002950DA"/>
    <w:rsid w:val="002B0073"/>
    <w:rsid w:val="002C2E05"/>
    <w:rsid w:val="002E1153"/>
    <w:rsid w:val="00313B3E"/>
    <w:rsid w:val="0033029C"/>
    <w:rsid w:val="00342BEA"/>
    <w:rsid w:val="003704EA"/>
    <w:rsid w:val="00380343"/>
    <w:rsid w:val="003B335A"/>
    <w:rsid w:val="003D4515"/>
    <w:rsid w:val="003E7DC7"/>
    <w:rsid w:val="00404331"/>
    <w:rsid w:val="00423785"/>
    <w:rsid w:val="00431209"/>
    <w:rsid w:val="004733D4"/>
    <w:rsid w:val="004A42E4"/>
    <w:rsid w:val="004A631E"/>
    <w:rsid w:val="004A7845"/>
    <w:rsid w:val="004F110B"/>
    <w:rsid w:val="00520CE8"/>
    <w:rsid w:val="005214F4"/>
    <w:rsid w:val="00531E61"/>
    <w:rsid w:val="0055403F"/>
    <w:rsid w:val="00563233"/>
    <w:rsid w:val="0057634A"/>
    <w:rsid w:val="0058054C"/>
    <w:rsid w:val="00581451"/>
    <w:rsid w:val="005821FA"/>
    <w:rsid w:val="00593134"/>
    <w:rsid w:val="005B5062"/>
    <w:rsid w:val="005C0465"/>
    <w:rsid w:val="005C1C0F"/>
    <w:rsid w:val="005E249D"/>
    <w:rsid w:val="005F6D42"/>
    <w:rsid w:val="0062657C"/>
    <w:rsid w:val="0063570C"/>
    <w:rsid w:val="00636814"/>
    <w:rsid w:val="006C52A3"/>
    <w:rsid w:val="007005C4"/>
    <w:rsid w:val="00734929"/>
    <w:rsid w:val="007401C3"/>
    <w:rsid w:val="00750447"/>
    <w:rsid w:val="007552F0"/>
    <w:rsid w:val="007D562E"/>
    <w:rsid w:val="00802156"/>
    <w:rsid w:val="00834A7D"/>
    <w:rsid w:val="0085049D"/>
    <w:rsid w:val="008548B5"/>
    <w:rsid w:val="00892A24"/>
    <w:rsid w:val="00902FBC"/>
    <w:rsid w:val="00903D63"/>
    <w:rsid w:val="00924E0F"/>
    <w:rsid w:val="00961B26"/>
    <w:rsid w:val="00965208"/>
    <w:rsid w:val="00997433"/>
    <w:rsid w:val="00A509CD"/>
    <w:rsid w:val="00A64DBE"/>
    <w:rsid w:val="00A81926"/>
    <w:rsid w:val="00A95B50"/>
    <w:rsid w:val="00AA1EE7"/>
    <w:rsid w:val="00AA2CF8"/>
    <w:rsid w:val="00AA385D"/>
    <w:rsid w:val="00AA58D7"/>
    <w:rsid w:val="00B02A3B"/>
    <w:rsid w:val="00B171E2"/>
    <w:rsid w:val="00B17DF3"/>
    <w:rsid w:val="00B3229D"/>
    <w:rsid w:val="00B5342F"/>
    <w:rsid w:val="00B92769"/>
    <w:rsid w:val="00B94782"/>
    <w:rsid w:val="00BC4D67"/>
    <w:rsid w:val="00BC5F35"/>
    <w:rsid w:val="00C025B4"/>
    <w:rsid w:val="00C070F4"/>
    <w:rsid w:val="00C36C04"/>
    <w:rsid w:val="00C42134"/>
    <w:rsid w:val="00C50546"/>
    <w:rsid w:val="00C54294"/>
    <w:rsid w:val="00C84A3D"/>
    <w:rsid w:val="00CB3D1B"/>
    <w:rsid w:val="00CD4880"/>
    <w:rsid w:val="00D052E6"/>
    <w:rsid w:val="00D05DD8"/>
    <w:rsid w:val="00D32346"/>
    <w:rsid w:val="00D33800"/>
    <w:rsid w:val="00D35169"/>
    <w:rsid w:val="00D40C22"/>
    <w:rsid w:val="00D40C47"/>
    <w:rsid w:val="00D50E6E"/>
    <w:rsid w:val="00D852D1"/>
    <w:rsid w:val="00D85F09"/>
    <w:rsid w:val="00D920ED"/>
    <w:rsid w:val="00D953D2"/>
    <w:rsid w:val="00DA5FD3"/>
    <w:rsid w:val="00DB3C1A"/>
    <w:rsid w:val="00DC0D03"/>
    <w:rsid w:val="00DF5272"/>
    <w:rsid w:val="00E116D6"/>
    <w:rsid w:val="00E559AF"/>
    <w:rsid w:val="00E707CD"/>
    <w:rsid w:val="00EC2F38"/>
    <w:rsid w:val="00EC348E"/>
    <w:rsid w:val="00ED0368"/>
    <w:rsid w:val="00ED7C82"/>
    <w:rsid w:val="00EE0FE0"/>
    <w:rsid w:val="00EE514F"/>
    <w:rsid w:val="00F02A02"/>
    <w:rsid w:val="00F540F1"/>
    <w:rsid w:val="00F571DF"/>
    <w:rsid w:val="00F83E3B"/>
    <w:rsid w:val="00F903F0"/>
    <w:rsid w:val="00FA3C9C"/>
    <w:rsid w:val="00FB467A"/>
    <w:rsid w:val="00FF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A114"/>
  <w15:chartTrackingRefBased/>
  <w15:docId w15:val="{DF4BFEE5-6679-4FEA-BB73-AB6D6942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C0F"/>
    <w:pPr>
      <w:ind w:leftChars="200" w:left="480"/>
    </w:pPr>
  </w:style>
  <w:style w:type="character" w:styleId="a4">
    <w:name w:val="Hyperlink"/>
    <w:basedOn w:val="a0"/>
    <w:uiPriority w:val="99"/>
    <w:unhideWhenUsed/>
    <w:rsid w:val="005C1C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1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jinomoto.co.jp/pureselect/fun/factory.html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鍾綺芳</dc:creator>
  <cp:keywords/>
  <dc:description/>
  <cp:lastModifiedBy>鍾綺芳</cp:lastModifiedBy>
  <cp:revision>3</cp:revision>
  <cp:lastPrinted>2021-07-06T07:44:00Z</cp:lastPrinted>
  <dcterms:created xsi:type="dcterms:W3CDTF">2021-07-06T07:55:00Z</dcterms:created>
  <dcterms:modified xsi:type="dcterms:W3CDTF">2021-07-09T04:09:00Z</dcterms:modified>
</cp:coreProperties>
</file>