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946C5" w14:textId="2A4634C8" w:rsidR="00A06B9D" w:rsidRPr="00A06B9D" w:rsidRDefault="0052166F">
      <w:pPr>
        <w:rPr>
          <w:rFonts w:ascii="微軟正黑體" w:eastAsia="微軟正黑體" w:hAnsi="微軟正黑體"/>
        </w:rPr>
      </w:pPr>
      <w:r w:rsidRPr="00A06B9D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3360" behindDoc="0" locked="0" layoutInCell="1" allowOverlap="1" wp14:anchorId="7A7EB401" wp14:editId="26A4D494">
            <wp:simplePos x="0" y="0"/>
            <wp:positionH relativeFrom="column">
              <wp:posOffset>137425</wp:posOffset>
            </wp:positionH>
            <wp:positionV relativeFrom="paragraph">
              <wp:posOffset>0</wp:posOffset>
            </wp:positionV>
            <wp:extent cx="1524000" cy="11430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4833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B9D"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BB323D" wp14:editId="11B1A2C1">
                <wp:simplePos x="0" y="0"/>
                <wp:positionH relativeFrom="page">
                  <wp:posOffset>922380</wp:posOffset>
                </wp:positionH>
                <wp:positionV relativeFrom="page">
                  <wp:posOffset>486410</wp:posOffset>
                </wp:positionV>
                <wp:extent cx="228600" cy="9144000"/>
                <wp:effectExtent l="0" t="0" r="9525" b="0"/>
                <wp:wrapNone/>
                <wp:docPr id="114" name="群組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矩形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矩形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DD75CEB" id="群組 114" o:spid="_x0000_s1026" style="position:absolute;margin-left:72.65pt;margin-top:38.3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">
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" fillcolor="black [3200]" stroked="f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A06B9D" w:rsidRPr="00A06B9D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4384" behindDoc="0" locked="0" layoutInCell="1" allowOverlap="1" wp14:anchorId="49A7F0AA" wp14:editId="2FF1CAFD">
            <wp:simplePos x="0" y="0"/>
            <wp:positionH relativeFrom="column">
              <wp:posOffset>2165350</wp:posOffset>
            </wp:positionH>
            <wp:positionV relativeFrom="paragraph">
              <wp:posOffset>238125</wp:posOffset>
            </wp:positionV>
            <wp:extent cx="3082290" cy="3076575"/>
            <wp:effectExtent l="0" t="0" r="381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_tx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微軟正黑體" w:eastAsia="微軟正黑體" w:hAnsi="微軟正黑體"/>
          </w:rPr>
          <w:id w:val="929240745"/>
          <w:docPartObj>
            <w:docPartGallery w:val="Cover Pages"/>
            <w:docPartUnique/>
          </w:docPartObj>
        </w:sdtPr>
        <w:sdtContent/>
      </w:sdt>
    </w:p>
    <w:tbl>
      <w:tblPr>
        <w:tblStyle w:val="a5"/>
        <w:tblpPr w:leftFromText="180" w:rightFromText="180" w:vertAnchor="text" w:horzAnchor="margin" w:tblpY="10981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06B9D" w:rsidRPr="00A06B9D" w14:paraId="2F4A2482" w14:textId="77777777" w:rsidTr="0052166F">
        <w:tc>
          <w:tcPr>
            <w:tcW w:w="8296" w:type="dxa"/>
          </w:tcPr>
          <w:p w14:paraId="785350A8" w14:textId="6CE5E6AD" w:rsidR="00A06B9D" w:rsidRPr="0052166F" w:rsidRDefault="00272BF7" w:rsidP="00AA18FE">
            <w:pPr>
              <w:wordWrap w:val="0"/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作者</w:t>
            </w:r>
            <w:r w:rsidR="00AA18FE">
              <w:rPr>
                <w:rFonts w:ascii="微軟正黑體" w:eastAsia="微軟正黑體" w:hAnsi="微軟正黑體" w:hint="eastAsia"/>
                <w:sz w:val="32"/>
                <w:szCs w:val="32"/>
              </w:rPr>
              <w:t>：凱斯-</w:t>
            </w:r>
            <w:r w:rsidR="00D46AE9">
              <w:rPr>
                <w:rFonts w:ascii="微軟正黑體" w:eastAsia="微軟正黑體" w:hAnsi="微軟正黑體"/>
                <w:sz w:val="32"/>
                <w:szCs w:val="32"/>
              </w:rPr>
              <w:t>Gigi</w:t>
            </w:r>
            <w:bookmarkStart w:id="0" w:name="_GoBack"/>
            <w:bookmarkEnd w:id="0"/>
          </w:p>
        </w:tc>
      </w:tr>
      <w:tr w:rsidR="00A06B9D" w:rsidRPr="00A06B9D" w14:paraId="7B564CEF" w14:textId="77777777" w:rsidTr="0052166F">
        <w:tc>
          <w:tcPr>
            <w:tcW w:w="8296" w:type="dxa"/>
          </w:tcPr>
          <w:p w14:paraId="4A676339" w14:textId="07FAFD02" w:rsidR="00A06B9D" w:rsidRPr="0052166F" w:rsidRDefault="00A06B9D" w:rsidP="00A06B9D">
            <w:pPr>
              <w:jc w:val="righ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52166F">
              <w:rPr>
                <w:rFonts w:ascii="微軟正黑體" w:eastAsia="微軟正黑體" w:hAnsi="微軟正黑體" w:hint="eastAsia"/>
                <w:sz w:val="32"/>
                <w:szCs w:val="32"/>
              </w:rPr>
              <w:t>2</w:t>
            </w:r>
            <w:r w:rsidR="00AA18FE">
              <w:rPr>
                <w:rFonts w:ascii="微軟正黑體" w:eastAsia="微軟正黑體" w:hAnsi="微軟正黑體" w:hint="eastAsia"/>
                <w:sz w:val="32"/>
                <w:szCs w:val="32"/>
              </w:rPr>
              <w:t>0</w:t>
            </w:r>
            <w:r w:rsidR="00AA18FE">
              <w:rPr>
                <w:rFonts w:ascii="微軟正黑體" w:eastAsia="微軟正黑體" w:hAnsi="微軟正黑體"/>
                <w:sz w:val="32"/>
                <w:szCs w:val="32"/>
              </w:rPr>
              <w:t>22</w:t>
            </w:r>
            <w:r w:rsidRPr="0052166F">
              <w:rPr>
                <w:rFonts w:ascii="微軟正黑體" w:eastAsia="微軟正黑體" w:hAnsi="微軟正黑體" w:hint="eastAsia"/>
                <w:sz w:val="32"/>
                <w:szCs w:val="32"/>
              </w:rPr>
              <w:t>年</w:t>
            </w:r>
            <w:r w:rsidR="00AA18FE">
              <w:rPr>
                <w:rFonts w:ascii="微軟正黑體" w:eastAsia="微軟正黑體" w:hAnsi="微軟正黑體" w:hint="eastAsia"/>
                <w:sz w:val="32"/>
                <w:szCs w:val="32"/>
              </w:rPr>
              <w:t>5</w:t>
            </w:r>
            <w:r w:rsidRPr="0052166F">
              <w:rPr>
                <w:rFonts w:ascii="微軟正黑體" w:eastAsia="微軟正黑體" w:hAnsi="微軟正黑體" w:hint="eastAsia"/>
                <w:sz w:val="32"/>
                <w:szCs w:val="32"/>
              </w:rPr>
              <w:t>月</w:t>
            </w:r>
          </w:p>
        </w:tc>
      </w:tr>
    </w:tbl>
    <w:p w14:paraId="65015793" w14:textId="77777777" w:rsidR="0052166F" w:rsidRDefault="0052166F">
      <w:pPr>
        <w:rPr>
          <w:rFonts w:ascii="微軟正黑體" w:eastAsia="微軟正黑體" w:hAnsi="微軟正黑體"/>
        </w:rPr>
      </w:pPr>
    </w:p>
    <w:p w14:paraId="5D9A6CB4" w14:textId="77777777" w:rsidR="0052166F" w:rsidRDefault="0052166F">
      <w:pPr>
        <w:rPr>
          <w:rFonts w:ascii="微軟正黑體" w:eastAsia="微軟正黑體" w:hAnsi="微軟正黑體"/>
        </w:rPr>
      </w:pPr>
    </w:p>
    <w:p w14:paraId="792CF5D2" w14:textId="77777777" w:rsidR="0052166F" w:rsidRDefault="0052166F">
      <w:pPr>
        <w:rPr>
          <w:rFonts w:ascii="微軟正黑體" w:eastAsia="微軟正黑體" w:hAnsi="微軟正黑體"/>
        </w:rPr>
      </w:pPr>
    </w:p>
    <w:p w14:paraId="355E5BD9" w14:textId="77777777" w:rsidR="0052166F" w:rsidRDefault="0052166F">
      <w:pPr>
        <w:rPr>
          <w:rFonts w:ascii="微軟正黑體" w:eastAsia="微軟正黑體" w:hAnsi="微軟正黑體"/>
        </w:rPr>
      </w:pPr>
    </w:p>
    <w:p w14:paraId="29CC28D3" w14:textId="77777777" w:rsidR="0052166F" w:rsidRDefault="0052166F">
      <w:pPr>
        <w:rPr>
          <w:rFonts w:ascii="微軟正黑體" w:eastAsia="微軟正黑體" w:hAnsi="微軟正黑體"/>
        </w:rPr>
      </w:pPr>
    </w:p>
    <w:p w14:paraId="74E54AB9" w14:textId="77777777" w:rsidR="0052166F" w:rsidRDefault="0052166F">
      <w:pPr>
        <w:rPr>
          <w:rFonts w:ascii="微軟正黑體" w:eastAsia="微軟正黑體" w:hAnsi="微軟正黑體"/>
        </w:rPr>
      </w:pPr>
    </w:p>
    <w:p w14:paraId="462449A3" w14:textId="089FE0AD" w:rsidR="0052166F" w:rsidRDefault="0052166F">
      <w:pPr>
        <w:rPr>
          <w:rFonts w:ascii="微軟正黑體" w:eastAsia="微軟正黑體" w:hAnsi="微軟正黑體"/>
        </w:rPr>
      </w:pPr>
    </w:p>
    <w:p w14:paraId="55775062" w14:textId="787B0856" w:rsidR="0052166F" w:rsidRDefault="0052166F">
      <w:pPr>
        <w:rPr>
          <w:rFonts w:ascii="微軟正黑體" w:eastAsia="微軟正黑體" w:hAnsi="微軟正黑體"/>
        </w:rPr>
      </w:pPr>
      <w:r w:rsidRPr="00A06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59922" wp14:editId="78638D54">
                <wp:simplePos x="0" y="0"/>
                <wp:positionH relativeFrom="page">
                  <wp:posOffset>1229995</wp:posOffset>
                </wp:positionH>
                <wp:positionV relativeFrom="page">
                  <wp:posOffset>5314059</wp:posOffset>
                </wp:positionV>
                <wp:extent cx="5248275" cy="1485900"/>
                <wp:effectExtent l="0" t="0" r="9525" b="0"/>
                <wp:wrapSquare wrapText="bothSides"/>
                <wp:docPr id="113" name="文字方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32E9" w14:textId="542F1D59" w:rsidR="003E25FB" w:rsidRPr="00A06B9D" w:rsidRDefault="003E25FB">
                            <w:pPr>
                              <w:pStyle w:val="a3"/>
                              <w:jc w:val="right"/>
                              <w:rPr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alias w:val="標題"/>
                                <w:tag w:val=""/>
                                <w:id w:val="-26083287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A06B9D"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t>系</w:t>
                                </w:r>
                                <w:r w:rsidRPr="00A06B9D"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t>統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t>分析</w:t>
                                </w:r>
                                <w:r w:rsidRPr="00A06B9D"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  <w:t>規格書</w:t>
                                </w:r>
                              </w:sdtContent>
                            </w:sdt>
                          </w:p>
                          <w:p w14:paraId="229F0C4F" w14:textId="60E02C6C" w:rsidR="003E25FB" w:rsidRPr="00AA18FE" w:rsidRDefault="003E25FB" w:rsidP="00AA18FE">
                            <w:pPr>
                              <w:pStyle w:val="a3"/>
                              <w:jc w:val="right"/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標楷體" w:eastAsia="標楷體" w:cs="標楷體"/>
                                  <w:color w:val="000000"/>
                                  <w:sz w:val="36"/>
                                  <w:szCs w:val="36"/>
                                </w:rPr>
                                <w:alias w:val="副標題"/>
                                <w:tag w:val=""/>
                                <w:id w:val="168540101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AA18FE">
                                  <w:rPr>
                                    <w:rFonts w:ascii="標楷體" w:eastAsia="標楷體" w:cs="標楷體" w:hint="eastAsia"/>
                                    <w:color w:val="000000"/>
                                    <w:sz w:val="36"/>
                                    <w:szCs w:val="36"/>
                                  </w:rPr>
                                  <w:t>財團法人</w:t>
                                </w:r>
                                <w:proofErr w:type="gramStart"/>
                                <w:r w:rsidRPr="00AA18FE">
                                  <w:rPr>
                                    <w:rFonts w:ascii="標楷體" w:eastAsia="標楷體" w:cs="標楷體" w:hint="eastAsia"/>
                                    <w:color w:val="000000"/>
                                    <w:sz w:val="36"/>
                                    <w:szCs w:val="36"/>
                                  </w:rPr>
                                  <w:t>台灣中小企業聯合輔導基金會官網建置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059922" id="_x0000_t202" coordsize="21600,21600" o:spt="202" path="m,l,21600r21600,l21600,xe">
                <v:stroke joinstyle="miter"/>
                <v:path gradientshapeok="t" o:connecttype="rect"/>
              </v:shapetype>
              <v:shape id="文字方塊 113" o:spid="_x0000_s1026" type="#_x0000_t202" style="position:absolute;margin-left:96.85pt;margin-top:418.45pt;width:41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" filled="f" stroked="f" strokeweight=".5pt">
                <v:textbox inset="0,0,0,0">
                  <w:txbxContent>
                    <w:p w14:paraId="7EA532E9" w14:textId="542F1D59" w:rsidR="003E25FB" w:rsidRPr="00A06B9D" w:rsidRDefault="003E25FB">
                      <w:pPr>
                        <w:pStyle w:val="a3"/>
                        <w:jc w:val="right"/>
                        <w:rPr>
                          <w:caps/>
                          <w:color w:val="323E4F" w:themeColor="text2" w:themeShade="BF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72"/>
                            <w:szCs w:val="72"/>
                          </w:rPr>
                          <w:alias w:val="標題"/>
                          <w:tag w:val=""/>
                          <w:id w:val="-26083287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A06B9D">
                            <w:rPr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  <w:t>系</w:t>
                          </w:r>
                          <w:r w:rsidRPr="00A06B9D">
                            <w:rPr>
                              <w:rFonts w:hint="eastAsia"/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  <w:t>統</w:t>
                          </w:r>
                          <w:r>
                            <w:rPr>
                              <w:rFonts w:hint="eastAsia"/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  <w:t>分析</w:t>
                          </w:r>
                          <w:r w:rsidRPr="00A06B9D">
                            <w:rPr>
                              <w:rFonts w:hint="eastAsia"/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  <w:t>規格書</w:t>
                          </w:r>
                        </w:sdtContent>
                      </w:sdt>
                    </w:p>
                    <w:p w14:paraId="229F0C4F" w14:textId="60E02C6C" w:rsidR="003E25FB" w:rsidRPr="00AA18FE" w:rsidRDefault="003E25FB" w:rsidP="00AA18FE">
                      <w:pPr>
                        <w:pStyle w:val="a3"/>
                        <w:jc w:val="right"/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標楷體" w:eastAsia="標楷體" w:cs="標楷體"/>
                            <w:color w:val="000000"/>
                            <w:sz w:val="36"/>
                            <w:szCs w:val="36"/>
                          </w:rPr>
                          <w:alias w:val="副標題"/>
                          <w:tag w:val=""/>
                          <w:id w:val="168540101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AA18FE">
                            <w:rPr>
                              <w:rFonts w:ascii="標楷體" w:eastAsia="標楷體" w:cs="標楷體" w:hint="eastAsia"/>
                              <w:color w:val="000000"/>
                              <w:sz w:val="36"/>
                              <w:szCs w:val="36"/>
                            </w:rPr>
                            <w:t>財團法人</w:t>
                          </w:r>
                          <w:proofErr w:type="gramStart"/>
                          <w:r w:rsidRPr="00AA18FE">
                            <w:rPr>
                              <w:rFonts w:ascii="標楷體" w:eastAsia="標楷體" w:cs="標楷體" w:hint="eastAsia"/>
                              <w:color w:val="000000"/>
                              <w:sz w:val="36"/>
                              <w:szCs w:val="36"/>
                            </w:rPr>
                            <w:t>台灣中小企業聯合輔導基金會官網建置</w:t>
                          </w:r>
                          <w:proofErr w:type="gramEnd"/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D883AD2" w14:textId="60A3F018" w:rsidR="0052166F" w:rsidRDefault="0052166F">
      <w:pPr>
        <w:rPr>
          <w:rFonts w:ascii="微軟正黑體" w:eastAsia="微軟正黑體" w:hAnsi="微軟正黑體"/>
        </w:rPr>
      </w:pPr>
    </w:p>
    <w:p w14:paraId="6AD3AD0E" w14:textId="65C785BA" w:rsidR="0052166F" w:rsidRDefault="0052166F">
      <w:pPr>
        <w:rPr>
          <w:rFonts w:ascii="微軟正黑體" w:eastAsia="微軟正黑體" w:hAnsi="微軟正黑體"/>
        </w:rPr>
      </w:pPr>
    </w:p>
    <w:p w14:paraId="659AC50C" w14:textId="430D5116" w:rsidR="0052166F" w:rsidRDefault="0052166F">
      <w:pPr>
        <w:rPr>
          <w:rFonts w:ascii="微軟正黑體" w:eastAsia="微軟正黑體" w:hAnsi="微軟正黑體"/>
        </w:rPr>
      </w:pPr>
    </w:p>
    <w:p w14:paraId="2302FA0D" w14:textId="157A68A3" w:rsidR="0052166F" w:rsidRDefault="0052166F">
      <w:pPr>
        <w:rPr>
          <w:rFonts w:ascii="微軟正黑體" w:eastAsia="微軟正黑體" w:hAnsi="微軟正黑體"/>
        </w:rPr>
      </w:pPr>
    </w:p>
    <w:p w14:paraId="085FBA96" w14:textId="5F8CA5CF" w:rsidR="004A2769" w:rsidRPr="00C00DAD" w:rsidRDefault="00C00DAD" w:rsidP="003C7C4E">
      <w:pPr>
        <w:spacing w:line="0" w:lineRule="atLeast"/>
        <w:rPr>
          <w:rStyle w:val="a7"/>
          <w:rFonts w:ascii="微軟正黑體" w:eastAsia="微軟正黑體" w:hAnsi="微軟正黑體"/>
          <w:b/>
          <w:noProof/>
          <w:color w:val="auto"/>
          <w:sz w:val="28"/>
          <w:szCs w:val="28"/>
          <w:u w:val="none"/>
        </w:rPr>
      </w:pPr>
      <w:r w:rsidRPr="00C00DAD">
        <w:rPr>
          <w:rStyle w:val="a7"/>
          <w:rFonts w:ascii="微軟正黑體" w:eastAsia="微軟正黑體" w:hAnsi="微軟正黑體" w:hint="eastAsia"/>
          <w:b/>
          <w:noProof/>
          <w:color w:val="auto"/>
          <w:sz w:val="28"/>
          <w:szCs w:val="28"/>
          <w:u w:val="none"/>
        </w:rPr>
        <w:lastRenderedPageBreak/>
        <w:t>目錄：</w:t>
      </w:r>
    </w:p>
    <w:p w14:paraId="59C38AD5" w14:textId="592B7521" w:rsidR="00C00DAD" w:rsidRPr="00C11F5D" w:rsidRDefault="00C00DAD" w:rsidP="00C00DAD">
      <w:pPr>
        <w:pStyle w:val="1"/>
        <w:tabs>
          <w:tab w:val="left" w:pos="480"/>
          <w:tab w:val="right" w:leader="dot" w:pos="8296"/>
        </w:tabs>
        <w:spacing w:line="0" w:lineRule="atLeast"/>
        <w:rPr>
          <w:rFonts w:ascii="微軟正黑體" w:eastAsia="微軟正黑體" w:hAnsi="微軟正黑體"/>
          <w:noProof/>
        </w:rPr>
      </w:pPr>
      <w:r w:rsidRPr="00C00DAD">
        <w:rPr>
          <w:rFonts w:ascii="微軟正黑體" w:eastAsia="微軟正黑體" w:hAnsi="微軟正黑體"/>
          <w:b/>
        </w:rPr>
        <w:fldChar w:fldCharType="begin"/>
      </w:r>
      <w:r w:rsidRPr="00C00DAD">
        <w:rPr>
          <w:rFonts w:ascii="微軟正黑體" w:eastAsia="微軟正黑體" w:hAnsi="微軟正黑體"/>
          <w:b/>
        </w:rPr>
        <w:instrText xml:space="preserve"> </w:instrText>
      </w:r>
      <w:r w:rsidRPr="00C00DAD">
        <w:rPr>
          <w:rFonts w:ascii="微軟正黑體" w:eastAsia="微軟正黑體" w:hAnsi="微軟正黑體" w:hint="eastAsia"/>
          <w:b/>
        </w:rPr>
        <w:instrText>TOC \o "1-2" \h \z \u</w:instrText>
      </w:r>
      <w:r w:rsidRPr="00C00DAD">
        <w:rPr>
          <w:rFonts w:ascii="微軟正黑體" w:eastAsia="微軟正黑體" w:hAnsi="微軟正黑體"/>
          <w:b/>
        </w:rPr>
        <w:instrText xml:space="preserve"> </w:instrText>
      </w:r>
      <w:r w:rsidRPr="00C00DAD">
        <w:rPr>
          <w:rFonts w:ascii="微軟正黑體" w:eastAsia="微軟正黑體" w:hAnsi="微軟正黑體"/>
          <w:b/>
        </w:rPr>
        <w:fldChar w:fldCharType="separate"/>
      </w:r>
      <w:hyperlink w:anchor="_Toc527387652" w:history="1">
        <w:r w:rsidRPr="00C11F5D">
          <w:rPr>
            <w:rStyle w:val="a7"/>
            <w:rFonts w:ascii="微軟正黑體" w:eastAsia="微軟正黑體" w:hAnsi="微軟正黑體"/>
            <w:noProof/>
            <w:color w:val="auto"/>
          </w:rPr>
          <w:t>1.</w:t>
        </w:r>
        <w:r w:rsidRPr="00C11F5D">
          <w:rPr>
            <w:rFonts w:ascii="微軟正黑體" w:eastAsia="微軟正黑體" w:hAnsi="微軟正黑體"/>
            <w:noProof/>
          </w:rPr>
          <w:tab/>
        </w:r>
        <w:r w:rsidRPr="00C11F5D">
          <w:rPr>
            <w:rStyle w:val="a7"/>
            <w:rFonts w:ascii="微軟正黑體" w:eastAsia="微軟正黑體" w:hAnsi="微軟正黑體" w:hint="eastAsia"/>
            <w:noProof/>
            <w:color w:val="auto"/>
          </w:rPr>
          <w:t>系統名稱：</w:t>
        </w:r>
        <w:r w:rsidRPr="00C11F5D">
          <w:rPr>
            <w:rFonts w:ascii="微軟正黑體" w:eastAsia="微軟正黑體" w:hAnsi="微軟正黑體"/>
            <w:noProof/>
            <w:webHidden/>
          </w:rPr>
          <w:tab/>
        </w:r>
        <w:r w:rsidRPr="00C11F5D">
          <w:rPr>
            <w:rFonts w:ascii="微軟正黑體" w:eastAsia="微軟正黑體" w:hAnsi="微軟正黑體"/>
            <w:noProof/>
            <w:webHidden/>
          </w:rPr>
          <w:fldChar w:fldCharType="begin"/>
        </w:r>
        <w:r w:rsidRPr="00C11F5D">
          <w:rPr>
            <w:rFonts w:ascii="微軟正黑體" w:eastAsia="微軟正黑體" w:hAnsi="微軟正黑體"/>
            <w:noProof/>
            <w:webHidden/>
          </w:rPr>
          <w:instrText xml:space="preserve"> PAGEREF _Toc527387652 \h </w:instrText>
        </w:r>
        <w:r w:rsidRPr="00C11F5D">
          <w:rPr>
            <w:rFonts w:ascii="微軟正黑體" w:eastAsia="微軟正黑體" w:hAnsi="微軟正黑體"/>
            <w:noProof/>
            <w:webHidden/>
          </w:rPr>
        </w:r>
        <w:r w:rsidRPr="00C11F5D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Pr="00C11F5D">
          <w:rPr>
            <w:rFonts w:ascii="微軟正黑體" w:eastAsia="微軟正黑體" w:hAnsi="微軟正黑體"/>
            <w:noProof/>
            <w:webHidden/>
          </w:rPr>
          <w:t>2</w:t>
        </w:r>
        <w:r w:rsidRPr="00C11F5D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3DB1F11C" w14:textId="7B9AEC46" w:rsidR="00C00DAD" w:rsidRPr="00C11F5D" w:rsidRDefault="00994ECE" w:rsidP="00C00DAD">
      <w:pPr>
        <w:pStyle w:val="1"/>
        <w:tabs>
          <w:tab w:val="left" w:pos="480"/>
          <w:tab w:val="right" w:leader="dot" w:pos="8296"/>
        </w:tabs>
        <w:spacing w:line="0" w:lineRule="atLeast"/>
        <w:rPr>
          <w:rFonts w:ascii="微軟正黑體" w:eastAsia="微軟正黑體" w:hAnsi="微軟正黑體"/>
          <w:noProof/>
        </w:rPr>
      </w:pPr>
      <w:hyperlink w:anchor="_Toc527387653" w:history="1">
        <w:r w:rsidR="00C00DAD" w:rsidRPr="00C11F5D">
          <w:rPr>
            <w:rStyle w:val="a7"/>
            <w:rFonts w:ascii="微軟正黑體" w:eastAsia="微軟正黑體" w:hAnsi="微軟正黑體"/>
            <w:noProof/>
            <w:color w:val="auto"/>
          </w:rPr>
          <w:t>2.</w:t>
        </w:r>
        <w:r w:rsidR="00C00DAD" w:rsidRPr="00C11F5D">
          <w:rPr>
            <w:rFonts w:ascii="微軟正黑體" w:eastAsia="微軟正黑體" w:hAnsi="微軟正黑體"/>
            <w:noProof/>
          </w:rPr>
          <w:tab/>
        </w:r>
        <w:r w:rsidR="00C00DAD" w:rsidRPr="00C11F5D">
          <w:rPr>
            <w:rStyle w:val="a7"/>
            <w:rFonts w:ascii="微軟正黑體" w:eastAsia="微軟正黑體" w:hAnsi="微軟正黑體" w:hint="eastAsia"/>
            <w:noProof/>
            <w:color w:val="auto"/>
          </w:rPr>
          <w:t>關係圖：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tab/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instrText xml:space="preserve"> PAGEREF _Toc527387653 \h </w:instrText>
        </w:r>
        <w:r w:rsidR="00C00DAD" w:rsidRPr="00C11F5D">
          <w:rPr>
            <w:rFonts w:ascii="微軟正黑體" w:eastAsia="微軟正黑體" w:hAnsi="微軟正黑體"/>
            <w:noProof/>
            <w:webHidden/>
          </w:rPr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t>2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6E7B8FF1" w14:textId="11DA53DA" w:rsidR="00C00DAD" w:rsidRPr="00C11F5D" w:rsidRDefault="00994ECE" w:rsidP="00982C35">
      <w:pPr>
        <w:pStyle w:val="2"/>
      </w:pPr>
      <w:hyperlink w:anchor="_Toc527387654" w:history="1">
        <w:r w:rsidR="00C00DAD" w:rsidRPr="00C11F5D">
          <w:rPr>
            <w:rStyle w:val="a7"/>
            <w:color w:val="auto"/>
          </w:rPr>
          <w:t>2.1.</w:t>
        </w:r>
        <w:r w:rsidR="00C00DAD" w:rsidRPr="00C11F5D">
          <w:tab/>
        </w:r>
        <w:r w:rsidR="00273571" w:rsidRPr="00C11F5D">
          <w:rPr>
            <w:rFonts w:hint="eastAsia"/>
          </w:rPr>
          <w:t>聯輔基金會</w:t>
        </w:r>
        <w:r w:rsidR="00C00DAD" w:rsidRPr="00C11F5D">
          <w:rPr>
            <w:rStyle w:val="a7"/>
            <w:rFonts w:hint="eastAsia"/>
            <w:color w:val="auto"/>
          </w:rPr>
          <w:t>管理：</w:t>
        </w:r>
        <w:r w:rsidR="00C00DAD" w:rsidRPr="00C11F5D">
          <w:rPr>
            <w:webHidden/>
          </w:rPr>
          <w:tab/>
        </w:r>
        <w:r w:rsidR="00C00DAD" w:rsidRPr="00C11F5D">
          <w:rPr>
            <w:webHidden/>
          </w:rPr>
          <w:fldChar w:fldCharType="begin"/>
        </w:r>
        <w:r w:rsidR="00C00DAD" w:rsidRPr="00C11F5D">
          <w:rPr>
            <w:webHidden/>
          </w:rPr>
          <w:instrText xml:space="preserve"> PAGEREF _Toc527387654 \h </w:instrText>
        </w:r>
        <w:r w:rsidR="00C00DAD" w:rsidRPr="00C11F5D">
          <w:rPr>
            <w:webHidden/>
          </w:rPr>
        </w:r>
        <w:r w:rsidR="00C00DAD" w:rsidRPr="00C11F5D">
          <w:rPr>
            <w:webHidden/>
          </w:rPr>
          <w:fldChar w:fldCharType="separate"/>
        </w:r>
        <w:r w:rsidR="00C00DAD" w:rsidRPr="00C11F5D">
          <w:rPr>
            <w:webHidden/>
          </w:rPr>
          <w:t>2</w:t>
        </w:r>
        <w:r w:rsidR="00C00DAD" w:rsidRPr="00C11F5D">
          <w:rPr>
            <w:webHidden/>
          </w:rPr>
          <w:fldChar w:fldCharType="end"/>
        </w:r>
      </w:hyperlink>
    </w:p>
    <w:p w14:paraId="154E096A" w14:textId="49F41819" w:rsidR="00C00DAD" w:rsidRPr="00C11F5D" w:rsidRDefault="00994ECE" w:rsidP="00982C35">
      <w:pPr>
        <w:pStyle w:val="2"/>
      </w:pPr>
      <w:hyperlink w:anchor="_Toc527387655" w:history="1">
        <w:r w:rsidR="00C00DAD" w:rsidRPr="00C11F5D">
          <w:rPr>
            <w:rStyle w:val="a7"/>
            <w:color w:val="auto"/>
          </w:rPr>
          <w:t>2.2.</w:t>
        </w:r>
        <w:r w:rsidR="00C00DAD" w:rsidRPr="00C11F5D">
          <w:tab/>
        </w:r>
        <w:r w:rsidR="00273571" w:rsidRPr="00C11F5D">
          <w:rPr>
            <w:rStyle w:val="a7"/>
            <w:rFonts w:hint="eastAsia"/>
            <w:color w:val="auto"/>
          </w:rPr>
          <w:t>凱斯整合行銷</w:t>
        </w:r>
        <w:r w:rsidR="00C00DAD" w:rsidRPr="00C11F5D">
          <w:rPr>
            <w:rStyle w:val="a7"/>
            <w:rFonts w:hint="eastAsia"/>
            <w:color w:val="auto"/>
          </w:rPr>
          <w:t>：</w:t>
        </w:r>
        <w:r w:rsidR="00C00DAD" w:rsidRPr="00C11F5D">
          <w:rPr>
            <w:webHidden/>
          </w:rPr>
          <w:tab/>
        </w:r>
        <w:r w:rsidR="00C00DAD" w:rsidRPr="00C11F5D">
          <w:rPr>
            <w:webHidden/>
          </w:rPr>
          <w:fldChar w:fldCharType="begin"/>
        </w:r>
        <w:r w:rsidR="00C00DAD" w:rsidRPr="00C11F5D">
          <w:rPr>
            <w:webHidden/>
          </w:rPr>
          <w:instrText xml:space="preserve"> PAGEREF _Toc527387655 \h </w:instrText>
        </w:r>
        <w:r w:rsidR="00C00DAD" w:rsidRPr="00C11F5D">
          <w:rPr>
            <w:webHidden/>
          </w:rPr>
        </w:r>
        <w:r w:rsidR="00C00DAD" w:rsidRPr="00C11F5D">
          <w:rPr>
            <w:webHidden/>
          </w:rPr>
          <w:fldChar w:fldCharType="separate"/>
        </w:r>
        <w:r w:rsidR="00C00DAD" w:rsidRPr="00C11F5D">
          <w:rPr>
            <w:webHidden/>
          </w:rPr>
          <w:t>3</w:t>
        </w:r>
        <w:r w:rsidR="00C00DAD" w:rsidRPr="00C11F5D">
          <w:rPr>
            <w:webHidden/>
          </w:rPr>
          <w:fldChar w:fldCharType="end"/>
        </w:r>
      </w:hyperlink>
    </w:p>
    <w:p w14:paraId="6DCBDA88" w14:textId="6BA9E67E" w:rsidR="00C00DAD" w:rsidRPr="00C11F5D" w:rsidRDefault="00994ECE" w:rsidP="00982C35">
      <w:pPr>
        <w:pStyle w:val="2"/>
      </w:pPr>
      <w:hyperlink w:anchor="_Toc527387656" w:history="1">
        <w:r w:rsidR="00C00DAD" w:rsidRPr="00C11F5D">
          <w:rPr>
            <w:rStyle w:val="a7"/>
            <w:color w:val="auto"/>
          </w:rPr>
          <w:t>2.3.</w:t>
        </w:r>
        <w:r w:rsidR="00C00DAD" w:rsidRPr="00C11F5D">
          <w:tab/>
        </w:r>
        <w:r w:rsidR="00273571" w:rsidRPr="00C11F5D">
          <w:rPr>
            <w:rStyle w:val="a7"/>
            <w:rFonts w:hint="eastAsia"/>
            <w:color w:val="auto"/>
          </w:rPr>
          <w:t>第三方</w:t>
        </w:r>
        <w:r w:rsidR="00C00DAD" w:rsidRPr="00C11F5D">
          <w:rPr>
            <w:rStyle w:val="a7"/>
            <w:rFonts w:hint="eastAsia"/>
            <w:color w:val="auto"/>
          </w:rPr>
          <w:t>：</w:t>
        </w:r>
        <w:r w:rsidR="00C00DAD" w:rsidRPr="00C11F5D">
          <w:rPr>
            <w:webHidden/>
          </w:rPr>
          <w:tab/>
        </w:r>
        <w:r w:rsidR="00C00DAD" w:rsidRPr="00C11F5D">
          <w:rPr>
            <w:webHidden/>
          </w:rPr>
          <w:fldChar w:fldCharType="begin"/>
        </w:r>
        <w:r w:rsidR="00C00DAD" w:rsidRPr="00C11F5D">
          <w:rPr>
            <w:webHidden/>
          </w:rPr>
          <w:instrText xml:space="preserve"> PAGEREF _Toc527387656 \h </w:instrText>
        </w:r>
        <w:r w:rsidR="00C00DAD" w:rsidRPr="00C11F5D">
          <w:rPr>
            <w:webHidden/>
          </w:rPr>
        </w:r>
        <w:r w:rsidR="00C00DAD" w:rsidRPr="00C11F5D">
          <w:rPr>
            <w:webHidden/>
          </w:rPr>
          <w:fldChar w:fldCharType="separate"/>
        </w:r>
        <w:r w:rsidR="00C00DAD" w:rsidRPr="00C11F5D">
          <w:rPr>
            <w:webHidden/>
          </w:rPr>
          <w:t>3</w:t>
        </w:r>
        <w:r w:rsidR="00C00DAD" w:rsidRPr="00C11F5D">
          <w:rPr>
            <w:webHidden/>
          </w:rPr>
          <w:fldChar w:fldCharType="end"/>
        </w:r>
      </w:hyperlink>
    </w:p>
    <w:p w14:paraId="43ED0D64" w14:textId="39D34B6E" w:rsidR="00C00DAD" w:rsidRPr="00C11F5D" w:rsidRDefault="00994ECE" w:rsidP="00C00DAD">
      <w:pPr>
        <w:pStyle w:val="1"/>
        <w:tabs>
          <w:tab w:val="left" w:pos="480"/>
          <w:tab w:val="right" w:leader="dot" w:pos="8296"/>
        </w:tabs>
        <w:spacing w:line="0" w:lineRule="atLeast"/>
        <w:rPr>
          <w:rFonts w:ascii="微軟正黑體" w:eastAsia="微軟正黑體" w:hAnsi="微軟正黑體"/>
          <w:noProof/>
        </w:rPr>
      </w:pPr>
      <w:hyperlink w:anchor="_Toc527387658" w:history="1">
        <w:r w:rsidR="00C00DAD" w:rsidRPr="00C11F5D">
          <w:rPr>
            <w:rStyle w:val="a7"/>
            <w:rFonts w:ascii="微軟正黑體" w:eastAsia="微軟正黑體" w:hAnsi="微軟正黑體"/>
            <w:noProof/>
            <w:color w:val="auto"/>
          </w:rPr>
          <w:t>3.</w:t>
        </w:r>
        <w:r w:rsidR="00C00DAD" w:rsidRPr="00C11F5D">
          <w:rPr>
            <w:rFonts w:ascii="微軟正黑體" w:eastAsia="微軟正黑體" w:hAnsi="微軟正黑體"/>
            <w:noProof/>
          </w:rPr>
          <w:tab/>
        </w:r>
        <w:r w:rsidR="00C00DAD" w:rsidRPr="00C11F5D">
          <w:rPr>
            <w:rStyle w:val="a7"/>
            <w:rFonts w:ascii="微軟正黑體" w:eastAsia="微軟正黑體" w:hAnsi="微軟正黑體" w:hint="eastAsia"/>
            <w:noProof/>
            <w:color w:val="auto"/>
          </w:rPr>
          <w:t>系統架構圖：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tab/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instrText xml:space="preserve"> PAGEREF _Toc527387658 \h </w:instrText>
        </w:r>
        <w:r w:rsidR="00C00DAD" w:rsidRPr="00C11F5D">
          <w:rPr>
            <w:rFonts w:ascii="微軟正黑體" w:eastAsia="微軟正黑體" w:hAnsi="微軟正黑體"/>
            <w:noProof/>
            <w:webHidden/>
          </w:rPr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t>3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7827814D" w14:textId="296E7161" w:rsidR="00C00DAD" w:rsidRPr="00C11F5D" w:rsidRDefault="00994ECE" w:rsidP="00982C35">
      <w:pPr>
        <w:pStyle w:val="2"/>
      </w:pPr>
      <w:hyperlink w:anchor="_Toc527387659" w:history="1">
        <w:r w:rsidR="00C00DAD" w:rsidRPr="00C11F5D">
          <w:rPr>
            <w:rStyle w:val="a7"/>
            <w:color w:val="auto"/>
          </w:rPr>
          <w:t>3.1.</w:t>
        </w:r>
        <w:r w:rsidR="00C00DAD" w:rsidRPr="00C11F5D">
          <w:tab/>
        </w:r>
        <w:r w:rsidR="00C00DAD" w:rsidRPr="00C11F5D">
          <w:rPr>
            <w:rStyle w:val="a7"/>
            <w:rFonts w:hint="eastAsia"/>
            <w:color w:val="auto"/>
          </w:rPr>
          <w:t>資料庫伺服器：</w:t>
        </w:r>
        <w:r w:rsidR="00C00DAD" w:rsidRPr="00C11F5D">
          <w:rPr>
            <w:webHidden/>
          </w:rPr>
          <w:tab/>
        </w:r>
        <w:r w:rsidR="00C00DAD" w:rsidRPr="00C11F5D">
          <w:rPr>
            <w:webHidden/>
          </w:rPr>
          <w:fldChar w:fldCharType="begin"/>
        </w:r>
        <w:r w:rsidR="00C00DAD" w:rsidRPr="00C11F5D">
          <w:rPr>
            <w:webHidden/>
          </w:rPr>
          <w:instrText xml:space="preserve"> PAGEREF _Toc527387659 \h </w:instrText>
        </w:r>
        <w:r w:rsidR="00C00DAD" w:rsidRPr="00C11F5D">
          <w:rPr>
            <w:webHidden/>
          </w:rPr>
        </w:r>
        <w:r w:rsidR="00C00DAD" w:rsidRPr="00C11F5D">
          <w:rPr>
            <w:webHidden/>
          </w:rPr>
          <w:fldChar w:fldCharType="separate"/>
        </w:r>
        <w:r w:rsidR="00C00DAD" w:rsidRPr="00C11F5D">
          <w:rPr>
            <w:webHidden/>
          </w:rPr>
          <w:t>3</w:t>
        </w:r>
        <w:r w:rsidR="00C00DAD" w:rsidRPr="00C11F5D">
          <w:rPr>
            <w:webHidden/>
          </w:rPr>
          <w:fldChar w:fldCharType="end"/>
        </w:r>
      </w:hyperlink>
    </w:p>
    <w:p w14:paraId="1E986E38" w14:textId="71F0ED1B" w:rsidR="00C00DAD" w:rsidRPr="00C11F5D" w:rsidRDefault="00994ECE" w:rsidP="00982C35">
      <w:pPr>
        <w:pStyle w:val="2"/>
      </w:pPr>
      <w:hyperlink w:anchor="_Toc527387660" w:history="1">
        <w:r w:rsidR="00C00DAD" w:rsidRPr="00C11F5D">
          <w:rPr>
            <w:rStyle w:val="a7"/>
            <w:color w:val="auto"/>
          </w:rPr>
          <w:t>3.2.</w:t>
        </w:r>
        <w:r w:rsidR="00C00DAD" w:rsidRPr="00C11F5D">
          <w:tab/>
        </w:r>
        <w:r w:rsidR="00C00DAD" w:rsidRPr="00C11F5D">
          <w:rPr>
            <w:rStyle w:val="a7"/>
            <w:rFonts w:hint="eastAsia"/>
            <w:color w:val="auto"/>
          </w:rPr>
          <w:t>檔案伺服器：</w:t>
        </w:r>
        <w:r w:rsidR="00C00DAD" w:rsidRPr="00C11F5D">
          <w:rPr>
            <w:webHidden/>
          </w:rPr>
          <w:tab/>
        </w:r>
      </w:hyperlink>
      <w:r w:rsidR="004A2160">
        <w:t>3</w:t>
      </w:r>
    </w:p>
    <w:p w14:paraId="58C92EF0" w14:textId="1BBF0A56" w:rsidR="00C00DAD" w:rsidRPr="00C11F5D" w:rsidRDefault="00994ECE" w:rsidP="00982C35">
      <w:pPr>
        <w:pStyle w:val="2"/>
      </w:pPr>
      <w:hyperlink w:anchor="_Toc527387661" w:history="1">
        <w:r w:rsidR="00C00DAD" w:rsidRPr="00C11F5D">
          <w:rPr>
            <w:rStyle w:val="a7"/>
            <w:color w:val="auto"/>
          </w:rPr>
          <w:t>3.3.</w:t>
        </w:r>
        <w:r w:rsidR="00C00DAD" w:rsidRPr="00C11F5D">
          <w:tab/>
        </w:r>
        <w:r w:rsidR="00C00DAD" w:rsidRPr="00C11F5D">
          <w:rPr>
            <w:rStyle w:val="a7"/>
            <w:rFonts w:hint="eastAsia"/>
            <w:color w:val="auto"/>
          </w:rPr>
          <w:t>網站伺服器：</w:t>
        </w:r>
        <w:r w:rsidR="00C00DAD" w:rsidRPr="00C11F5D">
          <w:rPr>
            <w:webHidden/>
          </w:rPr>
          <w:tab/>
        </w:r>
        <w:r w:rsidR="00C00DAD" w:rsidRPr="00C11F5D">
          <w:rPr>
            <w:webHidden/>
          </w:rPr>
          <w:fldChar w:fldCharType="begin"/>
        </w:r>
        <w:r w:rsidR="00C00DAD" w:rsidRPr="00C11F5D">
          <w:rPr>
            <w:webHidden/>
          </w:rPr>
          <w:instrText xml:space="preserve"> PAGEREF _Toc527387661 \h </w:instrText>
        </w:r>
        <w:r w:rsidR="00C00DAD" w:rsidRPr="00C11F5D">
          <w:rPr>
            <w:webHidden/>
          </w:rPr>
        </w:r>
        <w:r w:rsidR="00C00DAD" w:rsidRPr="00C11F5D">
          <w:rPr>
            <w:webHidden/>
          </w:rPr>
          <w:fldChar w:fldCharType="separate"/>
        </w:r>
        <w:r w:rsidR="00C00DAD" w:rsidRPr="00C11F5D">
          <w:rPr>
            <w:webHidden/>
          </w:rPr>
          <w:t>4</w:t>
        </w:r>
        <w:r w:rsidR="00C00DAD" w:rsidRPr="00C11F5D">
          <w:rPr>
            <w:webHidden/>
          </w:rPr>
          <w:fldChar w:fldCharType="end"/>
        </w:r>
      </w:hyperlink>
    </w:p>
    <w:p w14:paraId="391A89CD" w14:textId="1E1B56CC" w:rsidR="00C00DAD" w:rsidRPr="00C11F5D" w:rsidRDefault="00994ECE" w:rsidP="00C00DAD">
      <w:pPr>
        <w:pStyle w:val="1"/>
        <w:tabs>
          <w:tab w:val="left" w:pos="480"/>
          <w:tab w:val="right" w:leader="dot" w:pos="8296"/>
        </w:tabs>
        <w:spacing w:line="0" w:lineRule="atLeast"/>
        <w:rPr>
          <w:rFonts w:ascii="微軟正黑體" w:eastAsia="微軟正黑體" w:hAnsi="微軟正黑體"/>
          <w:noProof/>
        </w:rPr>
      </w:pPr>
      <w:hyperlink w:anchor="_Toc527387662" w:history="1">
        <w:r w:rsidR="00C00DAD" w:rsidRPr="00C11F5D">
          <w:rPr>
            <w:rStyle w:val="a7"/>
            <w:rFonts w:ascii="微軟正黑體" w:eastAsia="微軟正黑體" w:hAnsi="微軟正黑體"/>
            <w:noProof/>
            <w:color w:val="auto"/>
          </w:rPr>
          <w:t>4.</w:t>
        </w:r>
        <w:r w:rsidR="00C00DAD" w:rsidRPr="00C11F5D">
          <w:rPr>
            <w:rFonts w:ascii="微軟正黑體" w:eastAsia="微軟正黑體" w:hAnsi="微軟正黑體"/>
            <w:noProof/>
          </w:rPr>
          <w:tab/>
        </w:r>
        <w:r w:rsidR="0028785F" w:rsidRPr="00C11F5D">
          <w:rPr>
            <w:rStyle w:val="a7"/>
            <w:rFonts w:ascii="微軟正黑體" w:eastAsia="微軟正黑體" w:hAnsi="微軟正黑體" w:hint="eastAsia"/>
            <w:noProof/>
            <w:color w:val="auto"/>
          </w:rPr>
          <w:t>主機</w:t>
        </w:r>
        <w:r w:rsidR="00C00DAD" w:rsidRPr="00C11F5D">
          <w:rPr>
            <w:rStyle w:val="a7"/>
            <w:rFonts w:ascii="微軟正黑體" w:eastAsia="微軟正黑體" w:hAnsi="微軟正黑體" w:hint="eastAsia"/>
            <w:noProof/>
            <w:color w:val="auto"/>
          </w:rPr>
          <w:t>規格：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tab/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instrText xml:space="preserve"> PAGEREF _Toc527387662 \h </w:instrText>
        </w:r>
        <w:r w:rsidR="00C00DAD" w:rsidRPr="00C11F5D">
          <w:rPr>
            <w:rFonts w:ascii="微軟正黑體" w:eastAsia="微軟正黑體" w:hAnsi="微軟正黑體"/>
            <w:noProof/>
            <w:webHidden/>
          </w:rPr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t>4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45FBEE3D" w14:textId="10170794" w:rsidR="00C00DAD" w:rsidRPr="00C11F5D" w:rsidRDefault="00994ECE" w:rsidP="00C00DAD">
      <w:pPr>
        <w:pStyle w:val="1"/>
        <w:tabs>
          <w:tab w:val="left" w:pos="480"/>
          <w:tab w:val="right" w:leader="dot" w:pos="8296"/>
        </w:tabs>
        <w:spacing w:line="0" w:lineRule="atLeast"/>
        <w:rPr>
          <w:rFonts w:ascii="微軟正黑體" w:eastAsia="微軟正黑體" w:hAnsi="微軟正黑體"/>
          <w:noProof/>
        </w:rPr>
      </w:pPr>
      <w:hyperlink w:anchor="_Toc527387665" w:history="1">
        <w:r w:rsidR="00C00DAD" w:rsidRPr="00C11F5D">
          <w:rPr>
            <w:rStyle w:val="a7"/>
            <w:rFonts w:ascii="微軟正黑體" w:eastAsia="微軟正黑體" w:hAnsi="微軟正黑體"/>
            <w:noProof/>
            <w:color w:val="auto"/>
          </w:rPr>
          <w:t>5.</w:t>
        </w:r>
        <w:r w:rsidR="00C00DAD" w:rsidRPr="00C11F5D">
          <w:rPr>
            <w:rFonts w:ascii="微軟正黑體" w:eastAsia="微軟正黑體" w:hAnsi="微軟正黑體"/>
            <w:noProof/>
          </w:rPr>
          <w:tab/>
        </w:r>
        <w:r w:rsidR="00C00DAD" w:rsidRPr="00C11F5D">
          <w:rPr>
            <w:rStyle w:val="a7"/>
            <w:rFonts w:ascii="微軟正黑體" w:eastAsia="微軟正黑體" w:hAnsi="微軟正黑體" w:hint="eastAsia"/>
            <w:noProof/>
            <w:color w:val="auto"/>
          </w:rPr>
          <w:t>網站開發語言：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tab/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instrText xml:space="preserve"> PAGEREF _Toc527387665 \h </w:instrText>
        </w:r>
        <w:r w:rsidR="00C00DAD" w:rsidRPr="00C11F5D">
          <w:rPr>
            <w:rFonts w:ascii="微軟正黑體" w:eastAsia="微軟正黑體" w:hAnsi="微軟正黑體"/>
            <w:noProof/>
            <w:webHidden/>
          </w:rPr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t>4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6CEF7D10" w14:textId="00308F26" w:rsidR="00C00DAD" w:rsidRPr="00C11F5D" w:rsidRDefault="00994ECE" w:rsidP="00C00DAD">
      <w:pPr>
        <w:pStyle w:val="1"/>
        <w:tabs>
          <w:tab w:val="left" w:pos="480"/>
          <w:tab w:val="right" w:leader="dot" w:pos="8296"/>
        </w:tabs>
        <w:spacing w:line="0" w:lineRule="atLeast"/>
        <w:rPr>
          <w:rFonts w:ascii="微軟正黑體" w:eastAsia="微軟正黑體" w:hAnsi="微軟正黑體"/>
          <w:noProof/>
        </w:rPr>
      </w:pPr>
      <w:hyperlink w:anchor="_Toc527387666" w:history="1">
        <w:r w:rsidR="00C00DAD" w:rsidRPr="00C11F5D">
          <w:rPr>
            <w:rStyle w:val="a7"/>
            <w:rFonts w:ascii="微軟正黑體" w:eastAsia="微軟正黑體" w:hAnsi="微軟正黑體"/>
            <w:noProof/>
            <w:color w:val="auto"/>
          </w:rPr>
          <w:t>6.</w:t>
        </w:r>
        <w:r w:rsidR="00C00DAD" w:rsidRPr="00C11F5D">
          <w:rPr>
            <w:rFonts w:ascii="微軟正黑體" w:eastAsia="微軟正黑體" w:hAnsi="微軟正黑體"/>
            <w:noProof/>
          </w:rPr>
          <w:tab/>
        </w:r>
        <w:r w:rsidR="00C00DAD" w:rsidRPr="00C11F5D">
          <w:rPr>
            <w:rStyle w:val="a7"/>
            <w:rFonts w:ascii="微軟正黑體" w:eastAsia="微軟正黑體" w:hAnsi="微軟正黑體" w:hint="eastAsia"/>
            <w:noProof/>
            <w:color w:val="auto"/>
          </w:rPr>
          <w:t>軟體規格：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tab/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begin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instrText xml:space="preserve"> PAGEREF _Toc527387666 \h </w:instrText>
        </w:r>
        <w:r w:rsidR="00C00DAD" w:rsidRPr="00C11F5D">
          <w:rPr>
            <w:rFonts w:ascii="微軟正黑體" w:eastAsia="微軟正黑體" w:hAnsi="微軟正黑體"/>
            <w:noProof/>
            <w:webHidden/>
          </w:rPr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separate"/>
        </w:r>
        <w:r w:rsidR="00C00DAD" w:rsidRPr="00C11F5D">
          <w:rPr>
            <w:rFonts w:ascii="微軟正黑體" w:eastAsia="微軟正黑體" w:hAnsi="微軟正黑體"/>
            <w:noProof/>
            <w:webHidden/>
          </w:rPr>
          <w:t>4</w:t>
        </w:r>
        <w:r w:rsidR="00C00DAD" w:rsidRPr="00C11F5D">
          <w:rPr>
            <w:rFonts w:ascii="微軟正黑體" w:eastAsia="微軟正黑體" w:hAnsi="微軟正黑體"/>
            <w:noProof/>
            <w:webHidden/>
          </w:rPr>
          <w:fldChar w:fldCharType="end"/>
        </w:r>
      </w:hyperlink>
    </w:p>
    <w:p w14:paraId="348F4802" w14:textId="20E4AF88" w:rsidR="00C00DAD" w:rsidRPr="00C11F5D" w:rsidRDefault="00994ECE" w:rsidP="00982C35">
      <w:pPr>
        <w:pStyle w:val="2"/>
      </w:pPr>
      <w:hyperlink w:anchor="_Toc527387669" w:history="1">
        <w:r w:rsidR="00C00DAD" w:rsidRPr="00C11F5D">
          <w:rPr>
            <w:rStyle w:val="a7"/>
            <w:color w:val="auto"/>
          </w:rPr>
          <w:t>6.</w:t>
        </w:r>
        <w:r w:rsidR="008C1011" w:rsidRPr="00C11F5D">
          <w:rPr>
            <w:rStyle w:val="a7"/>
            <w:color w:val="auto"/>
          </w:rPr>
          <w:t>1</w:t>
        </w:r>
        <w:r w:rsidR="00C00DAD" w:rsidRPr="00C11F5D">
          <w:rPr>
            <w:rStyle w:val="a7"/>
            <w:color w:val="auto"/>
          </w:rPr>
          <w:t>.</w:t>
        </w:r>
        <w:r w:rsidR="00C00DAD" w:rsidRPr="00C11F5D">
          <w:tab/>
        </w:r>
        <w:r w:rsidR="00C5792D" w:rsidRPr="00C11F5D">
          <w:rPr>
            <w:rFonts w:hint="eastAsia"/>
          </w:rPr>
          <w:t>聯輔基金會內容管理系統</w:t>
        </w:r>
        <w:r w:rsidR="00C00DAD" w:rsidRPr="00C11F5D">
          <w:rPr>
            <w:rStyle w:val="a7"/>
            <w:rFonts w:hint="eastAsia"/>
            <w:color w:val="auto"/>
          </w:rPr>
          <w:t>：</w:t>
        </w:r>
        <w:r w:rsidR="00C00DAD" w:rsidRPr="00C11F5D">
          <w:rPr>
            <w:webHidden/>
          </w:rPr>
          <w:tab/>
        </w:r>
        <w:r w:rsidR="00C00DAD" w:rsidRPr="00C11F5D">
          <w:rPr>
            <w:webHidden/>
          </w:rPr>
          <w:fldChar w:fldCharType="begin"/>
        </w:r>
        <w:r w:rsidR="00C00DAD" w:rsidRPr="00C11F5D">
          <w:rPr>
            <w:webHidden/>
          </w:rPr>
          <w:instrText xml:space="preserve"> PAGEREF _Toc527387669 \h </w:instrText>
        </w:r>
        <w:r w:rsidR="00C00DAD" w:rsidRPr="00C11F5D">
          <w:rPr>
            <w:webHidden/>
          </w:rPr>
        </w:r>
        <w:r w:rsidR="00C00DAD" w:rsidRPr="00C11F5D">
          <w:rPr>
            <w:webHidden/>
          </w:rPr>
          <w:fldChar w:fldCharType="separate"/>
        </w:r>
        <w:r w:rsidR="00C00DAD" w:rsidRPr="00C11F5D">
          <w:rPr>
            <w:webHidden/>
          </w:rPr>
          <w:fldChar w:fldCharType="end"/>
        </w:r>
      </w:hyperlink>
      <w:r w:rsidR="00574B03">
        <w:t>4</w:t>
      </w:r>
    </w:p>
    <w:p w14:paraId="19580541" w14:textId="6DA6E51D" w:rsidR="00E2166B" w:rsidRPr="00E2166B" w:rsidRDefault="00994ECE" w:rsidP="00982C35">
      <w:pPr>
        <w:pStyle w:val="2"/>
        <w:rPr>
          <w:rFonts w:hint="eastAsia"/>
        </w:rPr>
      </w:pPr>
      <w:hyperlink w:anchor="_Toc527387671" w:history="1">
        <w:r w:rsidR="00C00DAD" w:rsidRPr="00C11F5D">
          <w:rPr>
            <w:rStyle w:val="a7"/>
            <w:color w:val="auto"/>
          </w:rPr>
          <w:t>6.</w:t>
        </w:r>
        <w:r w:rsidR="004237AE" w:rsidRPr="00C11F5D">
          <w:rPr>
            <w:rStyle w:val="a7"/>
            <w:color w:val="auto"/>
          </w:rPr>
          <w:t>2</w:t>
        </w:r>
        <w:r w:rsidR="00C00DAD" w:rsidRPr="00C11F5D">
          <w:rPr>
            <w:rStyle w:val="a7"/>
            <w:color w:val="auto"/>
          </w:rPr>
          <w:t>.</w:t>
        </w:r>
        <w:r w:rsidR="00C00DAD" w:rsidRPr="00C11F5D">
          <w:tab/>
        </w:r>
        <w:r w:rsidR="00C5792D" w:rsidRPr="00C11F5D">
          <w:rPr>
            <w:rStyle w:val="a7"/>
            <w:rFonts w:hint="eastAsia"/>
            <w:color w:val="auto"/>
          </w:rPr>
          <w:t>專案計畫內容管理系統</w:t>
        </w:r>
        <w:r w:rsidR="00C00DAD" w:rsidRPr="00C11F5D">
          <w:rPr>
            <w:rStyle w:val="a7"/>
            <w:rFonts w:hint="eastAsia"/>
            <w:color w:val="auto"/>
          </w:rPr>
          <w:t>：</w:t>
        </w:r>
        <w:r w:rsidR="00C00DAD" w:rsidRPr="00C11F5D">
          <w:rPr>
            <w:webHidden/>
          </w:rPr>
          <w:tab/>
        </w:r>
        <w:r w:rsidR="00C00DAD" w:rsidRPr="00C11F5D">
          <w:rPr>
            <w:webHidden/>
          </w:rPr>
          <w:fldChar w:fldCharType="begin"/>
        </w:r>
        <w:r w:rsidR="00C00DAD" w:rsidRPr="00C11F5D">
          <w:rPr>
            <w:webHidden/>
          </w:rPr>
          <w:instrText xml:space="preserve"> PAGEREF _Toc527387671 \h </w:instrText>
        </w:r>
        <w:r w:rsidR="00C00DAD" w:rsidRPr="00C11F5D">
          <w:rPr>
            <w:webHidden/>
          </w:rPr>
        </w:r>
        <w:r w:rsidR="00C00DAD" w:rsidRPr="00C11F5D">
          <w:rPr>
            <w:webHidden/>
          </w:rPr>
          <w:fldChar w:fldCharType="separate"/>
        </w:r>
        <w:r w:rsidR="00C00DAD" w:rsidRPr="00C11F5D">
          <w:rPr>
            <w:webHidden/>
          </w:rPr>
          <w:fldChar w:fldCharType="end"/>
        </w:r>
      </w:hyperlink>
      <w:r w:rsidR="00574B03">
        <w:t>8</w:t>
      </w:r>
    </w:p>
    <w:p w14:paraId="31C1F26E" w14:textId="3D0ABA07" w:rsidR="00C00DAD" w:rsidRDefault="00C00DAD" w:rsidP="00C00DAD">
      <w:pPr>
        <w:spacing w:line="0" w:lineRule="atLeast"/>
        <w:rPr>
          <w:rFonts w:ascii="微軟正黑體" w:eastAsia="微軟正黑體" w:hAnsi="微軟正黑體"/>
          <w:b/>
        </w:rPr>
      </w:pPr>
      <w:r w:rsidRPr="00C00DAD">
        <w:rPr>
          <w:rFonts w:ascii="微軟正黑體" w:eastAsia="微軟正黑體" w:hAnsi="微軟正黑體"/>
          <w:b/>
        </w:rPr>
        <w:fldChar w:fldCharType="end"/>
      </w:r>
    </w:p>
    <w:p w14:paraId="5F8F777B" w14:textId="77777777" w:rsidR="00C00DAD" w:rsidRDefault="00C00DAD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14:paraId="577A0C02" w14:textId="2A4085F4" w:rsidR="004705FC" w:rsidRDefault="00095463" w:rsidP="004A2769">
      <w:pPr>
        <w:pStyle w:val="a6"/>
        <w:numPr>
          <w:ilvl w:val="0"/>
          <w:numId w:val="1"/>
        </w:numPr>
        <w:spacing w:line="0" w:lineRule="atLeast"/>
        <w:ind w:leftChars="0"/>
        <w:outlineLvl w:val="0"/>
        <w:rPr>
          <w:rFonts w:ascii="微軟正黑體" w:eastAsia="微軟正黑體" w:hAnsi="微軟正黑體"/>
          <w:b/>
        </w:rPr>
      </w:pPr>
      <w:bookmarkStart w:id="1" w:name="_Toc527387652"/>
      <w:r>
        <w:rPr>
          <w:rFonts w:ascii="微軟正黑體" w:eastAsia="微軟正黑體" w:hAnsi="微軟正黑體" w:hint="eastAsia"/>
          <w:b/>
        </w:rPr>
        <w:lastRenderedPageBreak/>
        <w:t>系統名稱</w:t>
      </w:r>
      <w:r w:rsidRPr="00095463">
        <w:rPr>
          <w:rFonts w:ascii="微軟正黑體" w:eastAsia="微軟正黑體" w:hAnsi="微軟正黑體" w:hint="eastAsia"/>
          <w:b/>
        </w:rPr>
        <w:t>：</w:t>
      </w:r>
      <w:bookmarkEnd w:id="1"/>
    </w:p>
    <w:p w14:paraId="4142FA36" w14:textId="7305B709" w:rsidR="00095463" w:rsidRDefault="00095463" w:rsidP="00095463">
      <w:pPr>
        <w:spacing w:line="0" w:lineRule="atLeast"/>
        <w:ind w:left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中文名稱</w:t>
      </w:r>
      <w:r w:rsidR="008C1011">
        <w:rPr>
          <w:rFonts w:ascii="微軟正黑體" w:eastAsia="微軟正黑體" w:hAnsi="微軟正黑體" w:hint="eastAsia"/>
        </w:rPr>
        <w:t>：</w:t>
      </w:r>
      <w:proofErr w:type="gramStart"/>
      <w:r w:rsidR="005C6F71">
        <w:rPr>
          <w:rFonts w:ascii="微軟正黑體" w:eastAsia="微軟正黑體" w:hAnsi="微軟正黑體" w:hint="eastAsia"/>
        </w:rPr>
        <w:t>聯輔基金會</w:t>
      </w:r>
      <w:proofErr w:type="gramEnd"/>
      <w:r w:rsidR="005C6F71">
        <w:rPr>
          <w:rFonts w:ascii="微軟正黑體" w:eastAsia="微軟正黑體" w:hAnsi="微軟正黑體" w:hint="eastAsia"/>
        </w:rPr>
        <w:t>內容管理</w:t>
      </w:r>
      <w:r>
        <w:rPr>
          <w:rFonts w:ascii="微軟正黑體" w:eastAsia="微軟正黑體" w:hAnsi="微軟正黑體" w:hint="eastAsia"/>
        </w:rPr>
        <w:t>系統。</w:t>
      </w:r>
    </w:p>
    <w:p w14:paraId="078CB3C5" w14:textId="1E9954EF" w:rsidR="00095463" w:rsidRDefault="00095463" w:rsidP="00095463">
      <w:pPr>
        <w:spacing w:line="0" w:lineRule="atLeast"/>
        <w:ind w:left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英文名稱：</w:t>
      </w:r>
      <w:r w:rsidR="005C6F71" w:rsidRPr="005C6F71">
        <w:rPr>
          <w:rFonts w:ascii="微軟正黑體" w:eastAsia="微軟正黑體" w:hAnsi="微軟正黑體" w:cs="Arial"/>
          <w:szCs w:val="24"/>
        </w:rPr>
        <w:t>SMECF</w:t>
      </w:r>
      <w:r w:rsidRPr="005C6F71">
        <w:rPr>
          <w:rFonts w:ascii="微軟正黑體" w:eastAsia="微軟正黑體" w:hAnsi="微軟正黑體"/>
          <w:szCs w:val="24"/>
        </w:rPr>
        <w:t xml:space="preserve"> </w:t>
      </w:r>
      <w:r w:rsidR="005C6F71" w:rsidRPr="005C6F71">
        <w:rPr>
          <w:rStyle w:val="ac"/>
          <w:rFonts w:ascii="微軟正黑體" w:eastAsia="微軟正黑體" w:hAnsi="微軟正黑體" w:cs="Arial"/>
          <w:i w:val="0"/>
          <w:iCs w:val="0"/>
          <w:szCs w:val="24"/>
          <w:shd w:val="clear" w:color="auto" w:fill="FFFFFF"/>
        </w:rPr>
        <w:t>Content Management System</w:t>
      </w:r>
    </w:p>
    <w:p w14:paraId="5F07B696" w14:textId="77777777" w:rsidR="00095463" w:rsidRPr="00095463" w:rsidRDefault="00095463" w:rsidP="00095463">
      <w:pPr>
        <w:spacing w:line="0" w:lineRule="atLeast"/>
        <w:ind w:left="425"/>
        <w:rPr>
          <w:rFonts w:ascii="微軟正黑體" w:eastAsia="微軟正黑體" w:hAnsi="微軟正黑體"/>
        </w:rPr>
      </w:pPr>
    </w:p>
    <w:p w14:paraId="2230B985" w14:textId="2222AE1A" w:rsidR="00095463" w:rsidRDefault="00095463" w:rsidP="004A2769">
      <w:pPr>
        <w:pStyle w:val="a6"/>
        <w:numPr>
          <w:ilvl w:val="0"/>
          <w:numId w:val="1"/>
        </w:numPr>
        <w:spacing w:line="0" w:lineRule="atLeast"/>
        <w:ind w:leftChars="0"/>
        <w:outlineLvl w:val="0"/>
        <w:rPr>
          <w:rFonts w:ascii="微軟正黑體" w:eastAsia="微軟正黑體" w:hAnsi="微軟正黑體"/>
          <w:b/>
        </w:rPr>
      </w:pPr>
      <w:bookmarkStart w:id="2" w:name="_Toc527387653"/>
      <w:r w:rsidRPr="00095463">
        <w:rPr>
          <w:rFonts w:ascii="微軟正黑體" w:eastAsia="微軟正黑體" w:hAnsi="微軟正黑體" w:hint="eastAsia"/>
          <w:b/>
        </w:rPr>
        <w:t>關係圖：</w:t>
      </w:r>
      <w:bookmarkEnd w:id="2"/>
    </w:p>
    <w:p w14:paraId="277DDE82" w14:textId="2568BBA7" w:rsidR="00351F12" w:rsidRDefault="000E2DF4" w:rsidP="00B328D9">
      <w:pPr>
        <w:spacing w:line="0" w:lineRule="atLeast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inline distT="0" distB="0" distL="0" distR="0" wp14:anchorId="65732648" wp14:editId="5522717D">
            <wp:extent cx="5257800" cy="3124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D8DF" w14:textId="66A156C7" w:rsidR="00B328D9" w:rsidRDefault="00B879B8" w:rsidP="004A2769">
      <w:pPr>
        <w:pStyle w:val="a6"/>
        <w:numPr>
          <w:ilvl w:val="1"/>
          <w:numId w:val="1"/>
        </w:numPr>
        <w:spacing w:line="0" w:lineRule="atLeast"/>
        <w:ind w:leftChars="0"/>
        <w:outlineLvl w:val="1"/>
        <w:rPr>
          <w:rFonts w:ascii="微軟正黑體" w:eastAsia="微軟正黑體" w:hAnsi="微軟正黑體"/>
          <w:b/>
        </w:rPr>
      </w:pPr>
      <w:bookmarkStart w:id="3" w:name="_Toc527387654"/>
      <w:proofErr w:type="gramStart"/>
      <w:r>
        <w:rPr>
          <w:rFonts w:ascii="微軟正黑體" w:eastAsia="微軟正黑體" w:hAnsi="微軟正黑體" w:hint="eastAsia"/>
          <w:b/>
        </w:rPr>
        <w:t>聯輔基金會</w:t>
      </w:r>
      <w:proofErr w:type="gramEnd"/>
      <w:r w:rsidR="00B328D9">
        <w:rPr>
          <w:rFonts w:ascii="微軟正黑體" w:eastAsia="微軟正黑體" w:hAnsi="微軟正黑體" w:hint="eastAsia"/>
          <w:b/>
        </w:rPr>
        <w:t>：</w:t>
      </w:r>
      <w:bookmarkEnd w:id="3"/>
    </w:p>
    <w:p w14:paraId="0E1C56F7" w14:textId="3497149B" w:rsidR="00B328D9" w:rsidRDefault="00B328D9" w:rsidP="004A2769">
      <w:pPr>
        <w:pStyle w:val="a6"/>
        <w:numPr>
          <w:ilvl w:val="2"/>
          <w:numId w:val="1"/>
        </w:numPr>
        <w:spacing w:line="0" w:lineRule="atLeast"/>
        <w:ind w:leftChars="0"/>
        <w:outlineLvl w:val="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使用者：</w:t>
      </w:r>
    </w:p>
    <w:p w14:paraId="23CCE798" w14:textId="72A1BD5B" w:rsidR="00D4790E" w:rsidRDefault="00B328D9" w:rsidP="00B328D9">
      <w:pPr>
        <w:pStyle w:val="a6"/>
        <w:spacing w:line="0" w:lineRule="atLeast"/>
        <w:ind w:leftChars="0" w:left="709"/>
        <w:rPr>
          <w:rFonts w:ascii="微軟正黑體" w:eastAsia="微軟正黑體" w:hAnsi="微軟正黑體"/>
        </w:rPr>
      </w:pPr>
      <w:r w:rsidRPr="00E32250">
        <w:rPr>
          <w:rFonts w:ascii="微軟正黑體" w:eastAsia="微軟正黑體" w:hAnsi="微軟正黑體" w:hint="eastAsia"/>
        </w:rPr>
        <w:t>主要</w:t>
      </w:r>
      <w:r w:rsidR="00E32250">
        <w:rPr>
          <w:rFonts w:ascii="微軟正黑體" w:eastAsia="微軟正黑體" w:hAnsi="微軟正黑體" w:hint="eastAsia"/>
        </w:rPr>
        <w:t>操作內容管理系統</w:t>
      </w:r>
      <w:r w:rsidRPr="00E32250">
        <w:rPr>
          <w:rFonts w:ascii="微軟正黑體" w:eastAsia="微軟正黑體" w:hAnsi="微軟正黑體" w:hint="eastAsia"/>
        </w:rPr>
        <w:t>的管理人員，區分為系統管理員</w:t>
      </w:r>
      <w:r w:rsidR="00D4790E" w:rsidRPr="00E32250">
        <w:rPr>
          <w:rFonts w:ascii="微軟正黑體" w:eastAsia="微軟正黑體" w:hAnsi="微軟正黑體" w:hint="eastAsia"/>
        </w:rPr>
        <w:t>、</w:t>
      </w:r>
      <w:r w:rsidR="00B879B8">
        <w:rPr>
          <w:rFonts w:ascii="微軟正黑體" w:eastAsia="微軟正黑體" w:hAnsi="微軟正黑體" w:hint="eastAsia"/>
        </w:rPr>
        <w:t>網站管理員</w:t>
      </w:r>
      <w:r w:rsidR="00D4790E" w:rsidRPr="00E32250">
        <w:rPr>
          <w:rFonts w:ascii="微軟正黑體" w:eastAsia="微軟正黑體" w:hAnsi="微軟正黑體" w:hint="eastAsia"/>
        </w:rPr>
        <w:t>、</w:t>
      </w:r>
      <w:r w:rsidR="00B879B8">
        <w:rPr>
          <w:rFonts w:ascii="微軟正黑體" w:eastAsia="微軟正黑體" w:hAnsi="微軟正黑體" w:hint="eastAsia"/>
        </w:rPr>
        <w:t>管理員，</w:t>
      </w:r>
      <w:r w:rsidR="00E32250">
        <w:rPr>
          <w:rFonts w:ascii="微軟正黑體" w:eastAsia="微軟正黑體" w:hAnsi="微軟正黑體" w:hint="eastAsia"/>
        </w:rPr>
        <w:t>三種角色</w:t>
      </w:r>
      <w:r w:rsidR="00D4790E" w:rsidRPr="00E32250">
        <w:rPr>
          <w:rFonts w:ascii="微軟正黑體" w:eastAsia="微軟正黑體" w:hAnsi="微軟正黑體" w:hint="eastAsia"/>
        </w:rPr>
        <w:t>。</w:t>
      </w:r>
    </w:p>
    <w:p w14:paraId="1733E396" w14:textId="77777777" w:rsidR="009A1CA5" w:rsidRPr="00E32250" w:rsidRDefault="009A1CA5" w:rsidP="00B328D9">
      <w:pPr>
        <w:pStyle w:val="a6"/>
        <w:spacing w:line="0" w:lineRule="atLeast"/>
        <w:ind w:leftChars="0" w:left="709"/>
        <w:rPr>
          <w:rFonts w:ascii="微軟正黑體" w:eastAsia="微軟正黑體" w:hAnsi="微軟正黑體"/>
        </w:rPr>
      </w:pPr>
    </w:p>
    <w:p w14:paraId="09A662C5" w14:textId="77777777" w:rsidR="00E32250" w:rsidRDefault="00E32250" w:rsidP="004A2769">
      <w:pPr>
        <w:pStyle w:val="a6"/>
        <w:numPr>
          <w:ilvl w:val="3"/>
          <w:numId w:val="1"/>
        </w:numPr>
        <w:spacing w:line="0" w:lineRule="atLeast"/>
        <w:ind w:leftChars="0"/>
        <w:outlineLvl w:val="3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系統管理員：</w:t>
      </w:r>
    </w:p>
    <w:p w14:paraId="5A6983AD" w14:textId="3CAEA950" w:rsidR="00E32250" w:rsidRDefault="00E32250" w:rsidP="00E32250">
      <w:pPr>
        <w:pStyle w:val="a6"/>
        <w:spacing w:line="0" w:lineRule="atLeast"/>
        <w:ind w:leftChars="0" w:left="851"/>
        <w:rPr>
          <w:rFonts w:ascii="微軟正黑體" w:eastAsia="微軟正黑體" w:hAnsi="微軟正黑體"/>
        </w:rPr>
      </w:pPr>
      <w:r w:rsidRPr="00E32250">
        <w:rPr>
          <w:rFonts w:ascii="微軟正黑體" w:eastAsia="微軟正黑體" w:hAnsi="微軟正黑體" w:hint="eastAsia"/>
        </w:rPr>
        <w:t>系統管理員為最高權限，可以操作內容管理系統所有功能。主要操作功能為權限管理、參數管理、會員管理。</w:t>
      </w:r>
    </w:p>
    <w:p w14:paraId="13A24845" w14:textId="77777777" w:rsidR="009A1CA5" w:rsidRPr="00E32250" w:rsidRDefault="009A1CA5" w:rsidP="00E32250">
      <w:pPr>
        <w:pStyle w:val="a6"/>
        <w:spacing w:line="0" w:lineRule="atLeast"/>
        <w:ind w:leftChars="0" w:left="851"/>
        <w:rPr>
          <w:rFonts w:ascii="微軟正黑體" w:eastAsia="微軟正黑體" w:hAnsi="微軟正黑體"/>
        </w:rPr>
      </w:pPr>
    </w:p>
    <w:p w14:paraId="4025B8A6" w14:textId="2BA0A293" w:rsidR="00B328D9" w:rsidRDefault="00B879B8" w:rsidP="004A2769">
      <w:pPr>
        <w:pStyle w:val="a6"/>
        <w:numPr>
          <w:ilvl w:val="3"/>
          <w:numId w:val="1"/>
        </w:numPr>
        <w:spacing w:line="0" w:lineRule="atLeast"/>
        <w:ind w:leftChars="0"/>
        <w:outlineLvl w:val="3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網站管理員</w:t>
      </w:r>
      <w:r w:rsidR="00D26117">
        <w:rPr>
          <w:rFonts w:ascii="微軟正黑體" w:eastAsia="微軟正黑體" w:hAnsi="微軟正黑體" w:hint="eastAsia"/>
          <w:b/>
        </w:rPr>
        <w:t>：</w:t>
      </w:r>
    </w:p>
    <w:p w14:paraId="6D24FCCE" w14:textId="52F497DD" w:rsidR="00E32250" w:rsidRPr="000E2DF4" w:rsidRDefault="000E2DF4" w:rsidP="000E2DF4">
      <w:pPr>
        <w:pStyle w:val="a6"/>
        <w:spacing w:line="0" w:lineRule="atLeast"/>
        <w:ind w:leftChars="0" w:left="8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基本資料管理(編輯)、網站安全政策管理(編輯)、隱私權政策管理(編輯)、B</w:t>
      </w:r>
      <w:r>
        <w:rPr>
          <w:rFonts w:ascii="微軟正黑體" w:eastAsia="微軟正黑體" w:hAnsi="微軟正黑體"/>
        </w:rPr>
        <w:t>anner</w:t>
      </w:r>
      <w:r>
        <w:rPr>
          <w:rFonts w:ascii="微軟正黑體" w:eastAsia="微軟正黑體" w:hAnsi="微軟正黑體" w:hint="eastAsia"/>
        </w:rPr>
        <w:t>管理、統計數據管理、服務項目管理、快訊管理(排序)、首頁最新消息管理</w:t>
      </w:r>
      <w:r w:rsidR="00BD2CDD">
        <w:rPr>
          <w:rFonts w:ascii="微軟正黑體" w:eastAsia="微軟正黑體" w:hAnsi="微軟正黑體" w:hint="eastAsia"/>
        </w:rPr>
        <w:t>(排序)、最新課程類別管理、最新課程管理、合作專區類別管理、合作專區管理、關於本會類別管理、關於本會管理、最新消息類別管理、最新消息管理、精彩影音類別管理、精彩影管理、計劃管理元管理、專案計畫類別管理、專案計劃管理、公開資訊類別管理、</w:t>
      </w:r>
      <w:r w:rsidR="00BD2CDD">
        <w:rPr>
          <w:rFonts w:ascii="微軟正黑體" w:eastAsia="微軟正黑體" w:hAnsi="微軟正黑體" w:hint="eastAsia"/>
        </w:rPr>
        <w:lastRenderedPageBreak/>
        <w:t>公開資訊管理、採購公告類別管理、採購公告管理、</w:t>
      </w:r>
      <w:r w:rsidR="00BD2CDD" w:rsidRPr="00BD2CDD">
        <w:rPr>
          <w:rFonts w:ascii="微軟正黑體" w:eastAsia="微軟正黑體" w:hAnsi="微軟正黑體" w:cs="Microsoft YaHei"/>
          <w:kern w:val="0"/>
          <w:szCs w:val="24"/>
        </w:rPr>
        <w:t>Information about the Chief</w:t>
      </w:r>
      <w:r w:rsidR="00BD2CDD" w:rsidRPr="00BD2CDD">
        <w:rPr>
          <w:rFonts w:ascii="微軟正黑體" w:eastAsia="微軟正黑體" w:hAnsi="微軟正黑體" w:cs="Microsoft YaHei" w:hint="eastAsia"/>
          <w:kern w:val="0"/>
          <w:szCs w:val="24"/>
        </w:rPr>
        <w:t>(編輯)、</w:t>
      </w:r>
      <w:r w:rsidR="00BD2CDD" w:rsidRPr="00BD2CDD">
        <w:rPr>
          <w:rFonts w:ascii="微軟正黑體" w:eastAsia="微軟正黑體" w:hAnsi="微軟正黑體" w:cs="Microsoft YaHei"/>
          <w:kern w:val="0"/>
          <w:szCs w:val="24"/>
        </w:rPr>
        <w:t>About Us</w:t>
      </w:r>
      <w:r w:rsidR="00BD2CDD" w:rsidRPr="00BD2CDD">
        <w:rPr>
          <w:rFonts w:ascii="微軟正黑體" w:eastAsia="微軟正黑體" w:hAnsi="微軟正黑體" w:cs="Microsoft YaHei" w:hint="eastAsia"/>
          <w:kern w:val="0"/>
          <w:szCs w:val="24"/>
        </w:rPr>
        <w:t>(編輯)、</w:t>
      </w:r>
      <w:r w:rsidR="00BD2CDD" w:rsidRPr="00BD2CDD">
        <w:rPr>
          <w:rFonts w:ascii="微軟正黑體" w:eastAsia="微軟正黑體" w:hAnsi="微軟正黑體" w:cs="Microsoft YaHei"/>
          <w:kern w:val="0"/>
          <w:szCs w:val="24"/>
        </w:rPr>
        <w:t>Organizational Structure</w:t>
      </w:r>
      <w:r w:rsidR="00BD2CDD" w:rsidRPr="00BD2CDD">
        <w:rPr>
          <w:rFonts w:ascii="微軟正黑體" w:eastAsia="微軟正黑體" w:hAnsi="微軟正黑體" w:cs="Microsoft YaHei" w:hint="eastAsia"/>
          <w:kern w:val="0"/>
          <w:szCs w:val="24"/>
        </w:rPr>
        <w:t>(編輯)、</w:t>
      </w:r>
      <w:r w:rsidR="00BD2CDD" w:rsidRPr="00BD2CDD">
        <w:rPr>
          <w:rFonts w:ascii="微軟正黑體" w:eastAsia="微軟正黑體" w:hAnsi="微軟正黑體" w:cs="Microsoft YaHei"/>
          <w:kern w:val="0"/>
          <w:szCs w:val="24"/>
        </w:rPr>
        <w:t>Contact Us</w:t>
      </w:r>
      <w:r w:rsidR="00BD2CDD" w:rsidRPr="00BD2CDD">
        <w:rPr>
          <w:rFonts w:ascii="微軟正黑體" w:eastAsia="微軟正黑體" w:hAnsi="微軟正黑體" w:cs="Microsoft YaHei" w:hint="eastAsia"/>
          <w:kern w:val="0"/>
          <w:szCs w:val="24"/>
        </w:rPr>
        <w:t>(編輯)</w:t>
      </w:r>
      <w:r w:rsidR="00E32250" w:rsidRPr="000E2DF4">
        <w:rPr>
          <w:rFonts w:ascii="微軟正黑體" w:eastAsia="微軟正黑體" w:hAnsi="微軟正黑體" w:hint="eastAsia"/>
        </w:rPr>
        <w:t>。</w:t>
      </w:r>
    </w:p>
    <w:p w14:paraId="4E2A6034" w14:textId="77777777" w:rsidR="009A1CA5" w:rsidRPr="00E32250" w:rsidRDefault="009A1CA5" w:rsidP="00E32250">
      <w:pPr>
        <w:pStyle w:val="a6"/>
        <w:spacing w:line="0" w:lineRule="atLeast"/>
        <w:ind w:leftChars="0" w:left="851"/>
        <w:rPr>
          <w:rFonts w:ascii="微軟正黑體" w:eastAsia="微軟正黑體" w:hAnsi="微軟正黑體"/>
        </w:rPr>
      </w:pPr>
    </w:p>
    <w:p w14:paraId="2ED51DB9" w14:textId="2EC1E43C" w:rsidR="00D26117" w:rsidRDefault="000E2DF4" w:rsidP="004A2769">
      <w:pPr>
        <w:pStyle w:val="a6"/>
        <w:numPr>
          <w:ilvl w:val="3"/>
          <w:numId w:val="1"/>
        </w:numPr>
        <w:spacing w:line="0" w:lineRule="atLeast"/>
        <w:ind w:leftChars="0"/>
        <w:outlineLvl w:val="3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管理員</w:t>
      </w:r>
      <w:r w:rsidR="00D26117">
        <w:rPr>
          <w:rFonts w:ascii="微軟正黑體" w:eastAsia="微軟正黑體" w:hAnsi="微軟正黑體" w:hint="eastAsia"/>
          <w:b/>
        </w:rPr>
        <w:t>：</w:t>
      </w:r>
    </w:p>
    <w:p w14:paraId="287FFEA3" w14:textId="79D19E35" w:rsidR="00D26117" w:rsidRDefault="00717934" w:rsidP="00D26117">
      <w:pPr>
        <w:pStyle w:val="a6"/>
        <w:spacing w:line="0" w:lineRule="atLeast"/>
        <w:ind w:leftChars="0" w:left="8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依據網站管理員角色權限設定</w:t>
      </w:r>
      <w:r w:rsidR="008D4900">
        <w:rPr>
          <w:rFonts w:ascii="微軟正黑體" w:eastAsia="微軟正黑體" w:hAnsi="微軟正黑體" w:hint="eastAsia"/>
        </w:rPr>
        <w:t>，可選擇</w:t>
      </w:r>
      <w:r>
        <w:rPr>
          <w:rFonts w:ascii="微軟正黑體" w:eastAsia="微軟正黑體" w:hAnsi="微軟正黑體" w:hint="eastAsia"/>
        </w:rPr>
        <w:t>管理各個單元</w:t>
      </w:r>
      <w:r w:rsidR="00E32250" w:rsidRPr="00E32250">
        <w:rPr>
          <w:rFonts w:ascii="微軟正黑體" w:eastAsia="微軟正黑體" w:hAnsi="微軟正黑體" w:hint="eastAsia"/>
        </w:rPr>
        <w:t>。</w:t>
      </w:r>
    </w:p>
    <w:p w14:paraId="264E651A" w14:textId="77777777" w:rsidR="00E32250" w:rsidRPr="008D4900" w:rsidRDefault="00E32250" w:rsidP="00D26117">
      <w:pPr>
        <w:pStyle w:val="a6"/>
        <w:spacing w:line="0" w:lineRule="atLeast"/>
        <w:ind w:leftChars="0" w:left="851"/>
        <w:rPr>
          <w:rFonts w:ascii="微軟正黑體" w:eastAsia="微軟正黑體" w:hAnsi="微軟正黑體"/>
        </w:rPr>
      </w:pPr>
    </w:p>
    <w:p w14:paraId="34A4DCBA" w14:textId="130A7E02" w:rsidR="00B328D9" w:rsidRDefault="008B025C" w:rsidP="004A2769">
      <w:pPr>
        <w:pStyle w:val="a6"/>
        <w:numPr>
          <w:ilvl w:val="2"/>
          <w:numId w:val="1"/>
        </w:numPr>
        <w:spacing w:line="0" w:lineRule="atLeast"/>
        <w:ind w:leftChars="0"/>
        <w:outlineLvl w:val="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使用者(子站)</w:t>
      </w:r>
      <w:r w:rsidR="00B328D9">
        <w:rPr>
          <w:rFonts w:ascii="微軟正黑體" w:eastAsia="微軟正黑體" w:hAnsi="微軟正黑體" w:hint="eastAsia"/>
          <w:b/>
        </w:rPr>
        <w:t>：</w:t>
      </w:r>
    </w:p>
    <w:p w14:paraId="2CFD8212" w14:textId="32E7F27F" w:rsidR="00B328D9" w:rsidRDefault="008B025C" w:rsidP="00B328D9">
      <w:pPr>
        <w:pStyle w:val="a6"/>
        <w:spacing w:line="0" w:lineRule="atLeast"/>
        <w:ind w:leftChars="0" w:left="70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專案計畫內容管理系統的人員</w:t>
      </w:r>
      <w:r w:rsidR="004F0E52" w:rsidRPr="004F0E52">
        <w:rPr>
          <w:rFonts w:ascii="微軟正黑體" w:eastAsia="微軟正黑體" w:hAnsi="微軟正黑體" w:hint="eastAsia"/>
        </w:rPr>
        <w:t>，</w:t>
      </w:r>
      <w:r w:rsidR="00EF578F">
        <w:rPr>
          <w:rFonts w:ascii="微軟正黑體" w:eastAsia="微軟正黑體" w:hAnsi="微軟正黑體" w:hint="eastAsia"/>
        </w:rPr>
        <w:t>官</w:t>
      </w:r>
      <w:proofErr w:type="gramStart"/>
      <w:r w:rsidR="00EF578F">
        <w:rPr>
          <w:rFonts w:ascii="微軟正黑體" w:eastAsia="微軟正黑體" w:hAnsi="微軟正黑體" w:hint="eastAsia"/>
        </w:rPr>
        <w:t>網</w:t>
      </w:r>
      <w:proofErr w:type="gramEnd"/>
      <w:r w:rsidR="00EF578F">
        <w:rPr>
          <w:rFonts w:ascii="微軟正黑體" w:eastAsia="微軟正黑體" w:hAnsi="微軟正黑體" w:hint="eastAsia"/>
        </w:rPr>
        <w:t>網站管理員</w:t>
      </w:r>
      <w:r w:rsidR="004F0E52" w:rsidRPr="004F0E52">
        <w:rPr>
          <w:rFonts w:ascii="微軟正黑體" w:eastAsia="微軟正黑體" w:hAnsi="微軟正黑體" w:hint="eastAsia"/>
        </w:rPr>
        <w:t>必須</w:t>
      </w:r>
      <w:r w:rsidR="00EF578F">
        <w:rPr>
          <w:rFonts w:ascii="微軟正黑體" w:eastAsia="微軟正黑體" w:hAnsi="微軟正黑體" w:hint="eastAsia"/>
        </w:rPr>
        <w:t>先</w:t>
      </w:r>
      <w:proofErr w:type="gramStart"/>
      <w:r w:rsidR="00EF578F">
        <w:rPr>
          <w:rFonts w:ascii="微軟正黑體" w:eastAsia="微軟正黑體" w:hAnsi="微軟正黑體" w:hint="eastAsia"/>
        </w:rPr>
        <w:t>於官網內容</w:t>
      </w:r>
      <w:proofErr w:type="gramEnd"/>
      <w:r w:rsidR="00EF578F">
        <w:rPr>
          <w:rFonts w:ascii="微軟正黑體" w:eastAsia="微軟正黑體" w:hAnsi="微軟正黑體" w:hint="eastAsia"/>
        </w:rPr>
        <w:t>管理系統的服務專區建立好帳號及計畫專案，專案計畫的使用者才可</w:t>
      </w:r>
      <w:r w:rsidR="004F0E52" w:rsidRPr="004F0E52">
        <w:rPr>
          <w:rFonts w:ascii="微軟正黑體" w:eastAsia="微軟正黑體" w:hAnsi="微軟正黑體" w:hint="eastAsia"/>
        </w:rPr>
        <w:t>登入瀏覽</w:t>
      </w:r>
      <w:r w:rsidR="00EF578F">
        <w:rPr>
          <w:rFonts w:ascii="微軟正黑體" w:eastAsia="微軟正黑體" w:hAnsi="微軟正黑體" w:hint="eastAsia"/>
        </w:rPr>
        <w:t>專案計畫內容管理系統</w:t>
      </w:r>
      <w:r w:rsidR="004F0E52" w:rsidRPr="004F0E52">
        <w:rPr>
          <w:rFonts w:ascii="微軟正黑體" w:eastAsia="微軟正黑體" w:hAnsi="微軟正黑體" w:hint="eastAsia"/>
        </w:rPr>
        <w:t>。</w:t>
      </w:r>
    </w:p>
    <w:p w14:paraId="7A357A96" w14:textId="77777777" w:rsidR="00B328D9" w:rsidRPr="00EF578F" w:rsidRDefault="00B328D9" w:rsidP="00EF578F">
      <w:pPr>
        <w:spacing w:line="0" w:lineRule="atLeast"/>
        <w:rPr>
          <w:rFonts w:ascii="微軟正黑體" w:eastAsia="微軟正黑體" w:hAnsi="微軟正黑體" w:hint="eastAsia"/>
        </w:rPr>
      </w:pPr>
    </w:p>
    <w:p w14:paraId="65054E27" w14:textId="70ACCC3E" w:rsidR="00B328D9" w:rsidRDefault="00B328D9" w:rsidP="004A2769">
      <w:pPr>
        <w:pStyle w:val="a6"/>
        <w:numPr>
          <w:ilvl w:val="1"/>
          <w:numId w:val="1"/>
        </w:numPr>
        <w:spacing w:line="0" w:lineRule="atLeast"/>
        <w:ind w:leftChars="0"/>
        <w:outlineLvl w:val="1"/>
        <w:rPr>
          <w:rFonts w:ascii="微軟正黑體" w:eastAsia="微軟正黑體" w:hAnsi="微軟正黑體"/>
          <w:b/>
        </w:rPr>
      </w:pPr>
      <w:bookmarkStart w:id="4" w:name="_Toc527387656"/>
      <w:proofErr w:type="gramStart"/>
      <w:r>
        <w:rPr>
          <w:rFonts w:ascii="微軟正黑體" w:eastAsia="微軟正黑體" w:hAnsi="微軟正黑體" w:hint="eastAsia"/>
          <w:b/>
        </w:rPr>
        <w:t>凱</w:t>
      </w:r>
      <w:proofErr w:type="gramEnd"/>
      <w:r>
        <w:rPr>
          <w:rFonts w:ascii="微軟正黑體" w:eastAsia="微軟正黑體" w:hAnsi="微軟正黑體" w:hint="eastAsia"/>
          <w:b/>
        </w:rPr>
        <w:t>斯整合行銷：</w:t>
      </w:r>
      <w:bookmarkEnd w:id="4"/>
    </w:p>
    <w:p w14:paraId="30245B30" w14:textId="49C36A0F" w:rsidR="00B328D9" w:rsidRDefault="00B328D9" w:rsidP="00B328D9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 w:rsidRPr="00B328D9">
        <w:rPr>
          <w:rFonts w:ascii="微軟正黑體" w:eastAsia="微軟正黑體" w:hAnsi="微軟正黑體" w:hint="eastAsia"/>
        </w:rPr>
        <w:t>負責</w:t>
      </w:r>
      <w:proofErr w:type="gramStart"/>
      <w:r w:rsidRPr="00B328D9">
        <w:rPr>
          <w:rFonts w:ascii="微軟正黑體" w:eastAsia="微軟正黑體" w:hAnsi="微軟正黑體" w:hint="eastAsia"/>
        </w:rPr>
        <w:t>整個</w:t>
      </w:r>
      <w:r w:rsidR="00491749">
        <w:rPr>
          <w:rFonts w:ascii="微軟正黑體" w:eastAsia="微軟正黑體" w:hAnsi="微軟正黑體" w:hint="eastAsia"/>
        </w:rPr>
        <w:t>聯輔基金會</w:t>
      </w:r>
      <w:proofErr w:type="gramEnd"/>
      <w:r w:rsidR="00491749">
        <w:rPr>
          <w:rFonts w:ascii="微軟正黑體" w:eastAsia="微軟正黑體" w:hAnsi="微軟正黑體" w:hint="eastAsia"/>
        </w:rPr>
        <w:t>內容管理系統</w:t>
      </w:r>
      <w:r w:rsidRPr="00B328D9">
        <w:rPr>
          <w:rFonts w:ascii="微軟正黑體" w:eastAsia="微軟正黑體" w:hAnsi="微軟正黑體" w:hint="eastAsia"/>
        </w:rPr>
        <w:t>之分析、設計、開發、版本管理及上線後一年的保</w:t>
      </w:r>
      <w:r w:rsidR="00440ABB">
        <w:rPr>
          <w:rFonts w:ascii="微軟正黑體" w:eastAsia="微軟正黑體" w:hAnsi="微軟正黑體" w:hint="eastAsia"/>
        </w:rPr>
        <w:t>固</w:t>
      </w:r>
      <w:r w:rsidRPr="00B328D9">
        <w:rPr>
          <w:rFonts w:ascii="微軟正黑體" w:eastAsia="微軟正黑體" w:hAnsi="微軟正黑體" w:hint="eastAsia"/>
        </w:rPr>
        <w:t>。</w:t>
      </w:r>
    </w:p>
    <w:p w14:paraId="788CA324" w14:textId="465BA546" w:rsidR="00E61A9F" w:rsidRDefault="00E61A9F" w:rsidP="00B328D9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</w:p>
    <w:p w14:paraId="44E03862" w14:textId="6C654BD5" w:rsidR="00E61A9F" w:rsidRDefault="00E61A9F" w:rsidP="004A2769">
      <w:pPr>
        <w:pStyle w:val="a6"/>
        <w:numPr>
          <w:ilvl w:val="1"/>
          <w:numId w:val="1"/>
        </w:numPr>
        <w:spacing w:line="0" w:lineRule="atLeast"/>
        <w:ind w:leftChars="0"/>
        <w:outlineLvl w:val="1"/>
        <w:rPr>
          <w:rFonts w:ascii="微軟正黑體" w:eastAsia="微軟正黑體" w:hAnsi="微軟正黑體"/>
          <w:b/>
        </w:rPr>
      </w:pPr>
      <w:bookmarkStart w:id="5" w:name="_Toc527387657"/>
      <w:r w:rsidRPr="00E61A9F">
        <w:rPr>
          <w:rFonts w:ascii="微軟正黑體" w:eastAsia="微軟正黑體" w:hAnsi="微軟正黑體" w:hint="eastAsia"/>
          <w:b/>
        </w:rPr>
        <w:t>第三方</w:t>
      </w:r>
      <w:r>
        <w:rPr>
          <w:rFonts w:ascii="微軟正黑體" w:eastAsia="微軟正黑體" w:hAnsi="微軟正黑體" w:hint="eastAsia"/>
          <w:b/>
        </w:rPr>
        <w:t>：</w:t>
      </w:r>
      <w:bookmarkEnd w:id="5"/>
    </w:p>
    <w:p w14:paraId="051B0BA4" w14:textId="240B2121" w:rsidR="00E61A9F" w:rsidRPr="00E61A9F" w:rsidRDefault="00E61A9F" w:rsidP="00E61A9F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 w:rsidRPr="00E61A9F">
        <w:rPr>
          <w:rFonts w:ascii="微軟正黑體" w:eastAsia="微軟正黑體" w:hAnsi="微軟正黑體" w:hint="eastAsia"/>
        </w:rPr>
        <w:t>第三方為未來</w:t>
      </w:r>
      <w:proofErr w:type="gramStart"/>
      <w:r w:rsidRPr="00E61A9F">
        <w:rPr>
          <w:rFonts w:ascii="微軟正黑體" w:eastAsia="微軟正黑體" w:hAnsi="微軟正黑體" w:hint="eastAsia"/>
        </w:rPr>
        <w:t>介</w:t>
      </w:r>
      <w:proofErr w:type="gramEnd"/>
      <w:r w:rsidRPr="00E61A9F">
        <w:rPr>
          <w:rFonts w:ascii="微軟正黑體" w:eastAsia="微軟正黑體" w:hAnsi="微軟正黑體" w:hint="eastAsia"/>
        </w:rPr>
        <w:t>接本系統</w:t>
      </w:r>
      <w:proofErr w:type="spellStart"/>
      <w:r w:rsidRPr="00E61A9F">
        <w:rPr>
          <w:rFonts w:ascii="微軟正黑體" w:eastAsia="微軟正黑體" w:hAnsi="微軟正黑體" w:hint="eastAsia"/>
        </w:rPr>
        <w:t>W</w:t>
      </w:r>
      <w:r w:rsidRPr="00E61A9F">
        <w:rPr>
          <w:rFonts w:ascii="微軟正黑體" w:eastAsia="微軟正黑體" w:hAnsi="微軟正黑體"/>
        </w:rPr>
        <w:t>ebAPI</w:t>
      </w:r>
      <w:proofErr w:type="spellEnd"/>
      <w:r w:rsidRPr="00E61A9F">
        <w:rPr>
          <w:rFonts w:ascii="微軟正黑體" w:eastAsia="微軟正黑體" w:hAnsi="微軟正黑體" w:hint="eastAsia"/>
        </w:rPr>
        <w:t>之合作廠商，使用本系統提供之帳號、密碼，可查詢本系統之文章（文章類別、標籤、文章）、作者、檔案連結等資料。</w:t>
      </w:r>
    </w:p>
    <w:p w14:paraId="014835F6" w14:textId="77777777" w:rsidR="00B328D9" w:rsidRPr="00B328D9" w:rsidRDefault="00B328D9" w:rsidP="00B328D9">
      <w:pPr>
        <w:spacing w:line="0" w:lineRule="atLeast"/>
        <w:rPr>
          <w:rFonts w:ascii="微軟正黑體" w:eastAsia="微軟正黑體" w:hAnsi="微軟正黑體"/>
          <w:b/>
        </w:rPr>
      </w:pPr>
    </w:p>
    <w:p w14:paraId="63CE4C99" w14:textId="2ABA26BC" w:rsidR="00095463" w:rsidRDefault="00095463" w:rsidP="004A2769">
      <w:pPr>
        <w:pStyle w:val="a6"/>
        <w:numPr>
          <w:ilvl w:val="0"/>
          <w:numId w:val="1"/>
        </w:numPr>
        <w:spacing w:line="0" w:lineRule="atLeast"/>
        <w:ind w:leftChars="0"/>
        <w:outlineLvl w:val="0"/>
        <w:rPr>
          <w:rFonts w:ascii="微軟正黑體" w:eastAsia="微軟正黑體" w:hAnsi="微軟正黑體"/>
          <w:b/>
        </w:rPr>
      </w:pPr>
      <w:bookmarkStart w:id="6" w:name="_Toc527387658"/>
      <w:r w:rsidRPr="00095463">
        <w:rPr>
          <w:rFonts w:ascii="微軟正黑體" w:eastAsia="微軟正黑體" w:hAnsi="微軟正黑體" w:hint="eastAsia"/>
          <w:b/>
        </w:rPr>
        <w:t>系統架構圖：</w:t>
      </w:r>
      <w:bookmarkEnd w:id="6"/>
    </w:p>
    <w:p w14:paraId="4BEBF72C" w14:textId="3AAA52FD" w:rsidR="009A1CA5" w:rsidRDefault="00EE6C3D" w:rsidP="00EE6C3D">
      <w:pPr>
        <w:spacing w:line="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308035" wp14:editId="60DDDE69">
            <wp:extent cx="5266690" cy="19240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0B81" w14:textId="66540058" w:rsidR="00594781" w:rsidRDefault="00594781" w:rsidP="004A2769">
      <w:pPr>
        <w:pStyle w:val="a6"/>
        <w:numPr>
          <w:ilvl w:val="1"/>
          <w:numId w:val="1"/>
        </w:numPr>
        <w:spacing w:line="0" w:lineRule="atLeast"/>
        <w:ind w:leftChars="0"/>
        <w:outlineLvl w:val="1"/>
        <w:rPr>
          <w:rFonts w:ascii="微軟正黑體" w:eastAsia="微軟正黑體" w:hAnsi="微軟正黑體"/>
          <w:b/>
        </w:rPr>
      </w:pPr>
      <w:bookmarkStart w:id="7" w:name="_Toc527387659"/>
      <w:r>
        <w:rPr>
          <w:rFonts w:ascii="微軟正黑體" w:eastAsia="微軟正黑體" w:hAnsi="微軟正黑體" w:hint="eastAsia"/>
          <w:b/>
        </w:rPr>
        <w:t>資料庫伺服器：</w:t>
      </w:r>
      <w:bookmarkEnd w:id="7"/>
    </w:p>
    <w:p w14:paraId="7451C24F" w14:textId="1A5DB186" w:rsidR="00594781" w:rsidRDefault="00D078CE" w:rsidP="00594781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安裝</w:t>
      </w:r>
      <w:r w:rsidR="009B6962">
        <w:rPr>
          <w:rFonts w:ascii="微軟正黑體" w:eastAsia="微軟正黑體" w:hAnsi="微軟正黑體" w:hint="eastAsia"/>
        </w:rPr>
        <w:t>資料庫系統，</w:t>
      </w:r>
      <w:r w:rsidR="00594781" w:rsidRPr="00594781">
        <w:rPr>
          <w:rFonts w:ascii="微軟正黑體" w:eastAsia="微軟正黑體" w:hAnsi="微軟正黑體" w:hint="eastAsia"/>
        </w:rPr>
        <w:t>儲存本系統所有資料。</w:t>
      </w:r>
    </w:p>
    <w:p w14:paraId="3F9C6CEB" w14:textId="77777777" w:rsidR="00594781" w:rsidRPr="009B6962" w:rsidRDefault="00594781" w:rsidP="00594781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</w:p>
    <w:p w14:paraId="02442714" w14:textId="2516DBAF" w:rsidR="00594781" w:rsidRDefault="00594781" w:rsidP="004A2769">
      <w:pPr>
        <w:pStyle w:val="a6"/>
        <w:numPr>
          <w:ilvl w:val="1"/>
          <w:numId w:val="1"/>
        </w:numPr>
        <w:spacing w:line="0" w:lineRule="atLeast"/>
        <w:ind w:leftChars="0"/>
        <w:outlineLvl w:val="1"/>
        <w:rPr>
          <w:rFonts w:ascii="微軟正黑體" w:eastAsia="微軟正黑體" w:hAnsi="微軟正黑體"/>
          <w:b/>
        </w:rPr>
      </w:pPr>
      <w:bookmarkStart w:id="8" w:name="_Toc527387660"/>
      <w:r>
        <w:rPr>
          <w:rFonts w:ascii="微軟正黑體" w:eastAsia="微軟正黑體" w:hAnsi="微軟正黑體" w:hint="eastAsia"/>
          <w:b/>
        </w:rPr>
        <w:t>檔案伺服器：</w:t>
      </w:r>
      <w:bookmarkEnd w:id="8"/>
    </w:p>
    <w:p w14:paraId="431B2F4D" w14:textId="6F0B4F61" w:rsidR="00594781" w:rsidRDefault="00594781" w:rsidP="00594781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 w:rsidRPr="00594781">
        <w:rPr>
          <w:rFonts w:ascii="微軟正黑體" w:eastAsia="微軟正黑體" w:hAnsi="微軟正黑體" w:hint="eastAsia"/>
        </w:rPr>
        <w:lastRenderedPageBreak/>
        <w:t>儲存本系統所有網站內圖片、影片檔案。</w:t>
      </w:r>
    </w:p>
    <w:p w14:paraId="1FF13E8A" w14:textId="77777777" w:rsidR="00594781" w:rsidRPr="00594781" w:rsidRDefault="00594781" w:rsidP="00594781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</w:p>
    <w:p w14:paraId="355B8E35" w14:textId="63B0E3A8" w:rsidR="00594781" w:rsidRDefault="00594781" w:rsidP="004A2769">
      <w:pPr>
        <w:pStyle w:val="a6"/>
        <w:numPr>
          <w:ilvl w:val="1"/>
          <w:numId w:val="1"/>
        </w:numPr>
        <w:spacing w:line="0" w:lineRule="atLeast"/>
        <w:ind w:leftChars="0"/>
        <w:outlineLvl w:val="1"/>
        <w:rPr>
          <w:rFonts w:ascii="微軟正黑體" w:eastAsia="微軟正黑體" w:hAnsi="微軟正黑體"/>
          <w:b/>
        </w:rPr>
      </w:pPr>
      <w:bookmarkStart w:id="9" w:name="_Toc527387661"/>
      <w:r>
        <w:rPr>
          <w:rFonts w:ascii="微軟正黑體" w:eastAsia="微軟正黑體" w:hAnsi="微軟正黑體" w:hint="eastAsia"/>
          <w:b/>
        </w:rPr>
        <w:t>網站伺服器：</w:t>
      </w:r>
      <w:bookmarkEnd w:id="9"/>
    </w:p>
    <w:p w14:paraId="4E9B332A" w14:textId="7B1BC390" w:rsidR="00594781" w:rsidRDefault="00EE6C3D" w:rsidP="004A2769">
      <w:pPr>
        <w:pStyle w:val="a6"/>
        <w:numPr>
          <w:ilvl w:val="2"/>
          <w:numId w:val="1"/>
        </w:numPr>
        <w:spacing w:line="0" w:lineRule="atLeast"/>
        <w:ind w:leftChars="0"/>
        <w:outlineLvl w:val="2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t>聯輔基金會</w:t>
      </w:r>
      <w:proofErr w:type="gramEnd"/>
      <w:r>
        <w:rPr>
          <w:rFonts w:ascii="微軟正黑體" w:eastAsia="微軟正黑體" w:hAnsi="微軟正黑體" w:hint="eastAsia"/>
          <w:b/>
        </w:rPr>
        <w:t>內容管理</w:t>
      </w:r>
      <w:r w:rsidR="00594781">
        <w:rPr>
          <w:rFonts w:ascii="微軟正黑體" w:eastAsia="微軟正黑體" w:hAnsi="微軟正黑體" w:hint="eastAsia"/>
          <w:b/>
        </w:rPr>
        <w:t>系統</w:t>
      </w:r>
      <w:proofErr w:type="spellStart"/>
      <w:r w:rsidR="00594781">
        <w:rPr>
          <w:rFonts w:ascii="微軟正黑體" w:eastAsia="微軟正黑體" w:hAnsi="微軟正黑體" w:hint="eastAsia"/>
          <w:b/>
        </w:rPr>
        <w:t>W</w:t>
      </w:r>
      <w:r w:rsidR="00594781">
        <w:rPr>
          <w:rFonts w:ascii="微軟正黑體" w:eastAsia="微軟正黑體" w:hAnsi="微軟正黑體"/>
          <w:b/>
        </w:rPr>
        <w:t>ebAPI</w:t>
      </w:r>
      <w:proofErr w:type="spellEnd"/>
      <w:r w:rsidR="00594781">
        <w:rPr>
          <w:rFonts w:ascii="微軟正黑體" w:eastAsia="微軟正黑體" w:hAnsi="微軟正黑體" w:hint="eastAsia"/>
          <w:b/>
        </w:rPr>
        <w:t>：</w:t>
      </w:r>
    </w:p>
    <w:p w14:paraId="60E1E367" w14:textId="36762D6C" w:rsidR="00594781" w:rsidRDefault="00594781" w:rsidP="00594781">
      <w:pPr>
        <w:pStyle w:val="a6"/>
        <w:spacing w:line="0" w:lineRule="atLeast"/>
        <w:ind w:leftChars="0" w:left="709"/>
        <w:rPr>
          <w:rFonts w:ascii="微軟正黑體" w:eastAsia="微軟正黑體" w:hAnsi="微軟正黑體"/>
        </w:rPr>
      </w:pPr>
      <w:r w:rsidRPr="00594781">
        <w:rPr>
          <w:rFonts w:ascii="微軟正黑體" w:eastAsia="微軟正黑體" w:hAnsi="微軟正黑體" w:hint="eastAsia"/>
        </w:rPr>
        <w:t>連接資料庫及檔案伺服器，處理商業邏輯、流程檢查、權限檢查、資料編輯及查詢等功能。</w:t>
      </w:r>
    </w:p>
    <w:p w14:paraId="6EB96B49" w14:textId="77777777" w:rsidR="009A1CA5" w:rsidRPr="00594781" w:rsidRDefault="009A1CA5" w:rsidP="00594781">
      <w:pPr>
        <w:pStyle w:val="a6"/>
        <w:spacing w:line="0" w:lineRule="atLeast"/>
        <w:ind w:leftChars="0" w:left="709"/>
        <w:rPr>
          <w:rFonts w:ascii="微軟正黑體" w:eastAsia="微軟正黑體" w:hAnsi="微軟正黑體"/>
          <w:b/>
        </w:rPr>
      </w:pPr>
    </w:p>
    <w:p w14:paraId="62844F3A" w14:textId="723DB57A" w:rsidR="00594781" w:rsidRDefault="00EE6C3D" w:rsidP="004A2769">
      <w:pPr>
        <w:pStyle w:val="a6"/>
        <w:numPr>
          <w:ilvl w:val="2"/>
          <w:numId w:val="1"/>
        </w:numPr>
        <w:spacing w:line="0" w:lineRule="atLeast"/>
        <w:ind w:leftChars="0"/>
        <w:outlineLvl w:val="2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t>聯輔基金會</w:t>
      </w:r>
      <w:proofErr w:type="gramEnd"/>
      <w:r w:rsidR="00594781">
        <w:rPr>
          <w:rFonts w:ascii="微軟正黑體" w:eastAsia="微軟正黑體" w:hAnsi="微軟正黑體" w:hint="eastAsia"/>
          <w:b/>
        </w:rPr>
        <w:t>網站、內容管理系統：</w:t>
      </w:r>
    </w:p>
    <w:p w14:paraId="32CB52FF" w14:textId="54DDE160" w:rsidR="00594781" w:rsidRDefault="00594781" w:rsidP="00594781">
      <w:pPr>
        <w:pStyle w:val="a6"/>
        <w:spacing w:line="0" w:lineRule="atLeast"/>
        <w:ind w:leftChars="0" w:left="709"/>
        <w:rPr>
          <w:rFonts w:ascii="微軟正黑體" w:eastAsia="微軟正黑體" w:hAnsi="微軟正黑體"/>
        </w:rPr>
      </w:pPr>
      <w:r w:rsidRPr="00594781">
        <w:rPr>
          <w:rFonts w:ascii="微軟正黑體" w:eastAsia="微軟正黑體" w:hAnsi="微軟正黑體" w:hint="eastAsia"/>
        </w:rPr>
        <w:t>連接</w:t>
      </w:r>
      <w:proofErr w:type="spellStart"/>
      <w:r w:rsidRPr="00594781">
        <w:rPr>
          <w:rFonts w:ascii="微軟正黑體" w:eastAsia="微軟正黑體" w:hAnsi="微軟正黑體" w:hint="eastAsia"/>
        </w:rPr>
        <w:t>W</w:t>
      </w:r>
      <w:r w:rsidRPr="00594781">
        <w:rPr>
          <w:rFonts w:ascii="微軟正黑體" w:eastAsia="微軟正黑體" w:hAnsi="微軟正黑體"/>
        </w:rPr>
        <w:t>ebAPI</w:t>
      </w:r>
      <w:proofErr w:type="spellEnd"/>
      <w:r w:rsidRPr="00594781">
        <w:rPr>
          <w:rFonts w:ascii="微軟正黑體" w:eastAsia="微軟正黑體" w:hAnsi="微軟正黑體" w:hint="eastAsia"/>
        </w:rPr>
        <w:t>及檔案伺服器，處理動態網頁產生及圖片、影片檔案上傳。</w:t>
      </w:r>
    </w:p>
    <w:p w14:paraId="5F1BFC7C" w14:textId="77777777" w:rsidR="00594781" w:rsidRPr="00594781" w:rsidRDefault="00594781" w:rsidP="00594781">
      <w:pPr>
        <w:pStyle w:val="a6"/>
        <w:spacing w:line="0" w:lineRule="atLeast"/>
        <w:ind w:leftChars="0" w:left="709"/>
        <w:rPr>
          <w:rFonts w:ascii="微軟正黑體" w:eastAsia="微軟正黑體" w:hAnsi="微軟正黑體"/>
        </w:rPr>
      </w:pPr>
    </w:p>
    <w:p w14:paraId="3EDBBF4A" w14:textId="01137A59" w:rsidR="00095463" w:rsidRDefault="00656EC1" w:rsidP="004A2769">
      <w:pPr>
        <w:pStyle w:val="a6"/>
        <w:numPr>
          <w:ilvl w:val="0"/>
          <w:numId w:val="1"/>
        </w:numPr>
        <w:spacing w:line="0" w:lineRule="atLeast"/>
        <w:ind w:leftChars="0"/>
        <w:outlineLvl w:val="0"/>
        <w:rPr>
          <w:rFonts w:ascii="微軟正黑體" w:eastAsia="微軟正黑體" w:hAnsi="微軟正黑體"/>
          <w:b/>
        </w:rPr>
      </w:pPr>
      <w:bookmarkStart w:id="10" w:name="_Toc527387662"/>
      <w:r>
        <w:rPr>
          <w:rFonts w:ascii="微軟正黑體" w:eastAsia="微軟正黑體" w:hAnsi="微軟正黑體" w:hint="eastAsia"/>
          <w:b/>
        </w:rPr>
        <w:t>主機</w:t>
      </w:r>
      <w:r w:rsidR="00095463" w:rsidRPr="00095463">
        <w:rPr>
          <w:rFonts w:ascii="微軟正黑體" w:eastAsia="微軟正黑體" w:hAnsi="微軟正黑體" w:hint="eastAsia"/>
          <w:b/>
        </w:rPr>
        <w:t>規格</w:t>
      </w:r>
      <w:r w:rsidR="00493625">
        <w:rPr>
          <w:rFonts w:ascii="微軟正黑體" w:eastAsia="微軟正黑體" w:hAnsi="微軟正黑體" w:hint="eastAsia"/>
          <w:b/>
        </w:rPr>
        <w:t>（最低規格）</w:t>
      </w:r>
      <w:r w:rsidR="00095463" w:rsidRPr="00095463">
        <w:rPr>
          <w:rFonts w:ascii="微軟正黑體" w:eastAsia="微軟正黑體" w:hAnsi="微軟正黑體" w:hint="eastAsia"/>
          <w:b/>
        </w:rPr>
        <w:t>：</w:t>
      </w:r>
      <w:bookmarkEnd w:id="10"/>
    </w:p>
    <w:p w14:paraId="57B994E5" w14:textId="77777777" w:rsidR="00E44B05" w:rsidRDefault="00493625" w:rsidP="00E44B05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 w:rsidRPr="00493625">
        <w:rPr>
          <w:rFonts w:ascii="微軟正黑體" w:eastAsia="微軟正黑體" w:hAnsi="微軟正黑體" w:hint="eastAsia"/>
        </w:rPr>
        <w:t>C</w:t>
      </w:r>
      <w:r w:rsidRPr="00493625">
        <w:rPr>
          <w:rFonts w:ascii="微軟正黑體" w:eastAsia="微軟正黑體" w:hAnsi="微軟正黑體"/>
        </w:rPr>
        <w:t>PU</w:t>
      </w:r>
      <w:r w:rsidR="00E44B05">
        <w:rPr>
          <w:rFonts w:ascii="微軟正黑體" w:eastAsia="微軟正黑體" w:hAnsi="微軟正黑體" w:hint="eastAsia"/>
        </w:rPr>
        <w:t>(</w:t>
      </w:r>
      <w:proofErr w:type="spellStart"/>
      <w:r w:rsidR="00E44B05">
        <w:rPr>
          <w:rFonts w:ascii="微軟正黑體" w:eastAsia="微軟正黑體" w:hAnsi="微軟正黑體"/>
        </w:rPr>
        <w:t>vCore</w:t>
      </w:r>
      <w:proofErr w:type="spellEnd"/>
      <w:r w:rsidR="00E44B05">
        <w:rPr>
          <w:rFonts w:ascii="微軟正黑體" w:eastAsia="微軟正黑體" w:hAnsi="微軟正黑體" w:hint="eastAsia"/>
        </w:rPr>
        <w:t>)</w:t>
      </w:r>
      <w:r w:rsidRPr="00493625">
        <w:rPr>
          <w:rFonts w:ascii="微軟正黑體" w:eastAsia="微軟正黑體" w:hAnsi="微軟正黑體"/>
        </w:rPr>
        <w:t>：</w:t>
      </w:r>
      <w:r w:rsidRPr="00493625">
        <w:rPr>
          <w:rFonts w:ascii="微軟正黑體" w:eastAsia="微軟正黑體" w:hAnsi="微軟正黑體" w:hint="eastAsia"/>
        </w:rPr>
        <w:t>2</w:t>
      </w:r>
      <w:r w:rsidR="00E44B05">
        <w:rPr>
          <w:rFonts w:ascii="微軟正黑體" w:eastAsia="微軟正黑體" w:hAnsi="微軟正黑體" w:hint="eastAsia"/>
        </w:rPr>
        <w:t>(含以上)</w:t>
      </w:r>
      <w:r w:rsidRPr="00493625">
        <w:rPr>
          <w:rFonts w:ascii="微軟正黑體" w:eastAsia="微軟正黑體" w:hAnsi="微軟正黑體" w:hint="eastAsia"/>
        </w:rPr>
        <w:t>。</w:t>
      </w:r>
    </w:p>
    <w:p w14:paraId="4A9C2F5F" w14:textId="7616A406" w:rsidR="00493625" w:rsidRPr="00E44B05" w:rsidRDefault="00E44B05" w:rsidP="00E44B05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RAM</w:t>
      </w:r>
      <w:r w:rsidR="00493625" w:rsidRPr="00E44B05">
        <w:rPr>
          <w:rFonts w:ascii="微軟正黑體" w:eastAsia="微軟正黑體" w:hAnsi="微軟正黑體"/>
        </w:rPr>
        <w:t>：</w:t>
      </w:r>
      <w:r w:rsidR="00493625" w:rsidRPr="00E44B05">
        <w:rPr>
          <w:rFonts w:ascii="微軟正黑體" w:eastAsia="微軟正黑體" w:hAnsi="微軟正黑體" w:hint="eastAsia"/>
        </w:rPr>
        <w:t>8</w:t>
      </w:r>
      <w:r w:rsidR="00493625" w:rsidRPr="00E44B05">
        <w:rPr>
          <w:rFonts w:ascii="微軟正黑體" w:eastAsia="微軟正黑體" w:hAnsi="微軟正黑體"/>
        </w:rPr>
        <w:t>GB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含以上</w:t>
      </w:r>
      <w:r w:rsidRPr="00E44B05">
        <w:rPr>
          <w:rFonts w:ascii="微軟正黑體" w:eastAsia="微軟正黑體" w:hAnsi="微軟正黑體"/>
        </w:rPr>
        <w:t>)</w:t>
      </w:r>
      <w:r w:rsidR="00493625" w:rsidRPr="00E44B05">
        <w:rPr>
          <w:rFonts w:ascii="微軟正黑體" w:eastAsia="微軟正黑體" w:hAnsi="微軟正黑體"/>
        </w:rPr>
        <w:t>。</w:t>
      </w:r>
    </w:p>
    <w:p w14:paraId="3DB0AD3D" w14:textId="72A7F349" w:rsidR="00493625" w:rsidRDefault="00E44B05" w:rsidP="00493625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HD</w:t>
      </w:r>
      <w:r w:rsidR="00493625" w:rsidRPr="00493625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5</w:t>
      </w:r>
      <w:r w:rsidR="00493625" w:rsidRPr="00493625">
        <w:rPr>
          <w:rFonts w:ascii="微軟正黑體" w:eastAsia="微軟正黑體" w:hAnsi="微軟正黑體"/>
        </w:rPr>
        <w:t>00GB。</w:t>
      </w:r>
    </w:p>
    <w:p w14:paraId="32D5EC21" w14:textId="493A46F2" w:rsidR="00493625" w:rsidRDefault="00E44B05" w:rsidP="00493625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OS</w:t>
      </w:r>
      <w:r w:rsidR="00493625" w:rsidRPr="00493625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Linux Centos 7(</w:t>
      </w:r>
      <w:r>
        <w:rPr>
          <w:rFonts w:ascii="微軟正黑體" w:eastAsia="微軟正黑體" w:hAnsi="微軟正黑體" w:hint="eastAsia"/>
        </w:rPr>
        <w:t>含以上</w:t>
      </w:r>
      <w:r>
        <w:rPr>
          <w:rFonts w:ascii="微軟正黑體" w:eastAsia="微軟正黑體" w:hAnsi="微軟正黑體"/>
        </w:rPr>
        <w:t>)</w:t>
      </w:r>
      <w:r w:rsidR="00493625" w:rsidRPr="00493625">
        <w:rPr>
          <w:rFonts w:ascii="微軟正黑體" w:eastAsia="微軟正黑體" w:hAnsi="微軟正黑體" w:hint="eastAsia"/>
        </w:rPr>
        <w:t>。</w:t>
      </w:r>
    </w:p>
    <w:p w14:paraId="6896A288" w14:textId="1AD47598" w:rsidR="00493625" w:rsidRPr="00E44B05" w:rsidRDefault="00E44B05" w:rsidP="00E44B05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網頁伺服器</w:t>
      </w:r>
      <w:r w:rsidR="00493625" w:rsidRPr="00493625">
        <w:rPr>
          <w:rFonts w:ascii="微軟正黑體" w:eastAsia="微軟正黑體" w:hAnsi="微軟正黑體"/>
        </w:rPr>
        <w:t>：</w:t>
      </w: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PACHE 2.4.5(</w:t>
      </w:r>
      <w:r>
        <w:rPr>
          <w:rFonts w:ascii="微軟正黑體" w:eastAsia="微軟正黑體" w:hAnsi="微軟正黑體" w:hint="eastAsia"/>
        </w:rPr>
        <w:t>含以上</w:t>
      </w:r>
      <w:r w:rsidRPr="00E44B05">
        <w:rPr>
          <w:rFonts w:ascii="微軟正黑體" w:eastAsia="微軟正黑體" w:hAnsi="微軟正黑體"/>
        </w:rPr>
        <w:t>)</w:t>
      </w:r>
      <w:r w:rsidR="00493625" w:rsidRPr="00E44B05">
        <w:rPr>
          <w:rFonts w:ascii="微軟正黑體" w:eastAsia="微軟正黑體" w:hAnsi="微軟正黑體"/>
        </w:rPr>
        <w:t>。</w:t>
      </w:r>
    </w:p>
    <w:p w14:paraId="5C490AF7" w14:textId="28A0828D" w:rsidR="00493625" w:rsidRPr="00493625" w:rsidRDefault="00E44B05" w:rsidP="00493625">
      <w:pPr>
        <w:pStyle w:val="a6"/>
        <w:spacing w:line="0" w:lineRule="atLeast"/>
        <w:ind w:leftChars="0" w:left="56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/>
        </w:rPr>
        <w:t>B</w:t>
      </w:r>
      <w:r w:rsidR="00493625" w:rsidRPr="00493625">
        <w:rPr>
          <w:rFonts w:ascii="微軟正黑體" w:eastAsia="微軟正黑體" w:hAnsi="微軟正黑體"/>
        </w:rPr>
        <w:t>：</w:t>
      </w:r>
      <w:r>
        <w:rPr>
          <w:rFonts w:ascii="微軟正黑體" w:eastAsia="微軟正黑體" w:hAnsi="微軟正黑體"/>
        </w:rPr>
        <w:t>MariaDB</w:t>
      </w:r>
      <w:r w:rsidR="00493625" w:rsidRPr="00493625">
        <w:rPr>
          <w:rFonts w:ascii="微軟正黑體" w:eastAsia="微軟正黑體" w:hAnsi="微軟正黑體" w:hint="eastAsia"/>
        </w:rPr>
        <w:t>。</w:t>
      </w:r>
    </w:p>
    <w:p w14:paraId="4A88BB4E" w14:textId="77777777" w:rsidR="00493625" w:rsidRDefault="00493625" w:rsidP="00493625">
      <w:pPr>
        <w:pStyle w:val="a6"/>
        <w:spacing w:line="0" w:lineRule="atLeast"/>
        <w:ind w:leftChars="0" w:left="567"/>
        <w:rPr>
          <w:rFonts w:ascii="微軟正黑體" w:eastAsia="微軟正黑體" w:hAnsi="微軟正黑體"/>
          <w:b/>
        </w:rPr>
      </w:pPr>
    </w:p>
    <w:p w14:paraId="2D4C0780" w14:textId="17C16B33" w:rsidR="00E323B4" w:rsidRDefault="00493625" w:rsidP="004A2769">
      <w:pPr>
        <w:pStyle w:val="a6"/>
        <w:numPr>
          <w:ilvl w:val="0"/>
          <w:numId w:val="1"/>
        </w:numPr>
        <w:spacing w:line="0" w:lineRule="atLeast"/>
        <w:ind w:leftChars="0"/>
        <w:outlineLvl w:val="0"/>
        <w:rPr>
          <w:rFonts w:ascii="微軟正黑體" w:eastAsia="微軟正黑體" w:hAnsi="微軟正黑體"/>
          <w:b/>
        </w:rPr>
      </w:pPr>
      <w:bookmarkStart w:id="11" w:name="_Toc527387665"/>
      <w:r>
        <w:rPr>
          <w:rFonts w:ascii="微軟正黑體" w:eastAsia="微軟正黑體" w:hAnsi="微軟正黑體" w:hint="eastAsia"/>
          <w:b/>
        </w:rPr>
        <w:t>網站開發</w:t>
      </w:r>
      <w:r w:rsidR="00E323B4">
        <w:rPr>
          <w:rFonts w:ascii="微軟正黑體" w:eastAsia="微軟正黑體" w:hAnsi="微軟正黑體" w:hint="eastAsia"/>
          <w:b/>
        </w:rPr>
        <w:t>語言</w:t>
      </w:r>
      <w:r>
        <w:rPr>
          <w:rFonts w:ascii="微軟正黑體" w:eastAsia="微軟正黑體" w:hAnsi="微軟正黑體" w:hint="eastAsia"/>
          <w:b/>
        </w:rPr>
        <w:t>：</w:t>
      </w:r>
      <w:bookmarkEnd w:id="11"/>
    </w:p>
    <w:p w14:paraId="4E5436D5" w14:textId="7061F94B" w:rsidR="00B032CC" w:rsidRPr="00E44B05" w:rsidRDefault="00E323B4" w:rsidP="00E44B05">
      <w:pPr>
        <w:pStyle w:val="a6"/>
        <w:spacing w:line="0" w:lineRule="atLeast"/>
        <w:ind w:leftChars="0" w:left="425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P</w:t>
      </w:r>
      <w:r>
        <w:rPr>
          <w:rFonts w:ascii="微軟正黑體" w:eastAsia="微軟正黑體" w:hAnsi="微軟正黑體"/>
          <w:color w:val="000000" w:themeColor="text1"/>
          <w:szCs w:val="24"/>
        </w:rPr>
        <w:t>HP</w:t>
      </w:r>
      <w:r w:rsidR="002F1A1F" w:rsidRPr="002F1A1F">
        <w:rPr>
          <w:rFonts w:ascii="微軟正黑體" w:eastAsia="微軟正黑體" w:hAnsi="微軟正黑體"/>
          <w:color w:val="000000" w:themeColor="text1"/>
          <w:szCs w:val="24"/>
        </w:rPr>
        <w:t xml:space="preserve"> </w:t>
      </w:r>
      <w:r w:rsidR="00675145" w:rsidRPr="00675145">
        <w:rPr>
          <w:rFonts w:ascii="微軟正黑體" w:eastAsia="微軟正黑體" w:hAnsi="微軟正黑體" w:hint="eastAsia"/>
          <w:color w:val="000000" w:themeColor="text1"/>
          <w:szCs w:val="24"/>
        </w:rPr>
        <w:t>8.1.15</w:t>
      </w:r>
      <w:r w:rsidR="00E44B05">
        <w:rPr>
          <w:rFonts w:ascii="微軟正黑體" w:eastAsia="微軟正黑體" w:hAnsi="微軟正黑體" w:hint="eastAsia"/>
          <w:color w:val="000000" w:themeColor="text1"/>
          <w:szCs w:val="24"/>
        </w:rPr>
        <w:t>、資料庫</w:t>
      </w:r>
      <w:r w:rsidR="00E44B05">
        <w:rPr>
          <w:rFonts w:ascii="微軟正黑體" w:eastAsia="微軟正黑體" w:hAnsi="微軟正黑體"/>
        </w:rPr>
        <w:t>MariaDB 10</w:t>
      </w:r>
      <w:r w:rsidR="00E44B05">
        <w:rPr>
          <w:rFonts w:ascii="微軟正黑體" w:eastAsia="微軟正黑體" w:hAnsi="微軟正黑體" w:hint="eastAsia"/>
        </w:rPr>
        <w:t>以上</w:t>
      </w:r>
      <w:r w:rsidR="00675145">
        <w:rPr>
          <w:rFonts w:ascii="微軟正黑體" w:eastAsia="微軟正黑體" w:hAnsi="微軟正黑體" w:hint="eastAsia"/>
        </w:rPr>
        <w:t>(不含1</w:t>
      </w:r>
      <w:r w:rsidR="00675145">
        <w:rPr>
          <w:rFonts w:ascii="微軟正黑體" w:eastAsia="微軟正黑體" w:hAnsi="微軟正黑體"/>
        </w:rPr>
        <w:t>0</w:t>
      </w:r>
      <w:r w:rsidR="00675145">
        <w:rPr>
          <w:rFonts w:ascii="微軟正黑體" w:eastAsia="微軟正黑體" w:hAnsi="微軟正黑體" w:hint="eastAsia"/>
        </w:rPr>
        <w:t>)</w:t>
      </w:r>
      <w:r w:rsidR="00B032CC" w:rsidRPr="00E44B05">
        <w:rPr>
          <w:rFonts w:ascii="微軟正黑體" w:eastAsia="微軟正黑體" w:hAnsi="微軟正黑體" w:hint="eastAsia"/>
          <w:color w:val="000000" w:themeColor="text1"/>
          <w:szCs w:val="24"/>
        </w:rPr>
        <w:t>、J</w:t>
      </w:r>
      <w:r w:rsidR="00B032CC" w:rsidRPr="00E44B05">
        <w:rPr>
          <w:rFonts w:ascii="微軟正黑體" w:eastAsia="微軟正黑體" w:hAnsi="微軟正黑體"/>
          <w:color w:val="000000" w:themeColor="text1"/>
          <w:szCs w:val="24"/>
        </w:rPr>
        <w:t>avaScript</w:t>
      </w:r>
      <w:r w:rsidRPr="00E44B05">
        <w:rPr>
          <w:rFonts w:ascii="微軟正黑體" w:eastAsia="微軟正黑體" w:hAnsi="微軟正黑體" w:hint="eastAsia"/>
          <w:color w:val="000000" w:themeColor="text1"/>
          <w:szCs w:val="24"/>
        </w:rPr>
        <w:t>、</w:t>
      </w:r>
      <w:proofErr w:type="spellStart"/>
      <w:r w:rsidRPr="00E44B05">
        <w:rPr>
          <w:rFonts w:ascii="微軟正黑體" w:eastAsia="微軟正黑體" w:hAnsi="微軟正黑體" w:hint="eastAsia"/>
          <w:color w:val="000000" w:themeColor="text1"/>
          <w:szCs w:val="24"/>
        </w:rPr>
        <w:t>J</w:t>
      </w:r>
      <w:r w:rsidRPr="00E44B05">
        <w:rPr>
          <w:rFonts w:ascii="微軟正黑體" w:eastAsia="微軟正黑體" w:hAnsi="微軟正黑體"/>
          <w:color w:val="000000" w:themeColor="text1"/>
          <w:szCs w:val="24"/>
        </w:rPr>
        <w:t>Query</w:t>
      </w:r>
      <w:proofErr w:type="spellEnd"/>
      <w:r w:rsidR="00B032CC" w:rsidRPr="00E44B05">
        <w:rPr>
          <w:rFonts w:ascii="微軟正黑體" w:eastAsia="微軟正黑體" w:hAnsi="微軟正黑體" w:hint="eastAsia"/>
          <w:color w:val="000000" w:themeColor="text1"/>
          <w:szCs w:val="24"/>
        </w:rPr>
        <w:t>、C</w:t>
      </w:r>
      <w:r w:rsidR="00B032CC" w:rsidRPr="00E44B05">
        <w:rPr>
          <w:rFonts w:ascii="微軟正黑體" w:eastAsia="微軟正黑體" w:hAnsi="微軟正黑體"/>
          <w:color w:val="000000" w:themeColor="text1"/>
          <w:szCs w:val="24"/>
        </w:rPr>
        <w:t>SS</w:t>
      </w:r>
      <w:r w:rsidRPr="00E44B05">
        <w:rPr>
          <w:rFonts w:ascii="微軟正黑體" w:eastAsia="微軟正黑體" w:hAnsi="微軟正黑體" w:hint="eastAsia"/>
          <w:color w:val="000000" w:themeColor="text1"/>
          <w:szCs w:val="24"/>
        </w:rPr>
        <w:t>、第三方套件。</w:t>
      </w:r>
    </w:p>
    <w:p w14:paraId="1B74107D" w14:textId="77777777" w:rsidR="00B032CC" w:rsidRPr="00B032CC" w:rsidRDefault="00B032CC" w:rsidP="00B032CC">
      <w:pPr>
        <w:pStyle w:val="a6"/>
        <w:spacing w:line="0" w:lineRule="atLeast"/>
        <w:ind w:leftChars="0" w:left="425"/>
        <w:rPr>
          <w:rFonts w:ascii="微軟正黑體" w:eastAsia="微軟正黑體" w:hAnsi="微軟正黑體"/>
          <w:b/>
        </w:rPr>
      </w:pPr>
    </w:p>
    <w:p w14:paraId="5F4E15B1" w14:textId="4F733B17" w:rsidR="00B51CE5" w:rsidRPr="006C1CDD" w:rsidRDefault="00095463" w:rsidP="006C1CDD">
      <w:pPr>
        <w:pStyle w:val="a6"/>
        <w:numPr>
          <w:ilvl w:val="0"/>
          <w:numId w:val="1"/>
        </w:numPr>
        <w:spacing w:line="0" w:lineRule="atLeast"/>
        <w:ind w:leftChars="0"/>
        <w:outlineLvl w:val="0"/>
        <w:rPr>
          <w:rFonts w:ascii="微軟正黑體" w:eastAsia="微軟正黑體" w:hAnsi="微軟正黑體"/>
          <w:b/>
        </w:rPr>
      </w:pPr>
      <w:bookmarkStart w:id="12" w:name="_Toc527387666"/>
      <w:r w:rsidRPr="00095463">
        <w:rPr>
          <w:rFonts w:ascii="微軟正黑體" w:eastAsia="微軟正黑體" w:hAnsi="微軟正黑體" w:hint="eastAsia"/>
          <w:b/>
        </w:rPr>
        <w:t>軟體規格：</w:t>
      </w:r>
      <w:bookmarkEnd w:id="12"/>
    </w:p>
    <w:p w14:paraId="48EDA7A5" w14:textId="48B813C4" w:rsidR="000310A8" w:rsidRDefault="005014E2" w:rsidP="002D519A">
      <w:pPr>
        <w:pStyle w:val="a6"/>
        <w:numPr>
          <w:ilvl w:val="1"/>
          <w:numId w:val="1"/>
        </w:numPr>
        <w:spacing w:line="0" w:lineRule="atLeast"/>
        <w:ind w:leftChars="0"/>
        <w:outlineLvl w:val="1"/>
        <w:rPr>
          <w:rFonts w:ascii="微軟正黑體" w:eastAsia="微軟正黑體" w:hAnsi="微軟正黑體"/>
          <w:b/>
        </w:rPr>
      </w:pPr>
      <w:bookmarkStart w:id="13" w:name="_Toc527387669"/>
      <w:proofErr w:type="gramStart"/>
      <w:r>
        <w:rPr>
          <w:rFonts w:ascii="微軟正黑體" w:eastAsia="微軟正黑體" w:hAnsi="微軟正黑體" w:hint="eastAsia"/>
          <w:b/>
        </w:rPr>
        <w:t>聯輔基金會</w:t>
      </w:r>
      <w:proofErr w:type="gramEnd"/>
      <w:r>
        <w:rPr>
          <w:rFonts w:ascii="微軟正黑體" w:eastAsia="微軟正黑體" w:hAnsi="微軟正黑體" w:hint="eastAsia"/>
          <w:b/>
        </w:rPr>
        <w:t>內容管理系統：</w:t>
      </w:r>
      <w:bookmarkEnd w:id="13"/>
    </w:p>
    <w:p w14:paraId="6A40EC1D" w14:textId="77777777" w:rsidR="00BB39FC" w:rsidRDefault="00B13FD4" w:rsidP="002D519A">
      <w:pPr>
        <w:pStyle w:val="a6"/>
        <w:numPr>
          <w:ilvl w:val="2"/>
          <w:numId w:val="1"/>
        </w:numPr>
        <w:spacing w:line="0" w:lineRule="atLeast"/>
        <w:ind w:leftChars="0"/>
        <w:outlineLvl w:val="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使用者登入：</w:t>
      </w:r>
    </w:p>
    <w:p w14:paraId="56599889" w14:textId="77777777" w:rsidR="00BB39FC" w:rsidRDefault="005E0770" w:rsidP="00BB39FC">
      <w:pPr>
        <w:pStyle w:val="a6"/>
        <w:spacing w:line="0" w:lineRule="atLeast"/>
        <w:ind w:leftChars="0" w:left="709"/>
        <w:rPr>
          <w:rFonts w:ascii="微軟正黑體" w:eastAsia="微軟正黑體" w:hAnsi="微軟正黑體"/>
          <w:color w:val="000000" w:themeColor="text1"/>
          <w:szCs w:val="24"/>
        </w:rPr>
      </w:pPr>
      <w:r w:rsidRPr="00BB39FC">
        <w:rPr>
          <w:rFonts w:ascii="微軟正黑體" w:eastAsia="微軟正黑體" w:hAnsi="微軟正黑體" w:hint="eastAsia"/>
          <w:color w:val="000000" w:themeColor="text1"/>
          <w:szCs w:val="24"/>
        </w:rPr>
        <w:t>元素：</w:t>
      </w:r>
    </w:p>
    <w:p w14:paraId="2599E49E" w14:textId="0F201AD1" w:rsidR="00BB39FC" w:rsidRPr="000278AC" w:rsidRDefault="005E0770" w:rsidP="000278AC">
      <w:pPr>
        <w:pStyle w:val="a6"/>
        <w:spacing w:line="0" w:lineRule="atLeast"/>
        <w:ind w:leftChars="0" w:left="70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L</w:t>
      </w:r>
      <w:r w:rsidRPr="00024F13">
        <w:rPr>
          <w:rFonts w:ascii="微軟正黑體" w:eastAsia="微軟正黑體" w:hAnsi="微軟正黑體"/>
          <w:color w:val="000000" w:themeColor="text1"/>
          <w:szCs w:val="24"/>
        </w:rPr>
        <w:t>ogo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：</w:t>
      </w:r>
      <w:proofErr w:type="gramStart"/>
      <w:r w:rsidR="000278AC">
        <w:rPr>
          <w:rFonts w:ascii="微軟正黑體" w:eastAsia="微軟正黑體" w:hAnsi="微軟正黑體" w:hint="eastAsia"/>
          <w:color w:val="000000" w:themeColor="text1"/>
          <w:szCs w:val="24"/>
        </w:rPr>
        <w:t>聯輔基金會</w:t>
      </w:r>
      <w:proofErr w:type="gramEnd"/>
      <w:r w:rsidRPr="000278AC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5DF82826" w14:textId="77777777" w:rsidR="000204F2" w:rsidRDefault="005E0770" w:rsidP="000204F2">
      <w:pPr>
        <w:pStyle w:val="a6"/>
        <w:spacing w:line="0" w:lineRule="atLeast"/>
        <w:ind w:leftChars="0" w:left="70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5E0770">
        <w:rPr>
          <w:rFonts w:ascii="微軟正黑體" w:eastAsia="微軟正黑體" w:hAnsi="微軟正黑體" w:hint="eastAsia"/>
          <w:color w:val="000000" w:themeColor="text1"/>
          <w:szCs w:val="24"/>
        </w:rPr>
        <w:t>帳號：</w:t>
      </w:r>
      <w:r w:rsidR="000278AC" w:rsidRPr="000278AC">
        <w:rPr>
          <w:rFonts w:ascii="微軟正黑體" w:eastAsia="微軟正黑體" w:hAnsi="微軟正黑體" w:hint="eastAsia"/>
          <w:color w:val="000000" w:themeColor="text1"/>
          <w:szCs w:val="24"/>
        </w:rPr>
        <w:t>以Email作為帳號</w:t>
      </w:r>
      <w:r w:rsidRPr="005E0770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0B55BF67" w14:textId="595E961E" w:rsidR="000204F2" w:rsidRDefault="005E0770" w:rsidP="000204F2">
      <w:pPr>
        <w:pStyle w:val="a6"/>
        <w:spacing w:line="0" w:lineRule="atLeast"/>
        <w:ind w:leftChars="0" w:left="70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0204F2">
        <w:rPr>
          <w:rFonts w:ascii="微軟正黑體" w:eastAsia="微軟正黑體" w:hAnsi="微軟正黑體" w:hint="eastAsia"/>
          <w:color w:val="000000" w:themeColor="text1"/>
          <w:szCs w:val="24"/>
        </w:rPr>
        <w:t>密碼：</w:t>
      </w:r>
      <w:r w:rsidR="000204F2" w:rsidRPr="000204F2">
        <w:rPr>
          <w:rFonts w:ascii="微軟正黑體" w:eastAsia="微軟正黑體" w:hAnsi="微軟正黑體" w:hint="eastAsia"/>
          <w:color w:val="000000" w:themeColor="text1"/>
          <w:szCs w:val="24"/>
        </w:rPr>
        <w:t>需</w:t>
      </w:r>
      <w:r w:rsidR="00010B58" w:rsidRPr="000204F2">
        <w:rPr>
          <w:rFonts w:ascii="微軟正黑體" w:eastAsia="微軟正黑體" w:hAnsi="微軟正黑體" w:hint="eastAsia"/>
          <w:color w:val="000000" w:themeColor="text1"/>
          <w:szCs w:val="24"/>
        </w:rPr>
        <w:t>包含英文大小寫及數字</w:t>
      </w:r>
      <w:r w:rsidR="000204F2" w:rsidRPr="000204F2">
        <w:rPr>
          <w:rFonts w:ascii="微軟正黑體" w:eastAsia="微軟正黑體" w:hAnsi="微軟正黑體" w:hint="eastAsia"/>
          <w:color w:val="000000" w:themeColor="text1"/>
          <w:szCs w:val="24"/>
        </w:rPr>
        <w:t>，需</w:t>
      </w:r>
      <w:r w:rsidR="00010B58" w:rsidRPr="000204F2">
        <w:rPr>
          <w:rFonts w:ascii="微軟正黑體" w:eastAsia="微軟正黑體" w:hAnsi="微軟正黑體" w:hint="eastAsia"/>
          <w:color w:val="000000" w:themeColor="text1"/>
          <w:szCs w:val="24"/>
        </w:rPr>
        <w:t>具備帳戶鎖定機制，帳號登入進</w:t>
      </w:r>
    </w:p>
    <w:p w14:paraId="13E1426D" w14:textId="14293151" w:rsidR="00BB39FC" w:rsidRPr="000204F2" w:rsidRDefault="00010B58" w:rsidP="000204F2">
      <w:pPr>
        <w:pStyle w:val="a6"/>
        <w:spacing w:line="0" w:lineRule="atLeast"/>
        <w:ind w:leftChars="0" w:left="1440"/>
        <w:rPr>
          <w:rFonts w:ascii="微軟正黑體" w:eastAsia="微軟正黑體" w:hAnsi="微軟正黑體"/>
          <w:color w:val="000000" w:themeColor="text1"/>
          <w:szCs w:val="24"/>
        </w:rPr>
      </w:pPr>
      <w:r w:rsidRPr="000204F2">
        <w:rPr>
          <w:rFonts w:ascii="微軟正黑體" w:eastAsia="微軟正黑體" w:hAnsi="微軟正黑體" w:hint="eastAsia"/>
          <w:color w:val="000000" w:themeColor="text1"/>
          <w:szCs w:val="24"/>
        </w:rPr>
        <w:t>行身分驗證連續失敗達3次後，至少15分鐘內不允許該帳號繼續嘗試登入</w:t>
      </w:r>
      <w:r w:rsidR="000204F2" w:rsidRPr="000204F2">
        <w:rPr>
          <w:rFonts w:ascii="微軟正黑體" w:eastAsia="微軟正黑體" w:hAnsi="微軟正黑體" w:hint="eastAsia"/>
          <w:color w:val="000000" w:themeColor="text1"/>
          <w:szCs w:val="24"/>
        </w:rPr>
        <w:t>，且</w:t>
      </w:r>
      <w:r w:rsidRPr="000204F2">
        <w:rPr>
          <w:rFonts w:ascii="微軟正黑體" w:eastAsia="微軟正黑體" w:hAnsi="微軟正黑體" w:hint="eastAsia"/>
          <w:color w:val="000000" w:themeColor="text1"/>
          <w:szCs w:val="24"/>
        </w:rPr>
        <w:t>當帳號15分鐘未操作後台時，即強制登出</w:t>
      </w:r>
      <w:r w:rsidR="005E0770" w:rsidRPr="000204F2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12489896" w14:textId="05CC3454" w:rsidR="00BB39FC" w:rsidRDefault="005E0770" w:rsidP="00BB39FC">
      <w:pPr>
        <w:pStyle w:val="a6"/>
        <w:spacing w:line="0" w:lineRule="atLeast"/>
        <w:ind w:leftChars="0" w:left="70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驗證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碼</w:t>
      </w:r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：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使用圖片驗證，英數字，不分大小寫，4字元。</w:t>
      </w:r>
    </w:p>
    <w:p w14:paraId="1976B746" w14:textId="77777777" w:rsidR="00802329" w:rsidRDefault="00802329" w:rsidP="00802329">
      <w:pPr>
        <w:pStyle w:val="a6"/>
        <w:spacing w:line="0" w:lineRule="atLeast"/>
        <w:ind w:leftChars="0" w:left="709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lastRenderedPageBreak/>
        <w:t>忘記密碼：輸入帳號及驗證碼後，系統及自動寄發重設密碼通知信到使</w:t>
      </w:r>
    </w:p>
    <w:p w14:paraId="06002C7F" w14:textId="47C74E22" w:rsidR="00994ECE" w:rsidRDefault="00802329" w:rsidP="00802329">
      <w:pPr>
        <w:pStyle w:val="a6"/>
        <w:spacing w:line="0" w:lineRule="atLeast"/>
        <w:ind w:leftChars="0" w:left="1920"/>
        <w:rPr>
          <w:rFonts w:ascii="微軟正黑體" w:eastAsia="微軟正黑體" w:hAnsi="微軟正黑體" w:hint="eastAsia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用者的信箱，使用者從信箱點擊連結進入重設密碼頁面重新設定密碼</w:t>
      </w:r>
      <w:r w:rsidR="00422667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73BAEF33" w14:textId="77777777" w:rsidR="00287092" w:rsidRDefault="005E0770" w:rsidP="00287092">
      <w:pPr>
        <w:pStyle w:val="a6"/>
        <w:spacing w:line="0" w:lineRule="atLeast"/>
        <w:ind w:leftChars="0" w:left="709"/>
        <w:rPr>
          <w:rFonts w:ascii="微軟正黑體" w:eastAsia="微軟正黑體" w:hAnsi="微軟正黑體"/>
          <w:color w:val="000000" w:themeColor="text1"/>
          <w:szCs w:val="24"/>
        </w:rPr>
      </w:pPr>
      <w:r w:rsidRPr="005E0770">
        <w:rPr>
          <w:rFonts w:ascii="微軟正黑體" w:eastAsia="微軟正黑體" w:hAnsi="微軟正黑體" w:hint="eastAsia"/>
          <w:color w:val="000000" w:themeColor="text1"/>
          <w:szCs w:val="24"/>
        </w:rPr>
        <w:t>說明：</w:t>
      </w:r>
      <w:r w:rsidRPr="00287092">
        <w:rPr>
          <w:rFonts w:ascii="微軟正黑體" w:eastAsia="微軟正黑體" w:hAnsi="微軟正黑體" w:hint="eastAsia"/>
          <w:color w:val="000000" w:themeColor="text1"/>
          <w:szCs w:val="24"/>
        </w:rPr>
        <w:t>通過驗證碼檢查，及帳號、密碼檢查後，即登入，進入內容管理</w:t>
      </w:r>
    </w:p>
    <w:p w14:paraId="4DF6C723" w14:textId="6F0025E7" w:rsidR="005E0770" w:rsidRPr="00287092" w:rsidRDefault="005E0770" w:rsidP="00287092">
      <w:pPr>
        <w:pStyle w:val="a6"/>
        <w:spacing w:line="0" w:lineRule="atLeast"/>
        <w:ind w:leftChars="0" w:left="118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287092">
        <w:rPr>
          <w:rFonts w:ascii="微軟正黑體" w:eastAsia="微軟正黑體" w:hAnsi="微軟正黑體" w:hint="eastAsia"/>
          <w:color w:val="000000" w:themeColor="text1"/>
          <w:szCs w:val="24"/>
        </w:rPr>
        <w:t>系統</w:t>
      </w:r>
      <w:r w:rsidR="00BB39FC" w:rsidRPr="00287092">
        <w:rPr>
          <w:rFonts w:ascii="微軟正黑體" w:eastAsia="微軟正黑體" w:hAnsi="微軟正黑體" w:hint="eastAsia"/>
          <w:color w:val="000000" w:themeColor="text1"/>
          <w:szCs w:val="24"/>
        </w:rPr>
        <w:t>儀</w:t>
      </w:r>
      <w:r w:rsidRPr="00287092">
        <w:rPr>
          <w:rFonts w:ascii="微軟正黑體" w:eastAsia="微軟正黑體" w:hAnsi="微軟正黑體" w:hint="eastAsia"/>
          <w:color w:val="000000" w:themeColor="text1"/>
          <w:szCs w:val="24"/>
        </w:rPr>
        <w:t>表板d</w:t>
      </w:r>
      <w:r w:rsidRPr="00287092">
        <w:rPr>
          <w:rFonts w:ascii="微軟正黑體" w:eastAsia="微軟正黑體" w:hAnsi="微軟正黑體"/>
          <w:color w:val="000000" w:themeColor="text1"/>
          <w:szCs w:val="24"/>
        </w:rPr>
        <w:t>ashboard</w:t>
      </w:r>
      <w:r w:rsidRPr="00287092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1B09F7FA" w14:textId="511AE6C1" w:rsidR="005E0770" w:rsidRPr="00024F13" w:rsidRDefault="005E0770" w:rsidP="00287092">
      <w:pPr>
        <w:pStyle w:val="a6"/>
        <w:spacing w:line="0" w:lineRule="atLeast"/>
        <w:ind w:leftChars="0" w:left="1440"/>
        <w:rPr>
          <w:rFonts w:ascii="微軟正黑體" w:eastAsia="微軟正黑體" w:hAnsi="微軟正黑體"/>
          <w:color w:val="000000" w:themeColor="text1"/>
          <w:szCs w:val="24"/>
        </w:rPr>
      </w:pPr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未登入狀態進入所有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內容管理系統</w:t>
      </w:r>
      <w:proofErr w:type="gramStart"/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頁面皆導向</w:t>
      </w:r>
      <w:proofErr w:type="gramEnd"/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至使用者登入頁面。</w:t>
      </w:r>
    </w:p>
    <w:p w14:paraId="27CB1DA6" w14:textId="77777777" w:rsidR="005E0770" w:rsidRPr="005E0770" w:rsidRDefault="005E0770" w:rsidP="005E0770">
      <w:pPr>
        <w:pStyle w:val="a6"/>
        <w:spacing w:line="0" w:lineRule="atLeast"/>
        <w:ind w:leftChars="0" w:left="709"/>
        <w:rPr>
          <w:rFonts w:ascii="微軟正黑體" w:eastAsia="微軟正黑體" w:hAnsi="微軟正黑體"/>
          <w:b/>
        </w:rPr>
      </w:pPr>
    </w:p>
    <w:p w14:paraId="4A835AE0" w14:textId="305F70DD" w:rsidR="00B13FD4" w:rsidRPr="00B13FD4" w:rsidRDefault="00B13FD4" w:rsidP="002D519A">
      <w:pPr>
        <w:pStyle w:val="a6"/>
        <w:numPr>
          <w:ilvl w:val="2"/>
          <w:numId w:val="1"/>
        </w:numPr>
        <w:spacing w:line="0" w:lineRule="atLeast"/>
        <w:ind w:leftChars="0"/>
        <w:outlineLvl w:val="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操作選單及功能：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394"/>
        <w:gridCol w:w="1604"/>
        <w:gridCol w:w="5361"/>
      </w:tblGrid>
      <w:tr w:rsidR="00B13FD4" w14:paraId="3F0F0F4F" w14:textId="77777777" w:rsidTr="00D41E9F">
        <w:tc>
          <w:tcPr>
            <w:tcW w:w="1396" w:type="dxa"/>
          </w:tcPr>
          <w:p w14:paraId="0E151437" w14:textId="7D8ABC36" w:rsidR="00B13FD4" w:rsidRPr="00B13FD4" w:rsidRDefault="00B13FD4" w:rsidP="00D41E9F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13FD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主選單</w:t>
            </w:r>
          </w:p>
        </w:tc>
        <w:tc>
          <w:tcPr>
            <w:tcW w:w="1596" w:type="dxa"/>
          </w:tcPr>
          <w:p w14:paraId="59B53B86" w14:textId="1D146F5E" w:rsidR="00B13FD4" w:rsidRPr="00B13FD4" w:rsidRDefault="00B13FD4" w:rsidP="00D41E9F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13FD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子選單</w:t>
            </w:r>
          </w:p>
        </w:tc>
        <w:tc>
          <w:tcPr>
            <w:tcW w:w="5367" w:type="dxa"/>
          </w:tcPr>
          <w:p w14:paraId="18B970B4" w14:textId="2B59075D" w:rsidR="00B13FD4" w:rsidRPr="00B13FD4" w:rsidRDefault="00B13FD4" w:rsidP="00D41E9F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13FD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功能說明</w:t>
            </w:r>
          </w:p>
        </w:tc>
      </w:tr>
      <w:tr w:rsidR="00B13FD4" w:rsidRPr="00685536" w14:paraId="3433905F" w14:textId="77777777" w:rsidTr="00D41E9F">
        <w:tc>
          <w:tcPr>
            <w:tcW w:w="1396" w:type="dxa"/>
          </w:tcPr>
          <w:p w14:paraId="3FCB2B1B" w14:textId="3DA6FFBB" w:rsidR="00B13FD4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儀表板</w:t>
            </w:r>
          </w:p>
        </w:tc>
        <w:tc>
          <w:tcPr>
            <w:tcW w:w="1596" w:type="dxa"/>
          </w:tcPr>
          <w:p w14:paraId="704189BD" w14:textId="77777777" w:rsidR="00B13FD4" w:rsidRPr="00685536" w:rsidRDefault="00B13FD4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367" w:type="dxa"/>
          </w:tcPr>
          <w:p w14:paraId="1D4E1D2F" w14:textId="71E006EE" w:rsidR="00B13FD4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顯示</w:t>
            </w:r>
            <w:r w:rsidR="00422667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="00422667" w:rsidRPr="00685536">
              <w:rPr>
                <w:rFonts w:ascii="微軟正黑體" w:eastAsia="微軟正黑體" w:hAnsi="微軟正黑體"/>
                <w:sz w:val="20"/>
                <w:szCs w:val="20"/>
              </w:rPr>
              <w:t>anner</w:t>
            </w:r>
            <w:r w:rsidR="00422667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總數、統計數據總數、服務項目總數、最新課程總數、合作專區總數、關於本會總數、最新消息總數、精彩影音總數、計劃管理員總數、專案計畫總數、公開資訊總數、採購公告總數</w:t>
            </w:r>
            <w:r w:rsidR="008427AE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3A523B" w:rsidRPr="00727926" w14:paraId="5F1B2E72" w14:textId="77777777" w:rsidTr="00D41E9F">
        <w:tc>
          <w:tcPr>
            <w:tcW w:w="1396" w:type="dxa"/>
          </w:tcPr>
          <w:p w14:paraId="053C1C06" w14:textId="5E3C02DB" w:rsidR="003A523B" w:rsidRPr="00685536" w:rsidRDefault="003A523B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系統資訊管理</w:t>
            </w:r>
          </w:p>
        </w:tc>
        <w:tc>
          <w:tcPr>
            <w:tcW w:w="1596" w:type="dxa"/>
          </w:tcPr>
          <w:p w14:paraId="6E0BD863" w14:textId="2F0B040A" w:rsidR="003A523B" w:rsidRPr="00685536" w:rsidRDefault="003A523B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基本資料管理</w:t>
            </w:r>
          </w:p>
        </w:tc>
        <w:tc>
          <w:tcPr>
            <w:tcW w:w="5367" w:type="dxa"/>
          </w:tcPr>
          <w:p w14:paraId="57792F5F" w14:textId="61D0339E" w:rsidR="003A523B" w:rsidRPr="00685536" w:rsidRDefault="003A523B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編輯系統名稱、輔導諮詢專線、債務清償協助專線、課程報名專線、地址、a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ddress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、電話、傳真、email、版權宣告、c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opyright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 Code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O描述</w:t>
            </w:r>
            <w:r w:rsidR="00727926">
              <w:rPr>
                <w:rFonts w:ascii="微軟正黑體" w:eastAsia="微軟正黑體" w:hAnsi="微軟正黑體"/>
                <w:sz w:val="20"/>
                <w:szCs w:val="20"/>
              </w:rPr>
              <w:t>…</w:t>
            </w:r>
            <w:r w:rsidR="00727926">
              <w:rPr>
                <w:rFonts w:ascii="微軟正黑體" w:eastAsia="微軟正黑體" w:hAnsi="微軟正黑體" w:hint="eastAsia"/>
                <w:sz w:val="20"/>
                <w:szCs w:val="20"/>
              </w:rPr>
              <w:t>等資訊。</w:t>
            </w:r>
          </w:p>
        </w:tc>
      </w:tr>
      <w:tr w:rsidR="003A523B" w:rsidRPr="00685536" w14:paraId="31986453" w14:textId="77777777" w:rsidTr="00D41E9F">
        <w:tc>
          <w:tcPr>
            <w:tcW w:w="1396" w:type="dxa"/>
          </w:tcPr>
          <w:p w14:paraId="750BB115" w14:textId="77777777" w:rsidR="003A523B" w:rsidRDefault="003A523B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C9557C8" w14:textId="0E3E81D9" w:rsidR="003A523B" w:rsidRDefault="003A523B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網站安全政策管理</w:t>
            </w:r>
          </w:p>
        </w:tc>
        <w:tc>
          <w:tcPr>
            <w:tcW w:w="5367" w:type="dxa"/>
          </w:tcPr>
          <w:p w14:paraId="685575E3" w14:textId="2242850F" w:rsidR="003A523B" w:rsidRPr="00685536" w:rsidRDefault="00FD228E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編輯：網站安全政策內容。</w:t>
            </w:r>
          </w:p>
        </w:tc>
      </w:tr>
      <w:tr w:rsidR="003A523B" w:rsidRPr="00685536" w14:paraId="09FEED9E" w14:textId="77777777" w:rsidTr="00D41E9F">
        <w:tc>
          <w:tcPr>
            <w:tcW w:w="1396" w:type="dxa"/>
          </w:tcPr>
          <w:p w14:paraId="0293CAB8" w14:textId="77777777" w:rsidR="003A523B" w:rsidRDefault="003A523B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AD4A612" w14:textId="36166DC3" w:rsidR="003A523B" w:rsidRDefault="003A523B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隱私權政策管理</w:t>
            </w:r>
          </w:p>
        </w:tc>
        <w:tc>
          <w:tcPr>
            <w:tcW w:w="5367" w:type="dxa"/>
          </w:tcPr>
          <w:p w14:paraId="4AF3E758" w14:textId="41286CAE" w:rsidR="003A523B" w:rsidRPr="00685536" w:rsidRDefault="00FD228E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編輯：隱私權政策內容。</w:t>
            </w:r>
          </w:p>
        </w:tc>
      </w:tr>
      <w:tr w:rsidR="00B13FD4" w:rsidRPr="00685536" w14:paraId="75BAAB40" w14:textId="77777777" w:rsidTr="00D41E9F">
        <w:tc>
          <w:tcPr>
            <w:tcW w:w="1396" w:type="dxa"/>
          </w:tcPr>
          <w:p w14:paraId="39366D18" w14:textId="2DF09D7A" w:rsidR="00B13FD4" w:rsidRPr="00685536" w:rsidRDefault="00FE3D34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首頁</w:t>
            </w:r>
            <w:r w:rsidR="00D41E9F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596" w:type="dxa"/>
          </w:tcPr>
          <w:p w14:paraId="780410BA" w14:textId="3D8AB1FB" w:rsidR="00B13FD4" w:rsidRPr="00685536" w:rsidRDefault="00FE3D34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685536">
              <w:rPr>
                <w:rFonts w:ascii="微軟正黑體" w:eastAsia="微軟正黑體" w:hAnsi="微軟正黑體"/>
                <w:sz w:val="20"/>
                <w:szCs w:val="20"/>
              </w:rPr>
              <w:t>anner</w:t>
            </w:r>
            <w:proofErr w:type="spellEnd"/>
            <w:r w:rsidR="00D41E9F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5367" w:type="dxa"/>
          </w:tcPr>
          <w:p w14:paraId="3D1BB0F7" w14:textId="1811E3CE" w:rsidR="00B13FD4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</w:t>
            </w:r>
            <w:r w:rsidR="00390235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依名稱、狀態查詢。</w:t>
            </w:r>
          </w:p>
          <w:p w14:paraId="4F0295B2" w14:textId="3C679393" w:rsidR="00D41E9F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B13FD4" w:rsidRPr="00685536" w14:paraId="3778B1C4" w14:textId="77777777" w:rsidTr="00D41E9F">
        <w:tc>
          <w:tcPr>
            <w:tcW w:w="1396" w:type="dxa"/>
          </w:tcPr>
          <w:p w14:paraId="1548BDCC" w14:textId="77777777" w:rsidR="00B13FD4" w:rsidRPr="00685536" w:rsidRDefault="00B13FD4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14:paraId="22A60537" w14:textId="77A7B92E" w:rsidR="00B13FD4" w:rsidRPr="00685536" w:rsidRDefault="00FE3D34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統計數據</w:t>
            </w:r>
            <w:r w:rsidR="00D41E9F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5367" w:type="dxa"/>
          </w:tcPr>
          <w:p w14:paraId="13E7F044" w14:textId="6C37B155" w:rsidR="00B13FD4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</w:t>
            </w:r>
            <w:r w:rsidR="00390235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依名稱、狀態查詢。</w:t>
            </w:r>
          </w:p>
          <w:p w14:paraId="2DA42010" w14:textId="77777777" w:rsidR="00D41E9F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5622DB1B" w14:textId="77E3A26C" w:rsidR="00EA0511" w:rsidRPr="00685536" w:rsidRDefault="00EA0511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設定單位。</w:t>
            </w:r>
          </w:p>
        </w:tc>
      </w:tr>
      <w:tr w:rsidR="00B13FD4" w:rsidRPr="00685536" w14:paraId="13745794" w14:textId="77777777" w:rsidTr="00D41E9F">
        <w:tc>
          <w:tcPr>
            <w:tcW w:w="1396" w:type="dxa"/>
          </w:tcPr>
          <w:p w14:paraId="2C488299" w14:textId="77777777" w:rsidR="00B13FD4" w:rsidRPr="00685536" w:rsidRDefault="00B13FD4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14:paraId="74C6EB9D" w14:textId="4F0A8CB9" w:rsidR="00B13FD4" w:rsidRPr="00685536" w:rsidRDefault="00FE3D34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服務項目</w:t>
            </w:r>
            <w:r w:rsidR="00D41E9F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5367" w:type="dxa"/>
          </w:tcPr>
          <w:p w14:paraId="4D28C0F3" w14:textId="5073EC9C" w:rsidR="00B13FD4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</w:t>
            </w:r>
            <w:r w:rsidR="00390235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依</w:t>
            </w:r>
            <w:r w:rsidR="00EA0511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  <w:r w:rsidR="00390235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17352C9C" w14:textId="77777777" w:rsidR="00D41E9F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6C478ACC" w14:textId="77777777" w:rsidR="00D41E9F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設定文章類別。</w:t>
            </w:r>
          </w:p>
          <w:p w14:paraId="7017575B" w14:textId="53D65610" w:rsidR="00D41E9F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設定標籤。</w:t>
            </w:r>
          </w:p>
          <w:p w14:paraId="0E49E38B" w14:textId="1F673A6C" w:rsidR="00D41E9F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設定作者。</w:t>
            </w:r>
          </w:p>
        </w:tc>
      </w:tr>
      <w:tr w:rsidR="00FE3D34" w:rsidRPr="00685536" w14:paraId="7D1A347E" w14:textId="77777777" w:rsidTr="00D41E9F">
        <w:tc>
          <w:tcPr>
            <w:tcW w:w="1396" w:type="dxa"/>
          </w:tcPr>
          <w:p w14:paraId="466E8132" w14:textId="77777777" w:rsidR="00FE3D34" w:rsidRPr="00685536" w:rsidRDefault="00FE3D34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14:paraId="185F2978" w14:textId="718F04ED" w:rsidR="00FE3D34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快訊管理</w:t>
            </w:r>
          </w:p>
        </w:tc>
        <w:tc>
          <w:tcPr>
            <w:tcW w:w="5367" w:type="dxa"/>
          </w:tcPr>
          <w:p w14:paraId="2F381468" w14:textId="75BD8DDC" w:rsidR="00EA0511" w:rsidRDefault="00EA0511" w:rsidP="00EA051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新增：依據最新消息類別選擇，至快訊消息管理介面裡排序。</w:t>
            </w:r>
          </w:p>
          <w:p w14:paraId="15C68CF4" w14:textId="6AD686C1" w:rsidR="00FE3D34" w:rsidRPr="00CE635E" w:rsidRDefault="00CE635E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刪除：刪除不顯示於快訊的最新消息。</w:t>
            </w:r>
          </w:p>
        </w:tc>
      </w:tr>
      <w:tr w:rsidR="009571BC" w:rsidRPr="00685536" w14:paraId="5652F45D" w14:textId="77777777" w:rsidTr="00D41E9F">
        <w:tc>
          <w:tcPr>
            <w:tcW w:w="1396" w:type="dxa"/>
          </w:tcPr>
          <w:p w14:paraId="69A9F4B5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81DAD41" w14:textId="27D6BC5E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最新消息管理</w:t>
            </w:r>
          </w:p>
        </w:tc>
        <w:tc>
          <w:tcPr>
            <w:tcW w:w="5367" w:type="dxa"/>
          </w:tcPr>
          <w:p w14:paraId="7DB2F280" w14:textId="66B050DD" w:rsidR="007C2933" w:rsidRDefault="007C2933" w:rsidP="007C2933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查詢：依據最新消息類別查詢。</w:t>
            </w:r>
          </w:p>
          <w:p w14:paraId="531BBA9D" w14:textId="5DFE3E90" w:rsidR="007C2933" w:rsidRDefault="007C2933" w:rsidP="007C2933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新增：依據最新消息類別選擇，至快訊消息管理介面裡排序。</w:t>
            </w:r>
          </w:p>
          <w:p w14:paraId="658C66DC" w14:textId="69D2FB44" w:rsidR="009571BC" w:rsidRPr="00685536" w:rsidRDefault="007C2933" w:rsidP="007C2933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刪除：刪除不顯示於快訊的最新消息。</w:t>
            </w:r>
          </w:p>
        </w:tc>
      </w:tr>
      <w:tr w:rsidR="00B13FD4" w:rsidRPr="00685536" w14:paraId="246D5256" w14:textId="77777777" w:rsidTr="00D41E9F">
        <w:tc>
          <w:tcPr>
            <w:tcW w:w="1396" w:type="dxa"/>
          </w:tcPr>
          <w:p w14:paraId="71508561" w14:textId="7BCE939E" w:rsidR="00B13FD4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最新課程</w:t>
            </w:r>
            <w:r w:rsidR="00D41E9F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596" w:type="dxa"/>
          </w:tcPr>
          <w:p w14:paraId="3919D86B" w14:textId="73C37029" w:rsidR="00B13FD4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最新課程類別管理</w:t>
            </w:r>
          </w:p>
        </w:tc>
        <w:tc>
          <w:tcPr>
            <w:tcW w:w="5367" w:type="dxa"/>
          </w:tcPr>
          <w:p w14:paraId="41667CDE" w14:textId="77777777" w:rsidR="00113B41" w:rsidRPr="00685536" w:rsidRDefault="00113B41" w:rsidP="00113B4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2F905637" w14:textId="13D12CBD" w:rsidR="00D41E9F" w:rsidRPr="00685536" w:rsidRDefault="00113B41" w:rsidP="00113B4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350EAF25" w14:textId="77777777" w:rsidTr="00D41E9F">
        <w:tc>
          <w:tcPr>
            <w:tcW w:w="1396" w:type="dxa"/>
          </w:tcPr>
          <w:p w14:paraId="4B82778B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6730DE8B" w14:textId="0F61DD16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最新課程管理</w:t>
            </w:r>
          </w:p>
        </w:tc>
        <w:tc>
          <w:tcPr>
            <w:tcW w:w="5367" w:type="dxa"/>
          </w:tcPr>
          <w:p w14:paraId="34A4221D" w14:textId="25E400CD" w:rsidR="00A01AC4" w:rsidRDefault="00A01AC4" w:rsidP="00A01AC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 w:rsidR="006642D2">
              <w:rPr>
                <w:rFonts w:ascii="微軟正黑體" w:eastAsia="微軟正黑體" w:hAnsi="微軟正黑體" w:hint="eastAsia"/>
                <w:sz w:val="20"/>
                <w:szCs w:val="20"/>
              </w:rPr>
              <w:t>最新課程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類別、標題、狀態查詢。</w:t>
            </w:r>
          </w:p>
          <w:p w14:paraId="17BD918C" w14:textId="77777777" w:rsidR="00A01AC4" w:rsidRDefault="00A01AC4" w:rsidP="00A01AC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58D66C89" w14:textId="0D3D98EF" w:rsidR="009571BC" w:rsidRPr="00685536" w:rsidRDefault="00A01AC4" w:rsidP="00A01AC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設定</w:t>
            </w:r>
            <w:r w:rsidR="006642D2">
              <w:rPr>
                <w:rFonts w:ascii="微軟正黑體" w:eastAsia="微軟正黑體" w:hAnsi="微軟正黑體" w:hint="eastAsia"/>
                <w:sz w:val="20"/>
                <w:szCs w:val="20"/>
              </w:rPr>
              <w:t>最新課程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類別。</w:t>
            </w:r>
          </w:p>
        </w:tc>
      </w:tr>
      <w:tr w:rsidR="00B13FD4" w:rsidRPr="00685536" w14:paraId="361940F3" w14:textId="77777777" w:rsidTr="00D41E9F">
        <w:tc>
          <w:tcPr>
            <w:tcW w:w="1396" w:type="dxa"/>
          </w:tcPr>
          <w:p w14:paraId="10FC64FE" w14:textId="68669C74" w:rsidR="00B13FD4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合作專區類別</w:t>
            </w:r>
            <w:r w:rsidR="00D41E9F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596" w:type="dxa"/>
          </w:tcPr>
          <w:p w14:paraId="3DBB1D25" w14:textId="2DCD4EF3" w:rsidR="00B13FD4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合作專區類別管理</w:t>
            </w:r>
          </w:p>
        </w:tc>
        <w:tc>
          <w:tcPr>
            <w:tcW w:w="5367" w:type="dxa"/>
          </w:tcPr>
          <w:p w14:paraId="4CC6BD2A" w14:textId="02BE3D3A" w:rsidR="00B13FD4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</w:t>
            </w:r>
            <w:r w:rsidR="00390235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依作者名稱、簡介、狀態查詢。</w:t>
            </w:r>
          </w:p>
          <w:p w14:paraId="4E59E91C" w14:textId="7E00F186" w:rsidR="00D41E9F" w:rsidRPr="00685536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15F99DB3" w14:textId="77777777" w:rsidTr="00D41E9F">
        <w:tc>
          <w:tcPr>
            <w:tcW w:w="1396" w:type="dxa"/>
          </w:tcPr>
          <w:p w14:paraId="5F947CCF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E850A95" w14:textId="4496A1BC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合作專區管理</w:t>
            </w:r>
          </w:p>
        </w:tc>
        <w:tc>
          <w:tcPr>
            <w:tcW w:w="5367" w:type="dxa"/>
          </w:tcPr>
          <w:p w14:paraId="22F8366C" w14:textId="6893E316" w:rsidR="005E1104" w:rsidRDefault="005E1104" w:rsidP="005E110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查詢：依合作專區類別、</w:t>
            </w:r>
            <w:r w:rsidR="00912545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274C88BB" w14:textId="77777777" w:rsidR="005E1104" w:rsidRDefault="005E1104" w:rsidP="005E110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30F3D9DC" w14:textId="70C800C5" w:rsidR="009571BC" w:rsidRPr="00685536" w:rsidRDefault="005E1104" w:rsidP="005E110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設定</w:t>
            </w:r>
            <w:r w:rsidR="00912545">
              <w:rPr>
                <w:rFonts w:ascii="微軟正黑體" w:eastAsia="微軟正黑體" w:hAnsi="微軟正黑體" w:hint="eastAsia"/>
                <w:sz w:val="20"/>
                <w:szCs w:val="20"/>
              </w:rPr>
              <w:t>合作專區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類別。</w:t>
            </w:r>
          </w:p>
        </w:tc>
      </w:tr>
      <w:tr w:rsidR="00B13FD4" w:rsidRPr="00685536" w14:paraId="7C11CDE9" w14:textId="77777777" w:rsidTr="00D41E9F">
        <w:tc>
          <w:tcPr>
            <w:tcW w:w="1396" w:type="dxa"/>
          </w:tcPr>
          <w:p w14:paraId="01DD8505" w14:textId="18040AAD" w:rsidR="00B13FD4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關於本會管理</w:t>
            </w:r>
          </w:p>
        </w:tc>
        <w:tc>
          <w:tcPr>
            <w:tcW w:w="1596" w:type="dxa"/>
          </w:tcPr>
          <w:p w14:paraId="2A44C305" w14:textId="79127517" w:rsidR="00B13FD4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關於本會類別管理</w:t>
            </w:r>
          </w:p>
        </w:tc>
        <w:tc>
          <w:tcPr>
            <w:tcW w:w="5367" w:type="dxa"/>
          </w:tcPr>
          <w:p w14:paraId="7B7745A1" w14:textId="2470CD45" w:rsidR="00B13FD4" w:rsidRPr="00685536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</w:t>
            </w:r>
            <w:r w:rsidR="00390235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依</w:t>
            </w:r>
            <w:r w:rsidR="00DE3C16"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="002321B7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2AFA651F" w14:textId="09A3C2A9" w:rsidR="008427AE" w:rsidRPr="00685536" w:rsidRDefault="008427AE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113B41" w:rsidRPr="00685536" w14:paraId="5BD97C92" w14:textId="77777777" w:rsidTr="00D41E9F">
        <w:tc>
          <w:tcPr>
            <w:tcW w:w="1396" w:type="dxa"/>
          </w:tcPr>
          <w:p w14:paraId="0439CCAE" w14:textId="77777777" w:rsidR="00113B41" w:rsidRPr="00685536" w:rsidRDefault="00113B41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86DDC2B" w14:textId="699451AE" w:rsidR="00113B41" w:rsidRPr="00685536" w:rsidRDefault="00113B41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關於本會管理</w:t>
            </w:r>
          </w:p>
        </w:tc>
        <w:tc>
          <w:tcPr>
            <w:tcW w:w="5367" w:type="dxa"/>
          </w:tcPr>
          <w:p w14:paraId="43D27F2D" w14:textId="0570BCBE" w:rsidR="00912545" w:rsidRDefault="00912545" w:rsidP="0091254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關於本會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類別、名稱、狀態查詢。</w:t>
            </w:r>
          </w:p>
          <w:p w14:paraId="7D65B3B1" w14:textId="77777777" w:rsidR="00912545" w:rsidRDefault="00912545" w:rsidP="0091254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69A436DC" w14:textId="18C46A8D" w:rsidR="00113B41" w:rsidRPr="00685536" w:rsidRDefault="00912545" w:rsidP="00912545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設定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關於本會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類別。</w:t>
            </w:r>
          </w:p>
        </w:tc>
      </w:tr>
      <w:tr w:rsidR="00D41E9F" w:rsidRPr="00685536" w14:paraId="2118E68D" w14:textId="77777777" w:rsidTr="00D41E9F">
        <w:tc>
          <w:tcPr>
            <w:tcW w:w="1396" w:type="dxa"/>
          </w:tcPr>
          <w:p w14:paraId="7690223C" w14:textId="3F93581D" w:rsidR="00D41E9F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最新消息</w:t>
            </w:r>
            <w:r w:rsidR="008427AE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596" w:type="dxa"/>
          </w:tcPr>
          <w:p w14:paraId="127E4652" w14:textId="143B9311" w:rsidR="00D41E9F" w:rsidRPr="00685536" w:rsidRDefault="009571BC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最新消息類別</w:t>
            </w:r>
            <w:r w:rsidR="00D41E9F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5367" w:type="dxa"/>
          </w:tcPr>
          <w:p w14:paraId="19FAC1C8" w14:textId="77777777" w:rsidR="00113B41" w:rsidRPr="00685536" w:rsidRDefault="00113B41" w:rsidP="00113B4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115C6845" w14:textId="43E8E215" w:rsidR="008427AE" w:rsidRPr="00685536" w:rsidRDefault="00113B41" w:rsidP="00113B4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218DA062" w14:textId="77777777" w:rsidTr="00D41E9F">
        <w:tc>
          <w:tcPr>
            <w:tcW w:w="1396" w:type="dxa"/>
          </w:tcPr>
          <w:p w14:paraId="65BFBBA5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78E8D6D" w14:textId="7B4626F0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最新消息管理</w:t>
            </w:r>
          </w:p>
        </w:tc>
        <w:tc>
          <w:tcPr>
            <w:tcW w:w="5367" w:type="dxa"/>
          </w:tcPr>
          <w:p w14:paraId="01ACDCA4" w14:textId="1A30A1E6" w:rsidR="00912545" w:rsidRPr="00685536" w:rsidRDefault="00912545" w:rsidP="0091254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 w:rsidR="00CE2021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最新消息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05B5E4C7" w14:textId="77777777" w:rsidR="009571BC" w:rsidRDefault="00912545" w:rsidP="0091254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02D431F8" w14:textId="62E72CA7" w:rsidR="00941DF3" w:rsidRPr="00685536" w:rsidRDefault="00941DF3" w:rsidP="00912545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設定專案計畫最新消息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的官網類別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並進行排序。</w:t>
            </w:r>
          </w:p>
        </w:tc>
      </w:tr>
      <w:tr w:rsidR="009571BC" w:rsidRPr="00685536" w14:paraId="031F25B8" w14:textId="77777777" w:rsidTr="00D41E9F">
        <w:tc>
          <w:tcPr>
            <w:tcW w:w="1396" w:type="dxa"/>
          </w:tcPr>
          <w:p w14:paraId="43047C7E" w14:textId="0CA0A1F9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精彩影音管理</w:t>
            </w:r>
          </w:p>
        </w:tc>
        <w:tc>
          <w:tcPr>
            <w:tcW w:w="1596" w:type="dxa"/>
          </w:tcPr>
          <w:p w14:paraId="1E28BA34" w14:textId="499652CE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精彩影音類別管理</w:t>
            </w:r>
          </w:p>
        </w:tc>
        <w:tc>
          <w:tcPr>
            <w:tcW w:w="5367" w:type="dxa"/>
          </w:tcPr>
          <w:p w14:paraId="583623F5" w14:textId="77777777" w:rsidR="00113B41" w:rsidRPr="00685536" w:rsidRDefault="00113B41" w:rsidP="00113B4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1B7C1ADC" w14:textId="300E5029" w:rsidR="009571BC" w:rsidRPr="00685536" w:rsidRDefault="00113B41" w:rsidP="00113B41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0A5B6F88" w14:textId="77777777" w:rsidTr="00D41E9F">
        <w:tc>
          <w:tcPr>
            <w:tcW w:w="1396" w:type="dxa"/>
          </w:tcPr>
          <w:p w14:paraId="5AF64BBE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5C4A5A5" w14:textId="73335EBF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精彩影音管理</w:t>
            </w:r>
          </w:p>
        </w:tc>
        <w:tc>
          <w:tcPr>
            <w:tcW w:w="5367" w:type="dxa"/>
          </w:tcPr>
          <w:p w14:paraId="21085620" w14:textId="66D3F524" w:rsidR="00941DF3" w:rsidRPr="00685536" w:rsidRDefault="00941DF3" w:rsidP="00941DF3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查詢：依精彩影音類別</w:t>
            </w:r>
            <w:r w:rsidR="00BB4B36">
              <w:rPr>
                <w:rFonts w:ascii="微軟正黑體" w:eastAsia="微軟正黑體" w:hAnsi="微軟正黑體" w:hint="eastAsia"/>
                <w:sz w:val="20"/>
                <w:szCs w:val="20"/>
              </w:rPr>
              <w:t>、名稱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54137AD0" w14:textId="57DCBBC0" w:rsidR="009571BC" w:rsidRPr="00685536" w:rsidRDefault="00941DF3" w:rsidP="00941DF3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58EE1BB9" w14:textId="77777777" w:rsidTr="00D41E9F">
        <w:tc>
          <w:tcPr>
            <w:tcW w:w="1396" w:type="dxa"/>
          </w:tcPr>
          <w:p w14:paraId="4AB0C0AA" w14:textId="6B30E4A9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服務專區管理</w:t>
            </w:r>
          </w:p>
        </w:tc>
        <w:tc>
          <w:tcPr>
            <w:tcW w:w="1596" w:type="dxa"/>
          </w:tcPr>
          <w:p w14:paraId="79DC20DB" w14:textId="35EE4EC1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計畫管理員管理</w:t>
            </w:r>
          </w:p>
        </w:tc>
        <w:tc>
          <w:tcPr>
            <w:tcW w:w="5367" w:type="dxa"/>
          </w:tcPr>
          <w:p w14:paraId="57F303C4" w14:textId="71485B43" w:rsidR="00B141DD" w:rsidRPr="00685536" w:rsidRDefault="00B141DD" w:rsidP="00B141D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帳號、姓名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1CC7802E" w14:textId="77777777" w:rsidR="009571BC" w:rsidRDefault="00B141DD" w:rsidP="00B141DD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0CE56F5E" w14:textId="1C2C92F6" w:rsidR="00B141DD" w:rsidRPr="00685536" w:rsidRDefault="00B141DD" w:rsidP="00B141DD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系統</w:t>
            </w:r>
            <w:r w:rsidR="00B9263B">
              <w:rPr>
                <w:rFonts w:ascii="微軟正黑體" w:eastAsia="微軟正黑體" w:hAnsi="微軟正黑體" w:hint="eastAsia"/>
                <w:sz w:val="20"/>
                <w:szCs w:val="20"/>
              </w:rPr>
              <w:t>管理員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批次選擇寄發帳號驗證信及重設密碼驗證信至使用者信箱。</w:t>
            </w:r>
          </w:p>
        </w:tc>
      </w:tr>
      <w:tr w:rsidR="009571BC" w:rsidRPr="00685536" w14:paraId="37B7ED0A" w14:textId="77777777" w:rsidTr="00D41E9F">
        <w:tc>
          <w:tcPr>
            <w:tcW w:w="1396" w:type="dxa"/>
          </w:tcPr>
          <w:p w14:paraId="70A83AC6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0E3ADE0" w14:textId="3491CD9E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專案計畫類別管理</w:t>
            </w:r>
          </w:p>
        </w:tc>
        <w:tc>
          <w:tcPr>
            <w:tcW w:w="5367" w:type="dxa"/>
          </w:tcPr>
          <w:p w14:paraId="30260CC9" w14:textId="77777777" w:rsidR="00113B41" w:rsidRPr="00685536" w:rsidRDefault="00113B41" w:rsidP="00113B4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39922C3D" w14:textId="3EC55755" w:rsidR="009571BC" w:rsidRPr="00685536" w:rsidRDefault="00113B41" w:rsidP="00113B41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4931E50E" w14:textId="77777777" w:rsidTr="00D41E9F">
        <w:tc>
          <w:tcPr>
            <w:tcW w:w="1396" w:type="dxa"/>
          </w:tcPr>
          <w:p w14:paraId="2B09F9C5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38BFC4F9" w14:textId="53C8BFAE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專案計畫管理</w:t>
            </w:r>
          </w:p>
        </w:tc>
        <w:tc>
          <w:tcPr>
            <w:tcW w:w="5367" w:type="dxa"/>
          </w:tcPr>
          <w:p w14:paraId="5C3FD868" w14:textId="63FBEA88" w:rsidR="00AF7B30" w:rsidRPr="00685536" w:rsidRDefault="00AF7B30" w:rsidP="00AF7B3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 w:rsidR="00892B90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專案計畫類別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185DF303" w14:textId="77777777" w:rsidR="00AF7B30" w:rsidRDefault="00AF7B30" w:rsidP="00AF7B3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2FF44618" w14:textId="6140F393" w:rsidR="009571BC" w:rsidRPr="00685536" w:rsidRDefault="00892B90" w:rsidP="00AF7B30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依計畫管理員建立的帳號，設定在專案計畫裡面，計畫管理員即可至專案計畫內容管理系統登入</w:t>
            </w:r>
            <w:r w:rsidR="00AF7B30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9571BC" w:rsidRPr="00685536" w14:paraId="2293FED5" w14:textId="77777777" w:rsidTr="00D41E9F">
        <w:tc>
          <w:tcPr>
            <w:tcW w:w="1396" w:type="dxa"/>
          </w:tcPr>
          <w:p w14:paraId="17B92FD7" w14:textId="1087D14E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公開資訊管理</w:t>
            </w:r>
          </w:p>
        </w:tc>
        <w:tc>
          <w:tcPr>
            <w:tcW w:w="1596" w:type="dxa"/>
          </w:tcPr>
          <w:p w14:paraId="366CFD3C" w14:textId="11957A1E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公開資訊類別管理</w:t>
            </w:r>
          </w:p>
        </w:tc>
        <w:tc>
          <w:tcPr>
            <w:tcW w:w="5367" w:type="dxa"/>
          </w:tcPr>
          <w:p w14:paraId="33B42954" w14:textId="77777777" w:rsidR="00113B41" w:rsidRPr="00685536" w:rsidRDefault="00113B41" w:rsidP="00113B4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0E3BAE22" w14:textId="21A24001" w:rsidR="009571BC" w:rsidRPr="00685536" w:rsidRDefault="00113B41" w:rsidP="00113B41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257C10CF" w14:textId="77777777" w:rsidTr="00D41E9F">
        <w:tc>
          <w:tcPr>
            <w:tcW w:w="1396" w:type="dxa"/>
          </w:tcPr>
          <w:p w14:paraId="5593F529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28311205" w14:textId="1C721381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公開資訊管理</w:t>
            </w:r>
          </w:p>
        </w:tc>
        <w:tc>
          <w:tcPr>
            <w:tcW w:w="5367" w:type="dxa"/>
          </w:tcPr>
          <w:p w14:paraId="2EF499BE" w14:textId="591305B7" w:rsidR="006C2730" w:rsidRPr="00685536" w:rsidRDefault="006C2730" w:rsidP="006C273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查詢：依公開資訊類別、狀態查詢。</w:t>
            </w:r>
          </w:p>
          <w:p w14:paraId="7D8D0169" w14:textId="78BAC7B7" w:rsidR="009571BC" w:rsidRPr="00685536" w:rsidRDefault="006C2730" w:rsidP="006C2730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687E1D63" w14:textId="77777777" w:rsidTr="00D41E9F">
        <w:tc>
          <w:tcPr>
            <w:tcW w:w="1396" w:type="dxa"/>
          </w:tcPr>
          <w:p w14:paraId="4BF14688" w14:textId="2315297F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採購公告管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理</w:t>
            </w:r>
          </w:p>
        </w:tc>
        <w:tc>
          <w:tcPr>
            <w:tcW w:w="1596" w:type="dxa"/>
          </w:tcPr>
          <w:p w14:paraId="022BAB46" w14:textId="075B3600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採購公告類別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管理</w:t>
            </w:r>
          </w:p>
        </w:tc>
        <w:tc>
          <w:tcPr>
            <w:tcW w:w="5367" w:type="dxa"/>
          </w:tcPr>
          <w:p w14:paraId="687E1A96" w14:textId="77777777" w:rsidR="00113B41" w:rsidRPr="00685536" w:rsidRDefault="00113B41" w:rsidP="00113B41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60564411" w14:textId="48CEDD7C" w:rsidR="009571BC" w:rsidRPr="00685536" w:rsidRDefault="00113B41" w:rsidP="00113B41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新增、修改、刪除。</w:t>
            </w:r>
          </w:p>
        </w:tc>
      </w:tr>
      <w:tr w:rsidR="009571BC" w:rsidRPr="00685536" w14:paraId="6BACEC59" w14:textId="77777777" w:rsidTr="00D41E9F">
        <w:tc>
          <w:tcPr>
            <w:tcW w:w="1396" w:type="dxa"/>
          </w:tcPr>
          <w:p w14:paraId="7F314D15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21670D73" w14:textId="696A60EB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採購公告管理</w:t>
            </w:r>
          </w:p>
        </w:tc>
        <w:tc>
          <w:tcPr>
            <w:tcW w:w="5367" w:type="dxa"/>
          </w:tcPr>
          <w:p w14:paraId="1575B74D" w14:textId="732B09FE" w:rsidR="006C2730" w:rsidRPr="00685536" w:rsidRDefault="006C2730" w:rsidP="006C2730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查詢：依採購公告類別、狀態查詢。</w:t>
            </w:r>
          </w:p>
          <w:p w14:paraId="097BC122" w14:textId="6005C88E" w:rsidR="009571BC" w:rsidRPr="00685536" w:rsidRDefault="006C2730" w:rsidP="006C2730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9571BC" w:rsidRPr="00685536" w14:paraId="2888CEDB" w14:textId="77777777" w:rsidTr="00D41E9F">
        <w:tc>
          <w:tcPr>
            <w:tcW w:w="1396" w:type="dxa"/>
          </w:tcPr>
          <w:p w14:paraId="35FB7F39" w14:textId="79991921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英文頁面管理</w:t>
            </w:r>
          </w:p>
        </w:tc>
        <w:tc>
          <w:tcPr>
            <w:tcW w:w="1596" w:type="dxa"/>
          </w:tcPr>
          <w:p w14:paraId="0C4C7BDC" w14:textId="60039EF2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Information about the Chief</w:t>
            </w:r>
            <w:r w:rsidRPr="00685536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管理</w:t>
            </w:r>
          </w:p>
        </w:tc>
        <w:tc>
          <w:tcPr>
            <w:tcW w:w="5367" w:type="dxa"/>
          </w:tcPr>
          <w:p w14:paraId="6D386BB4" w14:textId="7B93E993" w:rsidR="009571BC" w:rsidRPr="00685536" w:rsidRDefault="00DC321B" w:rsidP="008427AE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編輯：</w:t>
            </w:r>
            <w:r w:rsidRPr="00685536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Information about the Chief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內容。</w:t>
            </w:r>
          </w:p>
        </w:tc>
      </w:tr>
      <w:tr w:rsidR="009571BC" w:rsidRPr="00685536" w14:paraId="406A43FF" w14:textId="77777777" w:rsidTr="00D41E9F">
        <w:tc>
          <w:tcPr>
            <w:tcW w:w="1396" w:type="dxa"/>
          </w:tcPr>
          <w:p w14:paraId="0FCEC89F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0AF33D7A" w14:textId="4F1F26F3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About Us</w:t>
            </w:r>
            <w:r w:rsidRPr="00685536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管理</w:t>
            </w:r>
          </w:p>
        </w:tc>
        <w:tc>
          <w:tcPr>
            <w:tcW w:w="5367" w:type="dxa"/>
          </w:tcPr>
          <w:p w14:paraId="308A3043" w14:textId="2ABB131A" w:rsidR="009571BC" w:rsidRPr="00685536" w:rsidRDefault="00DC321B" w:rsidP="008427AE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編輯：</w:t>
            </w:r>
            <w:r w:rsidRPr="00685536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About Us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內容。</w:t>
            </w:r>
          </w:p>
        </w:tc>
      </w:tr>
      <w:tr w:rsidR="009571BC" w:rsidRPr="00685536" w14:paraId="1B8751FC" w14:textId="77777777" w:rsidTr="00D41E9F">
        <w:tc>
          <w:tcPr>
            <w:tcW w:w="1396" w:type="dxa"/>
          </w:tcPr>
          <w:p w14:paraId="67BF27B2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2B62C62F" w14:textId="1FE72846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Organizational Structure</w:t>
            </w:r>
            <w:r w:rsidRPr="00685536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管理</w:t>
            </w:r>
          </w:p>
        </w:tc>
        <w:tc>
          <w:tcPr>
            <w:tcW w:w="5367" w:type="dxa"/>
          </w:tcPr>
          <w:p w14:paraId="0759CFD8" w14:textId="2A3575FA" w:rsidR="009571BC" w:rsidRPr="00685536" w:rsidRDefault="00DC321B" w:rsidP="008427AE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編輯：</w:t>
            </w:r>
            <w:r w:rsidRPr="00685536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Organizational Structure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內容。</w:t>
            </w:r>
          </w:p>
        </w:tc>
      </w:tr>
      <w:tr w:rsidR="009571BC" w:rsidRPr="00685536" w14:paraId="3D304BC1" w14:textId="77777777" w:rsidTr="00D41E9F">
        <w:tc>
          <w:tcPr>
            <w:tcW w:w="1396" w:type="dxa"/>
          </w:tcPr>
          <w:p w14:paraId="7104B9CE" w14:textId="77777777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D5915FC" w14:textId="36B4E53D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Contact Us</w:t>
            </w:r>
            <w:r w:rsidRPr="00685536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管理</w:t>
            </w:r>
          </w:p>
        </w:tc>
        <w:tc>
          <w:tcPr>
            <w:tcW w:w="5367" w:type="dxa"/>
          </w:tcPr>
          <w:p w14:paraId="3DAD5204" w14:textId="7A41A99D" w:rsidR="009571BC" w:rsidRPr="00685536" w:rsidRDefault="00DC321B" w:rsidP="008427AE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編輯：</w:t>
            </w:r>
            <w:r w:rsidRPr="00685536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Contact Us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內容。</w:t>
            </w:r>
          </w:p>
        </w:tc>
      </w:tr>
      <w:tr w:rsidR="009571BC" w:rsidRPr="00685536" w14:paraId="789732EA" w14:textId="77777777" w:rsidTr="00D41E9F">
        <w:tc>
          <w:tcPr>
            <w:tcW w:w="1396" w:type="dxa"/>
          </w:tcPr>
          <w:p w14:paraId="454F3C68" w14:textId="1698D10A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參數管理</w:t>
            </w:r>
          </w:p>
        </w:tc>
        <w:tc>
          <w:tcPr>
            <w:tcW w:w="1596" w:type="dxa"/>
          </w:tcPr>
          <w:p w14:paraId="0BCD3ACD" w14:textId="597B501C" w:rsidR="009571BC" w:rsidRPr="00685536" w:rsidRDefault="009571BC" w:rsidP="00B13FD4">
            <w:pPr>
              <w:spacing w:line="0" w:lineRule="atLeast"/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單位管理</w:t>
            </w:r>
          </w:p>
        </w:tc>
        <w:tc>
          <w:tcPr>
            <w:tcW w:w="5367" w:type="dxa"/>
          </w:tcPr>
          <w:p w14:paraId="5FDF0EDB" w14:textId="75BBBDFE" w:rsidR="00696115" w:rsidRPr="00685536" w:rsidRDefault="00696115" w:rsidP="0069611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5B5575DB" w14:textId="0B49E36B" w:rsidR="009571BC" w:rsidRPr="00685536" w:rsidRDefault="00696115" w:rsidP="00696115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D41E9F" w14:paraId="41DD830F" w14:textId="77777777" w:rsidTr="00D41E9F">
        <w:tc>
          <w:tcPr>
            <w:tcW w:w="1396" w:type="dxa"/>
          </w:tcPr>
          <w:p w14:paraId="247F8BB8" w14:textId="606D27AF" w:rsidR="00D41E9F" w:rsidRPr="00D41E9F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權限管理</w:t>
            </w:r>
          </w:p>
        </w:tc>
        <w:tc>
          <w:tcPr>
            <w:tcW w:w="1596" w:type="dxa"/>
          </w:tcPr>
          <w:p w14:paraId="4C1FCFBC" w14:textId="4D83CAE4" w:rsidR="00D41E9F" w:rsidRPr="00D41E9F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角色管理</w:t>
            </w:r>
          </w:p>
        </w:tc>
        <w:tc>
          <w:tcPr>
            <w:tcW w:w="5367" w:type="dxa"/>
          </w:tcPr>
          <w:p w14:paraId="5772FE78" w14:textId="12AF3EF3" w:rsidR="00D41E9F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</w:t>
            </w:r>
            <w:r w:rsidR="002321B7">
              <w:rPr>
                <w:rFonts w:ascii="微軟正黑體" w:eastAsia="微軟正黑體" w:hAnsi="微軟正黑體" w:hint="eastAsia"/>
                <w:sz w:val="20"/>
                <w:szCs w:val="20"/>
              </w:rPr>
              <w:t>依角色名稱、狀態查詢。</w:t>
            </w:r>
          </w:p>
          <w:p w14:paraId="5E66F1F1" w14:textId="77777777" w:rsidR="008427AE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5E4CB6C0" w14:textId="77777777" w:rsidR="008427AE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角色註冊/註銷選單。</w:t>
            </w:r>
          </w:p>
          <w:p w14:paraId="7B713A7B" w14:textId="78E9A7DB" w:rsidR="008427AE" w:rsidRPr="00D41E9F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角色註冊/註銷程式。</w:t>
            </w:r>
          </w:p>
        </w:tc>
      </w:tr>
      <w:tr w:rsidR="00D41E9F" w14:paraId="217A57B6" w14:textId="77777777" w:rsidTr="00D41E9F">
        <w:tc>
          <w:tcPr>
            <w:tcW w:w="1396" w:type="dxa"/>
          </w:tcPr>
          <w:p w14:paraId="6DD66B9C" w14:textId="77777777" w:rsidR="00D41E9F" w:rsidRPr="00D41E9F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96" w:type="dxa"/>
          </w:tcPr>
          <w:p w14:paraId="55EB3A54" w14:textId="3431E6D5" w:rsidR="00D41E9F" w:rsidRPr="00D41E9F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使用者管理</w:t>
            </w:r>
          </w:p>
        </w:tc>
        <w:tc>
          <w:tcPr>
            <w:tcW w:w="5367" w:type="dxa"/>
          </w:tcPr>
          <w:p w14:paraId="6241695F" w14:textId="52917EC8" w:rsidR="008427AE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</w:t>
            </w:r>
            <w:r w:rsidR="002321B7">
              <w:rPr>
                <w:rFonts w:ascii="微軟正黑體" w:eastAsia="微軟正黑體" w:hAnsi="微軟正黑體" w:hint="eastAsia"/>
                <w:sz w:val="20"/>
                <w:szCs w:val="20"/>
              </w:rPr>
              <w:t>依使用者帳號、姓名、電子郵件、聯絡電話、最後登入時間區間、狀態查詢。</w:t>
            </w:r>
          </w:p>
          <w:p w14:paraId="6EB96979" w14:textId="77777777" w:rsidR="008427AE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4B39ABBA" w14:textId="77777777" w:rsidR="008427AE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使用者註冊/註銷角色。</w:t>
            </w:r>
          </w:p>
          <w:p w14:paraId="17EF5B2D" w14:textId="77777777" w:rsidR="008427AE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修改使用者密碼。</w:t>
            </w:r>
          </w:p>
          <w:p w14:paraId="394B39E5" w14:textId="501DD544" w:rsidR="00CC1BAD" w:rsidRPr="00CC1BAD" w:rsidRDefault="00CC1BAD" w:rsidP="00CC1BAD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</w:pPr>
            <w:r w:rsidRPr="00CC1BAD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管理員可以群組方式派送通知信至使用者</w:t>
            </w:r>
            <w:r w:rsidRPr="00CC1BAD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email</w:t>
            </w:r>
          </w:p>
          <w:p w14:paraId="3C298FB1" w14:textId="39F0DF68" w:rsidR="00CC1BAD" w:rsidRPr="00D41E9F" w:rsidRDefault="00CC1BAD" w:rsidP="00CC1BAD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 w:rsidRPr="00CC1BAD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多選筆選擇</w:t>
            </w:r>
            <w:proofErr w:type="gramEnd"/>
            <w:r w:rsidRPr="00CC1BAD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使用者資料後，點擊此按鈕發送驗證信</w:t>
            </w:r>
          </w:p>
        </w:tc>
      </w:tr>
      <w:tr w:rsidR="00D41E9F" w14:paraId="2B2FC17F" w14:textId="77777777" w:rsidTr="00D41E9F">
        <w:tc>
          <w:tcPr>
            <w:tcW w:w="1396" w:type="dxa"/>
          </w:tcPr>
          <w:p w14:paraId="09AFEE3E" w14:textId="21C97634" w:rsidR="00D41E9F" w:rsidRPr="00D41E9F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使用者資料</w:t>
            </w:r>
          </w:p>
        </w:tc>
        <w:tc>
          <w:tcPr>
            <w:tcW w:w="1596" w:type="dxa"/>
          </w:tcPr>
          <w:p w14:paraId="3D53689C" w14:textId="77777777" w:rsidR="00D41E9F" w:rsidRPr="00D41E9F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367" w:type="dxa"/>
          </w:tcPr>
          <w:p w14:paraId="795EF51E" w14:textId="5A25810B" w:rsidR="008427AE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查詢登入使用者資料</w:t>
            </w:r>
            <w:r w:rsidR="00055A18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  <w:p w14:paraId="6624E618" w14:textId="6AF8CA4F" w:rsidR="00D41E9F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修改登入使用者資料。</w:t>
            </w:r>
          </w:p>
          <w:p w14:paraId="43E10954" w14:textId="1C27F190" w:rsidR="008427AE" w:rsidRPr="00D41E9F" w:rsidRDefault="008427AE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修改登入使用者密碼</w:t>
            </w:r>
            <w:r w:rsidR="003A7884" w:rsidRPr="003A7884">
              <w:rPr>
                <w:rFonts w:ascii="微軟正黑體" w:eastAsia="微軟正黑體" w:hAnsi="微軟正黑體" w:hint="eastAsia"/>
                <w:sz w:val="20"/>
                <w:szCs w:val="20"/>
              </w:rPr>
              <w:t>，</w:t>
            </w:r>
            <w:r w:rsidR="003A7884" w:rsidRPr="003A7884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使用者更換密碼時，保留密碼歷程</w:t>
            </w:r>
            <w:r w:rsidR="003A7884" w:rsidRPr="003A7884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3</w:t>
            </w:r>
            <w:r w:rsidR="003A7884" w:rsidRPr="003A7884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次不可與前</w:t>
            </w:r>
            <w:r w:rsidR="003A7884" w:rsidRPr="003A7884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3</w:t>
            </w:r>
            <w:r w:rsidR="003A7884" w:rsidRPr="003A7884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次使用過之密碼相同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D41E9F" w14:paraId="5B96B29F" w14:textId="77777777" w:rsidTr="00D41E9F">
        <w:tc>
          <w:tcPr>
            <w:tcW w:w="1396" w:type="dxa"/>
          </w:tcPr>
          <w:p w14:paraId="1946D447" w14:textId="468BEF88" w:rsidR="00D41E9F" w:rsidRPr="00D41E9F" w:rsidRDefault="002321B7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</w:t>
            </w:r>
            <w:r w:rsidR="00D41E9F"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記錄</w:t>
            </w:r>
          </w:p>
        </w:tc>
        <w:tc>
          <w:tcPr>
            <w:tcW w:w="1596" w:type="dxa"/>
          </w:tcPr>
          <w:p w14:paraId="4D4A6EC0" w14:textId="77777777" w:rsidR="00D41E9F" w:rsidRPr="00D41E9F" w:rsidRDefault="00D41E9F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367" w:type="dxa"/>
          </w:tcPr>
          <w:p w14:paraId="3B87961D" w14:textId="1EB281DB" w:rsidR="00D41E9F" w:rsidRPr="00D41E9F" w:rsidRDefault="003C3432" w:rsidP="00B13FD4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</w:t>
            </w:r>
            <w:r w:rsidR="002321B7">
              <w:rPr>
                <w:rFonts w:ascii="微軟正黑體" w:eastAsia="微軟正黑體" w:hAnsi="微軟正黑體" w:hint="eastAsia"/>
                <w:sz w:val="20"/>
                <w:szCs w:val="20"/>
              </w:rPr>
              <w:t>依使用者編號、程式類別編號、程式編號、操作時間區間查詢。</w:t>
            </w:r>
          </w:p>
        </w:tc>
      </w:tr>
    </w:tbl>
    <w:p w14:paraId="5C968D5B" w14:textId="77777777" w:rsidR="000310A8" w:rsidRPr="00B13FD4" w:rsidRDefault="000310A8" w:rsidP="00B13FD4">
      <w:pPr>
        <w:spacing w:line="0" w:lineRule="atLeast"/>
        <w:rPr>
          <w:rFonts w:ascii="微軟正黑體" w:eastAsia="微軟正黑體" w:hAnsi="微軟正黑體"/>
          <w:b/>
        </w:rPr>
      </w:pPr>
    </w:p>
    <w:p w14:paraId="02F28528" w14:textId="77777777" w:rsidR="009B64B6" w:rsidRPr="009B64B6" w:rsidRDefault="009B64B6" w:rsidP="009B64B6">
      <w:pPr>
        <w:pStyle w:val="a6"/>
        <w:spacing w:line="0" w:lineRule="atLeast"/>
        <w:ind w:leftChars="0" w:left="851"/>
        <w:rPr>
          <w:rFonts w:ascii="微軟正黑體" w:eastAsia="微軟正黑體" w:hAnsi="微軟正黑體"/>
          <w:b/>
        </w:rPr>
      </w:pPr>
    </w:p>
    <w:p w14:paraId="4B69692E" w14:textId="461EB44E" w:rsidR="00C23C36" w:rsidRPr="00C23C36" w:rsidRDefault="00C23C36" w:rsidP="00C23C36">
      <w:pPr>
        <w:pStyle w:val="a6"/>
        <w:numPr>
          <w:ilvl w:val="1"/>
          <w:numId w:val="1"/>
        </w:numPr>
        <w:spacing w:line="0" w:lineRule="atLeast"/>
        <w:ind w:leftChars="0"/>
        <w:outlineLvl w:val="1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專案計畫</w:t>
      </w:r>
      <w:r>
        <w:rPr>
          <w:rFonts w:ascii="微軟正黑體" w:eastAsia="微軟正黑體" w:hAnsi="微軟正黑體" w:hint="eastAsia"/>
          <w:b/>
        </w:rPr>
        <w:t>內容管理系統：</w:t>
      </w:r>
    </w:p>
    <w:p w14:paraId="4882A552" w14:textId="25ABD079" w:rsidR="003E25FB" w:rsidRPr="003E25FB" w:rsidRDefault="003E25FB" w:rsidP="00C23C36">
      <w:pPr>
        <w:pStyle w:val="a6"/>
        <w:numPr>
          <w:ilvl w:val="2"/>
          <w:numId w:val="1"/>
        </w:numPr>
        <w:spacing w:line="0" w:lineRule="atLeast"/>
        <w:ind w:leftChars="0"/>
        <w:outlineLvl w:val="2"/>
        <w:rPr>
          <w:rFonts w:ascii="微軟正黑體" w:eastAsia="微軟正黑體" w:hAnsi="微軟正黑體"/>
          <w:b/>
        </w:rPr>
      </w:pPr>
      <w:r w:rsidRPr="003E25FB">
        <w:rPr>
          <w:rFonts w:ascii="微軟正黑體" w:eastAsia="微軟正黑體" w:hAnsi="微軟正黑體" w:hint="eastAsia"/>
          <w:b/>
        </w:rPr>
        <w:t>使用者登入：</w:t>
      </w:r>
    </w:p>
    <w:p w14:paraId="570D07AA" w14:textId="77777777" w:rsidR="003E25FB" w:rsidRDefault="003E25FB" w:rsidP="003E25FB">
      <w:pPr>
        <w:pStyle w:val="a6"/>
        <w:spacing w:line="0" w:lineRule="atLeast"/>
        <w:ind w:leftChars="0" w:left="709"/>
        <w:rPr>
          <w:rFonts w:ascii="微軟正黑體" w:eastAsia="微軟正黑體" w:hAnsi="微軟正黑體"/>
          <w:color w:val="000000" w:themeColor="text1"/>
          <w:szCs w:val="24"/>
        </w:rPr>
      </w:pPr>
      <w:r w:rsidRPr="00BB39FC">
        <w:rPr>
          <w:rFonts w:ascii="微軟正黑體" w:eastAsia="微軟正黑體" w:hAnsi="微軟正黑體" w:hint="eastAsia"/>
          <w:color w:val="000000" w:themeColor="text1"/>
          <w:szCs w:val="24"/>
        </w:rPr>
        <w:t>元素：</w:t>
      </w:r>
    </w:p>
    <w:p w14:paraId="29EBEC89" w14:textId="75B9CE26" w:rsidR="003E25FB" w:rsidRPr="000278AC" w:rsidRDefault="003E25FB" w:rsidP="003E25FB">
      <w:pPr>
        <w:pStyle w:val="a6"/>
        <w:spacing w:line="0" w:lineRule="atLeast"/>
        <w:ind w:leftChars="0" w:left="70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L</w:t>
      </w:r>
      <w:r w:rsidRPr="00024F13">
        <w:rPr>
          <w:rFonts w:ascii="微軟正黑體" w:eastAsia="微軟正黑體" w:hAnsi="微軟正黑體"/>
          <w:color w:val="000000" w:themeColor="text1"/>
          <w:szCs w:val="24"/>
        </w:rPr>
        <w:t>ogo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：</w:t>
      </w:r>
      <w:r w:rsidR="00C23C36">
        <w:rPr>
          <w:rFonts w:ascii="微軟正黑體" w:eastAsia="微軟正黑體" w:hAnsi="微軟正黑體" w:hint="eastAsia"/>
          <w:color w:val="000000" w:themeColor="text1"/>
          <w:szCs w:val="24"/>
        </w:rPr>
        <w:t>計畫l</w:t>
      </w:r>
      <w:r w:rsidR="00C23C36">
        <w:rPr>
          <w:rFonts w:ascii="微軟正黑體" w:eastAsia="微軟正黑體" w:hAnsi="微軟正黑體"/>
          <w:color w:val="000000" w:themeColor="text1"/>
          <w:szCs w:val="24"/>
        </w:rPr>
        <w:t>ogo</w:t>
      </w:r>
      <w:r w:rsidRPr="000278AC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5ADE0D33" w14:textId="77777777" w:rsidR="003E25FB" w:rsidRDefault="003E25FB" w:rsidP="003E25FB">
      <w:pPr>
        <w:pStyle w:val="a6"/>
        <w:spacing w:line="0" w:lineRule="atLeast"/>
        <w:ind w:leftChars="0" w:left="70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5E0770">
        <w:rPr>
          <w:rFonts w:ascii="微軟正黑體" w:eastAsia="微軟正黑體" w:hAnsi="微軟正黑體" w:hint="eastAsia"/>
          <w:color w:val="000000" w:themeColor="text1"/>
          <w:szCs w:val="24"/>
        </w:rPr>
        <w:t>帳號：</w:t>
      </w:r>
      <w:r w:rsidRPr="000278AC">
        <w:rPr>
          <w:rFonts w:ascii="微軟正黑體" w:eastAsia="微軟正黑體" w:hAnsi="微軟正黑體" w:hint="eastAsia"/>
          <w:color w:val="000000" w:themeColor="text1"/>
          <w:szCs w:val="24"/>
        </w:rPr>
        <w:t>以Email作為帳號</w:t>
      </w:r>
      <w:r w:rsidRPr="005E0770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13AD37AB" w14:textId="77777777" w:rsidR="003E25FB" w:rsidRDefault="003E25FB" w:rsidP="003E25FB">
      <w:pPr>
        <w:pStyle w:val="a6"/>
        <w:spacing w:line="0" w:lineRule="atLeast"/>
        <w:ind w:leftChars="0" w:left="70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0204F2">
        <w:rPr>
          <w:rFonts w:ascii="微軟正黑體" w:eastAsia="微軟正黑體" w:hAnsi="微軟正黑體" w:hint="eastAsia"/>
          <w:color w:val="000000" w:themeColor="text1"/>
          <w:szCs w:val="24"/>
        </w:rPr>
        <w:t>密碼：需包含英文大小寫及數字，需具備帳戶鎖定機制，帳號登入進</w:t>
      </w:r>
    </w:p>
    <w:p w14:paraId="773D624D" w14:textId="77777777" w:rsidR="003E25FB" w:rsidRPr="000204F2" w:rsidRDefault="003E25FB" w:rsidP="003E25FB">
      <w:pPr>
        <w:pStyle w:val="a6"/>
        <w:spacing w:line="0" w:lineRule="atLeast"/>
        <w:ind w:leftChars="0" w:left="1440"/>
        <w:rPr>
          <w:rFonts w:ascii="微軟正黑體" w:eastAsia="微軟正黑體" w:hAnsi="微軟正黑體"/>
          <w:color w:val="000000" w:themeColor="text1"/>
          <w:szCs w:val="24"/>
        </w:rPr>
      </w:pPr>
      <w:r w:rsidRPr="000204F2">
        <w:rPr>
          <w:rFonts w:ascii="微軟正黑體" w:eastAsia="微軟正黑體" w:hAnsi="微軟正黑體" w:hint="eastAsia"/>
          <w:color w:val="000000" w:themeColor="text1"/>
          <w:szCs w:val="24"/>
        </w:rPr>
        <w:lastRenderedPageBreak/>
        <w:t>行身分驗證連續失敗達3次後，至少15分鐘內不允許該帳號繼續嘗試登入，且當帳號15分鐘未操作後台時，即強制登出。</w:t>
      </w:r>
    </w:p>
    <w:p w14:paraId="08F1133F" w14:textId="77777777" w:rsidR="003E25FB" w:rsidRPr="00C23C36" w:rsidRDefault="003E25FB" w:rsidP="00C23C36">
      <w:pPr>
        <w:spacing w:line="0" w:lineRule="atLeast"/>
        <w:ind w:left="229" w:firstLine="480"/>
        <w:rPr>
          <w:rFonts w:ascii="微軟正黑體" w:eastAsia="微軟正黑體" w:hAnsi="微軟正黑體"/>
          <w:color w:val="000000" w:themeColor="text1"/>
          <w:szCs w:val="24"/>
        </w:rPr>
      </w:pPr>
      <w:r w:rsidRPr="00C23C36">
        <w:rPr>
          <w:rFonts w:ascii="微軟正黑體" w:eastAsia="微軟正黑體" w:hAnsi="微軟正黑體" w:hint="eastAsia"/>
          <w:color w:val="000000" w:themeColor="text1"/>
          <w:szCs w:val="24"/>
        </w:rPr>
        <w:t>驗證碼：使用圖片驗證，英數字，不分大小寫，4字元。</w:t>
      </w:r>
    </w:p>
    <w:p w14:paraId="237C0153" w14:textId="77777777" w:rsidR="003E25FB" w:rsidRDefault="003E25FB" w:rsidP="003E25FB">
      <w:pPr>
        <w:pStyle w:val="a6"/>
        <w:spacing w:line="0" w:lineRule="atLeast"/>
        <w:ind w:leftChars="0" w:left="709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忘記密碼：輸入帳號及驗證碼後，系統及自動寄發重設密碼通知信到使</w:t>
      </w:r>
    </w:p>
    <w:p w14:paraId="64B543FD" w14:textId="77777777" w:rsidR="00C23C36" w:rsidRDefault="003E25FB" w:rsidP="00C23C36">
      <w:pPr>
        <w:pStyle w:val="a6"/>
        <w:spacing w:line="0" w:lineRule="atLeast"/>
        <w:ind w:leftChars="0" w:left="1920"/>
        <w:rPr>
          <w:rFonts w:ascii="微軟正黑體" w:eastAsia="微軟正黑體" w:hAnsi="微軟正黑體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用者的信箱，使用者從信箱點擊連結進入重設密碼頁面重新設定密碼。</w:t>
      </w:r>
    </w:p>
    <w:p w14:paraId="1C0775FE" w14:textId="1FA65949" w:rsidR="00C23C36" w:rsidRPr="00C23C36" w:rsidRDefault="00C23C36" w:rsidP="00C23C36">
      <w:pPr>
        <w:pStyle w:val="a6"/>
        <w:spacing w:line="0" w:lineRule="atLeast"/>
        <w:ind w:leftChars="0" w:left="709"/>
        <w:rPr>
          <w:rFonts w:ascii="微軟正黑體" w:eastAsia="微軟正黑體" w:hAnsi="微軟正黑體" w:hint="eastAsia"/>
          <w:color w:val="000000" w:themeColor="text1"/>
          <w:szCs w:val="24"/>
        </w:rPr>
      </w:pPr>
      <w:r>
        <w:rPr>
          <w:rFonts w:ascii="微軟正黑體" w:eastAsia="微軟正黑體" w:hAnsi="微軟正黑體" w:hint="eastAsia"/>
          <w:color w:val="000000" w:themeColor="text1"/>
          <w:szCs w:val="24"/>
        </w:rPr>
        <w:t>選擇計畫：使用者登入後，當</w:t>
      </w:r>
      <w:r w:rsidR="00533E35">
        <w:rPr>
          <w:rFonts w:ascii="微軟正黑體" w:eastAsia="微軟正黑體" w:hAnsi="微軟正黑體" w:hint="eastAsia"/>
          <w:color w:val="000000" w:themeColor="text1"/>
          <w:szCs w:val="24"/>
        </w:rPr>
        <w:t>負責的計畫只有</w:t>
      </w:r>
      <w:proofErr w:type="gramStart"/>
      <w:r w:rsidR="00533E35">
        <w:rPr>
          <w:rFonts w:ascii="微軟正黑體" w:eastAsia="微軟正黑體" w:hAnsi="微軟正黑體" w:hint="eastAsia"/>
          <w:color w:val="000000" w:themeColor="text1"/>
          <w:szCs w:val="24"/>
        </w:rPr>
        <w:t>一</w:t>
      </w:r>
      <w:proofErr w:type="gramEnd"/>
      <w:r w:rsidR="00533E35">
        <w:rPr>
          <w:rFonts w:ascii="微軟正黑體" w:eastAsia="微軟正黑體" w:hAnsi="微軟正黑體" w:hint="eastAsia"/>
          <w:color w:val="000000" w:themeColor="text1"/>
          <w:szCs w:val="24"/>
        </w:rPr>
        <w:t>項時，直接進入儀表版，當帳號有一項以上的計畫時，即進入選擇計畫頁面選擇計畫。</w:t>
      </w:r>
    </w:p>
    <w:p w14:paraId="5924B48B" w14:textId="77777777" w:rsidR="003E25FB" w:rsidRDefault="003E25FB" w:rsidP="003E25FB">
      <w:pPr>
        <w:pStyle w:val="a6"/>
        <w:spacing w:line="0" w:lineRule="atLeast"/>
        <w:ind w:leftChars="0" w:left="709"/>
        <w:rPr>
          <w:rFonts w:ascii="微軟正黑體" w:eastAsia="微軟正黑體" w:hAnsi="微軟正黑體"/>
          <w:color w:val="000000" w:themeColor="text1"/>
          <w:szCs w:val="24"/>
        </w:rPr>
      </w:pPr>
      <w:r w:rsidRPr="005E0770">
        <w:rPr>
          <w:rFonts w:ascii="微軟正黑體" w:eastAsia="微軟正黑體" w:hAnsi="微軟正黑體" w:hint="eastAsia"/>
          <w:color w:val="000000" w:themeColor="text1"/>
          <w:szCs w:val="24"/>
        </w:rPr>
        <w:t>說明：</w:t>
      </w:r>
      <w:r w:rsidRPr="00287092">
        <w:rPr>
          <w:rFonts w:ascii="微軟正黑體" w:eastAsia="微軟正黑體" w:hAnsi="微軟正黑體" w:hint="eastAsia"/>
          <w:color w:val="000000" w:themeColor="text1"/>
          <w:szCs w:val="24"/>
        </w:rPr>
        <w:t>通過驗證碼檢查，及帳號、密碼檢查後，即登入，進入內容管理</w:t>
      </w:r>
    </w:p>
    <w:p w14:paraId="702F213E" w14:textId="77777777" w:rsidR="003E25FB" w:rsidRPr="00287092" w:rsidRDefault="003E25FB" w:rsidP="003E25FB">
      <w:pPr>
        <w:pStyle w:val="a6"/>
        <w:spacing w:line="0" w:lineRule="atLeast"/>
        <w:ind w:leftChars="0" w:left="1189" w:firstLine="251"/>
        <w:rPr>
          <w:rFonts w:ascii="微軟正黑體" w:eastAsia="微軟正黑體" w:hAnsi="微軟正黑體"/>
          <w:color w:val="000000" w:themeColor="text1"/>
          <w:szCs w:val="24"/>
        </w:rPr>
      </w:pPr>
      <w:r w:rsidRPr="00287092">
        <w:rPr>
          <w:rFonts w:ascii="微軟正黑體" w:eastAsia="微軟正黑體" w:hAnsi="微軟正黑體" w:hint="eastAsia"/>
          <w:color w:val="000000" w:themeColor="text1"/>
          <w:szCs w:val="24"/>
        </w:rPr>
        <w:t>系統儀表板d</w:t>
      </w:r>
      <w:r w:rsidRPr="00287092">
        <w:rPr>
          <w:rFonts w:ascii="微軟正黑體" w:eastAsia="微軟正黑體" w:hAnsi="微軟正黑體"/>
          <w:color w:val="000000" w:themeColor="text1"/>
          <w:szCs w:val="24"/>
        </w:rPr>
        <w:t>ashboard</w:t>
      </w:r>
      <w:r w:rsidRPr="00287092">
        <w:rPr>
          <w:rFonts w:ascii="微軟正黑體" w:eastAsia="微軟正黑體" w:hAnsi="微軟正黑體" w:hint="eastAsia"/>
          <w:color w:val="000000" w:themeColor="text1"/>
          <w:szCs w:val="24"/>
        </w:rPr>
        <w:t>。</w:t>
      </w:r>
    </w:p>
    <w:p w14:paraId="5B1B452D" w14:textId="77777777" w:rsidR="003E25FB" w:rsidRPr="00024F13" w:rsidRDefault="003E25FB" w:rsidP="003E25FB">
      <w:pPr>
        <w:pStyle w:val="a6"/>
        <w:spacing w:line="0" w:lineRule="atLeast"/>
        <w:ind w:leftChars="0" w:left="1440"/>
        <w:rPr>
          <w:rFonts w:ascii="微軟正黑體" w:eastAsia="微軟正黑體" w:hAnsi="微軟正黑體"/>
          <w:color w:val="000000" w:themeColor="text1"/>
          <w:szCs w:val="24"/>
        </w:rPr>
      </w:pPr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未登入狀態進入所有</w:t>
      </w:r>
      <w:r>
        <w:rPr>
          <w:rFonts w:ascii="微軟正黑體" w:eastAsia="微軟正黑體" w:hAnsi="微軟正黑體" w:hint="eastAsia"/>
          <w:color w:val="000000" w:themeColor="text1"/>
          <w:szCs w:val="24"/>
        </w:rPr>
        <w:t>內容管理系統</w:t>
      </w:r>
      <w:proofErr w:type="gramStart"/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頁面皆導向</w:t>
      </w:r>
      <w:proofErr w:type="gramEnd"/>
      <w:r w:rsidRPr="00024F13">
        <w:rPr>
          <w:rFonts w:ascii="微軟正黑體" w:eastAsia="微軟正黑體" w:hAnsi="微軟正黑體" w:hint="eastAsia"/>
          <w:color w:val="000000" w:themeColor="text1"/>
          <w:szCs w:val="24"/>
        </w:rPr>
        <w:t>至使用者登入頁面。</w:t>
      </w:r>
    </w:p>
    <w:p w14:paraId="4039C0B7" w14:textId="77777777" w:rsidR="003E25FB" w:rsidRPr="005E0770" w:rsidRDefault="003E25FB" w:rsidP="003E25FB">
      <w:pPr>
        <w:pStyle w:val="a6"/>
        <w:spacing w:line="0" w:lineRule="atLeast"/>
        <w:ind w:leftChars="0" w:left="709"/>
        <w:rPr>
          <w:rFonts w:ascii="微軟正黑體" w:eastAsia="微軟正黑體" w:hAnsi="微軟正黑體"/>
          <w:b/>
        </w:rPr>
      </w:pPr>
    </w:p>
    <w:p w14:paraId="02A2FF81" w14:textId="77777777" w:rsidR="003E25FB" w:rsidRPr="00B13FD4" w:rsidRDefault="003E25FB" w:rsidP="003E25FB">
      <w:pPr>
        <w:pStyle w:val="a6"/>
        <w:numPr>
          <w:ilvl w:val="2"/>
          <w:numId w:val="1"/>
        </w:numPr>
        <w:spacing w:line="0" w:lineRule="atLeast"/>
        <w:ind w:leftChars="0"/>
        <w:outlineLvl w:val="2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操作選單及功能：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395"/>
        <w:gridCol w:w="1604"/>
        <w:gridCol w:w="5360"/>
      </w:tblGrid>
      <w:tr w:rsidR="003E25FB" w14:paraId="2A7D5F5D" w14:textId="77777777" w:rsidTr="00546229">
        <w:tc>
          <w:tcPr>
            <w:tcW w:w="1395" w:type="dxa"/>
          </w:tcPr>
          <w:p w14:paraId="4230B53B" w14:textId="77777777" w:rsidR="003E25FB" w:rsidRPr="00B13FD4" w:rsidRDefault="003E25FB" w:rsidP="003E25FB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13FD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主選單</w:t>
            </w:r>
          </w:p>
        </w:tc>
        <w:tc>
          <w:tcPr>
            <w:tcW w:w="1604" w:type="dxa"/>
          </w:tcPr>
          <w:p w14:paraId="61A56935" w14:textId="77777777" w:rsidR="003E25FB" w:rsidRPr="00B13FD4" w:rsidRDefault="003E25FB" w:rsidP="003E25FB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13FD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子選單</w:t>
            </w:r>
          </w:p>
        </w:tc>
        <w:tc>
          <w:tcPr>
            <w:tcW w:w="5360" w:type="dxa"/>
          </w:tcPr>
          <w:p w14:paraId="21C1FFC1" w14:textId="77777777" w:rsidR="003E25FB" w:rsidRPr="00B13FD4" w:rsidRDefault="003E25FB" w:rsidP="003E25FB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13FD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功能說明</w:t>
            </w:r>
          </w:p>
        </w:tc>
      </w:tr>
      <w:tr w:rsidR="003E25FB" w:rsidRPr="00685536" w14:paraId="6E057AAB" w14:textId="77777777" w:rsidTr="00546229">
        <w:tc>
          <w:tcPr>
            <w:tcW w:w="1395" w:type="dxa"/>
          </w:tcPr>
          <w:p w14:paraId="26C03ADE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儀表板</w:t>
            </w:r>
          </w:p>
        </w:tc>
        <w:tc>
          <w:tcPr>
            <w:tcW w:w="1604" w:type="dxa"/>
          </w:tcPr>
          <w:p w14:paraId="379F2673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360" w:type="dxa"/>
          </w:tcPr>
          <w:p w14:paraId="6F92CE69" w14:textId="3A1DC534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顯示B</w:t>
            </w:r>
            <w:r w:rsidRPr="00685536">
              <w:rPr>
                <w:rFonts w:ascii="微軟正黑體" w:eastAsia="微軟正黑體" w:hAnsi="微軟正黑體"/>
                <w:sz w:val="20"/>
                <w:szCs w:val="20"/>
              </w:rPr>
              <w:t>anner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總數、最新消息總數、</w:t>
            </w:r>
            <w:r w:rsidR="007B4B54">
              <w:rPr>
                <w:rFonts w:ascii="微軟正黑體" w:eastAsia="微軟正黑體" w:hAnsi="微軟正黑體" w:hint="eastAsia"/>
                <w:sz w:val="20"/>
                <w:szCs w:val="20"/>
              </w:rPr>
              <w:t>友善連結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總數、</w:t>
            </w:r>
            <w:r w:rsidR="007B4B54">
              <w:rPr>
                <w:rFonts w:ascii="微軟正黑體" w:eastAsia="微軟正黑體" w:hAnsi="微軟正黑體" w:hint="eastAsia"/>
                <w:sz w:val="20"/>
                <w:szCs w:val="20"/>
              </w:rPr>
              <w:t>深 請表單下載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總數。</w:t>
            </w:r>
          </w:p>
        </w:tc>
      </w:tr>
      <w:tr w:rsidR="003E25FB" w:rsidRPr="00727926" w14:paraId="436B79D9" w14:textId="77777777" w:rsidTr="00546229">
        <w:tc>
          <w:tcPr>
            <w:tcW w:w="1395" w:type="dxa"/>
          </w:tcPr>
          <w:p w14:paraId="633FDAF2" w14:textId="593C5AFE" w:rsidR="003E25FB" w:rsidRPr="00685536" w:rsidRDefault="00BF51D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基本資料管理</w:t>
            </w:r>
          </w:p>
        </w:tc>
        <w:tc>
          <w:tcPr>
            <w:tcW w:w="1604" w:type="dxa"/>
          </w:tcPr>
          <w:p w14:paraId="23BF5440" w14:textId="7B286F22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360" w:type="dxa"/>
          </w:tcPr>
          <w:p w14:paraId="7E0FE906" w14:textId="753F8CD1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</w:t>
            </w:r>
            <w:r w:rsidR="006335ED">
              <w:rPr>
                <w:rFonts w:ascii="微軟正黑體" w:eastAsia="微軟正黑體" w:hAnsi="微軟正黑體" w:hint="eastAsia"/>
                <w:sz w:val="20"/>
                <w:szCs w:val="20"/>
              </w:rPr>
              <w:t>主要顏色、主要h</w:t>
            </w:r>
            <w:r w:rsidR="006335ED">
              <w:rPr>
                <w:rFonts w:ascii="微軟正黑體" w:eastAsia="微軟正黑體" w:hAnsi="微軟正黑體"/>
                <w:sz w:val="20"/>
                <w:szCs w:val="20"/>
              </w:rPr>
              <w:t>over</w:t>
            </w:r>
            <w:r w:rsidR="006335ED">
              <w:rPr>
                <w:rFonts w:ascii="微軟正黑體" w:eastAsia="微軟正黑體" w:hAnsi="微軟正黑體" w:hint="eastAsia"/>
                <w:sz w:val="20"/>
                <w:szCs w:val="20"/>
              </w:rPr>
              <w:t>顏色、功能顏色、功能h</w:t>
            </w:r>
            <w:r w:rsidR="006335ED">
              <w:rPr>
                <w:rFonts w:ascii="微軟正黑體" w:eastAsia="微軟正黑體" w:hAnsi="微軟正黑體"/>
                <w:sz w:val="20"/>
                <w:szCs w:val="20"/>
              </w:rPr>
              <w:t>over</w:t>
            </w:r>
            <w:r w:rsidR="006335ED">
              <w:rPr>
                <w:rFonts w:ascii="微軟正黑體" w:eastAsia="微軟正黑體" w:hAnsi="微軟正黑體" w:hint="eastAsia"/>
                <w:sz w:val="20"/>
                <w:szCs w:val="20"/>
              </w:rPr>
              <w:t>顏色、計畫l</w:t>
            </w:r>
            <w:r w:rsidR="006335ED">
              <w:rPr>
                <w:rFonts w:ascii="微軟正黑體" w:eastAsia="微軟正黑體" w:hAnsi="微軟正黑體"/>
                <w:sz w:val="20"/>
                <w:szCs w:val="20"/>
              </w:rPr>
              <w:t>ogo</w:t>
            </w:r>
            <w:r w:rsidR="006335ED">
              <w:rPr>
                <w:rFonts w:ascii="微軟正黑體" w:eastAsia="微軟正黑體" w:hAnsi="微軟正黑體" w:hint="eastAsia"/>
                <w:sz w:val="20"/>
                <w:szCs w:val="20"/>
              </w:rPr>
              <w:t>、i</w:t>
            </w:r>
            <w:r w:rsidR="006335ED">
              <w:rPr>
                <w:rFonts w:ascii="微軟正黑體" w:eastAsia="微軟正黑體" w:hAnsi="微軟正黑體"/>
                <w:sz w:val="20"/>
                <w:szCs w:val="20"/>
              </w:rPr>
              <w:t>con</w:t>
            </w:r>
            <w:r w:rsidR="006335ED">
              <w:rPr>
                <w:rFonts w:ascii="微軟正黑體" w:eastAsia="微軟正黑體" w:hAnsi="微軟正黑體" w:hint="eastAsia"/>
                <w:sz w:val="20"/>
                <w:szCs w:val="20"/>
              </w:rPr>
              <w:t>、聯絡資訊</w:t>
            </w:r>
            <w:r w:rsidR="00AB6552">
              <w:rPr>
                <w:rFonts w:ascii="微軟正黑體" w:eastAsia="微軟正黑體" w:hAnsi="微軟正黑體" w:hint="eastAsia"/>
                <w:sz w:val="20"/>
                <w:szCs w:val="20"/>
              </w:rPr>
              <w:t>、版權宣告、G</w:t>
            </w:r>
            <w:r w:rsidR="00AB6552">
              <w:rPr>
                <w:rFonts w:ascii="微軟正黑體" w:eastAsia="微軟正黑體" w:hAnsi="微軟正黑體"/>
                <w:sz w:val="20"/>
                <w:szCs w:val="20"/>
              </w:rPr>
              <w:t>A Code</w:t>
            </w:r>
            <w:r w:rsidR="00AB6552">
              <w:rPr>
                <w:rFonts w:ascii="微軟正黑體" w:eastAsia="微軟正黑體" w:hAnsi="微軟正黑體" w:hint="eastAsia"/>
                <w:sz w:val="20"/>
                <w:szCs w:val="20"/>
              </w:rPr>
              <w:t>、S</w:t>
            </w:r>
            <w:r w:rsidR="00AB6552">
              <w:rPr>
                <w:rFonts w:ascii="微軟正黑體" w:eastAsia="微軟正黑體" w:hAnsi="微軟正黑體"/>
                <w:sz w:val="20"/>
                <w:szCs w:val="20"/>
              </w:rPr>
              <w:t>EO</w:t>
            </w:r>
            <w:r w:rsidR="00AB6552">
              <w:rPr>
                <w:rFonts w:ascii="微軟正黑體" w:eastAsia="微軟正黑體" w:hAnsi="微軟正黑體" w:hint="eastAsia"/>
                <w:sz w:val="20"/>
                <w:szCs w:val="20"/>
              </w:rPr>
              <w:t>描述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…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等資訊。</w:t>
            </w:r>
          </w:p>
        </w:tc>
      </w:tr>
      <w:tr w:rsidR="003E25FB" w:rsidRPr="00685536" w14:paraId="31BCFB91" w14:textId="77777777" w:rsidTr="00546229">
        <w:tc>
          <w:tcPr>
            <w:tcW w:w="1395" w:type="dxa"/>
          </w:tcPr>
          <w:p w14:paraId="0D2E5E9D" w14:textId="0D1052B7" w:rsidR="003E25FB" w:rsidRDefault="00546229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anner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604" w:type="dxa"/>
          </w:tcPr>
          <w:p w14:paraId="46F06C46" w14:textId="5DF123A6" w:rsidR="003E25FB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5360" w:type="dxa"/>
          </w:tcPr>
          <w:p w14:paraId="2F6DBD15" w14:textId="77777777" w:rsidR="00E612D6" w:rsidRPr="00685536" w:rsidRDefault="00E612D6" w:rsidP="00E612D6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查詢：依名稱、狀態查詢。</w:t>
            </w:r>
          </w:p>
          <w:p w14:paraId="10769EF6" w14:textId="1FFB96B6" w:rsidR="003E25FB" w:rsidRPr="00685536" w:rsidRDefault="00E612D6" w:rsidP="00E612D6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3E25FB" w:rsidRPr="00685536" w14:paraId="4D11906A" w14:textId="77777777" w:rsidTr="00546229">
        <w:tc>
          <w:tcPr>
            <w:tcW w:w="1395" w:type="dxa"/>
          </w:tcPr>
          <w:p w14:paraId="2A12525B" w14:textId="3F930A4A" w:rsidR="003E25FB" w:rsidRPr="00685536" w:rsidRDefault="00546229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計畫介紹</w:t>
            </w:r>
            <w:r w:rsidR="003E25FB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604" w:type="dxa"/>
          </w:tcPr>
          <w:p w14:paraId="1BEE2449" w14:textId="3C4EE9DF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360" w:type="dxa"/>
          </w:tcPr>
          <w:p w14:paraId="0EC8EBFA" w14:textId="3C5D889D" w:rsidR="003E25FB" w:rsidRPr="00685536" w:rsidRDefault="00F763D7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編輯：計畫介紹內容。</w:t>
            </w:r>
          </w:p>
        </w:tc>
      </w:tr>
      <w:tr w:rsidR="003E25FB" w:rsidRPr="00685536" w14:paraId="38053F21" w14:textId="77777777" w:rsidTr="00546229">
        <w:tc>
          <w:tcPr>
            <w:tcW w:w="1395" w:type="dxa"/>
          </w:tcPr>
          <w:p w14:paraId="0D4A53C0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最新消息管理</w:t>
            </w:r>
          </w:p>
        </w:tc>
        <w:tc>
          <w:tcPr>
            <w:tcW w:w="1604" w:type="dxa"/>
          </w:tcPr>
          <w:p w14:paraId="777BA71E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最新消息類別管理</w:t>
            </w:r>
          </w:p>
        </w:tc>
        <w:tc>
          <w:tcPr>
            <w:tcW w:w="5360" w:type="dxa"/>
          </w:tcPr>
          <w:p w14:paraId="5DC716D8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39C43A81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3E25FB" w:rsidRPr="00685536" w14:paraId="4BFF4078" w14:textId="77777777" w:rsidTr="00546229">
        <w:tc>
          <w:tcPr>
            <w:tcW w:w="1395" w:type="dxa"/>
          </w:tcPr>
          <w:p w14:paraId="3C53ADC7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604" w:type="dxa"/>
          </w:tcPr>
          <w:p w14:paraId="713E8E7F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最新消息管理</w:t>
            </w:r>
          </w:p>
        </w:tc>
        <w:tc>
          <w:tcPr>
            <w:tcW w:w="5360" w:type="dxa"/>
          </w:tcPr>
          <w:p w14:paraId="07ED8ADD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查詢：依最新消息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53B46E7B" w14:textId="7D93784F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3E25FB" w:rsidRPr="00685536" w14:paraId="0A0A0AA1" w14:textId="77777777" w:rsidTr="00546229">
        <w:tc>
          <w:tcPr>
            <w:tcW w:w="1395" w:type="dxa"/>
          </w:tcPr>
          <w:p w14:paraId="1A5928FE" w14:textId="0287FF04" w:rsidR="003E25FB" w:rsidRPr="00685536" w:rsidRDefault="008C1C6F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友善連結</w:t>
            </w:r>
            <w:r w:rsidR="003E25FB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604" w:type="dxa"/>
          </w:tcPr>
          <w:p w14:paraId="6986533D" w14:textId="20A21D4D" w:rsidR="003E25FB" w:rsidRPr="00685536" w:rsidRDefault="008C1C6F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友善連結</w:t>
            </w:r>
            <w:r w:rsidR="003E25FB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類別管理</w:t>
            </w:r>
          </w:p>
        </w:tc>
        <w:tc>
          <w:tcPr>
            <w:tcW w:w="5360" w:type="dxa"/>
          </w:tcPr>
          <w:p w14:paraId="6134497D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類別名稱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2DF423B1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3E25FB" w:rsidRPr="00685536" w14:paraId="35742BF5" w14:textId="77777777" w:rsidTr="00546229">
        <w:tc>
          <w:tcPr>
            <w:tcW w:w="1395" w:type="dxa"/>
          </w:tcPr>
          <w:p w14:paraId="3E468759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1604" w:type="dxa"/>
          </w:tcPr>
          <w:p w14:paraId="32C33866" w14:textId="7DA63BB4" w:rsidR="003E25FB" w:rsidRPr="00685536" w:rsidRDefault="008C1C6F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友善連結</w:t>
            </w:r>
            <w:r w:rsidR="003E25FB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5360" w:type="dxa"/>
          </w:tcPr>
          <w:p w14:paraId="06577D72" w14:textId="4EDD5384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 w:rsidR="008C1C6F">
              <w:rPr>
                <w:rFonts w:ascii="微軟正黑體" w:eastAsia="微軟正黑體" w:hAnsi="微軟正黑體" w:hint="eastAsia"/>
                <w:sz w:val="20"/>
                <w:szCs w:val="20"/>
              </w:rPr>
              <w:t>友善連結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類別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65743077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3E25FB" w:rsidRPr="00685536" w14:paraId="6BB3CB91" w14:textId="77777777" w:rsidTr="00546229">
        <w:tc>
          <w:tcPr>
            <w:tcW w:w="1395" w:type="dxa"/>
          </w:tcPr>
          <w:p w14:paraId="44C730F8" w14:textId="0CB8E3A0" w:rsidR="003E25FB" w:rsidRPr="00685536" w:rsidRDefault="00F0604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申請表單下載</w:t>
            </w:r>
            <w:r w:rsidR="003E25FB"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604" w:type="dxa"/>
          </w:tcPr>
          <w:p w14:paraId="28AE6134" w14:textId="45151E59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5360" w:type="dxa"/>
          </w:tcPr>
          <w:p w14:paraId="44D3C9D4" w14:textId="27055424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 w:rsidR="00AB4F86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759EE493" w14:textId="22E27434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</w:tc>
      </w:tr>
      <w:tr w:rsidR="003E25FB" w:rsidRPr="00685536" w14:paraId="3935BAFC" w14:textId="77777777" w:rsidTr="00546229">
        <w:tc>
          <w:tcPr>
            <w:tcW w:w="1395" w:type="dxa"/>
          </w:tcPr>
          <w:p w14:paraId="6B9576BB" w14:textId="64B70376" w:rsidR="003E25FB" w:rsidRPr="00685536" w:rsidRDefault="002D4D1C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辦公室位置</w:t>
            </w:r>
            <w:r w:rsidR="002E7516">
              <w:rPr>
                <w:rFonts w:ascii="微軟正黑體" w:eastAsia="微軟正黑體" w:hAnsi="微軟正黑體" w:hint="eastAsia"/>
                <w:sz w:val="20"/>
                <w:szCs w:val="20"/>
              </w:rPr>
              <w:t>管理</w:t>
            </w:r>
          </w:p>
        </w:tc>
        <w:tc>
          <w:tcPr>
            <w:tcW w:w="1604" w:type="dxa"/>
          </w:tcPr>
          <w:p w14:paraId="5FF8C3EA" w14:textId="1F7FA4EF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</w:tc>
        <w:tc>
          <w:tcPr>
            <w:tcW w:w="5360" w:type="dxa"/>
          </w:tcPr>
          <w:p w14:paraId="1B87863E" w14:textId="60BCDEE8" w:rsidR="003E25FB" w:rsidRPr="00685536" w:rsidRDefault="002E7516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編輯：辦公室位置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oogle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ap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內容。</w:t>
            </w:r>
          </w:p>
        </w:tc>
      </w:tr>
      <w:tr w:rsidR="003E25FB" w:rsidRPr="00685536" w14:paraId="6ABABFD5" w14:textId="77777777" w:rsidTr="00546229">
        <w:tc>
          <w:tcPr>
            <w:tcW w:w="1395" w:type="dxa"/>
          </w:tcPr>
          <w:p w14:paraId="2DAD6A38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參數管理</w:t>
            </w:r>
          </w:p>
        </w:tc>
        <w:tc>
          <w:tcPr>
            <w:tcW w:w="1604" w:type="dxa"/>
          </w:tcPr>
          <w:p w14:paraId="70D0B88A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單位管理</w:t>
            </w:r>
          </w:p>
        </w:tc>
        <w:tc>
          <w:tcPr>
            <w:tcW w:w="5360" w:type="dxa"/>
          </w:tcPr>
          <w:p w14:paraId="124469F1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查詢：依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t>、狀態查詢。</w:t>
            </w:r>
          </w:p>
          <w:p w14:paraId="65A0F3ED" w14:textId="77777777" w:rsidR="003E25FB" w:rsidRPr="00685536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85536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新增、修改、刪除。</w:t>
            </w:r>
          </w:p>
        </w:tc>
      </w:tr>
      <w:tr w:rsidR="003E25FB" w14:paraId="5F21447C" w14:textId="77777777" w:rsidTr="00546229">
        <w:tc>
          <w:tcPr>
            <w:tcW w:w="1395" w:type="dxa"/>
          </w:tcPr>
          <w:p w14:paraId="195E4E6F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權限管理</w:t>
            </w:r>
          </w:p>
        </w:tc>
        <w:tc>
          <w:tcPr>
            <w:tcW w:w="1604" w:type="dxa"/>
          </w:tcPr>
          <w:p w14:paraId="51F3BC0F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角色管理</w:t>
            </w:r>
          </w:p>
        </w:tc>
        <w:tc>
          <w:tcPr>
            <w:tcW w:w="5360" w:type="dxa"/>
          </w:tcPr>
          <w:p w14:paraId="0E826D16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查詢：依角色名稱、狀態查詢。</w:t>
            </w:r>
          </w:p>
          <w:p w14:paraId="3C9F8C1B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4FCEBA9B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角色註冊/註銷選單。</w:t>
            </w:r>
          </w:p>
          <w:p w14:paraId="48D99B22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角色註冊/註銷程式。</w:t>
            </w:r>
          </w:p>
        </w:tc>
      </w:tr>
      <w:tr w:rsidR="003E25FB" w14:paraId="24B26686" w14:textId="77777777" w:rsidTr="00546229">
        <w:tc>
          <w:tcPr>
            <w:tcW w:w="1395" w:type="dxa"/>
          </w:tcPr>
          <w:p w14:paraId="1A4D40C9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604" w:type="dxa"/>
          </w:tcPr>
          <w:p w14:paraId="20BB1C8A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使用者管理</w:t>
            </w:r>
          </w:p>
        </w:tc>
        <w:tc>
          <w:tcPr>
            <w:tcW w:w="5360" w:type="dxa"/>
          </w:tcPr>
          <w:p w14:paraId="4542927B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查詢：依使用者帳號、姓名、電子郵件、聯絡電話、最後登入時間區間、狀態查詢。</w:t>
            </w:r>
          </w:p>
          <w:p w14:paraId="25FA42F0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新增、修改、刪除。</w:t>
            </w:r>
          </w:p>
          <w:p w14:paraId="0CE6CB41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使用者註冊/註銷角色。</w:t>
            </w:r>
          </w:p>
          <w:p w14:paraId="0D103CD5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修改使用者密碼。</w:t>
            </w:r>
          </w:p>
          <w:p w14:paraId="42FA5E0B" w14:textId="77777777" w:rsidR="003E25FB" w:rsidRPr="00CC1BAD" w:rsidRDefault="003E25FB" w:rsidP="003E25F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</w:pPr>
            <w:r w:rsidRPr="00CC1BAD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管理員可以群組方式派送通知信至使用者</w:t>
            </w:r>
            <w:r w:rsidRPr="00CC1BAD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email</w:t>
            </w:r>
          </w:p>
          <w:p w14:paraId="19F69B59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proofErr w:type="gramStart"/>
            <w:r w:rsidRPr="00CC1BAD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多選筆選擇</w:t>
            </w:r>
            <w:proofErr w:type="gramEnd"/>
            <w:r w:rsidRPr="00CC1BAD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使用者資料後，點擊此按鈕發送驗證信</w:t>
            </w:r>
          </w:p>
        </w:tc>
      </w:tr>
      <w:tr w:rsidR="003E25FB" w14:paraId="2B0CAAC5" w14:textId="77777777" w:rsidTr="00546229">
        <w:tc>
          <w:tcPr>
            <w:tcW w:w="1395" w:type="dxa"/>
          </w:tcPr>
          <w:p w14:paraId="6B13D734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使用者資料</w:t>
            </w:r>
          </w:p>
        </w:tc>
        <w:tc>
          <w:tcPr>
            <w:tcW w:w="1604" w:type="dxa"/>
          </w:tcPr>
          <w:p w14:paraId="7333CC64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360" w:type="dxa"/>
          </w:tcPr>
          <w:p w14:paraId="253504C0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查詢登入使用者資料。</w:t>
            </w:r>
          </w:p>
          <w:p w14:paraId="7E040D4B" w14:textId="77777777" w:rsidR="003E25FB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修改登入使用者資料。</w:t>
            </w:r>
          </w:p>
          <w:p w14:paraId="7C7EE463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修改登入使用者密碼</w:t>
            </w:r>
            <w:r w:rsidRPr="003A7884">
              <w:rPr>
                <w:rFonts w:ascii="微軟正黑體" w:eastAsia="微軟正黑體" w:hAnsi="微軟正黑體" w:hint="eastAsia"/>
                <w:sz w:val="20"/>
                <w:szCs w:val="20"/>
              </w:rPr>
              <w:t>，</w:t>
            </w:r>
            <w:r w:rsidRPr="003A7884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使用者更換密碼時，保留密碼歷程</w:t>
            </w:r>
            <w:r w:rsidRPr="003A7884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3</w:t>
            </w:r>
            <w:r w:rsidRPr="003A7884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次不可與前</w:t>
            </w:r>
            <w:r w:rsidRPr="003A7884">
              <w:rPr>
                <w:rFonts w:ascii="微軟正黑體" w:eastAsia="微軟正黑體" w:hAnsi="微軟正黑體" w:cs="Microsoft YaHei"/>
                <w:kern w:val="0"/>
                <w:sz w:val="20"/>
                <w:szCs w:val="20"/>
              </w:rPr>
              <w:t>3</w:t>
            </w:r>
            <w:r w:rsidRPr="003A7884">
              <w:rPr>
                <w:rFonts w:ascii="微軟正黑體" w:eastAsia="微軟正黑體" w:hAnsi="微軟正黑體" w:cs="Microsoft YaHei" w:hint="eastAsia"/>
                <w:kern w:val="0"/>
                <w:sz w:val="20"/>
                <w:szCs w:val="20"/>
              </w:rPr>
              <w:t>次使用過之密碼相同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3E25FB" w14:paraId="795593F4" w14:textId="77777777" w:rsidTr="00546229">
        <w:tc>
          <w:tcPr>
            <w:tcW w:w="1395" w:type="dxa"/>
          </w:tcPr>
          <w:p w14:paraId="20000456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</w:t>
            </w:r>
            <w:r w:rsidRPr="00D41E9F">
              <w:rPr>
                <w:rFonts w:ascii="微軟正黑體" w:eastAsia="微軟正黑體" w:hAnsi="微軟正黑體" w:hint="eastAsia"/>
                <w:sz w:val="20"/>
                <w:szCs w:val="20"/>
              </w:rPr>
              <w:t>記錄</w:t>
            </w:r>
          </w:p>
        </w:tc>
        <w:tc>
          <w:tcPr>
            <w:tcW w:w="1604" w:type="dxa"/>
          </w:tcPr>
          <w:p w14:paraId="3BB316A2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360" w:type="dxa"/>
          </w:tcPr>
          <w:p w14:paraId="607811F3" w14:textId="77777777" w:rsidR="003E25FB" w:rsidRPr="00D41E9F" w:rsidRDefault="003E25FB" w:rsidP="003E25FB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查詢：依使用者編號、程式類別編號、程式編號、操作時間區間查詢。</w:t>
            </w:r>
          </w:p>
        </w:tc>
      </w:tr>
    </w:tbl>
    <w:p w14:paraId="631A016F" w14:textId="77777777" w:rsidR="003E25FB" w:rsidRPr="00B13FD4" w:rsidRDefault="003E25FB" w:rsidP="003E25FB">
      <w:pPr>
        <w:spacing w:line="0" w:lineRule="atLeast"/>
        <w:rPr>
          <w:rFonts w:ascii="微軟正黑體" w:eastAsia="微軟正黑體" w:hAnsi="微軟正黑體"/>
          <w:b/>
        </w:rPr>
      </w:pPr>
    </w:p>
    <w:p w14:paraId="6EE9A6DF" w14:textId="77777777" w:rsidR="003E25FB" w:rsidRPr="003E25FB" w:rsidRDefault="003E25FB" w:rsidP="009A1CA5">
      <w:pPr>
        <w:spacing w:line="0" w:lineRule="atLeast"/>
        <w:rPr>
          <w:rFonts w:ascii="微軟正黑體" w:eastAsia="微軟正黑體" w:hAnsi="微軟正黑體"/>
          <w:b/>
        </w:rPr>
      </w:pPr>
    </w:p>
    <w:p w14:paraId="4D064E0A" w14:textId="77777777" w:rsidR="003E25FB" w:rsidRDefault="003E25FB" w:rsidP="009A1CA5">
      <w:pPr>
        <w:spacing w:line="0" w:lineRule="atLeast"/>
        <w:rPr>
          <w:rFonts w:ascii="微軟正黑體" w:eastAsia="微軟正黑體" w:hAnsi="微軟正黑體"/>
          <w:b/>
        </w:rPr>
      </w:pPr>
    </w:p>
    <w:p w14:paraId="6387ACF7" w14:textId="77777777" w:rsidR="003E25FB" w:rsidRDefault="003E25FB" w:rsidP="009A1CA5">
      <w:pPr>
        <w:spacing w:line="0" w:lineRule="atLeast"/>
        <w:rPr>
          <w:rFonts w:ascii="微軟正黑體" w:eastAsia="微軟正黑體" w:hAnsi="微軟正黑體"/>
          <w:b/>
        </w:rPr>
      </w:pPr>
    </w:p>
    <w:p w14:paraId="0802D708" w14:textId="77777777" w:rsidR="003E25FB" w:rsidRDefault="003E25FB" w:rsidP="009A1CA5">
      <w:pPr>
        <w:spacing w:line="0" w:lineRule="atLeast"/>
        <w:rPr>
          <w:rFonts w:ascii="微軟正黑體" w:eastAsia="微軟正黑體" w:hAnsi="微軟正黑體"/>
          <w:b/>
        </w:rPr>
      </w:pPr>
    </w:p>
    <w:p w14:paraId="4C02759C" w14:textId="77777777" w:rsidR="003E25FB" w:rsidRDefault="003E25FB" w:rsidP="009A1CA5">
      <w:pPr>
        <w:spacing w:line="0" w:lineRule="atLeast"/>
        <w:rPr>
          <w:rFonts w:ascii="微軟正黑體" w:eastAsia="微軟正黑體" w:hAnsi="微軟正黑體"/>
          <w:b/>
        </w:rPr>
      </w:pPr>
    </w:p>
    <w:p w14:paraId="2003AFF9" w14:textId="77777777" w:rsidR="003E25FB" w:rsidRDefault="003E25FB" w:rsidP="009A1CA5">
      <w:pPr>
        <w:spacing w:line="0" w:lineRule="atLeast"/>
        <w:rPr>
          <w:rFonts w:ascii="微軟正黑體" w:eastAsia="微軟正黑體" w:hAnsi="微軟正黑體"/>
          <w:b/>
        </w:rPr>
      </w:pPr>
    </w:p>
    <w:p w14:paraId="4C45D409" w14:textId="1566B392" w:rsidR="00415A61" w:rsidRDefault="009A1CA5" w:rsidP="009A1CA5">
      <w:pPr>
        <w:spacing w:line="0" w:lineRule="atLeast"/>
        <w:rPr>
          <w:rFonts w:ascii="微軟正黑體" w:eastAsia="微軟正黑體" w:hAnsi="微軟正黑體"/>
          <w:b/>
        </w:rPr>
      </w:pPr>
      <w:r w:rsidRPr="009A1CA5">
        <w:rPr>
          <w:rFonts w:ascii="微軟正黑體" w:eastAsia="微軟正黑體" w:hAnsi="微軟正黑體" w:hint="eastAsia"/>
          <w:b/>
        </w:rPr>
        <w:t>文件修改記錄：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72"/>
        <w:gridCol w:w="1116"/>
        <w:gridCol w:w="5671"/>
      </w:tblGrid>
      <w:tr w:rsidR="009A1CA5" w14:paraId="318313AB" w14:textId="77777777" w:rsidTr="009A1CA5">
        <w:tc>
          <w:tcPr>
            <w:tcW w:w="1572" w:type="dxa"/>
          </w:tcPr>
          <w:p w14:paraId="39EBA2C6" w14:textId="5D0BE59B" w:rsidR="009A1CA5" w:rsidRPr="009A1CA5" w:rsidRDefault="009A1CA5" w:rsidP="009A1CA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9A1CA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116" w:type="dxa"/>
          </w:tcPr>
          <w:p w14:paraId="1FD051FC" w14:textId="6E2A6D2A" w:rsidR="009A1CA5" w:rsidRPr="009A1CA5" w:rsidRDefault="009A1CA5" w:rsidP="009A1CA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9A1CA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修改人</w:t>
            </w:r>
          </w:p>
        </w:tc>
        <w:tc>
          <w:tcPr>
            <w:tcW w:w="5671" w:type="dxa"/>
          </w:tcPr>
          <w:p w14:paraId="15E5F209" w14:textId="7FEA0642" w:rsidR="009A1CA5" w:rsidRPr="009A1CA5" w:rsidRDefault="009A1CA5" w:rsidP="009A1CA5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9A1CA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修改內容及說明</w:t>
            </w:r>
          </w:p>
        </w:tc>
      </w:tr>
      <w:tr w:rsidR="009A1CA5" w14:paraId="5B6B5636" w14:textId="77777777" w:rsidTr="009A1CA5">
        <w:tc>
          <w:tcPr>
            <w:tcW w:w="1572" w:type="dxa"/>
          </w:tcPr>
          <w:p w14:paraId="0C965D24" w14:textId="1DA15ECC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1CA5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9A1CA5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922219">
              <w:rPr>
                <w:rFonts w:ascii="微軟正黑體" w:eastAsia="微軟正黑體" w:hAnsi="微軟正黑體"/>
                <w:sz w:val="20"/>
                <w:szCs w:val="20"/>
              </w:rPr>
              <w:t>22</w:t>
            </w:r>
            <w:r w:rsidRPr="009A1CA5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="00922219">
              <w:rPr>
                <w:rFonts w:ascii="微軟正黑體" w:eastAsia="微軟正黑體" w:hAnsi="微軟正黑體"/>
                <w:sz w:val="20"/>
                <w:szCs w:val="20"/>
              </w:rPr>
              <w:t>05</w:t>
            </w:r>
            <w:r w:rsidRPr="009A1CA5">
              <w:rPr>
                <w:rFonts w:ascii="微軟正黑體" w:eastAsia="微軟正黑體" w:hAnsi="微軟正黑體"/>
                <w:sz w:val="20"/>
                <w:szCs w:val="20"/>
              </w:rPr>
              <w:t>/</w:t>
            </w:r>
            <w:r w:rsidR="00922219">
              <w:rPr>
                <w:rFonts w:ascii="微軟正黑體" w:eastAsia="微軟正黑體" w:hAnsi="微軟正黑體"/>
                <w:sz w:val="20"/>
                <w:szCs w:val="20"/>
              </w:rPr>
              <w:t>23</w:t>
            </w:r>
          </w:p>
        </w:tc>
        <w:tc>
          <w:tcPr>
            <w:tcW w:w="1116" w:type="dxa"/>
          </w:tcPr>
          <w:p w14:paraId="7F7FF5A2" w14:textId="37CF93AB" w:rsidR="009A1CA5" w:rsidRPr="009A1CA5" w:rsidRDefault="00922219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凱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斯-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Gigi</w:t>
            </w:r>
          </w:p>
        </w:tc>
        <w:tc>
          <w:tcPr>
            <w:tcW w:w="5671" w:type="dxa"/>
          </w:tcPr>
          <w:p w14:paraId="6AFF3399" w14:textId="7E6DD16A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1CA5">
              <w:rPr>
                <w:rFonts w:ascii="微軟正黑體" w:eastAsia="微軟正黑體" w:hAnsi="微軟正黑體" w:hint="eastAsia"/>
                <w:sz w:val="20"/>
                <w:szCs w:val="20"/>
              </w:rPr>
              <w:t>建立</w:t>
            </w:r>
            <w:r w:rsidR="00095B94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9A1CA5" w14:paraId="7F10FDFB" w14:textId="77777777" w:rsidTr="009A1CA5">
        <w:tc>
          <w:tcPr>
            <w:tcW w:w="1572" w:type="dxa"/>
          </w:tcPr>
          <w:p w14:paraId="76DEE4A0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16" w:type="dxa"/>
          </w:tcPr>
          <w:p w14:paraId="5FF5C3C3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671" w:type="dxa"/>
          </w:tcPr>
          <w:p w14:paraId="7263F092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A1CA5" w14:paraId="1F5A28C8" w14:textId="77777777" w:rsidTr="009A1CA5">
        <w:tc>
          <w:tcPr>
            <w:tcW w:w="1572" w:type="dxa"/>
          </w:tcPr>
          <w:p w14:paraId="49EC8A95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16" w:type="dxa"/>
          </w:tcPr>
          <w:p w14:paraId="128D4E79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671" w:type="dxa"/>
          </w:tcPr>
          <w:p w14:paraId="5208315A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A1CA5" w14:paraId="5AD25460" w14:textId="77777777" w:rsidTr="009A1CA5">
        <w:tc>
          <w:tcPr>
            <w:tcW w:w="1572" w:type="dxa"/>
          </w:tcPr>
          <w:p w14:paraId="60DB4763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16" w:type="dxa"/>
          </w:tcPr>
          <w:p w14:paraId="574E8CC9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671" w:type="dxa"/>
          </w:tcPr>
          <w:p w14:paraId="7B7BE377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A1CA5" w14:paraId="520ADBA2" w14:textId="77777777" w:rsidTr="009A1CA5">
        <w:tc>
          <w:tcPr>
            <w:tcW w:w="1572" w:type="dxa"/>
          </w:tcPr>
          <w:p w14:paraId="51FBC25D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16" w:type="dxa"/>
          </w:tcPr>
          <w:p w14:paraId="425C3B4F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671" w:type="dxa"/>
          </w:tcPr>
          <w:p w14:paraId="675C1126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A1CA5" w14:paraId="61E851B9" w14:textId="77777777" w:rsidTr="009A1CA5">
        <w:tc>
          <w:tcPr>
            <w:tcW w:w="1572" w:type="dxa"/>
          </w:tcPr>
          <w:p w14:paraId="0598C739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116" w:type="dxa"/>
          </w:tcPr>
          <w:p w14:paraId="511F825D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5671" w:type="dxa"/>
          </w:tcPr>
          <w:p w14:paraId="40D90D84" w14:textId="77777777" w:rsidR="009A1CA5" w:rsidRPr="009A1CA5" w:rsidRDefault="009A1CA5" w:rsidP="009A1CA5">
            <w:pPr>
              <w:spacing w:line="0" w:lineRule="atLeas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14:paraId="0E99BF1D" w14:textId="77777777" w:rsidR="009A1CA5" w:rsidRPr="009A1CA5" w:rsidRDefault="009A1CA5" w:rsidP="009A1CA5">
      <w:pPr>
        <w:spacing w:line="0" w:lineRule="atLeast"/>
        <w:rPr>
          <w:rFonts w:ascii="微軟正黑體" w:eastAsia="微軟正黑體" w:hAnsi="微軟正黑體"/>
          <w:b/>
        </w:rPr>
      </w:pPr>
    </w:p>
    <w:sectPr w:rsidR="009A1CA5" w:rsidRPr="009A1CA5" w:rsidSect="004705F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1896F" w14:textId="77777777" w:rsidR="00625AE0" w:rsidRDefault="00625AE0" w:rsidP="00B14725">
      <w:r>
        <w:separator/>
      </w:r>
    </w:p>
  </w:endnote>
  <w:endnote w:type="continuationSeparator" w:id="0">
    <w:p w14:paraId="0F21D4CE" w14:textId="77777777" w:rsidR="00625AE0" w:rsidRDefault="00625AE0" w:rsidP="00B1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7A41D" w14:textId="77777777" w:rsidR="00625AE0" w:rsidRDefault="00625AE0" w:rsidP="00B14725">
      <w:r>
        <w:separator/>
      </w:r>
    </w:p>
  </w:footnote>
  <w:footnote w:type="continuationSeparator" w:id="0">
    <w:p w14:paraId="24961A29" w14:textId="77777777" w:rsidR="00625AE0" w:rsidRDefault="00625AE0" w:rsidP="00B14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6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FF145C9"/>
    <w:multiLevelType w:val="multilevel"/>
    <w:tmpl w:val="C1C2AC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50"/>
    <w:rsid w:val="0000686A"/>
    <w:rsid w:val="000101F0"/>
    <w:rsid w:val="00010B58"/>
    <w:rsid w:val="00013A85"/>
    <w:rsid w:val="00013FA8"/>
    <w:rsid w:val="000204F2"/>
    <w:rsid w:val="000278AC"/>
    <w:rsid w:val="000310A8"/>
    <w:rsid w:val="00047E65"/>
    <w:rsid w:val="00055A18"/>
    <w:rsid w:val="00084776"/>
    <w:rsid w:val="00095463"/>
    <w:rsid w:val="00095B94"/>
    <w:rsid w:val="000A2033"/>
    <w:rsid w:val="000B02FB"/>
    <w:rsid w:val="000D58BE"/>
    <w:rsid w:val="000E07C3"/>
    <w:rsid w:val="000E2DF4"/>
    <w:rsid w:val="00113B41"/>
    <w:rsid w:val="001B4E4E"/>
    <w:rsid w:val="001E6E75"/>
    <w:rsid w:val="002115EC"/>
    <w:rsid w:val="00214881"/>
    <w:rsid w:val="00214A54"/>
    <w:rsid w:val="002321B7"/>
    <w:rsid w:val="002673DD"/>
    <w:rsid w:val="00272BF7"/>
    <w:rsid w:val="00273571"/>
    <w:rsid w:val="00287092"/>
    <w:rsid w:val="0028785F"/>
    <w:rsid w:val="002964DB"/>
    <w:rsid w:val="002C6825"/>
    <w:rsid w:val="002C6EE5"/>
    <w:rsid w:val="002D3799"/>
    <w:rsid w:val="002D4D1C"/>
    <w:rsid w:val="002D519A"/>
    <w:rsid w:val="002D5D6D"/>
    <w:rsid w:val="002E7516"/>
    <w:rsid w:val="002F1A1F"/>
    <w:rsid w:val="00306E52"/>
    <w:rsid w:val="003129B1"/>
    <w:rsid w:val="00317475"/>
    <w:rsid w:val="00347562"/>
    <w:rsid w:val="00351F12"/>
    <w:rsid w:val="00352D74"/>
    <w:rsid w:val="00366136"/>
    <w:rsid w:val="00390235"/>
    <w:rsid w:val="00396070"/>
    <w:rsid w:val="003A523B"/>
    <w:rsid w:val="003A6ED4"/>
    <w:rsid w:val="003A7884"/>
    <w:rsid w:val="003B598D"/>
    <w:rsid w:val="003B62AF"/>
    <w:rsid w:val="003C3432"/>
    <w:rsid w:val="003C7C4E"/>
    <w:rsid w:val="003E1969"/>
    <w:rsid w:val="003E25FB"/>
    <w:rsid w:val="00401856"/>
    <w:rsid w:val="004048EA"/>
    <w:rsid w:val="00415A61"/>
    <w:rsid w:val="0041649C"/>
    <w:rsid w:val="00422667"/>
    <w:rsid w:val="004237AE"/>
    <w:rsid w:val="00427D7B"/>
    <w:rsid w:val="00440ABB"/>
    <w:rsid w:val="0045003A"/>
    <w:rsid w:val="004705FC"/>
    <w:rsid w:val="00472820"/>
    <w:rsid w:val="00481A42"/>
    <w:rsid w:val="00491749"/>
    <w:rsid w:val="00493625"/>
    <w:rsid w:val="004A2160"/>
    <w:rsid w:val="004A22A6"/>
    <w:rsid w:val="004A2769"/>
    <w:rsid w:val="004A5CD1"/>
    <w:rsid w:val="004B360A"/>
    <w:rsid w:val="004B7294"/>
    <w:rsid w:val="004C1787"/>
    <w:rsid w:val="004E0EC0"/>
    <w:rsid w:val="004F0E52"/>
    <w:rsid w:val="005014E2"/>
    <w:rsid w:val="0052166F"/>
    <w:rsid w:val="00531447"/>
    <w:rsid w:val="00533E35"/>
    <w:rsid w:val="00546229"/>
    <w:rsid w:val="00546458"/>
    <w:rsid w:val="005619C7"/>
    <w:rsid w:val="00572678"/>
    <w:rsid w:val="00574B03"/>
    <w:rsid w:val="005769EC"/>
    <w:rsid w:val="00594781"/>
    <w:rsid w:val="005A63EA"/>
    <w:rsid w:val="005B627B"/>
    <w:rsid w:val="005C6F71"/>
    <w:rsid w:val="005D615C"/>
    <w:rsid w:val="005E0770"/>
    <w:rsid w:val="005E1104"/>
    <w:rsid w:val="005F1C47"/>
    <w:rsid w:val="0060257F"/>
    <w:rsid w:val="00617ED4"/>
    <w:rsid w:val="00625AE0"/>
    <w:rsid w:val="006335ED"/>
    <w:rsid w:val="00635D10"/>
    <w:rsid w:val="00651E88"/>
    <w:rsid w:val="00656EC1"/>
    <w:rsid w:val="006642D2"/>
    <w:rsid w:val="00675145"/>
    <w:rsid w:val="00684A89"/>
    <w:rsid w:val="00685536"/>
    <w:rsid w:val="00696115"/>
    <w:rsid w:val="006B2CA0"/>
    <w:rsid w:val="006C1CDD"/>
    <w:rsid w:val="006C2730"/>
    <w:rsid w:val="006C7B0D"/>
    <w:rsid w:val="006D69E5"/>
    <w:rsid w:val="0070789E"/>
    <w:rsid w:val="00717934"/>
    <w:rsid w:val="00720117"/>
    <w:rsid w:val="00727926"/>
    <w:rsid w:val="007313F5"/>
    <w:rsid w:val="007428B1"/>
    <w:rsid w:val="00743CAC"/>
    <w:rsid w:val="007452E0"/>
    <w:rsid w:val="007549FE"/>
    <w:rsid w:val="0075506D"/>
    <w:rsid w:val="00764230"/>
    <w:rsid w:val="007676C0"/>
    <w:rsid w:val="00770765"/>
    <w:rsid w:val="00786507"/>
    <w:rsid w:val="00793F22"/>
    <w:rsid w:val="007B4B54"/>
    <w:rsid w:val="007B735C"/>
    <w:rsid w:val="007C2933"/>
    <w:rsid w:val="007C3CAC"/>
    <w:rsid w:val="007C4CDF"/>
    <w:rsid w:val="007D7524"/>
    <w:rsid w:val="007E36B2"/>
    <w:rsid w:val="007F1350"/>
    <w:rsid w:val="007F63A9"/>
    <w:rsid w:val="00802329"/>
    <w:rsid w:val="008314BD"/>
    <w:rsid w:val="00834F26"/>
    <w:rsid w:val="0084205F"/>
    <w:rsid w:val="008427AE"/>
    <w:rsid w:val="008514E4"/>
    <w:rsid w:val="00873CBA"/>
    <w:rsid w:val="00892B90"/>
    <w:rsid w:val="008B025C"/>
    <w:rsid w:val="008C1011"/>
    <w:rsid w:val="008C1C6F"/>
    <w:rsid w:val="008C45D7"/>
    <w:rsid w:val="008D4900"/>
    <w:rsid w:val="00912545"/>
    <w:rsid w:val="009154D5"/>
    <w:rsid w:val="00922219"/>
    <w:rsid w:val="00941DF3"/>
    <w:rsid w:val="009571BC"/>
    <w:rsid w:val="009701BA"/>
    <w:rsid w:val="00982C35"/>
    <w:rsid w:val="00994ECE"/>
    <w:rsid w:val="009A1CA5"/>
    <w:rsid w:val="009B64B6"/>
    <w:rsid w:val="009B6962"/>
    <w:rsid w:val="009E17AE"/>
    <w:rsid w:val="009E3265"/>
    <w:rsid w:val="00A01AC4"/>
    <w:rsid w:val="00A06B9D"/>
    <w:rsid w:val="00A72876"/>
    <w:rsid w:val="00A74044"/>
    <w:rsid w:val="00A801E7"/>
    <w:rsid w:val="00A877E5"/>
    <w:rsid w:val="00AA18FE"/>
    <w:rsid w:val="00AB4F86"/>
    <w:rsid w:val="00AB6552"/>
    <w:rsid w:val="00AF7B30"/>
    <w:rsid w:val="00B032CC"/>
    <w:rsid w:val="00B05D96"/>
    <w:rsid w:val="00B07E6F"/>
    <w:rsid w:val="00B07EC4"/>
    <w:rsid w:val="00B13FD4"/>
    <w:rsid w:val="00B141DD"/>
    <w:rsid w:val="00B14725"/>
    <w:rsid w:val="00B328D9"/>
    <w:rsid w:val="00B40072"/>
    <w:rsid w:val="00B51CE5"/>
    <w:rsid w:val="00B73E9F"/>
    <w:rsid w:val="00B73F81"/>
    <w:rsid w:val="00B86614"/>
    <w:rsid w:val="00B879B8"/>
    <w:rsid w:val="00B9263B"/>
    <w:rsid w:val="00BB0510"/>
    <w:rsid w:val="00BB1964"/>
    <w:rsid w:val="00BB39FC"/>
    <w:rsid w:val="00BB4B36"/>
    <w:rsid w:val="00BB7437"/>
    <w:rsid w:val="00BD27E5"/>
    <w:rsid w:val="00BD2CDD"/>
    <w:rsid w:val="00BD5335"/>
    <w:rsid w:val="00BE4797"/>
    <w:rsid w:val="00BF51DB"/>
    <w:rsid w:val="00C00DAD"/>
    <w:rsid w:val="00C11F5D"/>
    <w:rsid w:val="00C20BF6"/>
    <w:rsid w:val="00C23C36"/>
    <w:rsid w:val="00C526E0"/>
    <w:rsid w:val="00C5792D"/>
    <w:rsid w:val="00C777B6"/>
    <w:rsid w:val="00C80312"/>
    <w:rsid w:val="00C873D5"/>
    <w:rsid w:val="00CA1C63"/>
    <w:rsid w:val="00CA5A67"/>
    <w:rsid w:val="00CB56C8"/>
    <w:rsid w:val="00CB792D"/>
    <w:rsid w:val="00CC1BAD"/>
    <w:rsid w:val="00CE2021"/>
    <w:rsid w:val="00CE635E"/>
    <w:rsid w:val="00CE71B6"/>
    <w:rsid w:val="00D078CE"/>
    <w:rsid w:val="00D123C2"/>
    <w:rsid w:val="00D26117"/>
    <w:rsid w:val="00D41E9F"/>
    <w:rsid w:val="00D46AE9"/>
    <w:rsid w:val="00D4790E"/>
    <w:rsid w:val="00D501A4"/>
    <w:rsid w:val="00D63BA2"/>
    <w:rsid w:val="00D67ABD"/>
    <w:rsid w:val="00DB311D"/>
    <w:rsid w:val="00DB4A23"/>
    <w:rsid w:val="00DC321B"/>
    <w:rsid w:val="00DE3C16"/>
    <w:rsid w:val="00DE58DE"/>
    <w:rsid w:val="00DF777D"/>
    <w:rsid w:val="00E10FB2"/>
    <w:rsid w:val="00E1223F"/>
    <w:rsid w:val="00E2166B"/>
    <w:rsid w:val="00E21E64"/>
    <w:rsid w:val="00E235B7"/>
    <w:rsid w:val="00E32250"/>
    <w:rsid w:val="00E323B4"/>
    <w:rsid w:val="00E4079B"/>
    <w:rsid w:val="00E411E4"/>
    <w:rsid w:val="00E44B05"/>
    <w:rsid w:val="00E45172"/>
    <w:rsid w:val="00E54E68"/>
    <w:rsid w:val="00E60862"/>
    <w:rsid w:val="00E612D6"/>
    <w:rsid w:val="00E61A9F"/>
    <w:rsid w:val="00E94040"/>
    <w:rsid w:val="00EA0511"/>
    <w:rsid w:val="00EA7078"/>
    <w:rsid w:val="00EA79E4"/>
    <w:rsid w:val="00ED6395"/>
    <w:rsid w:val="00EE6C3D"/>
    <w:rsid w:val="00EF578F"/>
    <w:rsid w:val="00F0604B"/>
    <w:rsid w:val="00F07540"/>
    <w:rsid w:val="00F16810"/>
    <w:rsid w:val="00F16EAF"/>
    <w:rsid w:val="00F36E94"/>
    <w:rsid w:val="00F41DFE"/>
    <w:rsid w:val="00F51C4B"/>
    <w:rsid w:val="00F51F4D"/>
    <w:rsid w:val="00F52273"/>
    <w:rsid w:val="00F5243F"/>
    <w:rsid w:val="00F71DD1"/>
    <w:rsid w:val="00F763D7"/>
    <w:rsid w:val="00F81BCC"/>
    <w:rsid w:val="00F87574"/>
    <w:rsid w:val="00F9469B"/>
    <w:rsid w:val="00FD228E"/>
    <w:rsid w:val="00FD7985"/>
    <w:rsid w:val="00FE3D34"/>
    <w:rsid w:val="00FE59D2"/>
    <w:rsid w:val="00F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792C"/>
  <w15:chartTrackingRefBased/>
  <w15:docId w15:val="{6F583DD2-FBA5-4B60-AAA9-BC4CEEB7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05FC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4705FC"/>
    <w:rPr>
      <w:kern w:val="0"/>
      <w:sz w:val="22"/>
    </w:rPr>
  </w:style>
  <w:style w:type="table" w:styleId="a5">
    <w:name w:val="Table Grid"/>
    <w:basedOn w:val="a1"/>
    <w:uiPriority w:val="39"/>
    <w:rsid w:val="00A06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95463"/>
    <w:pPr>
      <w:ind w:leftChars="200" w:left="480"/>
    </w:pPr>
  </w:style>
  <w:style w:type="paragraph" w:styleId="1">
    <w:name w:val="toc 1"/>
    <w:basedOn w:val="a"/>
    <w:next w:val="a"/>
    <w:autoRedefine/>
    <w:uiPriority w:val="39"/>
    <w:unhideWhenUsed/>
    <w:rsid w:val="003C7C4E"/>
  </w:style>
  <w:style w:type="paragraph" w:styleId="2">
    <w:name w:val="toc 2"/>
    <w:basedOn w:val="a"/>
    <w:next w:val="a"/>
    <w:autoRedefine/>
    <w:uiPriority w:val="39"/>
    <w:unhideWhenUsed/>
    <w:rsid w:val="00982C35"/>
    <w:pPr>
      <w:tabs>
        <w:tab w:val="left" w:pos="1200"/>
        <w:tab w:val="right" w:leader="dot" w:pos="8296"/>
      </w:tabs>
      <w:spacing w:line="0" w:lineRule="atLeast"/>
      <w:ind w:leftChars="200" w:left="480"/>
    </w:pPr>
    <w:rPr>
      <w:rFonts w:ascii="微軟正黑體" w:eastAsia="微軟正黑體" w:hAnsi="微軟正黑體"/>
      <w:noProof/>
    </w:rPr>
  </w:style>
  <w:style w:type="paragraph" w:styleId="3">
    <w:name w:val="toc 3"/>
    <w:basedOn w:val="a"/>
    <w:next w:val="a"/>
    <w:autoRedefine/>
    <w:uiPriority w:val="39"/>
    <w:unhideWhenUsed/>
    <w:rsid w:val="003C7C4E"/>
    <w:pPr>
      <w:ind w:leftChars="400" w:left="960"/>
    </w:pPr>
  </w:style>
  <w:style w:type="character" w:styleId="a7">
    <w:name w:val="Hyperlink"/>
    <w:basedOn w:val="a0"/>
    <w:uiPriority w:val="99"/>
    <w:unhideWhenUsed/>
    <w:rsid w:val="003C7C4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147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147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147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14725"/>
    <w:rPr>
      <w:sz w:val="20"/>
      <w:szCs w:val="20"/>
    </w:rPr>
  </w:style>
  <w:style w:type="character" w:styleId="ac">
    <w:name w:val="Emphasis"/>
    <w:basedOn w:val="a0"/>
    <w:uiPriority w:val="20"/>
    <w:qFormat/>
    <w:rsid w:val="005C6F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2BDBA-BC04-4141-962E-ECB95EAF2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10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系統分析規格書</dc:title>
  <dc:subject>財團法人台灣中小企業聯合輔導基金會官網建置</dc:subject>
  <dc:creator>武桓宇</dc:creator>
  <cp:keywords/>
  <dc:description/>
  <cp:lastModifiedBy>鍾綺芳</cp:lastModifiedBy>
  <cp:revision>191</cp:revision>
  <dcterms:created xsi:type="dcterms:W3CDTF">2018-10-09T09:43:00Z</dcterms:created>
  <dcterms:modified xsi:type="dcterms:W3CDTF">2022-05-23T12:14:00Z</dcterms:modified>
</cp:coreProperties>
</file>