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40" w:lineRule="auto"/>
        <w:contextualSpacing w:val="0"/>
        <w:rPr>
          <w:sz w:val="56"/>
          <w:szCs w:val="56"/>
        </w:rPr>
      </w:pPr>
      <w:r w:rsidDel="00000000" w:rsidR="00000000" w:rsidRPr="00000000">
        <w:rPr>
          <w:sz w:val="56"/>
          <w:szCs w:val="56"/>
          <w:rtl w:val="0"/>
        </w:rPr>
        <w:t xml:space="preserve">PMRCT_data_overview</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b w:val="1"/>
          <w:i w:val="1"/>
          <w:sz w:val="26"/>
          <w:szCs w:val="26"/>
        </w:rPr>
      </w:pPr>
      <w:r w:rsidDel="00000000" w:rsidR="00000000" w:rsidRPr="00000000">
        <w:rPr>
          <w:b w:val="1"/>
          <w:i w:val="1"/>
          <w:sz w:val="26"/>
          <w:szCs w:val="26"/>
          <w:rtl w:val="0"/>
        </w:rPr>
        <w:t xml:space="preserve">don</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b w:val="1"/>
          <w:i w:val="1"/>
          <w:sz w:val="26"/>
          <w:szCs w:val="26"/>
        </w:rPr>
      </w:pPr>
      <w:r w:rsidDel="00000000" w:rsidR="00000000" w:rsidRPr="00000000">
        <w:rPr>
          <w:b w:val="1"/>
          <w:i w:val="1"/>
          <w:sz w:val="26"/>
          <w:szCs w:val="26"/>
          <w:rtl w:val="0"/>
        </w:rPr>
        <w:t xml:space="preserve">December 2, 2017</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b w:val="1"/>
          <w:i w:val="1"/>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R Markdown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R markdown document for all of our data overview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library('readr')</w:t>
        <w:br w:type="textWrapping"/>
        <w:t xml:space="preserve">library(stats)</w:t>
        <w:br w:type="textWrapping"/>
        <w:t xml:space="preserve">library('dplyr')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Attaching package: 'dplyr'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The following objects are masked from 'package:stats':</w:t>
        <w:br w:type="textWrapping"/>
        <w:t xml:space="preserve">## </w:t>
        <w:br w:type="textWrapping"/>
        <w:t xml:space="preserve">##     filter, lag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The following objects are masked from 'package:base':</w:t>
        <w:br w:type="textWrapping"/>
        <w:t xml:space="preserve">## </w:t>
        <w:br w:type="textWrapping"/>
        <w:t xml:space="preserve">##     intersect, setdiff, setequal, union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library('tidyr')</w:t>
        <w:br w:type="textWrapping"/>
        <w:t xml:space="preserve">library('tibble')</w:t>
        <w:br w:type="textWrapping"/>
        <w:t xml:space="preserve">library('stringr')</w:t>
        <w:br w:type="textWrapping"/>
        <w:t xml:space="preserve">library('ggplot2')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is to import the data for later analyze. We focus on four files: training_variants, training_text, stage2_test_variants.csv, and stage2_test_text.csv. The variants files are easy to import with read.csv() fuction. The text files are a little bit more complicated because in the data files the first line which indiccates the name of each column is separated into colunmns as it should be, where as the following lines are not, ie. the lines are in column. For this reason, we take use of the tibble library to first read in each line as a long character object and then manually separate the data and name the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train_gene_variants &lt;- read.csv('../data/training_variants')</w:t>
        <w:br w:type="textWrapping"/>
        <w:t xml:space="preserve">test_gene_variants &lt;- read.csv('../data/stage2_test_variants.csv')</w:t>
        <w:br w:type="textWrapping"/>
        <w:t xml:space="preserve">train_gene_variants2 &lt;- read.csv('../data/test_variants')</w:t>
        <w:br w:type="textWrapping"/>
        <w:br w:type="textWrapping"/>
        <w:t xml:space="preserve">train_text_temp &lt;- tibble( text=read_lines('../data/training_text', skip = 1 ))</w:t>
        <w:br w:type="textWrapping"/>
        <w:t xml:space="preserve">train_text &lt;- train_text_temp %&gt;%</w:t>
        <w:br w:type="textWrapping"/>
        <w:t xml:space="preserve">  separate(text, into = c("ID", "text"), sep = "\\|\\|")</w:t>
        <w:br w:type="textWrapping"/>
        <w:t xml:space="preserve">train_text &lt;- train_text %&gt;%</w:t>
        <w:br w:type="textWrapping"/>
        <w:t xml:space="preserve">  mutate(ID = as.integer(ID))</w:t>
        <w:br w:type="textWrapping"/>
        <w:br w:type="textWrapping"/>
        <w:t xml:space="preserve">test_text_dump &lt;- tibble(text = read_lines('../data/stage2_test_text.csv', skip = 1))</w:t>
        <w:br w:type="textWrapping"/>
        <w:t xml:space="preserve">test_text &lt;- test_text_dump %&gt;%</w:t>
        <w:br w:type="textWrapping"/>
        <w:t xml:space="preserve">  separate(text, into = c("ID", "text"), sep = "\\|\\|")</w:t>
        <w:br w:type="textWrapping"/>
        <w:t xml:space="preserve">test_text &lt;- test_text %&gt;%</w:t>
        <w:br w:type="textWrapping"/>
        <w:t xml:space="preserve">  mutate(ID = as.integer(ID))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Gene and Variation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step, let take a look at what our genes and variants data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train_gene_variants &lt;- train_gene_variants %&gt;%</w:t>
        <w:br w:type="textWrapping"/>
        <w:t xml:space="preserve">  mutate(Gene = factor(Gene),</w:t>
        <w:br w:type="textWrapping"/>
        <w:t xml:space="preserve">         Variation = factor(Variation),</w:t>
        <w:br w:type="textWrapping"/>
        <w:t xml:space="preserve">         Class = factor(Class))</w:t>
        <w:br w:type="textWrapping"/>
        <w:br w:type="textWrapping"/>
        <w:t xml:space="preserve">test_gene_variants &lt;- test_gene_variants %&gt;%</w:t>
        <w:br w:type="textWrapping"/>
        <w:t xml:space="preserve">  mutate(Gene = factor(Gene),</w:t>
        <w:br w:type="textWrapping"/>
        <w:t xml:space="preserve">         Variation = factor(Variation))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summary(train_gene_variants, maxsum =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ID            Gene                     Variation    Class  </w:t>
        <w:br w:type="textWrapping"/>
        <w:t xml:space="preserve">##  Min.   :   0   BRCA1  : 264   Truncating Mutations:  93   1:568  </w:t>
        <w:br w:type="textWrapping"/>
        <w:t xml:space="preserve">##  1st Qu.: 830   TP53   : 163   Deletion            :  74   2:452  </w:t>
        <w:br w:type="textWrapping"/>
        <w:t xml:space="preserve">##  Median :1660   EGFR   : 141   Amplification       :  71   3: 89  </w:t>
        <w:br w:type="textWrapping"/>
        <w:t xml:space="preserve">##  Mean   :1660   PTEN   : 126   Fusions             :  34   4:686  </w:t>
        <w:br w:type="textWrapping"/>
        <w:t xml:space="preserve">##  3rd Qu.:2490   BRCA2  : 125   Overexpression      :   6   5:242  </w:t>
        <w:br w:type="textWrapping"/>
        <w:t xml:space="preserve">##  Max.   :3320   KIT    :  99   G12V                :   4   6:275  </w:t>
        <w:br w:type="textWrapping"/>
        <w:t xml:space="preserve">##                 BRAF   :  93   E17K                :   3   7:953  </w:t>
        <w:br w:type="textWrapping"/>
        <w:t xml:space="preserve">##                 ALK    :  69   Q61H                :   3   8: 19  </w:t>
        <w:br w:type="textWrapping"/>
        <w:t xml:space="preserve">##                 ERBB2  :  69   Q61L                :   3   9: 37  </w:t>
        <w:br w:type="textWrapping"/>
        <w:t xml:space="preserve">##                 (Other):2172   (Other)             :3030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train_2_unfilterd &lt;- read_csv('./stage1_solution_filtered.csv')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Parsed with column specification:</w:t>
        <w:br w:type="textWrapping"/>
        <w:t xml:space="preserve">## cols(</w:t>
        <w:br w:type="textWrapping"/>
        <w:t xml:space="preserve">##   ID = col_integer(),</w:t>
        <w:br w:type="textWrapping"/>
        <w:t xml:space="preserve">##   class1 = col_integer(),</w:t>
        <w:br w:type="textWrapping"/>
        <w:t xml:space="preserve">##   class2 = col_integer(),</w:t>
        <w:br w:type="textWrapping"/>
        <w:t xml:space="preserve">##   class3 = col_integer(),</w:t>
        <w:br w:type="textWrapping"/>
        <w:t xml:space="preserve">##   class4 = col_integer(),</w:t>
        <w:br w:type="textWrapping"/>
        <w:t xml:space="preserve">##   class5 = col_integer(),</w:t>
        <w:br w:type="textWrapping"/>
        <w:t xml:space="preserve">##   class6 = col_integer(),</w:t>
        <w:br w:type="textWrapping"/>
        <w:t xml:space="preserve">##   class7 = col_integer(),</w:t>
        <w:br w:type="textWrapping"/>
        <w:t xml:space="preserve">##   class8 = col_integer(),</w:t>
        <w:br w:type="textWrapping"/>
        <w:t xml:space="preserve">##   class9 = col_integer()</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train_gene_variants2 &lt;- full_join( train_gene_variants2, train_2_unfilterd, by= 'ID')</w:t>
        <w:br w:type="textWrapping"/>
        <w:t xml:space="preserve">train_gene_variants2 &lt;- train_gene_variants2 %&gt;%</w:t>
        <w:br w:type="textWrapping"/>
        <w:t xml:space="preserve">  filter(!is.na(class1))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summary(train_gene_variants2)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ID            Gene                    Variation       class1      </w:t>
        <w:br w:type="textWrapping"/>
        <w:t xml:space="preserve">##  Min.   :  12   BRCA1  : 29   Truncating Mutations: 18   Min.   :0.0000  </w:t>
        <w:br w:type="textWrapping"/>
        <w:t xml:space="preserve">##  1st Qu.:1458   TP53   : 19   Deletion            : 14   1st Qu.:0.0000  </w:t>
        <w:br w:type="textWrapping"/>
        <w:t xml:space="preserve">##  Median :2689   EGFR   : 16   Amplification       :  8   Median :0.0000  </w:t>
        <w:br w:type="textWrapping"/>
        <w:t xml:space="preserve">##  Mean   :2785   BRCA2  : 14   Fusions             :  3   Mean   :0.2554  </w:t>
        <w:br w:type="textWrapping"/>
        <w:t xml:space="preserve">##  3rd Qu.:4082   PTEN   : 14   G44D                :  2   3rd Qu.:1.0000  </w:t>
        <w:br w:type="textWrapping"/>
        <w:t xml:space="preserve">##  Max.   :5650   BRAF   : 11   A126T               :  1   Max.   :1.0000  </w:t>
        <w:br w:type="textWrapping"/>
        <w:t xml:space="preserve">##                 (Other):265   (Other)             :322                   </w:t>
        <w:br w:type="textWrapping"/>
        <w:t xml:space="preserve">##      class2          class3            class4           class5       </w:t>
        <w:br w:type="textWrapping"/>
        <w:t xml:space="preserve">##  Min.   :0.000   Min.   :0.00000   Min.   :0.0000   Min.   :0.00000  </w:t>
        <w:br w:type="textWrapping"/>
        <w:t xml:space="preserve">##  1st Qu.:0.000   1st Qu.:0.00000   1st Qu.:0.0000   1st Qu.:0.00000  </w:t>
        <w:br w:type="textWrapping"/>
        <w:t xml:space="preserve">##  Median :0.000   Median :0.00000   Median :0.0000   Median :0.00000  </w:t>
        <w:br w:type="textWrapping"/>
        <w:t xml:space="preserve">##  Mean   :0.125   Mean   :0.01902   Mean   :0.1766   Mean   :0.06793  </w:t>
        <w:br w:type="textWrapping"/>
        <w:t xml:space="preserve">##  3rd Qu.:0.000   3rd Qu.:0.00000   3rd Qu.:0.0000   3rd Qu.:0.00000  </w:t>
        <w:br w:type="textWrapping"/>
        <w:t xml:space="preserve">##  Max.   :1.000   Max.   :1.00000   Max.   :1.0000   Max.   :1.00000  </w:t>
        <w:br w:type="textWrapping"/>
        <w:t xml:space="preserve">##                                                                      </w:t>
        <w:br w:type="textWrapping"/>
        <w:t xml:space="preserve">##      class6            class7           class8             class9      </w:t>
        <w:br w:type="textWrapping"/>
        <w:t xml:space="preserve">##  Min.   :0.00000   Min.   :0.0000   Min.   :0.000000   Min.   :0.0000  </w:t>
        <w:br w:type="textWrapping"/>
        <w:t xml:space="preserve">##  1st Qu.:0.00000   1st Qu.:0.0000   1st Qu.:0.000000   1st Qu.:0.0000  </w:t>
        <w:br w:type="textWrapping"/>
        <w:t xml:space="preserve">##  Median :0.00000   Median :0.0000   Median :0.000000   Median :0.0000  </w:t>
        <w:br w:type="textWrapping"/>
        <w:t xml:space="preserve">##  Mean   :0.05978   Mean   :0.2745   Mean   :0.005435   Mean   :0.0163  </w:t>
        <w:br w:type="textWrapping"/>
        <w:t xml:space="preserve">##  3rd Qu.:0.00000   3rd Qu.:1.0000   3rd Qu.:0.000000   3rd Qu.:0.0000  </w:t>
        <w:br w:type="textWrapping"/>
        <w:t xml:space="preserve">##  Max.   :1.00000   Max.   :1.0000   Max.   :1.000000   Max.   :1.0000  </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summary(test_gene_variants, maxsum =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ID             Gene                    Variation  </w:t>
        <w:br w:type="textWrapping"/>
        <w:t xml:space="preserve">##  Min.   :  1.0   TP53   : 40   Truncating Mutations: 18  </w:t>
        <w:br w:type="textWrapping"/>
        <w:t xml:space="preserve">##  1st Qu.:247.2   BRCA1  : 29   Deletion            : 14  </w:t>
        <w:br w:type="textWrapping"/>
        <w:t xml:space="preserve">##  Median :493.5   EGFR   : 29   Amplification       :  7  </w:t>
        <w:br w:type="textWrapping"/>
        <w:t xml:space="preserve">##  Mean   :493.5   SCN4A  : 26   Fusions             :  3  </w:t>
        <w:br w:type="textWrapping"/>
        <w:t xml:space="preserve">##  3rd Qu.:739.8   TSHR   : 21   G13R                :  2  </w:t>
        <w:br w:type="textWrapping"/>
        <w:t xml:space="preserve">##  Max.   :986.0   ERBB2  : 18   G13S                :  2  </w:t>
        <w:br w:type="textWrapping"/>
        <w:t xml:space="preserve">##                  BRAF   : 17   G44D                :  2  </w:t>
        <w:br w:type="textWrapping"/>
        <w:t xml:space="preserve">##                  TP63   : 16   A114V               :  1  </w:t>
        <w:br w:type="textWrapping"/>
        <w:t xml:space="preserve">##                  PTEN   : 15   A1156T              :  1  </w:t>
        <w:br w:type="textWrapping"/>
        <w:t xml:space="preserve">##                  (Other):775   (Other)             :936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now, we would like to do little comparison between the train set and the test set, specifically the distribution of the genes in the data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#add a feature to train_text</w:t>
        <w:br w:type="textWrapping"/>
        <w:t xml:space="preserve">count_train_gene &lt;- train_gene_variants %&gt;% </w:t>
        <w:br w:type="textWrapping"/>
        <w:t xml:space="preserve">  group_by(Gene) %&gt;% </w:t>
        <w:br w:type="textWrapping"/>
        <w:t xml:space="preserve">  summarise( count = n()/3321) %&gt;%</w:t>
        <w:br w:type="textWrapping"/>
        <w:t xml:space="preserve">  filter( count &gt; 0)</w:t>
        <w:br w:type="textWrapping"/>
        <w:t xml:space="preserve">count_test_gene &lt;- test_gene_variants %&gt;% </w:t>
        <w:br w:type="textWrapping"/>
        <w:t xml:space="preserve">  group_by(Gene) %&gt;% </w:t>
        <w:br w:type="textWrapping"/>
        <w:t xml:space="preserve">  summarise( count = n()/986) %&gt;%</w:t>
        <w:br w:type="textWrapping"/>
        <w:t xml:space="preserve">  filter( count &gt; 0)</w:t>
        <w:br w:type="textWrapping"/>
        <w:br w:type="textWrapping"/>
        <w:t xml:space="preserve">count_train_gene &lt;- count_train_gene %&gt;%</w:t>
        <w:br w:type="textWrapping"/>
        <w:t xml:space="preserve">  mutate(set = "train")</w:t>
        <w:br w:type="textWrapping"/>
        <w:t xml:space="preserve">count_test_gene &lt;- count_test_gene %&gt;%</w:t>
        <w:br w:type="textWrapping"/>
        <w:t xml:space="preserve">  mutate(set = "test") </w:t>
        <w:br w:type="textWrapping"/>
        <w:br w:type="textWrapping"/>
        <w:t xml:space="preserve">combine_gene &lt;- full_join(count_train_gene, count_test_gene)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Joining, by = c("Gene", "count",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combine_gene %&gt;%</w:t>
        <w:br w:type="textWrapping"/>
        <w:t xml:space="preserve">  ggplot(aes(reorder(Gene, -count, FUN = min), count, fill = set)) +</w:t>
        <w:br w:type="textWrapping"/>
        <w:t xml:space="preserve">  geom_point(size = 4, aes(colour=set)) +</w:t>
        <w:br w:type="textWrapping"/>
        <w:t xml:space="preserve">  labs(x = "Gene", y = "Frequency")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Draw some conclusion about the data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would also want to investigate if there are combinations of gene and variation that are present in both training and testing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combination_gene_variation = merge(train_gene_variants, test_gene_variants, by=c('Gene', 'Variation'))</w:t>
        <w:br w:type="textWrapping"/>
        <w:t xml:space="preserve">summary(combination_gene_variation)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Gene            Variation      ID.x         Class        ID.y    </w:t>
        <w:br w:type="textWrapping"/>
        <w:t xml:space="preserve">##  ABL1   :0   1_2009trunc   :0   Min.   : NA   1      :0   Min.   : NA  </w:t>
        <w:br w:type="textWrapping"/>
        <w:t xml:space="preserve">##  ACVR1  :0   2010_2471trunc:0   1st Qu.: NA   2      :0   1st Qu.: NA  </w:t>
        <w:br w:type="textWrapping"/>
        <w:t xml:space="preserve">##  AGO2   :0   256_286trunc  :0   Median : NA   3      :0   Median : NA  </w:t>
        <w:br w:type="textWrapping"/>
        <w:t xml:space="preserve">##  AKT1   :0   3' Deletion   :0   Mean   :NaN   4      :0   Mean   :NaN  </w:t>
        <w:br w:type="textWrapping"/>
        <w:t xml:space="preserve">##  AKT2   :0   385_418del    :0   3rd Qu.: NA   5      :0   3rd Qu.: NA  </w:t>
        <w:br w:type="textWrapping"/>
        <w:t xml:space="preserve">##  AKT3   :0   422_605trunc  :0   Max.   : NA   6      :0   Max.   : NA  </w:t>
        <w:br w:type="textWrapping"/>
        <w:t xml:space="preserve">##  (Other):0   (Other)       :0                 (Other):0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result (if you consider this a result), there is surprisingly 0 combination match between the train data and test data. In other words, none of the gene and variation combination that occurs in one data set can be found in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getting a general idea about what the gene and variants data look like. We want to investigate some basic and simple relationships between the features (gene and variation) and the label (class). We first look at the relationship between the gene and the class. We only look at genes that are frequent in the dataset, and we define &gt;1% occurancy as frequent. We only look that the training data because the test data is not labeled.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frequent_train_gene &lt;- train_gene_variants %&gt;% </w:t>
        <w:br w:type="textWrapping"/>
        <w:t xml:space="preserve">  group_by(Gene) %&gt;% </w:t>
        <w:br w:type="textWrapping"/>
        <w:t xml:space="preserve">  summarise( count = n()) %&gt;%</w:t>
        <w:br w:type="textWrapping"/>
        <w:t xml:space="preserve">  filter( count &gt; 33)</w:t>
        <w:br w:type="textWrapping"/>
        <w:br w:type="textWrapping"/>
        <w:t xml:space="preserve">train_gene_variants %&gt;%</w:t>
        <w:br w:type="textWrapping"/>
        <w:t xml:space="preserve">  filter(Gene %in% str_c(frequent_train_gene$Gene)) %&gt;%</w:t>
        <w:br w:type="textWrapping"/>
        <w:t xml:space="preserve">  ggplot(aes(Gene)) + </w:t>
        <w:br w:type="textWrapping"/>
        <w:t xml:space="preserve">  geom_bar() + </w:t>
        <w:br w:type="textWrapping"/>
        <w:t xml:space="preserve">  scale_y_log10() + </w:t>
        <w:br w:type="textWrapping"/>
        <w:t xml:space="preserve">  theme( axis.text.x = element_text( angle=90, vjust=0.5, size=7)) +</w:t>
        <w:br w:type="textWrapping"/>
        <w:t xml:space="preserve">  facet_wrap(~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Draw some conclusions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we look at the relationship between variants and class. Again We only look at variants that are frequent in the dataset with the same definition for frequent being &gt;0.33%. And we only look that the training data because the test data is not labeled.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frequent_train_variants &lt;- train_gene_variants %&gt;% </w:t>
        <w:br w:type="textWrapping"/>
        <w:t xml:space="preserve">  group_by(Variation) %&gt;% </w:t>
        <w:br w:type="textWrapping"/>
        <w:t xml:space="preserve">  summarise( count = n()) %&gt;%</w:t>
        <w:br w:type="textWrapping"/>
        <w:t xml:space="preserve">  filter( count &gt; 3)</w:t>
        <w:br w:type="textWrapping"/>
        <w:br w:type="textWrapping"/>
        <w:t xml:space="preserve">train_gene_variants %&gt;%</w:t>
        <w:br w:type="textWrapping"/>
        <w:t xml:space="preserve">  filter(Variation %in% str_c(frequent_train_variants$Variation)) %&gt;%</w:t>
        <w:br w:type="textWrapping"/>
        <w:t xml:space="preserve">  ggplot(aes(Variation)) + </w:t>
        <w:br w:type="textWrapping"/>
        <w:t xml:space="preserve">  geom_bar() + </w:t>
        <w:br w:type="textWrapping"/>
        <w:t xml:space="preserve">  scale_y_log10() + </w:t>
        <w:br w:type="textWrapping"/>
        <w:t xml:space="preserve">  theme( axis.text.x = element_text( angle=90, vjust=0.5, size=7)) +</w:t>
        <w:br w:type="textWrapping"/>
        <w:t xml:space="preserve">  facet_wrap(~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Draw some conclusions here.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Text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let’s take a look at what ar text data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glimpse(train_text)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Observations: 3,321</w:t>
        <w:br w:type="textWrapping"/>
        <w:t xml:space="preserve">## Variables: 2</w:t>
        <w:br w:type="textWrapping"/>
        <w:t xml:space="preserve">## $ ID   &lt;int&gt; 0, 1, 2, 3, 4, 5, 6, 7, 8, 9, 10, 11, 12, 13, 14, 15, 16,...</w:t>
        <w:br w:type="textWrapping"/>
        <w:t xml:space="preserve">## $ text &lt;chr&gt; "Cyclin-dependent kinases (CDKs) regulate a variety of 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glimpse(test_text)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Observations: 986</w:t>
        <w:br w:type="textWrapping"/>
        <w:t xml:space="preserve">## Variables: 2</w:t>
        <w:br w:type="textWrapping"/>
        <w:t xml:space="preserve">## $ ID   &lt;int&gt; 1, 2, 3, 4, 5, 6, 7, 8, 9, 10, 11, 12, 13, 14, 15, 16, 17...</w:t>
        <w:br w:type="textWrapping"/>
        <w:t xml:space="preserve">## $ text &lt;chr&gt; "The incidence of breast cancer is increasing in China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doesn’t show us a lot about the data. We look at one specific entry. The str_sub() function is used to control display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str_sub(train_text$text[1], start =1, end =1e3)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[1] "Cyclin-dependent kinases (CDKs) regulate a variety of fundamental cellular processes. CDK10 stands out as one of the last orphan CDKs for which no activating cyclin has been identified and no kinase activity revealed. Previous work has shown that CDK10 silencing increases ETS2 (v-ets erythroblastosis virus E26 oncogene homolog 2)-driven activation of the MAPK pathway, which confers tamoxifen resistance to breast cancer cells. The precise mechanisms by which CDK10 modulates ETS2 activity, and more generally the functions of CDK10, remain elusive. Here we demonstrate that CDK10 is a cyclin-dependent kinase by identifying cyclin M as an activating cyclin. Cyclin M, an orphan cyclin, is the product of FAM58A, whose mutations cause STAR syndrome, a human developmental anomaly whose features include toe syndactyly, telecanthus, and anogenital and renal malformations. We show that STAR syndrome-associated cyclin M mutants are unable to interact with CDK10. Cyclin M silencing phenocopies CDK10"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we can see here, each data entry of the text is a long piece of text of medical writing that one would classify a mutation type (our Class label) based on. Clearly, to turn this piece of text into usable information as a feature input to our machine learning models, we will need to perform some kind of Natural Language Processing on it. We can definitely extract meanings from the text by turning it into vectors, using one of many exisiting words-to-vec libraries. Such vectors can be used as feature inputs to our machine learning models. Additonally, since medical writings are often written with highly specific and precise terms and jargons, the occurence of certain terms in a text and in-occurence in others could also be a useful feature. Therefore, we believe TFIDF is also a viable approach to this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we end our data overview, we can do some simple analysis with the text data, more specifically, the length of the texts.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#add a feature to train_text</w:t>
        <w:br w:type="textWrapping"/>
        <w:t xml:space="preserve">train_text &lt;- train_text %&gt;%</w:t>
        <w:br w:type="textWrapping"/>
        <w:t xml:space="preserve">  mutate(text_length = str_length(text), </w:t>
        <w:br w:type="textWrapping"/>
        <w:t xml:space="preserve">        set = "train")</w:t>
        <w:br w:type="textWrapping"/>
        <w:t xml:space="preserve">test_text &lt;- test_text %&gt;%</w:t>
        <w:br w:type="textWrapping"/>
        <w:t xml:space="preserve">  mutate(text_length = str_length(text), </w:t>
        <w:br w:type="textWrapping"/>
        <w:t xml:space="preserve">        set = "test")</w:t>
        <w:br w:type="textWrapping"/>
        <w:br w:type="textWrapping"/>
        <w:t xml:space="preserve">combine_text &lt;- full_join(train_text, test_text)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 Joining, by = c("ID", "text", "text_length",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combine_text %&gt;%</w:t>
        <w:br w:type="textWrapping"/>
        <w:t xml:space="preserve">  ggplot(aes(text_length, fill = set)) +</w:t>
        <w:br w:type="textWrapping"/>
        <w:t xml:space="preserve">  geom_histogram(bins = 50) +</w:t>
        <w:br w:type="textWrapping"/>
        <w:t xml:space="preserve">  labs(x = "Text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