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B17D" w14:textId="629F0063" w:rsidR="0051494D" w:rsidRDefault="00D079FA" w:rsidP="00BA2B2B">
      <w:pPr>
        <w:pStyle w:val="a3"/>
        <w:spacing w:before="0" w:line="276" w:lineRule="auto"/>
        <w:ind w:left="0"/>
        <w:jc w:val="center"/>
        <w:rPr>
          <w:rFonts w:ascii="宋体" w:eastAsia="宋体" w:hAnsi="宋体" w:hint="eastAsia"/>
          <w:b/>
          <w:bCs/>
          <w:sz w:val="32"/>
          <w:szCs w:val="32"/>
          <w:lang w:eastAsia="zh-CN"/>
        </w:rPr>
      </w:pPr>
      <w:r w:rsidRPr="00D079FA">
        <w:rPr>
          <w:rFonts w:ascii="宋体" w:eastAsia="宋体" w:hAnsi="宋体"/>
          <w:b/>
          <w:bCs/>
          <w:noProof/>
          <w:sz w:val="32"/>
          <w:szCs w:val="32"/>
          <w:lang w:eastAsia="zh-CN"/>
        </w:rPr>
        <w:drawing>
          <wp:anchor distT="0" distB="0" distL="114300" distR="114300" simplePos="0" relativeHeight="251659264" behindDoc="0" locked="0" layoutInCell="1" allowOverlap="1" wp14:anchorId="675A709A" wp14:editId="48133ED6">
            <wp:simplePos x="0" y="0"/>
            <wp:positionH relativeFrom="column">
              <wp:posOffset>5529263</wp:posOffset>
            </wp:positionH>
            <wp:positionV relativeFrom="paragraph">
              <wp:posOffset>87118</wp:posOffset>
            </wp:positionV>
            <wp:extent cx="842962" cy="1167185"/>
            <wp:effectExtent l="0" t="0" r="0" b="0"/>
            <wp:wrapNone/>
            <wp:docPr id="10110445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4" t="8115" r="6264" b="4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514" cy="117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B8A9C" w14:textId="5AF0CAC0" w:rsidR="008A7765" w:rsidRPr="00D079FA" w:rsidRDefault="00C16FF1" w:rsidP="00D079FA">
      <w:pPr>
        <w:pStyle w:val="a3"/>
        <w:spacing w:before="0" w:line="276" w:lineRule="auto"/>
        <w:ind w:left="0"/>
        <w:jc w:val="center"/>
        <w:rPr>
          <w:rFonts w:ascii="宋体" w:eastAsia="宋体" w:hAnsi="宋体" w:hint="eastAsia"/>
          <w:b/>
          <w:bCs/>
          <w:sz w:val="36"/>
          <w:szCs w:val="36"/>
          <w:lang w:eastAsia="zh-CN"/>
        </w:rPr>
      </w:pPr>
      <w:r w:rsidRPr="00D079FA">
        <w:rPr>
          <w:rFonts w:ascii="宋体" w:eastAsia="宋体" w:hAnsi="宋体" w:hint="eastAsia"/>
          <w:b/>
          <w:bCs/>
          <w:sz w:val="36"/>
          <w:szCs w:val="36"/>
          <w:lang w:eastAsia="zh-CN"/>
        </w:rPr>
        <w:t>胡沛杉</w:t>
      </w:r>
    </w:p>
    <w:p w14:paraId="10ABB875" w14:textId="77777777" w:rsidR="008A7765" w:rsidRPr="00BA2B2B" w:rsidRDefault="00C16FF1" w:rsidP="00D079FA">
      <w:pPr>
        <w:pStyle w:val="a3"/>
        <w:spacing w:before="0" w:line="276" w:lineRule="auto"/>
        <w:ind w:left="0"/>
        <w:jc w:val="center"/>
        <w:rPr>
          <w:rFonts w:ascii="宋体" w:eastAsia="宋体" w:hAnsi="宋体" w:hint="eastAsia"/>
          <w:color w:val="262626" w:themeColor="text1" w:themeTint="D9"/>
          <w:sz w:val="20"/>
          <w:szCs w:val="21"/>
          <w:lang w:eastAsia="zh-CN"/>
        </w:rPr>
      </w:pPr>
      <w:r w:rsidRPr="00BA2B2B">
        <w:rPr>
          <w:rFonts w:ascii="宋体" w:eastAsia="宋体" w:hAnsi="宋体"/>
          <w:color w:val="262626" w:themeColor="text1" w:themeTint="D9"/>
          <w:sz w:val="20"/>
          <w:szCs w:val="21"/>
          <w:lang w:eastAsia="zh-CN"/>
        </w:rPr>
        <w:t>联系方式：</w:t>
      </w:r>
      <w:r w:rsidRPr="00BA2B2B">
        <w:rPr>
          <w:rFonts w:ascii="宋体" w:eastAsia="宋体" w:hAnsi="宋体" w:hint="eastAsia"/>
          <w:color w:val="262626" w:themeColor="text1" w:themeTint="D9"/>
          <w:sz w:val="20"/>
          <w:szCs w:val="21"/>
          <w:lang w:eastAsia="zh-CN"/>
        </w:rPr>
        <w:t>(</w:t>
      </w:r>
      <w:r w:rsidRPr="00BA2B2B">
        <w:rPr>
          <w:rFonts w:ascii="宋体" w:eastAsia="宋体" w:hAnsi="宋体"/>
          <w:color w:val="262626" w:themeColor="text1" w:themeTint="D9"/>
          <w:sz w:val="20"/>
          <w:szCs w:val="21"/>
          <w:lang w:eastAsia="zh-CN"/>
        </w:rPr>
        <w:t xml:space="preserve">+86) </w:t>
      </w:r>
      <w:r w:rsidRPr="00BA2B2B">
        <w:rPr>
          <w:rFonts w:ascii="宋体" w:eastAsia="宋体" w:hAnsi="宋体" w:hint="eastAsia"/>
          <w:color w:val="262626" w:themeColor="text1" w:themeTint="D9"/>
          <w:sz w:val="20"/>
          <w:szCs w:val="21"/>
          <w:lang w:eastAsia="zh-CN"/>
        </w:rPr>
        <w:t xml:space="preserve">13146789766 </w:t>
      </w:r>
      <w:r w:rsidRPr="00BA2B2B">
        <w:rPr>
          <w:rFonts w:ascii="宋体" w:eastAsia="宋体" w:hAnsi="宋体"/>
          <w:color w:val="262626" w:themeColor="text1" w:themeTint="D9"/>
          <w:sz w:val="20"/>
          <w:szCs w:val="21"/>
          <w:lang w:eastAsia="zh-CN"/>
        </w:rPr>
        <w:t xml:space="preserve">    2025110189@stu.sufe. edu.cn</w:t>
      </w:r>
    </w:p>
    <w:p w14:paraId="1FF11F44" w14:textId="7DA02160" w:rsidR="008D6F1B" w:rsidRPr="00BA2B2B" w:rsidRDefault="008A7765" w:rsidP="00D079FA">
      <w:pPr>
        <w:pStyle w:val="a3"/>
        <w:spacing w:before="0" w:line="276" w:lineRule="auto"/>
        <w:ind w:left="0"/>
        <w:jc w:val="center"/>
        <w:rPr>
          <w:rFonts w:ascii="宋体" w:eastAsia="宋体" w:hAnsi="宋体" w:hint="eastAsia"/>
          <w:color w:val="262626" w:themeColor="text1" w:themeTint="D9"/>
          <w:sz w:val="20"/>
          <w:szCs w:val="21"/>
          <w:lang w:eastAsia="zh-CN"/>
        </w:rPr>
      </w:pPr>
      <w:r w:rsidRPr="00BA2B2B">
        <w:rPr>
          <w:rFonts w:ascii="宋体" w:eastAsia="宋体" w:hAnsi="宋体" w:hint="eastAsia"/>
          <w:color w:val="262626" w:themeColor="text1" w:themeTint="D9"/>
          <w:sz w:val="20"/>
          <w:szCs w:val="21"/>
          <w:lang w:eastAsia="zh-CN"/>
        </w:rPr>
        <w:t>上海财经大学</w:t>
      </w:r>
      <w:r w:rsidR="00D079FA">
        <w:rPr>
          <w:rFonts w:ascii="宋体" w:eastAsia="宋体" w:hAnsi="宋体" w:hint="eastAsia"/>
          <w:color w:val="262626" w:themeColor="text1" w:themeTint="D9"/>
          <w:sz w:val="20"/>
          <w:szCs w:val="21"/>
          <w:lang w:eastAsia="zh-CN"/>
        </w:rPr>
        <w:t>金融</w:t>
      </w:r>
      <w:r w:rsidRPr="00BA2B2B">
        <w:rPr>
          <w:rFonts w:ascii="宋体" w:eastAsia="宋体" w:hAnsi="宋体" w:hint="eastAsia"/>
          <w:color w:val="262626" w:themeColor="text1" w:themeTint="D9"/>
          <w:sz w:val="20"/>
          <w:szCs w:val="21"/>
          <w:lang w:eastAsia="zh-CN"/>
        </w:rPr>
        <w:t>专业丨大</w:t>
      </w:r>
      <w:r w:rsidR="00E01D51">
        <w:rPr>
          <w:rFonts w:ascii="宋体" w:eastAsia="宋体" w:hAnsi="宋体" w:hint="eastAsia"/>
          <w:color w:val="262626" w:themeColor="text1" w:themeTint="D9"/>
          <w:sz w:val="20"/>
          <w:szCs w:val="21"/>
          <w:lang w:eastAsia="zh-CN"/>
        </w:rPr>
        <w:t>二</w:t>
      </w:r>
      <w:r w:rsidRPr="00BA2B2B">
        <w:rPr>
          <w:rFonts w:ascii="宋体" w:eastAsia="宋体" w:hAnsi="宋体" w:hint="eastAsia"/>
          <w:color w:val="262626" w:themeColor="text1" w:themeTint="D9"/>
          <w:sz w:val="20"/>
          <w:szCs w:val="21"/>
          <w:lang w:eastAsia="zh-CN"/>
        </w:rPr>
        <w:t>在读  籍贯：北京</w:t>
      </w:r>
    </w:p>
    <w:p w14:paraId="303DBF8F" w14:textId="77777777" w:rsidR="00C16FF1" w:rsidRPr="00BA2B2B" w:rsidRDefault="00C16FF1" w:rsidP="00BA2B2B">
      <w:pPr>
        <w:pStyle w:val="a3"/>
        <w:spacing w:before="0" w:line="276" w:lineRule="auto"/>
        <w:ind w:left="0"/>
        <w:jc w:val="center"/>
        <w:rPr>
          <w:rFonts w:ascii="宋体" w:eastAsia="宋体" w:hAnsi="宋体" w:hint="eastAsia"/>
          <w:sz w:val="20"/>
          <w:szCs w:val="21"/>
          <w:lang w:eastAsia="zh-CN"/>
        </w:rPr>
      </w:pPr>
    </w:p>
    <w:p w14:paraId="6CA5A3DC" w14:textId="1FA1606A" w:rsidR="00C16FF1" w:rsidRPr="00014CE2" w:rsidRDefault="00C16FF1" w:rsidP="00BA2B2B">
      <w:pPr>
        <w:pStyle w:val="1"/>
        <w:spacing w:before="0" w:line="276" w:lineRule="auto"/>
        <w:ind w:left="0"/>
        <w:rPr>
          <w:rFonts w:ascii="宋体" w:eastAsia="宋体" w:hAnsi="宋体" w:hint="eastAsia"/>
          <w:sz w:val="22"/>
          <w:szCs w:val="22"/>
          <w:lang w:eastAsia="zh-CN"/>
        </w:rPr>
      </w:pPr>
      <w:r w:rsidRPr="00014CE2">
        <w:rPr>
          <w:rFonts w:ascii="宋体" w:eastAsia="宋体" w:hAnsi="宋体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CFC8F03" wp14:editId="6A2FFDE2">
                <wp:simplePos x="0" y="0"/>
                <wp:positionH relativeFrom="column">
                  <wp:posOffset>-39370</wp:posOffset>
                </wp:positionH>
                <wp:positionV relativeFrom="paragraph">
                  <wp:posOffset>162242</wp:posOffset>
                </wp:positionV>
                <wp:extent cx="6572250" cy="0"/>
                <wp:effectExtent l="0" t="0" r="0" b="0"/>
                <wp:wrapNone/>
                <wp:docPr id="172215242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63B51" id="直接连接符 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12.75pt" to="514.4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" strokecolor="black [3040]"/>
            </w:pict>
          </mc:Fallback>
        </mc:AlternateContent>
      </w:r>
      <w:r w:rsidRPr="00014CE2">
        <w:rPr>
          <w:rFonts w:ascii="宋体" w:eastAsia="宋体" w:hAnsi="宋体"/>
          <w:sz w:val="22"/>
          <w:szCs w:val="22"/>
          <w:lang w:eastAsia="zh-CN"/>
        </w:rPr>
        <w:t>教育经历</w:t>
      </w:r>
    </w:p>
    <w:p w14:paraId="021FBBB4" w14:textId="77777777" w:rsidR="00C16FF1" w:rsidRPr="00014CE2" w:rsidRDefault="00C16FF1" w:rsidP="00BA2B2B">
      <w:pPr>
        <w:tabs>
          <w:tab w:val="left" w:pos="8219"/>
        </w:tabs>
        <w:spacing w:line="276" w:lineRule="auto"/>
        <w:rPr>
          <w:rFonts w:ascii="宋体" w:eastAsia="宋体" w:hAnsi="宋体" w:hint="eastAsia"/>
          <w:b/>
          <w:sz w:val="20"/>
          <w:szCs w:val="24"/>
          <w:lang w:eastAsia="zh-CN"/>
        </w:rPr>
      </w:pPr>
      <w:r w:rsidRPr="00014CE2">
        <w:rPr>
          <w:rFonts w:ascii="宋体" w:eastAsia="宋体" w:hAnsi="宋体" w:hint="eastAsia"/>
          <w:b/>
          <w:sz w:val="20"/>
          <w:szCs w:val="24"/>
          <w:lang w:eastAsia="zh-CN"/>
        </w:rPr>
        <w:t>上海财经大学</w:t>
      </w:r>
    </w:p>
    <w:p w14:paraId="7EE233DC" w14:textId="04CD98E5" w:rsidR="00C16FF1" w:rsidRPr="00014CE2" w:rsidRDefault="00E06CB8" w:rsidP="00BA2B2B">
      <w:pPr>
        <w:tabs>
          <w:tab w:val="left" w:pos="8219"/>
        </w:tabs>
        <w:spacing w:line="276" w:lineRule="auto"/>
        <w:ind w:leftChars="100" w:left="220"/>
        <w:rPr>
          <w:rFonts w:ascii="宋体" w:eastAsia="宋体" w:hAnsi="宋体" w:hint="eastAsia"/>
          <w:sz w:val="20"/>
          <w:szCs w:val="24"/>
          <w:lang w:eastAsia="zh-CN"/>
        </w:rPr>
      </w:pPr>
      <w:r>
        <w:rPr>
          <w:rFonts w:ascii="宋体" w:eastAsia="宋体" w:hAnsi="宋体" w:hint="eastAsia"/>
          <w:bCs/>
          <w:sz w:val="20"/>
          <w:szCs w:val="24"/>
          <w:lang w:eastAsia="zh-CN"/>
        </w:rPr>
        <w:t>金融</w:t>
      </w:r>
      <w:r w:rsidR="00C16FF1" w:rsidRPr="00014CE2">
        <w:rPr>
          <w:rFonts w:ascii="宋体" w:eastAsia="宋体" w:hAnsi="宋体" w:hint="eastAsia"/>
          <w:bCs/>
          <w:sz w:val="20"/>
          <w:szCs w:val="24"/>
          <w:lang w:eastAsia="zh-CN"/>
        </w:rPr>
        <w:t>学院，</w:t>
      </w:r>
      <w:r w:rsidR="00D079FA">
        <w:rPr>
          <w:rFonts w:ascii="宋体" w:eastAsia="宋体" w:hAnsi="宋体" w:hint="eastAsia"/>
          <w:bCs/>
          <w:sz w:val="20"/>
          <w:szCs w:val="24"/>
          <w:lang w:eastAsia="zh-CN"/>
        </w:rPr>
        <w:t>金融学</w:t>
      </w:r>
      <w:r w:rsidR="00C16FF1" w:rsidRPr="00014CE2">
        <w:rPr>
          <w:rFonts w:ascii="宋体" w:eastAsia="宋体" w:hAnsi="宋体" w:hint="eastAsia"/>
          <w:bCs/>
          <w:sz w:val="20"/>
          <w:szCs w:val="24"/>
          <w:lang w:eastAsia="zh-CN"/>
        </w:rPr>
        <w:t>，本科</w:t>
      </w:r>
      <w:r w:rsidR="00C16FF1" w:rsidRPr="00014CE2">
        <w:rPr>
          <w:rFonts w:ascii="宋体" w:eastAsia="宋体" w:hAnsi="宋体"/>
          <w:b/>
          <w:sz w:val="20"/>
          <w:szCs w:val="24"/>
          <w:lang w:eastAsia="zh-CN"/>
        </w:rPr>
        <w:tab/>
        <w:t xml:space="preserve">  </w:t>
      </w:r>
      <w:r w:rsidR="00C16FF1" w:rsidRPr="00014CE2">
        <w:rPr>
          <w:rFonts w:ascii="宋体" w:eastAsia="宋体" w:hAnsi="宋体" w:hint="eastAsia"/>
          <w:b/>
          <w:sz w:val="20"/>
          <w:szCs w:val="24"/>
          <w:lang w:eastAsia="zh-CN"/>
        </w:rPr>
        <w:t xml:space="preserve">  </w:t>
      </w:r>
      <w:r w:rsidR="00C16FF1" w:rsidRPr="00014CE2">
        <w:rPr>
          <w:rFonts w:ascii="宋体" w:eastAsia="宋体" w:hAnsi="宋体"/>
          <w:b/>
          <w:sz w:val="20"/>
          <w:szCs w:val="24"/>
          <w:lang w:eastAsia="zh-CN"/>
        </w:rPr>
        <w:t xml:space="preserve">   </w:t>
      </w:r>
      <w:r w:rsidR="00C16FF1" w:rsidRPr="00014CE2">
        <w:rPr>
          <w:rFonts w:ascii="宋体" w:eastAsia="宋体" w:hAnsi="宋体" w:hint="eastAsia"/>
          <w:b/>
          <w:sz w:val="20"/>
          <w:szCs w:val="24"/>
          <w:lang w:eastAsia="zh-CN"/>
        </w:rPr>
        <w:t>2025.9-2029.6</w:t>
      </w:r>
    </w:p>
    <w:p w14:paraId="6BC1980A" w14:textId="28EECF24" w:rsidR="00C16FF1" w:rsidRPr="00014CE2" w:rsidRDefault="00C16FF1" w:rsidP="00BA2B2B">
      <w:pPr>
        <w:pStyle w:val="a3"/>
        <w:spacing w:before="0" w:line="276" w:lineRule="auto"/>
        <w:ind w:leftChars="100" w:left="220"/>
        <w:rPr>
          <w:rFonts w:ascii="宋体" w:eastAsia="宋体" w:hAnsi="宋体" w:hint="eastAsia"/>
          <w:spacing w:val="3"/>
          <w:sz w:val="20"/>
          <w:szCs w:val="20"/>
          <w:lang w:eastAsia="zh-CN"/>
        </w:rPr>
      </w:pPr>
      <w:r w:rsidRPr="00014CE2">
        <w:rPr>
          <w:rFonts w:ascii="宋体" w:eastAsia="宋体" w:hAnsi="宋体"/>
          <w:spacing w:val="3"/>
          <w:sz w:val="20"/>
          <w:szCs w:val="20"/>
          <w:lang w:eastAsia="zh-CN"/>
        </w:rPr>
        <w:t>相关课程：</w:t>
      </w:r>
      <w:r w:rsidR="00A2309F">
        <w:rPr>
          <w:rFonts w:ascii="宋体" w:eastAsia="宋体" w:hAnsi="宋体" w:hint="eastAsia"/>
          <w:spacing w:val="3"/>
          <w:sz w:val="20"/>
          <w:szCs w:val="20"/>
          <w:lang w:eastAsia="zh-CN"/>
        </w:rPr>
        <w:t>货币银行学、投资学、概率论、</w:t>
      </w:r>
      <w:r w:rsidRPr="00014CE2">
        <w:rPr>
          <w:rFonts w:ascii="宋体" w:eastAsia="宋体" w:hAnsi="宋体"/>
          <w:spacing w:val="3"/>
          <w:sz w:val="20"/>
          <w:szCs w:val="20"/>
          <w:lang w:eastAsia="zh-CN"/>
        </w:rPr>
        <w:t>高等数学、线性代数、商务分析、中级微观经济学</w:t>
      </w:r>
      <w:r w:rsidR="00E01D51">
        <w:rPr>
          <w:rFonts w:ascii="宋体" w:eastAsia="宋体" w:hAnsi="宋体" w:hint="eastAsia"/>
          <w:spacing w:val="3"/>
          <w:sz w:val="20"/>
          <w:szCs w:val="20"/>
          <w:lang w:eastAsia="zh-CN"/>
        </w:rPr>
        <w:t>、中级宏观经济学、python、数据结构与算法</w:t>
      </w:r>
    </w:p>
    <w:p w14:paraId="3C450D22" w14:textId="032D52D2" w:rsidR="006F1581" w:rsidRPr="00014CE2" w:rsidRDefault="006F1581" w:rsidP="00BA2B2B">
      <w:pPr>
        <w:pStyle w:val="a3"/>
        <w:spacing w:before="0" w:line="276" w:lineRule="auto"/>
        <w:ind w:leftChars="100" w:left="220"/>
        <w:rPr>
          <w:rFonts w:ascii="宋体" w:eastAsia="宋体" w:hAnsi="宋体" w:hint="eastAsia"/>
          <w:spacing w:val="3"/>
          <w:sz w:val="20"/>
          <w:szCs w:val="20"/>
          <w:lang w:eastAsia="zh-CN"/>
        </w:rPr>
      </w:pPr>
      <w:r w:rsidRPr="00014CE2">
        <w:rPr>
          <w:rFonts w:ascii="宋体" w:eastAsia="宋体" w:hAnsi="宋体"/>
          <w:spacing w:val="3"/>
          <w:sz w:val="20"/>
          <w:szCs w:val="20"/>
          <w:lang w:eastAsia="zh-CN"/>
        </w:rPr>
        <w:t>在校职务</w:t>
      </w:r>
      <w:r w:rsidRPr="00014CE2">
        <w:rPr>
          <w:rFonts w:ascii="宋体" w:eastAsia="宋体" w:hAnsi="宋体" w:hint="eastAsia"/>
          <w:spacing w:val="3"/>
          <w:sz w:val="20"/>
          <w:szCs w:val="20"/>
          <w:lang w:eastAsia="zh-CN"/>
        </w:rPr>
        <w:t>：</w:t>
      </w:r>
      <w:r w:rsidRPr="00014CE2">
        <w:rPr>
          <w:rFonts w:ascii="宋体" w:eastAsia="宋体" w:hAnsi="宋体"/>
          <w:spacing w:val="3"/>
          <w:sz w:val="20"/>
          <w:szCs w:val="20"/>
          <w:lang w:eastAsia="zh-CN"/>
        </w:rPr>
        <w:t>学生会</w:t>
      </w:r>
      <w:r w:rsidRPr="00014CE2">
        <w:rPr>
          <w:rFonts w:ascii="宋体" w:eastAsia="宋体" w:hAnsi="宋体" w:hint="eastAsia"/>
          <w:spacing w:val="3"/>
          <w:sz w:val="20"/>
          <w:szCs w:val="20"/>
          <w:lang w:eastAsia="zh-CN"/>
        </w:rPr>
        <w:t>对外交流部</w:t>
      </w:r>
      <w:r w:rsidRPr="00014CE2">
        <w:rPr>
          <w:rFonts w:ascii="宋体" w:eastAsia="宋体" w:hAnsi="宋体"/>
          <w:spacing w:val="3"/>
          <w:sz w:val="20"/>
          <w:szCs w:val="20"/>
          <w:lang w:eastAsia="zh-CN"/>
        </w:rPr>
        <w:t>部核心成员</w:t>
      </w:r>
    </w:p>
    <w:p w14:paraId="6F716625" w14:textId="77777777" w:rsidR="00C16FF1" w:rsidRDefault="00C16FF1" w:rsidP="00BA2B2B">
      <w:pPr>
        <w:pStyle w:val="a3"/>
        <w:spacing w:before="0" w:line="276" w:lineRule="auto"/>
        <w:ind w:left="0"/>
        <w:rPr>
          <w:rFonts w:ascii="宋体" w:eastAsia="宋体" w:hAnsi="宋体" w:hint="eastAsia"/>
          <w:sz w:val="20"/>
          <w:szCs w:val="20"/>
          <w:lang w:eastAsia="zh-CN"/>
        </w:rPr>
      </w:pPr>
    </w:p>
    <w:p w14:paraId="07EE7030" w14:textId="77777777" w:rsidR="00917FA1" w:rsidRPr="00014CE2" w:rsidRDefault="00917FA1" w:rsidP="00BA2B2B">
      <w:pPr>
        <w:pStyle w:val="a3"/>
        <w:spacing w:before="0" w:line="276" w:lineRule="auto"/>
        <w:ind w:left="0"/>
        <w:rPr>
          <w:rFonts w:ascii="宋体" w:eastAsia="宋体" w:hAnsi="宋体" w:hint="eastAsia"/>
          <w:sz w:val="20"/>
          <w:szCs w:val="20"/>
          <w:lang w:eastAsia="zh-CN"/>
        </w:rPr>
      </w:pPr>
    </w:p>
    <w:p w14:paraId="2F2B94B7" w14:textId="77C33C29" w:rsidR="00C16FF1" w:rsidRPr="00014CE2" w:rsidRDefault="00C16FF1" w:rsidP="00BA2B2B">
      <w:pPr>
        <w:pStyle w:val="1"/>
        <w:spacing w:before="0" w:line="276" w:lineRule="auto"/>
        <w:ind w:left="0"/>
        <w:rPr>
          <w:rFonts w:ascii="宋体" w:eastAsia="宋体" w:hAnsi="宋体" w:hint="eastAsia"/>
          <w:sz w:val="22"/>
          <w:szCs w:val="22"/>
          <w:lang w:eastAsia="zh-CN"/>
        </w:rPr>
      </w:pPr>
      <w:r w:rsidRPr="00014CE2">
        <w:rPr>
          <w:rFonts w:ascii="宋体" w:eastAsia="宋体" w:hAnsi="宋体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5F4FBEF" wp14:editId="4E2BB0AD">
                <wp:simplePos x="0" y="0"/>
                <wp:positionH relativeFrom="column">
                  <wp:posOffset>-39370</wp:posOffset>
                </wp:positionH>
                <wp:positionV relativeFrom="paragraph">
                  <wp:posOffset>162242</wp:posOffset>
                </wp:positionV>
                <wp:extent cx="6572250" cy="0"/>
                <wp:effectExtent l="0" t="0" r="0" b="0"/>
                <wp:wrapNone/>
                <wp:docPr id="1699066493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8FFF1" id="直接连接符 1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12.75pt" to="514.4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" strokecolor="black [3040]"/>
            </w:pict>
          </mc:Fallback>
        </mc:AlternateContent>
      </w:r>
      <w:r w:rsidR="00FA104D" w:rsidRPr="00014CE2">
        <w:rPr>
          <w:rFonts w:ascii="宋体" w:eastAsia="宋体" w:hAnsi="宋体" w:hint="eastAsia"/>
          <w:sz w:val="22"/>
          <w:szCs w:val="22"/>
          <w:lang w:eastAsia="zh-CN"/>
        </w:rPr>
        <w:t>实习</w:t>
      </w:r>
      <w:r w:rsidRPr="00014CE2">
        <w:rPr>
          <w:rFonts w:ascii="宋体" w:eastAsia="宋体" w:hAnsi="宋体"/>
          <w:sz w:val="22"/>
          <w:szCs w:val="22"/>
          <w:lang w:eastAsia="zh-CN"/>
        </w:rPr>
        <w:t>经历</w:t>
      </w:r>
    </w:p>
    <w:p w14:paraId="61219061" w14:textId="6AE0F2DC" w:rsidR="00B70BB4" w:rsidRPr="00014CE2" w:rsidRDefault="00C16FF1" w:rsidP="00BA2B2B">
      <w:pPr>
        <w:spacing w:line="276" w:lineRule="auto"/>
        <w:rPr>
          <w:rFonts w:ascii="宋体" w:eastAsia="宋体" w:hAnsi="宋体" w:hint="eastAsia"/>
          <w:sz w:val="20"/>
          <w:szCs w:val="20"/>
          <w:lang w:eastAsia="zh-CN"/>
        </w:rPr>
      </w:pPr>
      <w:r w:rsidRPr="00014CE2">
        <w:rPr>
          <w:rFonts w:ascii="宋体" w:eastAsia="宋体" w:hAnsi="宋体" w:hint="eastAsia"/>
          <w:b/>
          <w:bCs/>
          <w:sz w:val="20"/>
          <w:szCs w:val="20"/>
          <w:lang w:eastAsia="zh-CN"/>
        </w:rPr>
        <w:t>毕马威华振会计师事务所（普通特殊合伙）上海分所-CP组</w:t>
      </w:r>
      <w:r w:rsidR="005D7DAA" w:rsidRPr="00014CE2">
        <w:rPr>
          <w:rFonts w:ascii="宋体" w:eastAsia="宋体" w:hAnsi="宋体"/>
          <w:sz w:val="20"/>
          <w:szCs w:val="20"/>
          <w:lang w:eastAsia="zh-CN"/>
        </w:rPr>
        <w:tab/>
      </w:r>
      <w:r w:rsidR="005D7DAA" w:rsidRPr="00014CE2">
        <w:rPr>
          <w:rFonts w:ascii="宋体" w:eastAsia="宋体" w:hAnsi="宋体"/>
          <w:sz w:val="20"/>
          <w:szCs w:val="20"/>
          <w:lang w:eastAsia="zh-CN"/>
        </w:rPr>
        <w:tab/>
      </w:r>
      <w:r w:rsidR="005D7DAA" w:rsidRPr="00014CE2">
        <w:rPr>
          <w:rFonts w:ascii="宋体" w:eastAsia="宋体" w:hAnsi="宋体"/>
          <w:sz w:val="20"/>
          <w:szCs w:val="20"/>
          <w:lang w:eastAsia="zh-CN"/>
        </w:rPr>
        <w:tab/>
      </w:r>
      <w:r w:rsidR="00BA2B2B" w:rsidRPr="00014CE2">
        <w:rPr>
          <w:rFonts w:ascii="宋体" w:eastAsia="宋体" w:hAnsi="宋体" w:hint="eastAsia"/>
          <w:sz w:val="20"/>
          <w:szCs w:val="20"/>
          <w:lang w:eastAsia="zh-CN"/>
        </w:rPr>
        <w:t xml:space="preserve">      </w:t>
      </w:r>
      <w:r w:rsidR="00FA104D" w:rsidRPr="00014CE2">
        <w:rPr>
          <w:rFonts w:ascii="宋体" w:eastAsia="宋体" w:hAnsi="宋体" w:hint="eastAsia"/>
          <w:sz w:val="20"/>
          <w:szCs w:val="20"/>
          <w:lang w:eastAsia="zh-CN"/>
        </w:rPr>
        <w:t xml:space="preserve">           </w:t>
      </w:r>
      <w:r w:rsidR="00FA104D" w:rsidRPr="00014CE2">
        <w:rPr>
          <w:rFonts w:ascii="宋体" w:eastAsia="宋体" w:hAnsi="宋体" w:hint="eastAsia"/>
          <w:b/>
          <w:bCs/>
          <w:sz w:val="20"/>
          <w:szCs w:val="20"/>
          <w:lang w:eastAsia="zh-CN"/>
        </w:rPr>
        <w:t>2026.1-2026.2</w:t>
      </w:r>
    </w:p>
    <w:p w14:paraId="18509591" w14:textId="7A690A7F" w:rsidR="00FA104D" w:rsidRPr="00014CE2" w:rsidRDefault="00FA104D" w:rsidP="00BA2B2B">
      <w:pPr>
        <w:pStyle w:val="a5"/>
        <w:spacing w:line="276" w:lineRule="auto"/>
        <w:ind w:left="170"/>
        <w:rPr>
          <w:rFonts w:ascii="宋体" w:eastAsia="宋体" w:hAnsi="宋体" w:hint="eastAsia"/>
          <w:sz w:val="20"/>
          <w:szCs w:val="20"/>
          <w:lang w:eastAsia="zh-CN"/>
        </w:rPr>
      </w:pPr>
      <w:r w:rsidRPr="00014CE2">
        <w:rPr>
          <w:rFonts w:ascii="宋体" w:eastAsia="宋体" w:hAnsi="宋体" w:hint="eastAsia"/>
          <w:sz w:val="20"/>
          <w:szCs w:val="20"/>
          <w:lang w:eastAsia="zh-CN"/>
        </w:rPr>
        <w:t>参与某半导体科技公司IPO审计项目，驻</w:t>
      </w:r>
      <w:r w:rsidR="006F1581" w:rsidRPr="00014CE2">
        <w:rPr>
          <w:rFonts w:ascii="宋体" w:eastAsia="宋体" w:hAnsi="宋体" w:hint="eastAsia"/>
          <w:sz w:val="20"/>
          <w:szCs w:val="20"/>
          <w:lang w:eastAsia="zh-CN"/>
        </w:rPr>
        <w:t>场</w:t>
      </w:r>
      <w:r w:rsidR="00842384" w:rsidRPr="00014CE2">
        <w:rPr>
          <w:rFonts w:ascii="宋体" w:eastAsia="宋体" w:hAnsi="宋体" w:hint="eastAsia"/>
          <w:sz w:val="20"/>
          <w:szCs w:val="20"/>
          <w:lang w:eastAsia="zh-CN"/>
        </w:rPr>
        <w:t>协助执行财务</w:t>
      </w:r>
      <w:r w:rsidR="006F1581" w:rsidRPr="00014CE2">
        <w:rPr>
          <w:rFonts w:ascii="宋体" w:eastAsia="宋体" w:hAnsi="宋体" w:hint="eastAsia"/>
          <w:sz w:val="20"/>
          <w:szCs w:val="20"/>
          <w:lang w:eastAsia="zh-CN"/>
        </w:rPr>
        <w:t>报表</w:t>
      </w:r>
      <w:r w:rsidR="00842384" w:rsidRPr="00014CE2">
        <w:rPr>
          <w:rFonts w:ascii="宋体" w:eastAsia="宋体" w:hAnsi="宋体" w:hint="eastAsia"/>
          <w:sz w:val="20"/>
          <w:szCs w:val="20"/>
          <w:lang w:eastAsia="zh-CN"/>
        </w:rPr>
        <w:t>审计程序</w:t>
      </w:r>
    </w:p>
    <w:p w14:paraId="77D85BF4" w14:textId="0353CC76" w:rsidR="00842384" w:rsidRPr="00014CE2" w:rsidRDefault="00842384" w:rsidP="00BA2B2B">
      <w:pPr>
        <w:pStyle w:val="a5"/>
        <w:spacing w:line="276" w:lineRule="auto"/>
        <w:ind w:left="170"/>
        <w:rPr>
          <w:rFonts w:ascii="宋体" w:eastAsia="宋体" w:hAnsi="宋体" w:hint="eastAsia"/>
          <w:sz w:val="20"/>
          <w:szCs w:val="20"/>
          <w:lang w:eastAsia="zh-CN"/>
        </w:rPr>
      </w:pPr>
      <w:r w:rsidRPr="00014CE2">
        <w:rPr>
          <w:rFonts w:ascii="宋体" w:eastAsia="宋体" w:hAnsi="宋体" w:hint="eastAsia"/>
          <w:sz w:val="20"/>
          <w:szCs w:val="20"/>
          <w:lang w:eastAsia="zh-CN"/>
        </w:rPr>
        <w:t>负责</w:t>
      </w:r>
      <w:r w:rsidR="00FA104D" w:rsidRPr="00014CE2">
        <w:rPr>
          <w:rFonts w:ascii="宋体" w:eastAsia="宋体" w:hAnsi="宋体" w:hint="eastAsia"/>
          <w:sz w:val="20"/>
          <w:szCs w:val="20"/>
          <w:lang w:eastAsia="zh-CN"/>
        </w:rPr>
        <w:t>税金、工资、费用</w:t>
      </w:r>
      <w:r w:rsidRPr="00014CE2">
        <w:rPr>
          <w:rFonts w:ascii="宋体" w:eastAsia="宋体" w:hAnsi="宋体" w:hint="eastAsia"/>
          <w:sz w:val="20"/>
          <w:szCs w:val="20"/>
          <w:lang w:eastAsia="zh-CN"/>
        </w:rPr>
        <w:t>（管理、销售、制造、研发等科目）抽凭</w:t>
      </w:r>
      <w:r w:rsidR="006F1581" w:rsidRPr="00014CE2">
        <w:rPr>
          <w:rFonts w:ascii="宋体" w:eastAsia="宋体" w:hAnsi="宋体" w:hint="eastAsia"/>
          <w:sz w:val="20"/>
          <w:szCs w:val="20"/>
          <w:lang w:eastAsia="zh-CN"/>
        </w:rPr>
        <w:t>工作</w:t>
      </w:r>
      <w:r w:rsidR="00FA104D" w:rsidRPr="00014CE2">
        <w:rPr>
          <w:rFonts w:ascii="宋体" w:eastAsia="宋体" w:hAnsi="宋体" w:hint="eastAsia"/>
          <w:sz w:val="20"/>
          <w:szCs w:val="20"/>
          <w:lang w:eastAsia="zh-CN"/>
        </w:rPr>
        <w:t>，协助</w:t>
      </w:r>
      <w:r w:rsidRPr="00014CE2">
        <w:rPr>
          <w:rFonts w:ascii="宋体" w:eastAsia="宋体" w:hAnsi="宋体" w:hint="eastAsia"/>
          <w:sz w:val="20"/>
          <w:szCs w:val="20"/>
          <w:lang w:eastAsia="zh-CN"/>
        </w:rPr>
        <w:t>编制</w:t>
      </w:r>
      <w:r w:rsidR="00FA104D" w:rsidRPr="00014CE2">
        <w:rPr>
          <w:rFonts w:ascii="宋体" w:eastAsia="宋体" w:hAnsi="宋体" w:hint="eastAsia"/>
          <w:sz w:val="20"/>
          <w:szCs w:val="20"/>
          <w:lang w:eastAsia="zh-CN"/>
        </w:rPr>
        <w:t>实质性测试底稿，</w:t>
      </w:r>
      <w:r w:rsidR="006F1581" w:rsidRPr="00014CE2">
        <w:rPr>
          <w:rFonts w:ascii="宋体" w:eastAsia="宋体" w:hAnsi="宋体" w:hint="eastAsia"/>
          <w:sz w:val="20"/>
          <w:szCs w:val="20"/>
          <w:lang w:eastAsia="zh-CN"/>
        </w:rPr>
        <w:t>核对</w:t>
      </w:r>
      <w:r w:rsidRPr="00014CE2">
        <w:rPr>
          <w:rFonts w:ascii="宋体" w:eastAsia="宋体" w:hAnsi="宋体" w:hint="eastAsia"/>
          <w:sz w:val="20"/>
          <w:szCs w:val="20"/>
          <w:lang w:eastAsia="zh-CN"/>
        </w:rPr>
        <w:t>原始凭证与账面记录一致性</w:t>
      </w:r>
    </w:p>
    <w:p w14:paraId="52EF5FAF" w14:textId="63221B60" w:rsidR="00FA104D" w:rsidRPr="00014CE2" w:rsidRDefault="00FA104D" w:rsidP="00BA2B2B">
      <w:pPr>
        <w:pStyle w:val="a5"/>
        <w:spacing w:line="276" w:lineRule="auto"/>
        <w:ind w:left="170"/>
        <w:rPr>
          <w:rFonts w:ascii="宋体" w:eastAsia="宋体" w:hAnsi="宋体" w:hint="eastAsia"/>
          <w:sz w:val="20"/>
          <w:szCs w:val="20"/>
          <w:lang w:eastAsia="zh-CN"/>
        </w:rPr>
      </w:pPr>
      <w:r w:rsidRPr="00014CE2">
        <w:rPr>
          <w:rFonts w:ascii="宋体" w:eastAsia="宋体" w:hAnsi="宋体" w:hint="eastAsia"/>
          <w:sz w:val="20"/>
          <w:szCs w:val="20"/>
          <w:lang w:eastAsia="zh-CN"/>
        </w:rPr>
        <w:t>导出全年序时帐、流水账等数据，熟练运用excel</w:t>
      </w:r>
      <w:r w:rsidR="00842384" w:rsidRPr="00014CE2">
        <w:rPr>
          <w:rFonts w:ascii="宋体" w:eastAsia="宋体" w:hAnsi="宋体" w:hint="eastAsia"/>
          <w:sz w:val="20"/>
          <w:szCs w:val="20"/>
          <w:lang w:eastAsia="zh-CN"/>
        </w:rPr>
        <w:t>（VLOOKUP、数据透视表等）</w:t>
      </w:r>
      <w:r w:rsidR="006F1581" w:rsidRPr="00014CE2">
        <w:rPr>
          <w:rFonts w:ascii="宋体" w:eastAsia="宋体" w:hAnsi="宋体" w:hint="eastAsia"/>
          <w:sz w:val="20"/>
          <w:szCs w:val="20"/>
          <w:lang w:eastAsia="zh-CN"/>
        </w:rPr>
        <w:t>进行数据整理</w:t>
      </w:r>
      <w:r w:rsidRPr="00014CE2">
        <w:rPr>
          <w:rFonts w:ascii="宋体" w:eastAsia="宋体" w:hAnsi="宋体" w:hint="eastAsia"/>
          <w:sz w:val="20"/>
          <w:szCs w:val="20"/>
          <w:lang w:eastAsia="zh-CN"/>
        </w:rPr>
        <w:t>，提供财务数据支持</w:t>
      </w:r>
    </w:p>
    <w:p w14:paraId="2C096AD9" w14:textId="2F93BF28" w:rsidR="00AA3599" w:rsidRDefault="00AA3599" w:rsidP="00AA3599">
      <w:pPr>
        <w:pStyle w:val="a5"/>
        <w:spacing w:line="276" w:lineRule="auto"/>
        <w:ind w:left="170"/>
        <w:rPr>
          <w:rFonts w:ascii="宋体" w:eastAsia="宋体" w:hAnsi="宋体" w:hint="eastAsia"/>
          <w:sz w:val="20"/>
          <w:szCs w:val="20"/>
          <w:lang w:eastAsia="zh-CN"/>
        </w:rPr>
      </w:pPr>
      <w:r>
        <w:rPr>
          <w:rFonts w:ascii="宋体" w:eastAsia="宋体" w:hAnsi="宋体" w:hint="eastAsia"/>
          <w:sz w:val="20"/>
          <w:szCs w:val="20"/>
          <w:lang w:eastAsia="zh-CN"/>
        </w:rPr>
        <w:t>审阅销售合同</w:t>
      </w:r>
      <w:r w:rsidR="00FA104D" w:rsidRPr="00014CE2">
        <w:rPr>
          <w:rFonts w:ascii="宋体" w:eastAsia="宋体" w:hAnsi="宋体" w:hint="eastAsia"/>
          <w:sz w:val="20"/>
          <w:szCs w:val="20"/>
          <w:lang w:eastAsia="zh-CN"/>
        </w:rPr>
        <w:t>，提取关键信息</w:t>
      </w:r>
      <w:r>
        <w:rPr>
          <w:rFonts w:ascii="宋体" w:eastAsia="宋体" w:hAnsi="宋体" w:hint="eastAsia"/>
          <w:sz w:val="20"/>
          <w:szCs w:val="20"/>
          <w:lang w:eastAsia="zh-CN"/>
        </w:rPr>
        <w:t>；</w:t>
      </w:r>
      <w:r w:rsidR="00FA104D" w:rsidRPr="00AA3599">
        <w:rPr>
          <w:rFonts w:ascii="宋体" w:eastAsia="宋体" w:hAnsi="宋体" w:hint="eastAsia"/>
          <w:sz w:val="20"/>
          <w:szCs w:val="20"/>
          <w:lang w:eastAsia="zh-CN"/>
        </w:rPr>
        <w:t>参与客户函证</w:t>
      </w:r>
      <w:r w:rsidR="006F1581" w:rsidRPr="00AA3599">
        <w:rPr>
          <w:rFonts w:ascii="宋体" w:eastAsia="宋体" w:hAnsi="宋体" w:hint="eastAsia"/>
          <w:sz w:val="20"/>
          <w:szCs w:val="20"/>
          <w:lang w:eastAsia="zh-CN"/>
        </w:rPr>
        <w:t>文件整理，协助发函收函；</w:t>
      </w:r>
    </w:p>
    <w:p w14:paraId="7D901E39" w14:textId="32F5F98A" w:rsidR="0033371F" w:rsidRPr="00AA3599" w:rsidRDefault="00AA3599" w:rsidP="00AA3599">
      <w:pPr>
        <w:pStyle w:val="a5"/>
        <w:spacing w:line="276" w:lineRule="auto"/>
        <w:ind w:left="170"/>
        <w:rPr>
          <w:rFonts w:ascii="宋体" w:eastAsia="宋体" w:hAnsi="宋体" w:hint="eastAsia"/>
          <w:sz w:val="20"/>
          <w:szCs w:val="20"/>
          <w:lang w:eastAsia="zh-CN"/>
        </w:rPr>
      </w:pPr>
      <w:r>
        <w:rPr>
          <w:rFonts w:ascii="宋体" w:eastAsia="宋体" w:hAnsi="宋体" w:hint="eastAsia"/>
          <w:sz w:val="20"/>
          <w:szCs w:val="20"/>
          <w:lang w:eastAsia="zh-CN"/>
        </w:rPr>
        <w:t>参与企业参访，记录访谈内容；</w:t>
      </w:r>
      <w:r w:rsidR="006F1581" w:rsidRPr="00AA3599">
        <w:rPr>
          <w:rFonts w:ascii="宋体" w:eastAsia="宋体" w:hAnsi="宋体" w:hint="eastAsia"/>
          <w:sz w:val="20"/>
          <w:szCs w:val="20"/>
          <w:lang w:eastAsia="zh-CN"/>
        </w:rPr>
        <w:t>参与</w:t>
      </w:r>
      <w:r w:rsidR="00FA104D" w:rsidRPr="00AA3599">
        <w:rPr>
          <w:rFonts w:ascii="宋体" w:eastAsia="宋体" w:hAnsi="宋体" w:hint="eastAsia"/>
          <w:sz w:val="20"/>
          <w:szCs w:val="20"/>
          <w:lang w:eastAsia="zh-CN"/>
        </w:rPr>
        <w:t>审计报告</w:t>
      </w:r>
      <w:r w:rsidR="006F1581" w:rsidRPr="00AA3599">
        <w:rPr>
          <w:rFonts w:ascii="宋体" w:eastAsia="宋体" w:hAnsi="宋体" w:hint="eastAsia"/>
          <w:sz w:val="20"/>
          <w:szCs w:val="20"/>
          <w:lang w:eastAsia="zh-CN"/>
        </w:rPr>
        <w:t>进行</w:t>
      </w:r>
      <w:r w:rsidR="00FA104D" w:rsidRPr="00AA3599">
        <w:rPr>
          <w:rFonts w:ascii="宋体" w:eastAsia="宋体" w:hAnsi="宋体" w:hint="eastAsia"/>
          <w:sz w:val="20"/>
          <w:szCs w:val="20"/>
          <w:lang w:eastAsia="zh-CN"/>
        </w:rPr>
        <w:t>复核</w:t>
      </w:r>
      <w:r w:rsidR="006F1581" w:rsidRPr="00AA3599">
        <w:rPr>
          <w:rFonts w:ascii="宋体" w:eastAsia="宋体" w:hAnsi="宋体" w:hint="eastAsia"/>
          <w:sz w:val="20"/>
          <w:szCs w:val="20"/>
          <w:lang w:eastAsia="zh-CN"/>
        </w:rPr>
        <w:t>工作</w:t>
      </w:r>
    </w:p>
    <w:p w14:paraId="4E4EBB06" w14:textId="77777777" w:rsidR="000524CB" w:rsidRDefault="000524CB" w:rsidP="00BA2B2B">
      <w:pPr>
        <w:pStyle w:val="a3"/>
        <w:spacing w:before="0" w:line="276" w:lineRule="auto"/>
        <w:ind w:left="0"/>
        <w:rPr>
          <w:rFonts w:ascii="宋体" w:eastAsia="宋体" w:hAnsi="宋体" w:hint="eastAsia"/>
          <w:sz w:val="20"/>
          <w:szCs w:val="20"/>
          <w:lang w:eastAsia="zh-CN"/>
        </w:rPr>
      </w:pPr>
    </w:p>
    <w:p w14:paraId="38D9DEAA" w14:textId="77777777" w:rsidR="00917FA1" w:rsidRPr="00014CE2" w:rsidRDefault="00917FA1" w:rsidP="00BA2B2B">
      <w:pPr>
        <w:pStyle w:val="a3"/>
        <w:spacing w:before="0" w:line="276" w:lineRule="auto"/>
        <w:ind w:left="0"/>
        <w:rPr>
          <w:rFonts w:ascii="宋体" w:eastAsia="宋体" w:hAnsi="宋体" w:hint="eastAsia"/>
          <w:sz w:val="20"/>
          <w:szCs w:val="20"/>
          <w:lang w:eastAsia="zh-CN"/>
        </w:rPr>
      </w:pPr>
    </w:p>
    <w:p w14:paraId="427A60BE" w14:textId="66E63F52" w:rsidR="00917FA1" w:rsidRPr="0072747E" w:rsidRDefault="00FA104D" w:rsidP="0072747E">
      <w:pPr>
        <w:pStyle w:val="1"/>
        <w:spacing w:before="0" w:line="276" w:lineRule="auto"/>
        <w:ind w:left="0"/>
        <w:rPr>
          <w:rFonts w:ascii="宋体" w:eastAsia="宋体" w:hAnsi="宋体" w:hint="eastAsia"/>
          <w:sz w:val="22"/>
          <w:szCs w:val="22"/>
          <w:lang w:eastAsia="zh-CN"/>
        </w:rPr>
      </w:pPr>
      <w:r w:rsidRPr="00014CE2">
        <w:rPr>
          <w:rFonts w:ascii="宋体" w:eastAsia="宋体" w:hAnsi="宋体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A351B1" wp14:editId="7D25B410">
                <wp:simplePos x="0" y="0"/>
                <wp:positionH relativeFrom="column">
                  <wp:posOffset>-39370</wp:posOffset>
                </wp:positionH>
                <wp:positionV relativeFrom="paragraph">
                  <wp:posOffset>162242</wp:posOffset>
                </wp:positionV>
                <wp:extent cx="6572250" cy="0"/>
                <wp:effectExtent l="0" t="0" r="0" b="0"/>
                <wp:wrapNone/>
                <wp:docPr id="26073373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F7282" id="直接连接符 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12.75pt" to="514.4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" strokecolor="black [3040]"/>
            </w:pict>
          </mc:Fallback>
        </mc:AlternateContent>
      </w:r>
      <w:r w:rsidRPr="00014CE2">
        <w:rPr>
          <w:rFonts w:ascii="宋体" w:eastAsia="宋体" w:hAnsi="宋体" w:hint="eastAsia"/>
          <w:sz w:val="22"/>
          <w:szCs w:val="22"/>
          <w:lang w:eastAsia="zh-CN"/>
        </w:rPr>
        <w:t>项目</w:t>
      </w:r>
      <w:r w:rsidRPr="00014CE2">
        <w:rPr>
          <w:rFonts w:ascii="宋体" w:eastAsia="宋体" w:hAnsi="宋体"/>
          <w:sz w:val="22"/>
          <w:szCs w:val="22"/>
          <w:lang w:eastAsia="zh-CN"/>
        </w:rPr>
        <w:t>经历</w:t>
      </w:r>
    </w:p>
    <w:p w14:paraId="05D8D95C" w14:textId="08A89FA9" w:rsidR="00FA104D" w:rsidRPr="00014CE2" w:rsidRDefault="00FA104D" w:rsidP="00BA2B2B">
      <w:pPr>
        <w:tabs>
          <w:tab w:val="left" w:pos="8902"/>
        </w:tabs>
        <w:spacing w:line="276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014CE2">
        <w:rPr>
          <w:rFonts w:ascii="宋体" w:eastAsia="宋体" w:hAnsi="宋体" w:hint="eastAsia"/>
          <w:b/>
          <w:sz w:val="20"/>
          <w:szCs w:val="24"/>
          <w:lang w:eastAsia="zh-CN"/>
        </w:rPr>
        <w:t xml:space="preserve">个人行业研究项目-中国现磨咖啡行业研究                                              </w:t>
      </w:r>
      <w:r w:rsidR="0072747E">
        <w:rPr>
          <w:rFonts w:ascii="宋体" w:eastAsia="宋体" w:hAnsi="宋体" w:hint="eastAsia"/>
          <w:b/>
          <w:sz w:val="20"/>
          <w:szCs w:val="24"/>
          <w:lang w:eastAsia="zh-CN"/>
        </w:rPr>
        <w:t xml:space="preserve">     </w:t>
      </w:r>
      <w:r w:rsidR="00D83E76" w:rsidRPr="00014CE2">
        <w:rPr>
          <w:rFonts w:ascii="宋体" w:eastAsia="宋体" w:hAnsi="宋体" w:hint="eastAsia"/>
          <w:b/>
          <w:sz w:val="20"/>
          <w:szCs w:val="24"/>
          <w:lang w:eastAsia="zh-CN"/>
        </w:rPr>
        <w:t>2025.9-2025.10</w:t>
      </w:r>
    </w:p>
    <w:p w14:paraId="79A1F60D" w14:textId="1DF965C3" w:rsidR="00D21307" w:rsidRPr="00014CE2" w:rsidRDefault="00D21307" w:rsidP="00BA2B2B">
      <w:pPr>
        <w:pStyle w:val="a3"/>
        <w:spacing w:before="0" w:line="276" w:lineRule="auto"/>
        <w:ind w:leftChars="100" w:left="220"/>
        <w:rPr>
          <w:rFonts w:ascii="宋体" w:eastAsia="宋体" w:hAnsi="宋体" w:hint="eastAsia"/>
          <w:sz w:val="20"/>
          <w:szCs w:val="20"/>
          <w:lang w:eastAsia="zh-CN"/>
        </w:rPr>
      </w:pPr>
      <w:r w:rsidRPr="00014CE2">
        <w:rPr>
          <w:rFonts w:ascii="宋体" w:eastAsia="宋体" w:hAnsi="宋体" w:hint="eastAsia"/>
          <w:sz w:val="20"/>
          <w:szCs w:val="20"/>
          <w:lang w:eastAsia="zh-CN"/>
        </w:rPr>
        <w:t>基于极海品牌监测、企业官网及行业报告，整理中国连锁咖啡市场门店市场规模、门店数量及人均消费数据，并使用Excel进行数据整理与图表可视化，分析行业增长趋势及区域差异</w:t>
      </w:r>
    </w:p>
    <w:p w14:paraId="556942C3" w14:textId="17E560FD" w:rsidR="00D21307" w:rsidRPr="00014CE2" w:rsidRDefault="00D21307" w:rsidP="00BA2B2B">
      <w:pPr>
        <w:pStyle w:val="a3"/>
        <w:spacing w:before="0" w:line="276" w:lineRule="auto"/>
        <w:ind w:leftChars="100" w:left="220"/>
        <w:rPr>
          <w:rFonts w:ascii="宋体" w:eastAsia="宋体" w:hAnsi="宋体" w:hint="eastAsia"/>
          <w:sz w:val="20"/>
          <w:szCs w:val="20"/>
          <w:lang w:eastAsia="zh-CN"/>
        </w:rPr>
      </w:pPr>
      <w:r w:rsidRPr="00014CE2">
        <w:rPr>
          <w:rFonts w:ascii="宋体" w:eastAsia="宋体" w:hAnsi="宋体" w:hint="eastAsia"/>
          <w:sz w:val="20"/>
          <w:szCs w:val="20"/>
          <w:lang w:eastAsia="zh-CN"/>
        </w:rPr>
        <w:t>对星巴克与瑞幸两类头部品牌进行对比分析，从定价区间、门店模型、扩张模式</w:t>
      </w:r>
      <w:r w:rsidR="00014CE2" w:rsidRPr="00014CE2">
        <w:rPr>
          <w:rFonts w:ascii="宋体" w:eastAsia="宋体" w:hAnsi="宋体" w:hint="eastAsia"/>
          <w:sz w:val="20"/>
          <w:szCs w:val="20"/>
          <w:lang w:eastAsia="zh-CN"/>
        </w:rPr>
        <w:t>及</w:t>
      </w:r>
      <w:r w:rsidRPr="00014CE2">
        <w:rPr>
          <w:rFonts w:ascii="宋体" w:eastAsia="宋体" w:hAnsi="宋体" w:hint="eastAsia"/>
          <w:sz w:val="20"/>
          <w:szCs w:val="20"/>
          <w:lang w:eastAsia="zh-CN"/>
        </w:rPr>
        <w:t>商业模式等维度拆解竞争格局</w:t>
      </w:r>
    </w:p>
    <w:p w14:paraId="29241C05" w14:textId="77777777" w:rsidR="00D21307" w:rsidRPr="00014CE2" w:rsidRDefault="00D21307" w:rsidP="00BA2B2B">
      <w:pPr>
        <w:pStyle w:val="a3"/>
        <w:spacing w:before="0" w:line="276" w:lineRule="auto"/>
        <w:ind w:leftChars="100" w:left="220"/>
        <w:rPr>
          <w:rFonts w:ascii="宋体" w:eastAsia="宋体" w:hAnsi="宋体" w:hint="eastAsia"/>
          <w:sz w:val="20"/>
          <w:szCs w:val="20"/>
          <w:lang w:eastAsia="zh-CN"/>
        </w:rPr>
      </w:pPr>
      <w:r w:rsidRPr="00014CE2">
        <w:rPr>
          <w:rFonts w:ascii="宋体" w:eastAsia="宋体" w:hAnsi="宋体" w:hint="eastAsia"/>
          <w:sz w:val="20"/>
          <w:szCs w:val="20"/>
          <w:lang w:eastAsia="zh-CN"/>
        </w:rPr>
        <w:t>结合消费人群结构、下沉市场扩张及精品咖啡兴起趋势，分析行业未来发展方向</w:t>
      </w:r>
    </w:p>
    <w:p w14:paraId="071ED1C5" w14:textId="567FEA19" w:rsidR="000524CB" w:rsidRDefault="00D21307" w:rsidP="00BA2B2B">
      <w:pPr>
        <w:pStyle w:val="a3"/>
        <w:spacing w:before="0" w:line="276" w:lineRule="auto"/>
        <w:ind w:leftChars="100" w:left="220"/>
        <w:rPr>
          <w:rFonts w:ascii="宋体" w:eastAsia="宋体" w:hAnsi="宋体" w:hint="eastAsia"/>
          <w:sz w:val="20"/>
          <w:szCs w:val="20"/>
          <w:lang w:eastAsia="zh-CN"/>
        </w:rPr>
      </w:pPr>
      <w:r w:rsidRPr="00014CE2">
        <w:rPr>
          <w:rFonts w:ascii="宋体" w:eastAsia="宋体" w:hAnsi="宋体" w:hint="eastAsia"/>
          <w:sz w:val="20"/>
          <w:szCs w:val="20"/>
          <w:lang w:eastAsia="zh-CN"/>
        </w:rPr>
        <w:t>独立完成框架设计、资料收集、数据整理、图表绘制及完整研究报告撰写</w:t>
      </w:r>
    </w:p>
    <w:p w14:paraId="4786B9E8" w14:textId="77777777" w:rsidR="0072747E" w:rsidRDefault="0072747E" w:rsidP="00BA2B2B">
      <w:pPr>
        <w:pStyle w:val="a3"/>
        <w:spacing w:before="0" w:line="276" w:lineRule="auto"/>
        <w:ind w:leftChars="100" w:left="220"/>
        <w:rPr>
          <w:rFonts w:ascii="宋体" w:eastAsia="宋体" w:hAnsi="宋体" w:hint="eastAsia"/>
          <w:sz w:val="20"/>
          <w:szCs w:val="20"/>
          <w:lang w:eastAsia="zh-CN"/>
        </w:rPr>
      </w:pPr>
    </w:p>
    <w:p w14:paraId="34B80338" w14:textId="5EE81634" w:rsidR="0072747E" w:rsidRPr="0072747E" w:rsidRDefault="0072747E" w:rsidP="0072747E">
      <w:pPr>
        <w:tabs>
          <w:tab w:val="left" w:pos="8902"/>
        </w:tabs>
        <w:spacing w:line="276" w:lineRule="auto"/>
        <w:rPr>
          <w:rFonts w:ascii="宋体" w:eastAsia="宋体" w:hAnsi="宋体" w:hint="eastAsia"/>
          <w:b/>
          <w:sz w:val="20"/>
          <w:szCs w:val="24"/>
          <w:lang w:eastAsia="zh-CN"/>
        </w:rPr>
      </w:pPr>
      <w:r w:rsidRPr="0072747E">
        <w:rPr>
          <w:rFonts w:ascii="宋体" w:eastAsia="宋体" w:hAnsi="宋体" w:hint="eastAsia"/>
          <w:b/>
          <w:sz w:val="20"/>
          <w:szCs w:val="24"/>
          <w:lang w:eastAsia="zh-CN"/>
        </w:rPr>
        <w:t xml:space="preserve">个人产品与战略项目-有球YouQ                                                       </w:t>
      </w:r>
      <w:r>
        <w:rPr>
          <w:rFonts w:ascii="宋体" w:eastAsia="宋体" w:hAnsi="宋体" w:hint="eastAsia"/>
          <w:b/>
          <w:sz w:val="20"/>
          <w:szCs w:val="24"/>
          <w:lang w:eastAsia="zh-CN"/>
        </w:rPr>
        <w:t xml:space="preserve">    </w:t>
      </w:r>
      <w:r w:rsidRPr="0072747E">
        <w:rPr>
          <w:rFonts w:ascii="宋体" w:eastAsia="宋体" w:hAnsi="宋体" w:hint="eastAsia"/>
          <w:b/>
          <w:sz w:val="20"/>
          <w:szCs w:val="24"/>
          <w:lang w:eastAsia="zh-CN"/>
        </w:rPr>
        <w:t xml:space="preserve">  2026.7-2026.8</w:t>
      </w:r>
    </w:p>
    <w:p w14:paraId="730A98FA" w14:textId="2533AA8F" w:rsidR="0072747E" w:rsidRPr="0072747E" w:rsidRDefault="0072747E" w:rsidP="0072747E">
      <w:pPr>
        <w:pStyle w:val="a3"/>
        <w:spacing w:line="276" w:lineRule="auto"/>
        <w:ind w:leftChars="100" w:left="220"/>
        <w:rPr>
          <w:rFonts w:ascii="宋体" w:eastAsia="宋体" w:hAnsi="宋体" w:hint="eastAsia"/>
          <w:sz w:val="20"/>
          <w:szCs w:val="20"/>
          <w:lang w:eastAsia="zh-CN"/>
        </w:rPr>
      </w:pPr>
      <w:r w:rsidRPr="0072747E">
        <w:rPr>
          <w:rFonts w:ascii="宋体" w:eastAsia="宋体" w:hAnsi="宋体" w:hint="eastAsia"/>
          <w:sz w:val="20"/>
          <w:szCs w:val="20"/>
          <w:lang w:eastAsia="zh-CN"/>
        </w:rPr>
        <w:t>围绕线下篮球</w:t>
      </w:r>
      <w:r>
        <w:rPr>
          <w:rFonts w:ascii="宋体" w:eastAsia="宋体" w:hAnsi="宋体" w:hint="eastAsia"/>
          <w:sz w:val="20"/>
          <w:szCs w:val="20"/>
          <w:lang w:eastAsia="zh-CN"/>
        </w:rPr>
        <w:t>活动不确定性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的核心痛点，完成用户需求</w:t>
      </w:r>
      <w:r>
        <w:rPr>
          <w:rFonts w:ascii="宋体" w:eastAsia="宋体" w:hAnsi="宋体" w:hint="eastAsia"/>
          <w:sz w:val="20"/>
          <w:szCs w:val="20"/>
          <w:lang w:eastAsia="zh-CN"/>
        </w:rPr>
        <w:t>梳理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、市场调研及MVP设计，明确实时球场</w:t>
      </w:r>
      <w:r>
        <w:rPr>
          <w:rFonts w:ascii="宋体" w:eastAsia="宋体" w:hAnsi="宋体" w:hint="eastAsia"/>
          <w:sz w:val="20"/>
          <w:szCs w:val="20"/>
          <w:lang w:eastAsia="zh-CN"/>
        </w:rPr>
        <w:t>热度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等核心功能</w:t>
      </w:r>
    </w:p>
    <w:p w14:paraId="03495C63" w14:textId="202A8931" w:rsidR="0072747E" w:rsidRPr="0072747E" w:rsidRDefault="0072747E" w:rsidP="004E25A7">
      <w:pPr>
        <w:pStyle w:val="a3"/>
        <w:spacing w:line="276" w:lineRule="auto"/>
        <w:ind w:leftChars="100" w:left="220"/>
        <w:rPr>
          <w:rFonts w:ascii="宋体" w:eastAsia="宋体" w:hAnsi="宋体" w:hint="eastAsia"/>
          <w:sz w:val="20"/>
          <w:szCs w:val="20"/>
          <w:lang w:eastAsia="zh-CN"/>
        </w:rPr>
      </w:pPr>
      <w:r w:rsidRPr="0072747E">
        <w:rPr>
          <w:rFonts w:ascii="宋体" w:eastAsia="宋体" w:hAnsi="宋体" w:hint="eastAsia"/>
          <w:sz w:val="20"/>
          <w:szCs w:val="20"/>
          <w:lang w:eastAsia="zh-CN"/>
        </w:rPr>
        <w:t>设计并</w:t>
      </w:r>
      <w:r>
        <w:rPr>
          <w:rFonts w:ascii="宋体" w:eastAsia="宋体" w:hAnsi="宋体" w:hint="eastAsia"/>
          <w:sz w:val="20"/>
          <w:szCs w:val="20"/>
          <w:lang w:eastAsia="zh-CN"/>
        </w:rPr>
        <w:t>开展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用户访谈，整理访谈数据库，从用户行为、</w:t>
      </w:r>
      <w:r>
        <w:rPr>
          <w:rFonts w:ascii="宋体" w:eastAsia="宋体" w:hAnsi="宋体" w:hint="eastAsia"/>
          <w:sz w:val="20"/>
          <w:szCs w:val="20"/>
          <w:lang w:eastAsia="zh-CN"/>
        </w:rPr>
        <w:t>打球经历、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信息获取渠道等维度</w:t>
      </w:r>
      <w:r>
        <w:rPr>
          <w:rFonts w:ascii="宋体" w:eastAsia="宋体" w:hAnsi="宋体" w:hint="eastAsia"/>
          <w:sz w:val="20"/>
          <w:szCs w:val="20"/>
          <w:lang w:eastAsia="zh-CN"/>
        </w:rPr>
        <w:t>总结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需求，</w:t>
      </w:r>
      <w:r>
        <w:rPr>
          <w:rFonts w:ascii="宋体" w:eastAsia="宋体" w:hAnsi="宋体" w:hint="eastAsia"/>
          <w:sz w:val="20"/>
          <w:szCs w:val="20"/>
          <w:lang w:eastAsia="zh-CN"/>
        </w:rPr>
        <w:t>优化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产品功能</w:t>
      </w:r>
      <w:r w:rsidR="004E25A7">
        <w:rPr>
          <w:rFonts w:ascii="宋体" w:eastAsia="宋体" w:hAnsi="宋体" w:hint="eastAsia"/>
          <w:sz w:val="20"/>
          <w:szCs w:val="20"/>
          <w:lang w:eastAsia="zh-CN"/>
        </w:rPr>
        <w:t>，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构建从用户需求、</w:t>
      </w:r>
      <w:r>
        <w:rPr>
          <w:rFonts w:ascii="宋体" w:eastAsia="宋体" w:hAnsi="宋体" w:hint="eastAsia"/>
          <w:sz w:val="20"/>
          <w:szCs w:val="20"/>
          <w:lang w:eastAsia="zh-CN"/>
        </w:rPr>
        <w:t>市场调研、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功能定义到数据反馈的</w:t>
      </w:r>
      <w:r w:rsidR="00874B49">
        <w:rPr>
          <w:rFonts w:ascii="宋体" w:eastAsia="宋体" w:hAnsi="宋体" w:hint="eastAsia"/>
          <w:sz w:val="20"/>
          <w:szCs w:val="20"/>
          <w:lang w:eastAsia="zh-CN"/>
        </w:rPr>
        <w:t>较完整的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产品框架</w:t>
      </w:r>
    </w:p>
    <w:p w14:paraId="16EB2573" w14:textId="1D4BE92C" w:rsidR="00D21307" w:rsidRDefault="004E25A7" w:rsidP="0072747E">
      <w:pPr>
        <w:pStyle w:val="a3"/>
        <w:spacing w:before="0" w:line="276" w:lineRule="auto"/>
        <w:ind w:leftChars="100" w:left="220"/>
        <w:rPr>
          <w:rFonts w:ascii="宋体" w:eastAsia="宋体" w:hAnsi="宋体" w:hint="eastAsia"/>
          <w:sz w:val="20"/>
          <w:szCs w:val="20"/>
          <w:lang w:eastAsia="zh-CN"/>
        </w:rPr>
      </w:pPr>
      <w:r w:rsidRPr="0072747E">
        <w:rPr>
          <w:rFonts w:ascii="宋体" w:eastAsia="宋体" w:hAnsi="宋体" w:hint="eastAsia"/>
          <w:sz w:val="20"/>
          <w:szCs w:val="20"/>
          <w:lang w:eastAsia="zh-CN"/>
        </w:rPr>
        <w:t>完成</w:t>
      </w:r>
      <w:r>
        <w:rPr>
          <w:rFonts w:ascii="宋体" w:eastAsia="宋体" w:hAnsi="宋体" w:hint="eastAsia"/>
          <w:sz w:val="20"/>
          <w:szCs w:val="20"/>
          <w:lang w:eastAsia="zh-CN"/>
        </w:rPr>
        <w:t>核心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产品文档</w:t>
      </w:r>
      <w:r>
        <w:rPr>
          <w:rFonts w:ascii="宋体" w:eastAsia="宋体" w:hAnsi="宋体" w:hint="eastAsia"/>
          <w:sz w:val="20"/>
          <w:szCs w:val="20"/>
          <w:lang w:eastAsia="zh-CN"/>
        </w:rPr>
        <w:t>撰写</w:t>
      </w:r>
      <w:r w:rsidRPr="0072747E">
        <w:rPr>
          <w:rFonts w:ascii="宋体" w:eastAsia="宋体" w:hAnsi="宋体" w:hint="eastAsia"/>
          <w:sz w:val="20"/>
          <w:szCs w:val="20"/>
          <w:lang w:eastAsia="zh-CN"/>
        </w:rPr>
        <w:t>，</w:t>
      </w:r>
      <w:r w:rsidR="0072747E" w:rsidRPr="0072747E">
        <w:rPr>
          <w:rFonts w:ascii="宋体" w:eastAsia="宋体" w:hAnsi="宋体" w:hint="eastAsia"/>
          <w:sz w:val="20"/>
          <w:szCs w:val="20"/>
          <w:lang w:eastAsia="zh-CN"/>
        </w:rPr>
        <w:t>使用</w:t>
      </w:r>
      <w:r w:rsidR="0072747E">
        <w:rPr>
          <w:rFonts w:ascii="宋体" w:eastAsia="宋体" w:hAnsi="宋体" w:hint="eastAsia"/>
          <w:sz w:val="20"/>
          <w:szCs w:val="20"/>
          <w:lang w:eastAsia="zh-CN"/>
        </w:rPr>
        <w:t>ChatGPT、</w:t>
      </w:r>
      <w:r w:rsidR="0072747E" w:rsidRPr="0072747E">
        <w:rPr>
          <w:rFonts w:ascii="宋体" w:eastAsia="宋体" w:hAnsi="宋体" w:hint="eastAsia"/>
          <w:sz w:val="20"/>
          <w:szCs w:val="20"/>
          <w:lang w:eastAsia="zh-CN"/>
        </w:rPr>
        <w:t>WorkBuddy进行AI辅助前端开发，结合Supabase</w:t>
      </w:r>
      <w:r w:rsidR="00874B49">
        <w:rPr>
          <w:rFonts w:ascii="宋体" w:eastAsia="宋体" w:hAnsi="宋体" w:hint="eastAsia"/>
          <w:sz w:val="20"/>
          <w:szCs w:val="20"/>
          <w:lang w:eastAsia="zh-CN"/>
        </w:rPr>
        <w:t>完成基础数据储存</w:t>
      </w:r>
      <w:r w:rsidR="0072747E" w:rsidRPr="0072747E">
        <w:rPr>
          <w:rFonts w:ascii="宋体" w:eastAsia="宋体" w:hAnsi="宋体" w:hint="eastAsia"/>
          <w:sz w:val="20"/>
          <w:szCs w:val="20"/>
          <w:lang w:eastAsia="zh-CN"/>
        </w:rPr>
        <w:t>，</w:t>
      </w:r>
      <w:r>
        <w:rPr>
          <w:rFonts w:ascii="宋体" w:eastAsia="宋体" w:hAnsi="宋体" w:hint="eastAsia"/>
          <w:sz w:val="20"/>
          <w:szCs w:val="20"/>
          <w:lang w:eastAsia="zh-CN"/>
        </w:rPr>
        <w:t>使用Figma进行基础UI设计和用户动线，</w:t>
      </w:r>
      <w:r w:rsidR="00874B49">
        <w:rPr>
          <w:rFonts w:ascii="宋体" w:eastAsia="宋体" w:hAnsi="宋体" w:hint="eastAsia"/>
          <w:sz w:val="20"/>
          <w:szCs w:val="20"/>
          <w:lang w:eastAsia="zh-CN"/>
        </w:rPr>
        <w:t>搭建</w:t>
      </w:r>
      <w:r w:rsidR="0072747E" w:rsidRPr="0072747E">
        <w:rPr>
          <w:rFonts w:ascii="宋体" w:eastAsia="宋体" w:hAnsi="宋体" w:hint="eastAsia"/>
          <w:sz w:val="20"/>
          <w:szCs w:val="20"/>
          <w:lang w:eastAsia="zh-CN"/>
        </w:rPr>
        <w:t>产品原型</w:t>
      </w:r>
      <w:r w:rsidR="0072747E">
        <w:rPr>
          <w:rFonts w:ascii="宋体" w:eastAsia="宋体" w:hAnsi="宋体" w:hint="eastAsia"/>
          <w:sz w:val="20"/>
          <w:szCs w:val="20"/>
          <w:lang w:eastAsia="zh-CN"/>
        </w:rPr>
        <w:t>网页</w:t>
      </w:r>
    </w:p>
    <w:p w14:paraId="45FBDDD6" w14:textId="77777777" w:rsidR="00917FA1" w:rsidRDefault="00917FA1" w:rsidP="00BA2B2B">
      <w:pPr>
        <w:pStyle w:val="a3"/>
        <w:spacing w:before="0" w:line="276" w:lineRule="auto"/>
        <w:ind w:leftChars="100" w:left="220"/>
        <w:rPr>
          <w:rFonts w:ascii="宋体" w:eastAsia="宋体" w:hAnsi="宋体" w:hint="eastAsia"/>
          <w:sz w:val="20"/>
          <w:szCs w:val="20"/>
          <w:lang w:eastAsia="zh-CN"/>
        </w:rPr>
      </w:pPr>
    </w:p>
    <w:p w14:paraId="3B6E1EF2" w14:textId="77777777" w:rsidR="007B690D" w:rsidRPr="00014CE2" w:rsidRDefault="007B690D" w:rsidP="00BA2B2B">
      <w:pPr>
        <w:pStyle w:val="a3"/>
        <w:spacing w:before="0" w:line="276" w:lineRule="auto"/>
        <w:ind w:leftChars="100" w:left="220"/>
        <w:rPr>
          <w:rFonts w:ascii="宋体" w:eastAsia="宋体" w:hAnsi="宋体" w:hint="eastAsia"/>
          <w:sz w:val="20"/>
          <w:szCs w:val="20"/>
          <w:lang w:eastAsia="zh-CN"/>
        </w:rPr>
      </w:pPr>
    </w:p>
    <w:p w14:paraId="46E6D1A2" w14:textId="52B4C842" w:rsidR="00D83E76" w:rsidRPr="00014CE2" w:rsidRDefault="00D83E76" w:rsidP="00BA2B2B">
      <w:pPr>
        <w:pStyle w:val="1"/>
        <w:spacing w:before="0" w:line="276" w:lineRule="auto"/>
        <w:ind w:left="0"/>
        <w:rPr>
          <w:rFonts w:ascii="宋体" w:eastAsia="宋体" w:hAnsi="宋体" w:hint="eastAsia"/>
          <w:sz w:val="22"/>
          <w:szCs w:val="22"/>
          <w:lang w:eastAsia="zh-CN"/>
        </w:rPr>
      </w:pPr>
      <w:r w:rsidRPr="00014CE2">
        <w:rPr>
          <w:rFonts w:ascii="宋体" w:eastAsia="宋体" w:hAnsi="宋体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005024E" wp14:editId="1A0072F7">
                <wp:simplePos x="0" y="0"/>
                <wp:positionH relativeFrom="column">
                  <wp:posOffset>-39370</wp:posOffset>
                </wp:positionH>
                <wp:positionV relativeFrom="paragraph">
                  <wp:posOffset>162242</wp:posOffset>
                </wp:positionV>
                <wp:extent cx="6572250" cy="0"/>
                <wp:effectExtent l="0" t="0" r="0" b="0"/>
                <wp:wrapNone/>
                <wp:docPr id="30569432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2689F" id="直接连接符 1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12.75pt" to="514.4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" strokecolor="black [3040]"/>
            </w:pict>
          </mc:Fallback>
        </mc:AlternateContent>
      </w:r>
      <w:r w:rsidRPr="00014CE2">
        <w:rPr>
          <w:rFonts w:ascii="宋体" w:eastAsia="宋体" w:hAnsi="宋体" w:hint="eastAsia"/>
          <w:sz w:val="22"/>
          <w:szCs w:val="22"/>
          <w:lang w:eastAsia="zh-CN"/>
        </w:rPr>
        <w:t>相关技能</w:t>
      </w:r>
    </w:p>
    <w:p w14:paraId="1E110009" w14:textId="62B21742" w:rsidR="00A2309F" w:rsidRPr="00A2309F" w:rsidRDefault="00A2309F" w:rsidP="00A2309F">
      <w:pPr>
        <w:spacing w:line="276" w:lineRule="auto"/>
        <w:ind w:leftChars="100" w:left="220"/>
        <w:rPr>
          <w:rFonts w:ascii="宋体" w:eastAsia="宋体" w:hAnsi="宋体" w:cs="宋体" w:hint="eastAsia"/>
          <w:sz w:val="20"/>
          <w:szCs w:val="24"/>
          <w:lang w:eastAsia="zh-CN"/>
        </w:rPr>
      </w:pPr>
      <w:r w:rsidRPr="00A2309F">
        <w:rPr>
          <w:rFonts w:ascii="宋体" w:eastAsia="宋体" w:hAnsi="宋体" w:cs="宋体" w:hint="eastAsia"/>
          <w:sz w:val="20"/>
          <w:szCs w:val="24"/>
          <w:lang w:eastAsia="zh-CN"/>
        </w:rPr>
        <w:t>数据分析：熟练使用Excel，掌握VLOOKUP、数据透视表等常用工具；具备基础数据统计</w:t>
      </w:r>
      <w:r>
        <w:rPr>
          <w:rFonts w:ascii="宋体" w:eastAsia="宋体" w:hAnsi="宋体" w:cs="宋体" w:hint="eastAsia"/>
          <w:sz w:val="20"/>
          <w:szCs w:val="24"/>
          <w:lang w:eastAsia="zh-CN"/>
        </w:rPr>
        <w:t>、</w:t>
      </w:r>
      <w:r w:rsidRPr="00A2309F">
        <w:rPr>
          <w:rFonts w:ascii="宋体" w:eastAsia="宋体" w:hAnsi="宋体" w:cs="宋体" w:hint="eastAsia"/>
          <w:sz w:val="20"/>
          <w:szCs w:val="24"/>
          <w:lang w:eastAsia="zh-CN"/>
        </w:rPr>
        <w:t>分析与可视化能力</w:t>
      </w:r>
    </w:p>
    <w:p w14:paraId="0D3B0A20" w14:textId="05B898C8" w:rsidR="00A2309F" w:rsidRPr="00A2309F" w:rsidRDefault="00A2309F" w:rsidP="00A2309F">
      <w:pPr>
        <w:spacing w:line="276" w:lineRule="auto"/>
        <w:ind w:leftChars="100" w:left="220"/>
        <w:rPr>
          <w:rFonts w:ascii="宋体" w:eastAsia="宋体" w:hAnsi="宋体" w:cs="宋体" w:hint="eastAsia"/>
          <w:sz w:val="20"/>
          <w:szCs w:val="24"/>
          <w:lang w:eastAsia="zh-CN"/>
        </w:rPr>
      </w:pPr>
      <w:r w:rsidRPr="00A2309F">
        <w:rPr>
          <w:rFonts w:ascii="宋体" w:eastAsia="宋体" w:hAnsi="宋体" w:cs="宋体" w:hint="eastAsia"/>
          <w:sz w:val="20"/>
          <w:szCs w:val="24"/>
          <w:lang w:eastAsia="zh-CN"/>
        </w:rPr>
        <w:t>编程与AI：具备</w:t>
      </w:r>
      <w:r>
        <w:rPr>
          <w:rFonts w:ascii="宋体" w:eastAsia="宋体" w:hAnsi="宋体" w:cs="宋体" w:hint="eastAsia"/>
          <w:sz w:val="20"/>
          <w:szCs w:val="24"/>
          <w:lang w:eastAsia="zh-CN"/>
        </w:rPr>
        <w:t>python</w:t>
      </w:r>
      <w:r w:rsidRPr="00A2309F">
        <w:rPr>
          <w:rFonts w:ascii="宋体" w:eastAsia="宋体" w:hAnsi="宋体" w:cs="宋体" w:hint="eastAsia"/>
          <w:sz w:val="20"/>
          <w:szCs w:val="24"/>
          <w:lang w:eastAsia="zh-CN"/>
        </w:rPr>
        <w:t>基础编程能力；</w:t>
      </w:r>
      <w:r w:rsidR="007B690D">
        <w:rPr>
          <w:rFonts w:ascii="宋体" w:eastAsia="宋体" w:hAnsi="宋体" w:cs="宋体" w:hint="eastAsia"/>
          <w:sz w:val="20"/>
          <w:szCs w:val="24"/>
          <w:lang w:eastAsia="zh-CN"/>
        </w:rPr>
        <w:t>熟练</w:t>
      </w:r>
      <w:r w:rsidRPr="00A2309F">
        <w:rPr>
          <w:rFonts w:ascii="宋体" w:eastAsia="宋体" w:hAnsi="宋体" w:cs="宋体" w:hint="eastAsia"/>
          <w:sz w:val="20"/>
          <w:szCs w:val="24"/>
          <w:lang w:eastAsia="zh-CN"/>
        </w:rPr>
        <w:t>使用ChatGPT、WorkBuddy等AI工具辅助信息检索、代码生成、产品开发</w:t>
      </w:r>
    </w:p>
    <w:p w14:paraId="2D003196" w14:textId="56DE7C9A" w:rsidR="00A2309F" w:rsidRPr="00A2309F" w:rsidRDefault="00A2309F" w:rsidP="00A2309F">
      <w:pPr>
        <w:spacing w:line="276" w:lineRule="auto"/>
        <w:ind w:leftChars="100" w:left="220"/>
        <w:rPr>
          <w:rFonts w:ascii="宋体" w:eastAsia="宋体" w:hAnsi="宋体" w:cs="宋体" w:hint="eastAsia"/>
          <w:sz w:val="20"/>
          <w:szCs w:val="24"/>
          <w:lang w:eastAsia="zh-CN"/>
        </w:rPr>
      </w:pPr>
      <w:r w:rsidRPr="00A2309F">
        <w:rPr>
          <w:rFonts w:ascii="宋体" w:eastAsia="宋体" w:hAnsi="宋体" w:cs="宋体" w:hint="eastAsia"/>
          <w:sz w:val="20"/>
          <w:szCs w:val="24"/>
          <w:lang w:eastAsia="zh-CN"/>
        </w:rPr>
        <w:t>金融研究：具备行业研究、市场调研及公开资料搜集能力，能够独立完成资料整理、数据分析、图表制作及报告撰写</w:t>
      </w:r>
    </w:p>
    <w:p w14:paraId="6ED28048" w14:textId="532D1766" w:rsidR="00D079FA" w:rsidRPr="00014CE2" w:rsidRDefault="00A2309F" w:rsidP="00A2309F">
      <w:pPr>
        <w:spacing w:line="276" w:lineRule="auto"/>
        <w:ind w:leftChars="100" w:left="220"/>
        <w:rPr>
          <w:rFonts w:ascii="宋体" w:eastAsia="宋体" w:hAnsi="宋体" w:hint="eastAsia"/>
          <w:sz w:val="20"/>
          <w:szCs w:val="24"/>
          <w:lang w:eastAsia="zh-CN"/>
        </w:rPr>
      </w:pPr>
      <w:r>
        <w:rPr>
          <w:rFonts w:ascii="宋体" w:eastAsia="宋体" w:hAnsi="宋体" w:cs="宋体" w:hint="eastAsia"/>
          <w:sz w:val="20"/>
          <w:szCs w:val="24"/>
          <w:lang w:eastAsia="zh-CN"/>
        </w:rPr>
        <w:t>语言</w:t>
      </w:r>
      <w:r w:rsidRPr="00A2309F">
        <w:rPr>
          <w:rFonts w:ascii="宋体" w:eastAsia="宋体" w:hAnsi="宋体" w:cs="宋体" w:hint="eastAsia"/>
          <w:sz w:val="20"/>
          <w:szCs w:val="24"/>
          <w:lang w:eastAsia="zh-CN"/>
        </w:rPr>
        <w:t>能力：托福90分（写作25分、口语22分），能够使用中英文资料进行学习与研究，具备良好的英文阅读能力</w:t>
      </w:r>
    </w:p>
    <w:sectPr w:rsidR="00D079FA" w:rsidRPr="00014CE2" w:rsidSect="00C16FF1">
      <w:type w:val="continuous"/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017EB" w14:textId="77777777" w:rsidR="006A46E6" w:rsidRDefault="006A46E6" w:rsidP="00134524">
      <w:pPr>
        <w:rPr>
          <w:rFonts w:hint="eastAsia"/>
        </w:rPr>
      </w:pPr>
      <w:r>
        <w:separator/>
      </w:r>
    </w:p>
  </w:endnote>
  <w:endnote w:type="continuationSeparator" w:id="0">
    <w:p w14:paraId="7211DCCF" w14:textId="77777777" w:rsidR="006A46E6" w:rsidRDefault="006A46E6" w:rsidP="001345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254CE" w14:textId="77777777" w:rsidR="006A46E6" w:rsidRDefault="006A46E6" w:rsidP="00134524">
      <w:pPr>
        <w:rPr>
          <w:rFonts w:hint="eastAsia"/>
        </w:rPr>
      </w:pPr>
      <w:r>
        <w:separator/>
      </w:r>
    </w:p>
  </w:footnote>
  <w:footnote w:type="continuationSeparator" w:id="0">
    <w:p w14:paraId="6D25876A" w14:textId="77777777" w:rsidR="006A46E6" w:rsidRDefault="006A46E6" w:rsidP="0013452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387"/>
    <w:multiLevelType w:val="hybridMultilevel"/>
    <w:tmpl w:val="E42C2122"/>
    <w:lvl w:ilvl="0" w:tplc="942240D4">
      <w:start w:val="1"/>
      <w:numFmt w:val="bullet"/>
      <w:lvlText w:val=""/>
      <w:lvlJc w:val="left"/>
      <w:pPr>
        <w:ind w:left="50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40"/>
      </w:pPr>
      <w:rPr>
        <w:rFonts w:ascii="Wingdings" w:hAnsi="Wingdings" w:hint="default"/>
      </w:rPr>
    </w:lvl>
  </w:abstractNum>
  <w:abstractNum w:abstractNumId="1" w15:restartNumberingAfterBreak="0">
    <w:nsid w:val="22816548"/>
    <w:multiLevelType w:val="hybridMultilevel"/>
    <w:tmpl w:val="AC26BD8A"/>
    <w:lvl w:ilvl="0" w:tplc="0EFE6D2C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2" w15:restartNumberingAfterBreak="0">
    <w:nsid w:val="2A245C96"/>
    <w:multiLevelType w:val="hybridMultilevel"/>
    <w:tmpl w:val="51AEE0F2"/>
    <w:lvl w:ilvl="0" w:tplc="DC7C318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3" w15:restartNumberingAfterBreak="0">
    <w:nsid w:val="2BAE78AE"/>
    <w:multiLevelType w:val="hybridMultilevel"/>
    <w:tmpl w:val="BC884518"/>
    <w:lvl w:ilvl="0" w:tplc="11DEB886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E8D091C"/>
    <w:multiLevelType w:val="hybridMultilevel"/>
    <w:tmpl w:val="88BC1EE0"/>
    <w:lvl w:ilvl="0" w:tplc="16AE805C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ED55B4D"/>
    <w:multiLevelType w:val="hybridMultilevel"/>
    <w:tmpl w:val="41744EEE"/>
    <w:lvl w:ilvl="0" w:tplc="7AE41E96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869561B"/>
    <w:multiLevelType w:val="hybridMultilevel"/>
    <w:tmpl w:val="26F281A6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7" w15:restartNumberingAfterBreak="0">
    <w:nsid w:val="3D7910F0"/>
    <w:multiLevelType w:val="hybridMultilevel"/>
    <w:tmpl w:val="FEA6C52C"/>
    <w:lvl w:ilvl="0" w:tplc="B5DEB10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66306CA"/>
    <w:multiLevelType w:val="hybridMultilevel"/>
    <w:tmpl w:val="E44A803A"/>
    <w:lvl w:ilvl="0" w:tplc="942240D4">
      <w:start w:val="1"/>
      <w:numFmt w:val="bullet"/>
      <w:lvlText w:val=""/>
      <w:lvlJc w:val="left"/>
      <w:pPr>
        <w:ind w:left="170" w:hanging="11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9" w15:restartNumberingAfterBreak="0">
    <w:nsid w:val="5A7E536C"/>
    <w:multiLevelType w:val="hybridMultilevel"/>
    <w:tmpl w:val="E58E2144"/>
    <w:lvl w:ilvl="0" w:tplc="B5DEB10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5B17B6B"/>
    <w:multiLevelType w:val="hybridMultilevel"/>
    <w:tmpl w:val="4F4CA0D6"/>
    <w:lvl w:ilvl="0" w:tplc="C34E404C">
      <w:start w:val="1"/>
      <w:numFmt w:val="bullet"/>
      <w:lvlText w:val=""/>
      <w:lvlJc w:val="left"/>
      <w:pPr>
        <w:ind w:left="34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11" w15:restartNumberingAfterBreak="0">
    <w:nsid w:val="7BFF2949"/>
    <w:multiLevelType w:val="hybridMultilevel"/>
    <w:tmpl w:val="7C9AB406"/>
    <w:lvl w:ilvl="0" w:tplc="942240D4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num w:numId="1" w16cid:durableId="118767761">
    <w:abstractNumId w:val="6"/>
  </w:num>
  <w:num w:numId="2" w16cid:durableId="293559608">
    <w:abstractNumId w:val="7"/>
  </w:num>
  <w:num w:numId="3" w16cid:durableId="360597765">
    <w:abstractNumId w:val="9"/>
  </w:num>
  <w:num w:numId="4" w16cid:durableId="1894922653">
    <w:abstractNumId w:val="8"/>
  </w:num>
  <w:num w:numId="5" w16cid:durableId="2052458332">
    <w:abstractNumId w:val="1"/>
  </w:num>
  <w:num w:numId="6" w16cid:durableId="928853585">
    <w:abstractNumId w:val="11"/>
  </w:num>
  <w:num w:numId="7" w16cid:durableId="1120951638">
    <w:abstractNumId w:val="0"/>
  </w:num>
  <w:num w:numId="8" w16cid:durableId="2094626139">
    <w:abstractNumId w:val="10"/>
  </w:num>
  <w:num w:numId="9" w16cid:durableId="2115590277">
    <w:abstractNumId w:val="2"/>
  </w:num>
  <w:num w:numId="10" w16cid:durableId="1377242202">
    <w:abstractNumId w:val="4"/>
  </w:num>
  <w:num w:numId="11" w16cid:durableId="1913270240">
    <w:abstractNumId w:val="3"/>
  </w:num>
  <w:num w:numId="12" w16cid:durableId="1078212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371F"/>
    <w:rsid w:val="00014CE2"/>
    <w:rsid w:val="000345F9"/>
    <w:rsid w:val="00037452"/>
    <w:rsid w:val="000524A8"/>
    <w:rsid w:val="000524CB"/>
    <w:rsid w:val="000927CE"/>
    <w:rsid w:val="000A0F24"/>
    <w:rsid w:val="000A483E"/>
    <w:rsid w:val="000C00D2"/>
    <w:rsid w:val="000D6094"/>
    <w:rsid w:val="000E09D4"/>
    <w:rsid w:val="000E1896"/>
    <w:rsid w:val="00103C2A"/>
    <w:rsid w:val="00120B2E"/>
    <w:rsid w:val="00134524"/>
    <w:rsid w:val="00174D68"/>
    <w:rsid w:val="00177F71"/>
    <w:rsid w:val="001A4923"/>
    <w:rsid w:val="001B097F"/>
    <w:rsid w:val="001C532C"/>
    <w:rsid w:val="0022780C"/>
    <w:rsid w:val="00236C59"/>
    <w:rsid w:val="00260C7E"/>
    <w:rsid w:val="00280F3D"/>
    <w:rsid w:val="002A13E4"/>
    <w:rsid w:val="002B0E43"/>
    <w:rsid w:val="00327220"/>
    <w:rsid w:val="0033371F"/>
    <w:rsid w:val="003552E4"/>
    <w:rsid w:val="00387234"/>
    <w:rsid w:val="003E12C0"/>
    <w:rsid w:val="00413C95"/>
    <w:rsid w:val="00474EFB"/>
    <w:rsid w:val="00491BF5"/>
    <w:rsid w:val="004C0EA3"/>
    <w:rsid w:val="004C1650"/>
    <w:rsid w:val="004E25A7"/>
    <w:rsid w:val="004F2E5A"/>
    <w:rsid w:val="004F6730"/>
    <w:rsid w:val="0051494D"/>
    <w:rsid w:val="0057447F"/>
    <w:rsid w:val="00583255"/>
    <w:rsid w:val="005A4D2A"/>
    <w:rsid w:val="005D5F46"/>
    <w:rsid w:val="005D7DAA"/>
    <w:rsid w:val="00616C3D"/>
    <w:rsid w:val="00626523"/>
    <w:rsid w:val="0062793B"/>
    <w:rsid w:val="0063742B"/>
    <w:rsid w:val="006745F9"/>
    <w:rsid w:val="0068650C"/>
    <w:rsid w:val="00690507"/>
    <w:rsid w:val="006A27CD"/>
    <w:rsid w:val="006A46E6"/>
    <w:rsid w:val="006A5F62"/>
    <w:rsid w:val="006F1581"/>
    <w:rsid w:val="0070304B"/>
    <w:rsid w:val="0072747E"/>
    <w:rsid w:val="00732EED"/>
    <w:rsid w:val="0076563A"/>
    <w:rsid w:val="0077131B"/>
    <w:rsid w:val="007A4742"/>
    <w:rsid w:val="007B690D"/>
    <w:rsid w:val="00842384"/>
    <w:rsid w:val="00861ABC"/>
    <w:rsid w:val="00863B27"/>
    <w:rsid w:val="008655EF"/>
    <w:rsid w:val="00874B49"/>
    <w:rsid w:val="008A7765"/>
    <w:rsid w:val="008D6F1B"/>
    <w:rsid w:val="00916E62"/>
    <w:rsid w:val="00917FA1"/>
    <w:rsid w:val="009757B5"/>
    <w:rsid w:val="009C0466"/>
    <w:rsid w:val="009C32B3"/>
    <w:rsid w:val="00A053AD"/>
    <w:rsid w:val="00A2202A"/>
    <w:rsid w:val="00A2309F"/>
    <w:rsid w:val="00A41891"/>
    <w:rsid w:val="00A83700"/>
    <w:rsid w:val="00AA3599"/>
    <w:rsid w:val="00AB61AE"/>
    <w:rsid w:val="00AF13E9"/>
    <w:rsid w:val="00AF3EFD"/>
    <w:rsid w:val="00AF428B"/>
    <w:rsid w:val="00B20487"/>
    <w:rsid w:val="00B255E1"/>
    <w:rsid w:val="00B46EBA"/>
    <w:rsid w:val="00B70BB4"/>
    <w:rsid w:val="00B7326F"/>
    <w:rsid w:val="00B90D80"/>
    <w:rsid w:val="00BA2B2B"/>
    <w:rsid w:val="00C16FF1"/>
    <w:rsid w:val="00C263A4"/>
    <w:rsid w:val="00C339AF"/>
    <w:rsid w:val="00C6081F"/>
    <w:rsid w:val="00C70E5E"/>
    <w:rsid w:val="00CD4587"/>
    <w:rsid w:val="00CD4A46"/>
    <w:rsid w:val="00CE2043"/>
    <w:rsid w:val="00D028D5"/>
    <w:rsid w:val="00D079FA"/>
    <w:rsid w:val="00D21307"/>
    <w:rsid w:val="00D24CAA"/>
    <w:rsid w:val="00D7478E"/>
    <w:rsid w:val="00D815E7"/>
    <w:rsid w:val="00D83E76"/>
    <w:rsid w:val="00D846E9"/>
    <w:rsid w:val="00D922ED"/>
    <w:rsid w:val="00DB431B"/>
    <w:rsid w:val="00DB4AC3"/>
    <w:rsid w:val="00DB701F"/>
    <w:rsid w:val="00DF557A"/>
    <w:rsid w:val="00E01D51"/>
    <w:rsid w:val="00E06CB8"/>
    <w:rsid w:val="00E6172A"/>
    <w:rsid w:val="00E65183"/>
    <w:rsid w:val="00E70DB2"/>
    <w:rsid w:val="00E83CAC"/>
    <w:rsid w:val="00F032C8"/>
    <w:rsid w:val="00F255CA"/>
    <w:rsid w:val="00F57932"/>
    <w:rsid w:val="00F75EF2"/>
    <w:rsid w:val="00F93DB5"/>
    <w:rsid w:val="00FA104D"/>
    <w:rsid w:val="00FE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AE154"/>
  <w15:docId w15:val="{D7FA2A05-A2E9-4EEE-9C5F-BD9E4E99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spacing w:before="162"/>
      <w:ind w:left="100"/>
      <w:outlineLvl w:val="0"/>
    </w:pPr>
    <w:rPr>
      <w:b/>
      <w:bCs/>
      <w:sz w:val="20"/>
      <w:szCs w:val="20"/>
    </w:rPr>
  </w:style>
  <w:style w:type="paragraph" w:styleId="2">
    <w:name w:val="heading 2"/>
    <w:basedOn w:val="a"/>
    <w:link w:val="20"/>
    <w:uiPriority w:val="9"/>
    <w:unhideWhenUsed/>
    <w:qFormat/>
    <w:pPr>
      <w:spacing w:before="24"/>
      <w:ind w:left="100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8"/>
      <w:ind w:left="400"/>
    </w:pPr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10"/>
      <w:ind w:left="2939" w:right="2896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标题 2 字符"/>
    <w:basedOn w:val="a0"/>
    <w:link w:val="2"/>
    <w:uiPriority w:val="9"/>
    <w:rsid w:val="00B90D80"/>
    <w:rPr>
      <w:rFonts w:ascii="微软雅黑" w:eastAsia="微软雅黑" w:hAnsi="微软雅黑" w:cs="微软雅黑"/>
      <w:b/>
      <w:bCs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1345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34524"/>
    <w:rPr>
      <w:rFonts w:ascii="微软雅黑" w:eastAsia="微软雅黑" w:hAnsi="微软雅黑" w:cs="微软雅黑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3452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34524"/>
    <w:rPr>
      <w:rFonts w:ascii="微软雅黑" w:eastAsia="微软雅黑" w:hAnsi="微软雅黑" w:cs="微软雅黑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120B2E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120B2E"/>
  </w:style>
  <w:style w:type="character" w:customStyle="1" w:styleId="ac">
    <w:name w:val="批注文字 字符"/>
    <w:basedOn w:val="a0"/>
    <w:link w:val="ab"/>
    <w:uiPriority w:val="99"/>
    <w:semiHidden/>
    <w:rsid w:val="00120B2E"/>
    <w:rPr>
      <w:rFonts w:ascii="微软雅黑" w:eastAsia="微软雅黑" w:hAnsi="微软雅黑" w:cs="微软雅黑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20B2E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120B2E"/>
    <w:rPr>
      <w:rFonts w:ascii="微软雅黑" w:eastAsia="微软雅黑" w:hAnsi="微软雅黑" w:cs="微软雅黑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凸显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PLUS">
      <a:majorFont>
        <a:latin typeface="Arial Black"/>
        <a:ea typeface="微软雅黑"/>
        <a:cs typeface=""/>
      </a:majorFont>
      <a:minorFont>
        <a:latin typeface="Arial"/>
        <a:ea typeface="微软雅黑 Light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31411-7F17-437E-99A1-64E9799B1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1</Pages>
  <Words>611</Words>
  <Characters>722</Characters>
  <Application>Microsoft Office Word</Application>
  <DocSecurity>0</DocSecurity>
  <Lines>28</Lines>
  <Paragraphs>35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TX</dc:creator>
  <cp:lastModifiedBy>沛杉 胡</cp:lastModifiedBy>
  <cp:revision>20</cp:revision>
  <cp:lastPrinted>2026-04-24T06:22:00Z</cp:lastPrinted>
  <dcterms:created xsi:type="dcterms:W3CDTF">2026-03-15T08:48:00Z</dcterms:created>
  <dcterms:modified xsi:type="dcterms:W3CDTF">2026-09-24T02:06:00Z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2022-01-04T00:00:00Z</vt:filetime>
  </property>
  <property fmtid="{D5CDD505-2E9C-101B-9397-08002B2CF9AE}" pid="3" name="LastSaved">
    <vt:filetime>2022-01-04T00:00:00Z</vt:filetime>
  </property>
</Properties>
</file>