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40"/>
          <w:szCs w:val="40"/>
        </w:rPr>
        <w:t>　　　　　　　</w:t>
      </w:r>
    </w:p>
    <w:p>
      <w:pPr>
        <w:pStyle w:val="Normal"/>
        <w:rPr/>
      </w:pPr>
      <w:r>
        <w:rPr>
          <w:sz w:val="40"/>
          <w:szCs w:val="40"/>
        </w:rPr>
        <w:t>Ａ</w:t>
      </w:r>
      <w:r>
        <w:rPr>
          <w:sz w:val="40"/>
          <w:szCs w:val="40"/>
        </w:rPr>
        <w:t>=====&gt;&gt;&gt;&gt;&gt;</w:t>
      </w:r>
      <w:r>
        <w:rPr>
          <w:sz w:val="40"/>
          <w:szCs w:val="40"/>
        </w:rPr>
        <w:t>安装</w:t>
      </w:r>
      <w:r>
        <w:rPr>
          <w:sz w:val="40"/>
          <w:szCs w:val="40"/>
        </w:rPr>
        <w:t>:</w:t>
      </w:r>
    </w:p>
    <w:p>
      <w:pPr>
        <w:pStyle w:val="Normal"/>
        <w:rPr/>
      </w:pPr>
      <w:r>
        <w:rPr>
          <w:sz w:val="40"/>
          <w:szCs w:val="40"/>
        </w:rPr>
        <w:t>所需第三方库：</w:t>
      </w:r>
      <w:r>
        <w:rPr>
          <w:sz w:val="40"/>
          <w:szCs w:val="40"/>
        </w:rPr>
        <w:t>boost</w:t>
      </w:r>
      <w:r>
        <w:rPr>
          <w:sz w:val="40"/>
          <w:szCs w:val="40"/>
        </w:rPr>
        <w:t>，</w:t>
      </w:r>
      <w:r>
        <w:rPr>
          <w:sz w:val="40"/>
          <w:szCs w:val="40"/>
        </w:rPr>
        <w:t>zmq</w:t>
      </w:r>
      <w:r>
        <w:rPr>
          <w:sz w:val="40"/>
          <w:szCs w:val="40"/>
        </w:rPr>
        <w:t>，</w:t>
      </w:r>
      <w:r>
        <w:rPr>
          <w:sz w:val="40"/>
          <w:szCs w:val="40"/>
        </w:rPr>
        <w:t>opencv3</w:t>
      </w:r>
    </w:p>
    <w:p>
      <w:pPr>
        <w:pStyle w:val="Normal"/>
        <w:rPr/>
      </w:pPr>
      <w:r>
        <w:rPr>
          <w:sz w:val="40"/>
          <w:szCs w:val="40"/>
        </w:rPr>
        <w:t>其中：</w:t>
      </w:r>
      <w:r>
        <w:rPr>
          <w:sz w:val="40"/>
          <w:szCs w:val="40"/>
        </w:rPr>
        <w:t>zmq: sudo apt-get install libzmq3-dev</w:t>
      </w:r>
    </w:p>
    <w:p>
      <w:pPr>
        <w:pStyle w:val="Normal"/>
        <w:rPr/>
      </w:pPr>
      <w:r>
        <w:rPr>
          <w:sz w:val="40"/>
          <w:szCs w:val="40"/>
        </w:rPr>
        <w:t>进入</w:t>
      </w:r>
      <w:r>
        <w:rPr>
          <w:sz w:val="40"/>
          <w:szCs w:val="40"/>
        </w:rPr>
        <w:t>Radar</w:t>
      </w:r>
      <w:r>
        <w:rPr>
          <w:sz w:val="40"/>
          <w:szCs w:val="40"/>
        </w:rPr>
        <w:t>文件夹，输入“</w:t>
      </w:r>
      <w:r>
        <w:rPr>
          <w:sz w:val="40"/>
          <w:szCs w:val="40"/>
        </w:rPr>
        <w:t>make”</w:t>
      </w:r>
      <w:r>
        <w:rPr>
          <w:sz w:val="40"/>
          <w:szCs w:val="40"/>
        </w:rPr>
        <w:t>，即可。</w:t>
      </w:r>
    </w:p>
    <w:p>
      <w:pPr>
        <w:pStyle w:val="Normal"/>
        <w:rPr>
          <w:sz w:val="40"/>
          <w:szCs w:val="40"/>
        </w:rPr>
      </w:pPr>
      <w:r>
        <w:rPr/>
      </w:r>
    </w:p>
    <w:p>
      <w:pPr>
        <w:pStyle w:val="Normal"/>
        <w:rPr/>
      </w:pPr>
      <w:r>
        <w:rPr>
          <w:sz w:val="40"/>
          <w:szCs w:val="40"/>
        </w:rPr>
        <w:t>Ｂ</w:t>
      </w:r>
      <w:r>
        <w:rPr>
          <w:sz w:val="40"/>
          <w:szCs w:val="40"/>
        </w:rPr>
        <w:t>=====&gt;&gt;&gt;&gt;&gt;</w:t>
      </w:r>
      <w:r>
        <w:rPr>
          <w:sz w:val="40"/>
          <w:szCs w:val="40"/>
        </w:rPr>
        <w:t>运行</w:t>
      </w:r>
      <w:r>
        <w:rPr>
          <w:sz w:val="40"/>
          <w:szCs w:val="40"/>
        </w:rPr>
        <w:t>:</w:t>
      </w:r>
    </w:p>
    <w:p>
      <w:pPr>
        <w:pStyle w:val="Normal"/>
        <w:rPr/>
      </w:pPr>
      <w:r>
        <w:rPr>
          <w:sz w:val="40"/>
          <w:szCs w:val="40"/>
        </w:rPr>
        <w:t>一，取激光雷达序列号</w:t>
      </w:r>
    </w:p>
    <w:p>
      <w:pPr>
        <w:pStyle w:val="Normal"/>
        <w:rPr/>
      </w:pPr>
      <w:r>
        <w:rPr>
          <w:sz w:val="40"/>
          <w:szCs w:val="40"/>
        </w:rPr>
        <w:t>运行环境：</w:t>
      </w:r>
      <w:r>
        <w:rPr>
          <w:sz w:val="40"/>
          <w:szCs w:val="40"/>
        </w:rPr>
        <w:t>linux</w:t>
      </w:r>
    </w:p>
    <w:p>
      <w:pPr>
        <w:pStyle w:val="Normal"/>
        <w:rPr/>
      </w:pPr>
      <w:r>
        <w:rPr>
          <w:sz w:val="40"/>
          <w:szCs w:val="40"/>
        </w:rPr>
        <w:t>运行步骤：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299720</wp:posOffset>
            </wp:positionH>
            <wp:positionV relativeFrom="paragraph">
              <wp:posOffset>899160</wp:posOffset>
            </wp:positionV>
            <wp:extent cx="3971925" cy="1152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1.</w:t>
      </w:r>
      <w:r>
        <w:rPr>
          <w:sz w:val="40"/>
          <w:szCs w:val="40"/>
        </w:rPr>
        <w:t>一次只连接一个激光雷达到电脑上，输入“</w:t>
      </w:r>
      <w:r>
        <w:rPr>
          <w:sz w:val="40"/>
          <w:szCs w:val="40"/>
        </w:rPr>
        <w:t>sudo ./radar_no”</w:t>
      </w:r>
      <w:r>
        <w:rPr>
          <w:sz w:val="40"/>
          <w:szCs w:val="40"/>
        </w:rPr>
        <w:t>来运行</w:t>
      </w:r>
      <w:r>
        <w:rPr>
          <w:sz w:val="40"/>
          <w:szCs w:val="40"/>
        </w:rPr>
        <w:t>radar_no</w:t>
      </w:r>
      <w:r>
        <w:rPr>
          <w:sz w:val="40"/>
          <w:szCs w:val="40"/>
        </w:rPr>
        <w:t>，出现如图所示输出，其中</w:t>
      </w:r>
      <w:r>
        <w:rPr>
          <w:sz w:val="40"/>
          <w:szCs w:val="40"/>
        </w:rPr>
        <w:t>RPLIDAR S/N:</w:t>
      </w:r>
    </w:p>
    <w:p>
      <w:pPr>
        <w:pStyle w:val="Normal"/>
        <w:rPr>
          <w:sz w:val="40"/>
          <w:szCs w:val="40"/>
        </w:rPr>
      </w:pPr>
      <w:r>
        <w:rPr/>
      </w:r>
    </w:p>
    <w:p>
      <w:pPr>
        <w:pStyle w:val="Normal"/>
        <w:rPr>
          <w:sz w:val="40"/>
          <w:szCs w:val="40"/>
        </w:rPr>
      </w:pPr>
      <w:r>
        <w:rPr/>
      </w:r>
    </w:p>
    <w:p>
      <w:pPr>
        <w:pStyle w:val="Normal"/>
        <w:rPr>
          <w:sz w:val="40"/>
          <w:szCs w:val="40"/>
        </w:rPr>
      </w:pPr>
      <w:r>
        <w:rPr/>
      </w:r>
    </w:p>
    <w:p>
      <w:pPr>
        <w:pStyle w:val="Normal"/>
        <w:rPr>
          <w:sz w:val="40"/>
          <w:szCs w:val="40"/>
        </w:rPr>
      </w:pPr>
      <w:r>
        <w:rPr/>
      </w:r>
    </w:p>
    <w:p>
      <w:pPr>
        <w:pStyle w:val="Normal"/>
        <w:rPr/>
      </w:pPr>
      <w:r>
        <w:rPr>
          <w:sz w:val="40"/>
          <w:szCs w:val="40"/>
        </w:rPr>
        <w:t>所示的序列码：</w:t>
      </w:r>
      <w:r>
        <w:rPr>
          <w:sz w:val="40"/>
          <w:szCs w:val="40"/>
        </w:rPr>
        <w:t>AE3BFBF2C8E49CCFC6E49FF150E9530D</w:t>
      </w:r>
    </w:p>
    <w:p>
      <w:pPr>
        <w:pStyle w:val="Normal"/>
        <w:rPr/>
      </w:pPr>
      <w:r>
        <w:rPr>
          <w:sz w:val="40"/>
          <w:szCs w:val="40"/>
        </w:rPr>
        <w:t>即雷达序列号。</w:t>
      </w:r>
    </w:p>
    <w:p>
      <w:pPr>
        <w:pStyle w:val="Normal"/>
        <w:rPr/>
      </w:pPr>
      <w:r>
        <w:rPr>
          <w:sz w:val="40"/>
          <w:szCs w:val="40"/>
        </w:rPr>
        <w:t>２</w:t>
      </w:r>
      <w:r>
        <w:rPr>
          <w:sz w:val="40"/>
          <w:szCs w:val="40"/>
        </w:rPr>
        <w:t>.</w:t>
      </w:r>
      <w:r>
        <w:rPr>
          <w:sz w:val="40"/>
          <w:szCs w:val="40"/>
        </w:rPr>
        <w:t>存储该激光雷达序列号，依次获取所有的激光雷达的序列号。</w:t>
      </w:r>
    </w:p>
    <w:p>
      <w:pPr>
        <w:pStyle w:val="Normal"/>
        <w:rPr>
          <w:sz w:val="40"/>
          <w:szCs w:val="40"/>
        </w:rPr>
      </w:pPr>
      <w:r>
        <w:rPr/>
      </w:r>
    </w:p>
    <w:p>
      <w:pPr>
        <w:pStyle w:val="Normal"/>
        <w:rPr/>
      </w:pPr>
      <w:r>
        <w:rPr>
          <w:sz w:val="40"/>
          <w:szCs w:val="40"/>
        </w:rPr>
        <w:t>二，取坐标</w:t>
      </w:r>
    </w:p>
    <w:p>
      <w:pPr>
        <w:pStyle w:val="Normal"/>
        <w:rPr/>
      </w:pPr>
      <w:r>
        <w:rPr>
          <w:sz w:val="40"/>
          <w:szCs w:val="40"/>
        </w:rPr>
        <w:t>运行环境：</w:t>
      </w:r>
      <w:r>
        <w:rPr>
          <w:sz w:val="40"/>
          <w:szCs w:val="40"/>
        </w:rPr>
        <w:t>linux</w:t>
      </w:r>
    </w:p>
    <w:p>
      <w:pPr>
        <w:pStyle w:val="Normal"/>
        <w:rPr/>
      </w:pPr>
      <w:r>
        <w:rPr>
          <w:sz w:val="40"/>
          <w:szCs w:val="40"/>
        </w:rPr>
        <w:t>运行步骤：</w:t>
      </w:r>
    </w:p>
    <w:p>
      <w:pPr>
        <w:pStyle w:val="Normal"/>
        <w:rPr/>
      </w:pPr>
      <w:r>
        <w:rPr>
          <w:sz w:val="40"/>
          <w:szCs w:val="40"/>
        </w:rPr>
        <w:t>１</w:t>
      </w:r>
      <w:r>
        <w:rPr>
          <w:sz w:val="40"/>
          <w:szCs w:val="40"/>
        </w:rPr>
        <w:t>.</w:t>
      </w:r>
      <w:r>
        <w:rPr>
          <w:sz w:val="40"/>
          <w:szCs w:val="40"/>
        </w:rPr>
        <w:t>以摄像头定位坐标系为准，依次取得货架左下角，左上角，右上角，右下角，以及对应所属的激光雷达三维坐标。</w:t>
      </w:r>
    </w:p>
    <w:p>
      <w:pPr>
        <w:pStyle w:val="Normal"/>
        <w:rPr/>
      </w:pPr>
      <w:r>
        <w:rPr>
          <w:sz w:val="40"/>
          <w:szCs w:val="40"/>
        </w:rPr>
        <w:t>２</w:t>
      </w:r>
      <w:r>
        <w:rPr>
          <w:sz w:val="40"/>
          <w:szCs w:val="40"/>
        </w:rPr>
        <w:t>.</w:t>
      </w:r>
      <w:r>
        <w:rPr>
          <w:sz w:val="40"/>
          <w:szCs w:val="40"/>
        </w:rPr>
        <w:t>存储该组坐标系列，单位为厘米。</w:t>
      </w:r>
    </w:p>
    <w:p>
      <w:pPr>
        <w:pStyle w:val="Normal"/>
        <w:rPr>
          <w:sz w:val="40"/>
          <w:szCs w:val="40"/>
        </w:rPr>
      </w:pPr>
      <w:r>
        <w:rPr/>
      </w:r>
    </w:p>
    <w:p>
      <w:pPr>
        <w:pStyle w:val="Normal"/>
        <w:rPr/>
      </w:pPr>
      <w:r>
        <w:rPr>
          <w:sz w:val="40"/>
          <w:szCs w:val="40"/>
        </w:rPr>
        <w:t>三，存储格式如下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85090</wp:posOffset>
            </wp:positionH>
            <wp:positionV relativeFrom="paragraph">
              <wp:posOffset>82550</wp:posOffset>
            </wp:positionV>
            <wp:extent cx="6645910" cy="3022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ab/>
      </w:r>
      <w:r>
        <w:rPr>
          <w:sz w:val="40"/>
          <w:szCs w:val="40"/>
        </w:rPr>
        <w:t>每一行包括：</w:t>
      </w:r>
    </w:p>
    <w:p>
      <w:pPr>
        <w:pStyle w:val="Normal"/>
        <w:rPr/>
      </w:pPr>
      <w:r>
        <w:rPr>
          <w:sz w:val="40"/>
          <w:szCs w:val="40"/>
        </w:rPr>
        <w:t>１</w:t>
      </w:r>
      <w:r>
        <w:rPr>
          <w:sz w:val="40"/>
          <w:szCs w:val="40"/>
        </w:rPr>
        <w:t>.</w:t>
      </w:r>
      <w:r>
        <w:rPr>
          <w:sz w:val="40"/>
          <w:szCs w:val="40"/>
        </w:rPr>
        <w:t>雷达编号（自定义，一般顺序递增，不可重复）</w:t>
      </w:r>
    </w:p>
    <w:p>
      <w:pPr>
        <w:pStyle w:val="Normal"/>
        <w:rPr/>
      </w:pPr>
      <w:r>
        <w:rPr>
          <w:sz w:val="40"/>
          <w:szCs w:val="40"/>
        </w:rPr>
        <w:t>２</w:t>
      </w:r>
      <w:r>
        <w:rPr>
          <w:sz w:val="40"/>
          <w:szCs w:val="40"/>
        </w:rPr>
        <w:t>.</w:t>
      </w:r>
      <w:r>
        <w:rPr>
          <w:sz w:val="40"/>
          <w:szCs w:val="40"/>
        </w:rPr>
        <w:t>雷达唯一序列号</w:t>
      </w:r>
    </w:p>
    <w:p>
      <w:pPr>
        <w:pStyle w:val="Normal"/>
        <w:rPr/>
      </w:pPr>
      <w:r>
        <w:rPr>
          <w:sz w:val="40"/>
          <w:szCs w:val="40"/>
        </w:rPr>
        <w:t>３</w:t>
      </w:r>
      <w:r>
        <w:rPr>
          <w:sz w:val="40"/>
          <w:szCs w:val="40"/>
        </w:rPr>
        <w:t>.</w:t>
      </w:r>
      <w:r>
        <w:rPr>
          <w:sz w:val="40"/>
          <w:szCs w:val="40"/>
        </w:rPr>
        <w:t>对应的坐标系列（５个三维坐标点，共１５个数据）</w:t>
      </w:r>
    </w:p>
    <w:p>
      <w:pPr>
        <w:pStyle w:val="Normal"/>
        <w:rPr/>
      </w:pPr>
      <w:r>
        <w:rPr>
          <w:sz w:val="40"/>
          <w:szCs w:val="40"/>
        </w:rPr>
        <w:tab/>
      </w:r>
      <w:r>
        <w:rPr>
          <w:sz w:val="40"/>
          <w:szCs w:val="40"/>
        </w:rPr>
        <w:t>数据之间用空格隔开，不可有其他任何无关的字符出现在坐标文档中，将此坐标文档命名为“</w:t>
      </w:r>
      <w:r>
        <w:rPr>
          <w:sz w:val="40"/>
          <w:szCs w:val="40"/>
        </w:rPr>
        <w:t>cord.txt”</w:t>
      </w:r>
      <w:r>
        <w:rPr>
          <w:sz w:val="40"/>
          <w:szCs w:val="40"/>
        </w:rPr>
        <w:t>。</w:t>
      </w:r>
      <w:r>
        <w:rPr>
          <w:sz w:val="40"/>
          <w:szCs w:val="40"/>
        </w:rPr>
        <w:t>参考文本“</w:t>
      </w:r>
      <w:r>
        <w:rPr>
          <w:sz w:val="40"/>
          <w:szCs w:val="40"/>
        </w:rPr>
        <w:t>cord_template.txt”</w:t>
      </w:r>
      <w:r>
        <w:rPr>
          <w:sz w:val="40"/>
          <w:szCs w:val="40"/>
        </w:rPr>
        <w:t>中的格式。</w:t>
      </w:r>
    </w:p>
    <w:p>
      <w:pPr>
        <w:pStyle w:val="Normal"/>
        <w:rPr/>
      </w:pPr>
      <w:r>
        <w:rPr>
          <w:sz w:val="40"/>
          <w:szCs w:val="40"/>
        </w:rPr>
        <w:tab/>
        <w:t>Note</w:t>
      </w:r>
      <w:r>
        <w:rPr>
          <w:sz w:val="40"/>
          <w:szCs w:val="40"/>
        </w:rPr>
        <w:t>：</w:t>
      </w:r>
    </w:p>
    <w:p>
      <w:pPr>
        <w:pStyle w:val="Normal"/>
        <w:rPr/>
      </w:pPr>
      <w:r>
        <w:rPr>
          <w:sz w:val="40"/>
          <w:szCs w:val="40"/>
        </w:rPr>
        <w:t>１</w:t>
      </w:r>
      <w:r>
        <w:rPr>
          <w:sz w:val="40"/>
          <w:szCs w:val="40"/>
        </w:rPr>
        <w:t>.</w:t>
      </w:r>
      <w:r>
        <w:rPr>
          <w:sz w:val="40"/>
          <w:szCs w:val="40"/>
        </w:rPr>
        <w:t>一行数据为一个组合单位。</w:t>
      </w:r>
    </w:p>
    <w:p>
      <w:pPr>
        <w:pStyle w:val="Normal"/>
        <w:rPr/>
      </w:pPr>
      <w:r>
        <w:rPr>
          <w:sz w:val="40"/>
          <w:szCs w:val="40"/>
        </w:rPr>
        <w:t>２</w:t>
      </w:r>
      <w:r>
        <w:rPr>
          <w:sz w:val="40"/>
          <w:szCs w:val="40"/>
        </w:rPr>
        <w:t>.</w:t>
      </w:r>
      <w:r>
        <w:rPr>
          <w:sz w:val="40"/>
          <w:szCs w:val="40"/>
        </w:rPr>
        <w:t>如若后续有多个激光雷达共同负责同一个货架（例如：货架体积较大，太长，一个激光雷达无法完全覆盖该货架检测区域），则《二》中，将货架的左下角，左上角，右上角，右下角三维坐标点，改为该激光雷达所辖矩形检测区域的四角，顺序依旧为：左下角，左上角，右上角，右下角。</w:t>
      </w:r>
    </w:p>
    <w:p>
      <w:pPr>
        <w:pStyle w:val="Normal"/>
        <w:rPr>
          <w:sz w:val="40"/>
          <w:szCs w:val="40"/>
        </w:rPr>
      </w:pPr>
      <w:r>
        <w:rPr/>
      </w:r>
    </w:p>
    <w:p>
      <w:pPr>
        <w:pStyle w:val="Normal"/>
        <w:rPr/>
      </w:pPr>
      <w:r>
        <w:rPr>
          <w:sz w:val="40"/>
          <w:szCs w:val="40"/>
        </w:rPr>
        <w:t>四，生成标定文件</w:t>
      </w:r>
    </w:p>
    <w:p>
      <w:pPr>
        <w:pStyle w:val="Normal"/>
        <w:rPr/>
      </w:pP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>在根目录下，输入”</w:t>
      </w:r>
      <w:r>
        <w:rPr>
          <w:sz w:val="40"/>
          <w:szCs w:val="40"/>
        </w:rPr>
        <w:t>sudo ./cal_radar”</w:t>
      </w:r>
      <w:r>
        <w:rPr>
          <w:sz w:val="40"/>
          <w:szCs w:val="40"/>
        </w:rPr>
        <w:t>，运行标定程序，在此程序同级目录下，会生成标定文件“</w:t>
      </w:r>
      <w:r>
        <w:rPr>
          <w:sz w:val="40"/>
          <w:szCs w:val="40"/>
        </w:rPr>
        <w:t>CalbrationFile_Radar.txt”,</w:t>
      </w:r>
      <w:r>
        <w:rPr>
          <w:sz w:val="40"/>
          <w:szCs w:val="40"/>
        </w:rPr>
        <w:t>至此，标定完成。</w:t>
      </w:r>
    </w:p>
    <w:p>
      <w:pPr>
        <w:pStyle w:val="Normal"/>
        <w:rPr/>
      </w:pPr>
      <w:r>
        <w:rPr>
          <w:sz w:val="40"/>
          <w:szCs w:val="40"/>
        </w:rPr>
        <w:t>五，运行雷达检测识别程序</w:t>
      </w:r>
    </w:p>
    <w:p>
      <w:pPr>
        <w:pStyle w:val="Normal"/>
        <w:rPr/>
      </w:pPr>
      <w:r>
        <w:rPr>
          <w:sz w:val="40"/>
          <w:szCs w:val="40"/>
        </w:rPr>
        <w:tab/>
      </w:r>
      <w:r>
        <w:rPr>
          <w:sz w:val="40"/>
          <w:szCs w:val="40"/>
        </w:rPr>
        <w:t>在根目录下，</w:t>
      </w:r>
      <w:r>
        <w:rPr>
          <w:rFonts w:eastAsiaTheme="minorEastAsia"/>
          <w:sz w:val="40"/>
          <w:szCs w:val="40"/>
        </w:rPr>
        <w:t>输入”</w:t>
      </w:r>
      <w:r>
        <w:rPr>
          <w:sz w:val="40"/>
          <w:szCs w:val="40"/>
        </w:rPr>
        <w:t>sudo ./run_radars”</w:t>
      </w:r>
      <w:r>
        <w:rPr>
          <w:sz w:val="40"/>
          <w:szCs w:val="40"/>
        </w:rPr>
        <w:t xml:space="preserve">， </w:t>
      </w:r>
      <w:r>
        <w:rPr>
          <w:sz w:val="40"/>
          <w:szCs w:val="40"/>
        </w:rPr>
        <w:t>运行检测识别程序，</w:t>
      </w:r>
      <w:r>
        <w:rPr>
          <w:sz w:val="40"/>
          <w:szCs w:val="40"/>
        </w:rPr>
        <w:t>效果如图所示：</w:t>
      </w:r>
    </w:p>
    <w:p>
      <w:pPr>
        <w:pStyle w:val="Normal"/>
        <w:rPr>
          <w:sz w:val="40"/>
          <w:szCs w:val="40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818515</wp:posOffset>
            </wp:positionH>
            <wp:positionV relativeFrom="paragraph">
              <wp:posOffset>52705</wp:posOffset>
            </wp:positionV>
            <wp:extent cx="4457700" cy="26765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2421c"/>
    <w:pPr>
      <w:widowControl w:val="false"/>
      <w:bidi w:val="0"/>
      <w:jc w:val="both"/>
    </w:pPr>
    <w:rPr>
      <w:rFonts w:ascii="Times New Roman" w:hAnsi="Times New Roman" w:eastAsia="宋体" w:cs="Times New Roman" w:eastAsiaTheme="minorEastAsia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84258c"/>
    <w:rPr/>
  </w:style>
  <w:style w:type="character" w:styleId="Style14" w:customStyle="1">
    <w:name w:val="页眉 字符"/>
    <w:basedOn w:val="DefaultParagraphFont"/>
    <w:link w:val="a3"/>
    <w:uiPriority w:val="99"/>
    <w:qFormat/>
    <w:rsid w:val="00db454c"/>
    <w:rPr>
      <w:rFonts w:ascii="Times New Roman" w:hAnsi="Times New Roman" w:eastAsia="宋体" w:cs="Times New Roman"/>
      <w:sz w:val="18"/>
      <w:szCs w:val="18"/>
    </w:rPr>
  </w:style>
  <w:style w:type="character" w:styleId="Style15" w:customStyle="1">
    <w:name w:val="页脚 字符"/>
    <w:basedOn w:val="DefaultParagraphFont"/>
    <w:link w:val="a5"/>
    <w:uiPriority w:val="99"/>
    <w:qFormat/>
    <w:rsid w:val="00db454c"/>
    <w:rPr>
      <w:rFonts w:ascii="Times New Roman" w:hAnsi="Times New Roman" w:eastAsia="宋体" w:cs="Times New Roman"/>
      <w:sz w:val="18"/>
      <w:szCs w:val="18"/>
    </w:rPr>
  </w:style>
  <w:style w:type="character" w:styleId="Style16" w:customStyle="1">
    <w:name w:val="批注框文本 字符"/>
    <w:basedOn w:val="DefaultParagraphFont"/>
    <w:link w:val="a8"/>
    <w:uiPriority w:val="99"/>
    <w:semiHidden/>
    <w:qFormat/>
    <w:rsid w:val="001907bd"/>
    <w:rPr>
      <w:rFonts w:ascii="Times New Roman" w:hAnsi="Times New Roman" w:eastAsia="宋体" w:cs="Times New Roman"/>
      <w:sz w:val="18"/>
      <w:szCs w:val="18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db454c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6"/>
    <w:uiPriority w:val="99"/>
    <w:unhideWhenUsed/>
    <w:rsid w:val="00db454c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2040a"/>
    <w:pPr>
      <w:widowControl/>
      <w:ind w:firstLine="420"/>
    </w:pPr>
    <w:rPr>
      <w:rFonts w:ascii="Calibri" w:hAnsi="Calibri" w:cs="宋体"/>
      <w:szCs w:val="21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1907bd"/>
    <w:pPr/>
    <w:rPr>
      <w:sz w:val="18"/>
      <w:szCs w:val="18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C87D8B-E893-443D-A176-483325CA1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Application>LibreOffice/5.1.6.2$Linux_X86_64 LibreOffice_project/10m0$Build-2</Application>
  <Pages>3</Pages>
  <Words>592</Words>
  <Characters>816</Characters>
  <CharactersWithSpaces>837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2016-01-25T03:20:00Z</dcterms:created>
  <dc:creator>admin</dc:creator>
  <dc:description/>
  <dc:language>en-US</dc:language>
  <cp:lastModifiedBy/>
  <dcterms:modified xsi:type="dcterms:W3CDTF">2017-11-06T22:57:57Z</dcterms:modified>
  <cp:revision>736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