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黑体"/>
        </w:rPr>
      </w:pPr>
    </w:p>
    <w:p>
      <w:pPr>
        <w:pStyle w:val="2"/>
        <w:rPr>
          <w:rFonts w:ascii="黑体" w:hAnsi="黑体" w:eastAsia="黑体" w:cs="黑体"/>
          <w:sz w:val="21"/>
        </w:rPr>
      </w:pPr>
      <w:r>
        <w:rPr>
          <w:rFonts w:hint="eastAsia"/>
        </w:rPr>
        <w:t>1.工具背景</w:t>
      </w:r>
    </w:p>
    <w:p>
      <w:pPr>
        <w:pStyle w:val="3"/>
      </w:pPr>
      <w:r>
        <w:rPr>
          <w:rFonts w:hint="eastAsia"/>
        </w:rPr>
        <w:t>1.1工具目标</w:t>
      </w:r>
    </w:p>
    <w:p>
      <w:pPr>
        <w:numPr>
          <w:ilvl w:val="0"/>
          <w:numId w:val="1"/>
        </w:numPr>
        <w:rPr>
          <w:rFonts w:ascii="黑体" w:hAnsi="黑体" w:eastAsia="黑体" w:cs="黑体"/>
        </w:rPr>
      </w:pPr>
      <w:r>
        <w:rPr>
          <w:rFonts w:hint="eastAsia" w:ascii="黑体" w:hAnsi="黑体" w:eastAsia="黑体" w:cs="黑体"/>
        </w:rPr>
        <w:t>使用python开发界面工具</w:t>
      </w:r>
    </w:p>
    <w:p>
      <w:pPr>
        <w:pStyle w:val="3"/>
      </w:pPr>
      <w:r>
        <w:rPr>
          <w:rFonts w:hint="eastAsia"/>
        </w:rPr>
        <w:t>1.2工具特点</w:t>
      </w:r>
    </w:p>
    <w:p>
      <w:pPr>
        <w:numPr>
          <w:ilvl w:val="0"/>
          <w:numId w:val="2"/>
        </w:numPr>
        <w:rPr>
          <w:rFonts w:ascii="黑体" w:hAnsi="黑体" w:eastAsia="黑体" w:cs="黑体"/>
        </w:rPr>
      </w:pPr>
      <w:r>
        <w:rPr>
          <w:rFonts w:hint="eastAsia" w:ascii="黑体" w:hAnsi="黑体" w:eastAsia="黑体" w:cs="黑体"/>
        </w:rPr>
        <w:t>用户在界面上进行操作</w:t>
      </w:r>
    </w:p>
    <w:p>
      <w:pPr>
        <w:numPr>
          <w:ilvl w:val="0"/>
          <w:numId w:val="2"/>
        </w:numPr>
        <w:rPr>
          <w:rFonts w:ascii="黑体" w:hAnsi="黑体" w:eastAsia="黑体" w:cs="黑体"/>
        </w:rPr>
      </w:pPr>
      <w:r>
        <w:rPr>
          <w:rFonts w:hint="eastAsia" w:ascii="黑体" w:hAnsi="黑体" w:eastAsia="黑体" w:cs="黑体"/>
        </w:rPr>
        <w:t>工具需要处理大量数据（CPU+内存）</w:t>
      </w:r>
    </w:p>
    <w:p>
      <w:pPr>
        <w:numPr>
          <w:ilvl w:val="0"/>
          <w:numId w:val="2"/>
        </w:numPr>
        <w:rPr>
          <w:rFonts w:ascii="黑体" w:hAnsi="黑体" w:eastAsia="黑体" w:cs="黑体"/>
        </w:rPr>
      </w:pPr>
      <w:r>
        <w:rPr>
          <w:rFonts w:hint="eastAsia" w:ascii="黑体" w:hAnsi="黑体" w:eastAsia="黑体" w:cs="黑体"/>
        </w:rPr>
        <w:t>工具需要进行持续性任务（高CPU占用）</w:t>
      </w:r>
    </w:p>
    <w:p>
      <w:pPr>
        <w:pStyle w:val="2"/>
      </w:pPr>
      <w:r>
        <w:rPr>
          <w:rFonts w:hint="eastAsia"/>
        </w:rPr>
        <w:t>2.界面程序设计方案</w:t>
      </w:r>
    </w:p>
    <w:p>
      <w:pPr>
        <w:pStyle w:val="3"/>
      </w:pPr>
      <w:r>
        <w:rPr>
          <w:rFonts w:hint="eastAsia"/>
        </w:rPr>
        <w:t>2.1方案一：单进程+多线程</w:t>
      </w:r>
    </w:p>
    <w:p>
      <w:pPr>
        <w:pStyle w:val="4"/>
      </w:pPr>
      <w:r>
        <w:rPr>
          <w:rFonts w:hint="eastAsia"/>
        </w:rPr>
        <w:t>2.1.1设计思路</w:t>
      </w:r>
    </w:p>
    <w:p>
      <w:pPr>
        <w:ind w:firstLine="420"/>
        <w:rPr>
          <w:rFonts w:ascii="黑体" w:hAnsi="黑体" w:eastAsia="黑体" w:cs="黑体"/>
        </w:rPr>
      </w:pPr>
      <w:r>
        <w:rPr>
          <w:rFonts w:hint="eastAsia" w:ascii="黑体" w:hAnsi="黑体" w:eastAsia="黑体" w:cs="黑体"/>
        </w:rPr>
        <w:t>界面和任务处理线程分开，避免执行任务时界面出现卡死的情况，影响用户体验。</w:t>
      </w:r>
    </w:p>
    <w:p>
      <w:pPr>
        <w:pStyle w:val="4"/>
      </w:pPr>
      <w:r>
        <w:rPr>
          <w:rFonts w:hint="eastAsia"/>
        </w:rPr>
        <w:t>2.1.2详细设计</w:t>
      </w:r>
    </w:p>
    <w:p>
      <w:pPr>
        <w:jc w:val="center"/>
        <w:rPr>
          <w:rFonts w:ascii="黑体" w:hAnsi="黑体" w:eastAsia="黑体" w:cs="黑体"/>
        </w:rPr>
      </w:pPr>
      <w:r>
        <w:rPr>
          <w:rFonts w:hint="eastAsia" w:ascii="黑体" w:hAnsi="黑体" w:eastAsia="黑体" w:cs="黑体"/>
        </w:rPr>
        <w:object>
          <v:shape id="_x0000_i1025" o:spt="75" type="#_x0000_t75" style="height:165.75pt;width:415.5pt;" o:ole="t" filled="f" o:preferrelative="t" stroked="f" coordsize="21600,21600">
            <v:path/>
            <v:fill on="f" focussize="0,0"/>
            <v:stroke on="f" joinstyle="miter"/>
            <v:imagedata r:id="rId5" o:title=""/>
            <o:lock v:ext="edit" aspectratio="f"/>
            <w10:wrap type="none"/>
            <w10:anchorlock/>
          </v:shape>
          <o:OLEObject Type="Embed" ProgID="Visio.Drawing.11" ShapeID="_x0000_i1025" DrawAspect="Content" ObjectID="_1468075725" r:id="rId4">
            <o:LockedField>false</o:LockedField>
          </o:OLEObject>
        </w:object>
      </w:r>
      <w:r>
        <w:rPr>
          <w:rFonts w:hint="eastAsia" w:ascii="黑体" w:hAnsi="黑体" w:eastAsia="黑体" w:cs="黑体"/>
        </w:rPr>
        <w:t>图1 单进程+多线程</w:t>
      </w:r>
    </w:p>
    <w:p>
      <w:pPr>
        <w:numPr>
          <w:ilvl w:val="0"/>
          <w:numId w:val="3"/>
        </w:numPr>
        <w:rPr>
          <w:rFonts w:ascii="黑体" w:hAnsi="黑体" w:eastAsia="黑体" w:cs="黑体"/>
        </w:rPr>
      </w:pPr>
      <w:r>
        <w:rPr>
          <w:rFonts w:hint="eastAsia" w:ascii="黑体" w:hAnsi="黑体" w:eastAsia="黑体" w:cs="黑体"/>
        </w:rPr>
        <w:t>主线程启动界面，对界面进行初始化；</w:t>
      </w:r>
    </w:p>
    <w:p>
      <w:pPr>
        <w:numPr>
          <w:ilvl w:val="0"/>
          <w:numId w:val="3"/>
        </w:numPr>
        <w:rPr>
          <w:rFonts w:ascii="黑体" w:hAnsi="黑体" w:eastAsia="黑体" w:cs="黑体"/>
        </w:rPr>
      </w:pPr>
      <w:r>
        <w:rPr>
          <w:rFonts w:hint="eastAsia" w:ascii="黑体" w:hAnsi="黑体" w:eastAsia="黑体" w:cs="黑体"/>
        </w:rPr>
        <w:t>主线程启动一个线程，作用是后台任务处理；</w:t>
      </w:r>
    </w:p>
    <w:p>
      <w:pPr>
        <w:numPr>
          <w:ilvl w:val="0"/>
          <w:numId w:val="3"/>
        </w:numPr>
        <w:rPr>
          <w:rFonts w:ascii="黑体" w:hAnsi="黑体" w:eastAsia="黑体" w:cs="黑体"/>
        </w:rPr>
      </w:pPr>
      <w:r>
        <w:rPr>
          <w:rFonts w:hint="eastAsia" w:ascii="黑体" w:hAnsi="黑体" w:eastAsia="黑体" w:cs="黑体"/>
        </w:rPr>
        <w:t>界面（主线程）和后台任务线程之间使用Queue进行数据传输，界面线程写数据，后台线程读数据；</w:t>
      </w:r>
    </w:p>
    <w:p>
      <w:pPr>
        <w:numPr>
          <w:ilvl w:val="0"/>
          <w:numId w:val="3"/>
        </w:numPr>
        <w:rPr>
          <w:rFonts w:ascii="黑体" w:hAnsi="黑体" w:eastAsia="黑体" w:cs="黑体"/>
        </w:rPr>
      </w:pPr>
      <w:r>
        <w:rPr>
          <w:rFonts w:hint="eastAsia" w:ascii="黑体" w:hAnsi="黑体" w:eastAsia="黑体" w:cs="黑体"/>
        </w:rPr>
        <w:t>后台线程的主线程是一个while循环，用于循环监听Queue；</w:t>
      </w:r>
    </w:p>
    <w:p>
      <w:pPr>
        <w:numPr>
          <w:ilvl w:val="0"/>
          <w:numId w:val="3"/>
        </w:numPr>
        <w:rPr>
          <w:rFonts w:ascii="黑体" w:hAnsi="黑体" w:eastAsia="黑体" w:cs="黑体"/>
        </w:rPr>
      </w:pPr>
      <w:r>
        <w:rPr>
          <w:rFonts w:hint="eastAsia" w:ascii="黑体" w:hAnsi="黑体" w:eastAsia="黑体" w:cs="黑体"/>
        </w:rPr>
        <w:t>用户点击界面的按钮等操作产生一个请求任务，用户每次操作界面，程序并不是直接执行任务，而是将请求任务的代码以及必要附加数据写入Queue；</w:t>
      </w:r>
    </w:p>
    <w:p>
      <w:pPr>
        <w:numPr>
          <w:ilvl w:val="0"/>
          <w:numId w:val="3"/>
        </w:numPr>
        <w:rPr>
          <w:rFonts w:ascii="黑体" w:hAnsi="黑体" w:eastAsia="黑体" w:cs="黑体"/>
        </w:rPr>
      </w:pPr>
      <w:r>
        <w:rPr>
          <w:rFonts w:hint="eastAsia" w:ascii="黑体" w:hAnsi="黑体" w:eastAsia="黑体" w:cs="黑体"/>
        </w:rPr>
        <w:t>后台线程读取到任务代码后，查询任务处理程序，将任务代码和附加数据发送给任务处理程序，任务处理完成之后，将任务处理结果emit到界面显示；</w:t>
      </w:r>
    </w:p>
    <w:p>
      <w:pPr>
        <w:pStyle w:val="4"/>
      </w:pPr>
      <w:r>
        <w:rPr>
          <w:rFonts w:hint="eastAsia"/>
        </w:rPr>
        <w:t>2.1.3方案有效性</w:t>
      </w:r>
    </w:p>
    <w:p>
      <w:pPr>
        <w:numPr>
          <w:ilvl w:val="0"/>
          <w:numId w:val="4"/>
        </w:numPr>
        <w:rPr>
          <w:rFonts w:ascii="黑体" w:hAnsi="黑体" w:eastAsia="黑体" w:cs="黑体"/>
        </w:rPr>
      </w:pPr>
      <w:r>
        <w:rPr>
          <w:rFonts w:hint="eastAsia" w:ascii="黑体" w:hAnsi="黑体" w:eastAsia="黑体" w:cs="黑体"/>
        </w:rPr>
        <w:t>对于轻量级的应用，即后台不存在高CPU和高内存占用的任务，此方案可以正常工作；</w:t>
      </w:r>
    </w:p>
    <w:p>
      <w:pPr>
        <w:pStyle w:val="4"/>
      </w:pPr>
      <w:r>
        <w:rPr>
          <w:rFonts w:hint="eastAsia"/>
        </w:rPr>
        <w:t>2.1.4方案缺陷</w:t>
      </w:r>
    </w:p>
    <w:p>
      <w:pPr>
        <w:numPr>
          <w:ilvl w:val="0"/>
          <w:numId w:val="5"/>
        </w:numPr>
        <w:rPr>
          <w:rFonts w:ascii="黑体" w:hAnsi="黑体" w:eastAsia="黑体" w:cs="黑体"/>
        </w:rPr>
      </w:pPr>
      <w:r>
        <w:rPr>
          <w:rFonts w:hint="eastAsia" w:ascii="黑体" w:hAnsi="黑体" w:eastAsia="黑体" w:cs="黑体"/>
        </w:rPr>
        <w:t>但是由于python并不是真正的多线程，所以，如果后台长期存在高CPU和高内存占用的任务，那么可能会出现界面卡死的情况；</w:t>
      </w:r>
    </w:p>
    <w:p>
      <w:pPr>
        <w:numPr>
          <w:ilvl w:val="0"/>
          <w:numId w:val="4"/>
        </w:numPr>
        <w:rPr>
          <w:rFonts w:ascii="黑体" w:hAnsi="黑体" w:eastAsia="黑体" w:cs="黑体"/>
        </w:rPr>
      </w:pPr>
      <w:r>
        <w:rPr>
          <w:rFonts w:hint="eastAsia" w:ascii="黑体" w:hAnsi="黑体" w:eastAsia="黑体" w:cs="黑体"/>
        </w:rPr>
        <w:t>另一个问题是，由于后台任务处理采用串行处理方式，如果某一个任务处理占用时间长，此时用户请求的其他任务会长时间得不到处理；</w:t>
      </w:r>
    </w:p>
    <w:p>
      <w:pPr>
        <w:numPr>
          <w:ilvl w:val="0"/>
          <w:numId w:val="4"/>
        </w:numPr>
        <w:rPr>
          <w:rFonts w:ascii="黑体" w:hAnsi="黑体" w:eastAsia="黑体" w:cs="黑体"/>
        </w:rPr>
      </w:pPr>
      <w:r>
        <w:rPr>
          <w:rFonts w:hint="eastAsia" w:ascii="黑体" w:hAnsi="黑体" w:eastAsia="黑体" w:cs="黑体"/>
        </w:rPr>
        <w:t>工具处理的任务并不全是一次性任务，而是存在长期处理任务，即后台处理线程会启动更多的常驻线程，比如trap监听任务，需要在后台启动线程进行长期监听，导致整个程序实际启动的线程数量多，影响工具的性能；</w:t>
      </w:r>
    </w:p>
    <w:p>
      <w:pPr>
        <w:pStyle w:val="3"/>
      </w:pPr>
      <w:r>
        <w:rPr>
          <w:rFonts w:hint="eastAsia"/>
        </w:rPr>
        <w:t>2.2方案二：多进程+多线程</w:t>
      </w:r>
    </w:p>
    <w:p>
      <w:pPr>
        <w:pStyle w:val="4"/>
      </w:pPr>
      <w:r>
        <w:rPr>
          <w:rFonts w:hint="eastAsia"/>
        </w:rPr>
        <w:t>2.2.1设计思路</w:t>
      </w:r>
    </w:p>
    <w:p>
      <w:pPr>
        <w:ind w:firstLine="420"/>
        <w:rPr>
          <w:rFonts w:ascii="黑体" w:hAnsi="黑体" w:eastAsia="黑体" w:cs="黑体"/>
        </w:rPr>
      </w:pPr>
      <w:r>
        <w:rPr>
          <w:rFonts w:hint="eastAsia" w:ascii="黑体" w:hAnsi="黑体" w:eastAsia="黑体" w:cs="黑体"/>
        </w:rPr>
        <w:t>界面和任务分离。</w:t>
      </w:r>
    </w:p>
    <w:p>
      <w:pPr>
        <w:ind w:firstLine="420"/>
        <w:rPr>
          <w:rFonts w:ascii="黑体" w:hAnsi="黑体" w:eastAsia="黑体" w:cs="黑体"/>
        </w:rPr>
      </w:pPr>
      <w:r>
        <w:rPr>
          <w:rFonts w:hint="eastAsia" w:ascii="黑体" w:hAnsi="黑体" w:eastAsia="黑体" w:cs="黑体"/>
        </w:rPr>
        <w:t>借用多进程解决方案一中线程的问题，</w:t>
      </w:r>
    </w:p>
    <w:p>
      <w:pPr>
        <w:pStyle w:val="4"/>
      </w:pPr>
      <w:r>
        <w:rPr>
          <w:rFonts w:hint="eastAsia"/>
        </w:rPr>
        <w:t>2.2.2详细设计</w:t>
      </w:r>
    </w:p>
    <w:p>
      <w:pPr>
        <w:jc w:val="center"/>
        <w:rPr>
          <w:rFonts w:ascii="黑体" w:hAnsi="黑体" w:eastAsia="黑体" w:cs="黑体"/>
        </w:rPr>
      </w:pPr>
      <w:r>
        <w:rPr>
          <w:rFonts w:hint="eastAsia" w:ascii="黑体" w:hAnsi="黑体" w:eastAsia="黑体" w:cs="黑体"/>
        </w:rPr>
        <w:object>
          <v:shape id="_x0000_i1026" o:spt="75" type="#_x0000_t75" style="height:120.75pt;width:415.5pt;" o:ole="t" filled="f" o:preferrelative="t" stroked="f" coordsize="21600,21600">
            <v:path/>
            <v:fill on="f" focussize="0,0"/>
            <v:stroke on="f" joinstyle="miter"/>
            <v:imagedata r:id="rId7" o:title=""/>
            <o:lock v:ext="edit" aspectratio="f"/>
            <w10:wrap type="none"/>
            <w10:anchorlock/>
          </v:shape>
          <o:OLEObject Type="Embed" ProgID="Visio.Drawing.11" ShapeID="_x0000_i1026" DrawAspect="Content" ObjectID="_1468075726" r:id="rId6">
            <o:LockedField>false</o:LockedField>
          </o:OLEObject>
        </w:object>
      </w:r>
      <w:r>
        <w:rPr>
          <w:rFonts w:hint="eastAsia" w:ascii="黑体" w:hAnsi="黑体" w:eastAsia="黑体" w:cs="黑体"/>
        </w:rPr>
        <w:t>图1 多进程+多线程</w:t>
      </w:r>
    </w:p>
    <w:p>
      <w:pPr>
        <w:numPr>
          <w:ilvl w:val="0"/>
          <w:numId w:val="6"/>
        </w:numPr>
        <w:rPr>
          <w:rFonts w:ascii="黑体" w:hAnsi="黑体" w:eastAsia="黑体" w:cs="黑体"/>
        </w:rPr>
      </w:pPr>
      <w:r>
        <w:rPr>
          <w:rFonts w:hint="eastAsia" w:ascii="黑体" w:hAnsi="黑体" w:eastAsia="黑体" w:cs="黑体"/>
        </w:rPr>
        <w:t>主进程启动界面，对界面进行初始化；</w:t>
      </w:r>
    </w:p>
    <w:p>
      <w:pPr>
        <w:numPr>
          <w:ilvl w:val="0"/>
          <w:numId w:val="6"/>
        </w:numPr>
        <w:rPr>
          <w:rFonts w:ascii="黑体" w:hAnsi="黑体" w:eastAsia="黑体" w:cs="黑体"/>
        </w:rPr>
      </w:pPr>
      <w:r>
        <w:rPr>
          <w:rFonts w:hint="eastAsia" w:ascii="黑体" w:hAnsi="黑体" w:eastAsia="黑体" w:cs="黑体"/>
        </w:rPr>
        <w:t>主进程启动一个子进程，作用是后台任务处理；</w:t>
      </w:r>
    </w:p>
    <w:p>
      <w:pPr>
        <w:numPr>
          <w:ilvl w:val="0"/>
          <w:numId w:val="6"/>
        </w:numPr>
        <w:rPr>
          <w:rFonts w:ascii="黑体" w:hAnsi="黑体" w:eastAsia="黑体" w:cs="黑体"/>
        </w:rPr>
      </w:pPr>
      <w:r>
        <w:rPr>
          <w:rFonts w:hint="eastAsia" w:ascii="黑体" w:hAnsi="黑体" w:eastAsia="黑体" w:cs="黑体"/>
        </w:rPr>
        <w:t>进程之间使用Pipe进行数据传输，线程之间使用Queue进行数据传输，主进程和子进程各有一个Pipe和一个Queue；</w:t>
      </w:r>
    </w:p>
    <w:p>
      <w:pPr>
        <w:numPr>
          <w:ilvl w:val="0"/>
          <w:numId w:val="6"/>
        </w:numPr>
        <w:rPr>
          <w:rFonts w:ascii="黑体" w:hAnsi="黑体" w:eastAsia="黑体" w:cs="黑体"/>
        </w:rPr>
      </w:pPr>
      <w:r>
        <w:rPr>
          <w:rFonts w:hint="eastAsia" w:ascii="黑体" w:hAnsi="黑体" w:eastAsia="黑体" w:cs="黑体"/>
        </w:rPr>
        <w:t>主进程有两个线程，一个是界面主线程，一个是while循环监听线程；</w:t>
      </w:r>
    </w:p>
    <w:p>
      <w:pPr>
        <w:numPr>
          <w:ilvl w:val="0"/>
          <w:numId w:val="6"/>
        </w:numPr>
        <w:rPr>
          <w:rFonts w:ascii="黑体" w:hAnsi="黑体" w:eastAsia="黑体" w:cs="黑体"/>
        </w:rPr>
      </w:pPr>
      <w:r>
        <w:rPr>
          <w:rFonts w:hint="eastAsia" w:ascii="黑体" w:hAnsi="黑体" w:eastAsia="黑体" w:cs="黑体"/>
        </w:rPr>
        <w:t>主进程：</w:t>
      </w:r>
    </w:p>
    <w:p>
      <w:pPr>
        <w:numPr>
          <w:ilvl w:val="0"/>
          <w:numId w:val="7"/>
        </w:numPr>
        <w:ind w:firstLine="420"/>
        <w:rPr>
          <w:rFonts w:ascii="黑体" w:hAnsi="黑体" w:eastAsia="黑体" w:cs="黑体"/>
        </w:rPr>
      </w:pPr>
      <w:r>
        <w:rPr>
          <w:rFonts w:hint="eastAsia" w:ascii="黑体" w:hAnsi="黑体" w:eastAsia="黑体" w:cs="黑体"/>
        </w:rPr>
        <w:t>界面包含主界面和多个子界面；</w:t>
      </w:r>
    </w:p>
    <w:p>
      <w:pPr>
        <w:numPr>
          <w:ilvl w:val="0"/>
          <w:numId w:val="7"/>
        </w:numPr>
        <w:ind w:firstLine="420"/>
        <w:rPr>
          <w:rFonts w:ascii="黑体" w:hAnsi="黑体" w:eastAsia="黑体" w:cs="黑体"/>
        </w:rPr>
      </w:pPr>
      <w:r>
        <w:rPr>
          <w:rFonts w:hint="eastAsia" w:ascii="黑体" w:hAnsi="黑体" w:eastAsia="黑体" w:cs="黑体"/>
        </w:rPr>
        <w:t>各个界面的一个任务由任务代码和附加数据定义，用户在界面上进行操作后，程序将任务请求代码和附加数据写入Queue；</w:t>
      </w:r>
    </w:p>
    <w:p>
      <w:pPr>
        <w:numPr>
          <w:ilvl w:val="0"/>
          <w:numId w:val="7"/>
        </w:numPr>
        <w:ind w:firstLine="420"/>
        <w:rPr>
          <w:rFonts w:ascii="黑体" w:hAnsi="黑体" w:eastAsia="黑体" w:cs="黑体"/>
        </w:rPr>
      </w:pPr>
      <w:r>
        <w:rPr>
          <w:rFonts w:hint="eastAsia" w:ascii="黑体" w:hAnsi="黑体" w:eastAsia="黑体" w:cs="黑体"/>
        </w:rPr>
        <w:t>监听线程读取任务代码，如果任务需要本进程中的界面执行，则将任务请求代码和附加数据发送给目标界面处理，界面处理完任务之后，处理结果在两个界面中显示（按需）；</w:t>
      </w:r>
    </w:p>
    <w:p>
      <w:pPr>
        <w:numPr>
          <w:ilvl w:val="0"/>
          <w:numId w:val="7"/>
        </w:numPr>
        <w:ind w:firstLine="420"/>
        <w:rPr>
          <w:rFonts w:ascii="黑体" w:hAnsi="黑体" w:eastAsia="黑体" w:cs="黑体"/>
        </w:rPr>
      </w:pPr>
      <w:r>
        <w:rPr>
          <w:rFonts w:hint="eastAsia" w:ascii="黑体" w:hAnsi="黑体" w:eastAsia="黑体" w:cs="黑体"/>
        </w:rPr>
        <w:t>监听线程读取任务代码，如果任务需要子进程中执行，则将任务请求代码和附加数据写入Pipe，发送给子进程；</w:t>
      </w:r>
    </w:p>
    <w:p>
      <w:pPr>
        <w:numPr>
          <w:ilvl w:val="0"/>
          <w:numId w:val="7"/>
        </w:numPr>
        <w:ind w:firstLine="420"/>
        <w:rPr>
          <w:rFonts w:ascii="黑体" w:hAnsi="黑体" w:eastAsia="黑体" w:cs="黑体"/>
        </w:rPr>
      </w:pPr>
      <w:r>
        <w:rPr>
          <w:rFonts w:hint="eastAsia" w:ascii="黑体" w:hAnsi="黑体" w:eastAsia="黑体" w:cs="黑体"/>
        </w:rPr>
        <w:t>监听线程从Pipe中读取任务处理结果，在界面中更新，展示给用户；</w:t>
      </w:r>
    </w:p>
    <w:p>
      <w:pPr>
        <w:numPr>
          <w:ilvl w:val="0"/>
          <w:numId w:val="6"/>
        </w:numPr>
        <w:rPr>
          <w:rFonts w:ascii="黑体" w:hAnsi="黑体" w:eastAsia="黑体" w:cs="黑体"/>
        </w:rPr>
      </w:pPr>
      <w:r>
        <w:rPr>
          <w:rFonts w:hint="eastAsia" w:ascii="黑体" w:hAnsi="黑体" w:eastAsia="黑体" w:cs="黑体"/>
        </w:rPr>
        <w:t>子进程：</w:t>
      </w:r>
    </w:p>
    <w:p>
      <w:pPr>
        <w:numPr>
          <w:ilvl w:val="0"/>
          <w:numId w:val="8"/>
        </w:numPr>
        <w:ind w:firstLine="420"/>
        <w:rPr>
          <w:rFonts w:ascii="黑体" w:hAnsi="黑体" w:eastAsia="黑体" w:cs="黑体"/>
        </w:rPr>
      </w:pPr>
      <w:r>
        <w:rPr>
          <w:rFonts w:hint="eastAsia" w:ascii="黑体" w:hAnsi="黑体" w:eastAsia="黑体" w:cs="黑体"/>
        </w:rPr>
        <w:t>子进程启动后，初始化所有任务处理程序；</w:t>
      </w:r>
    </w:p>
    <w:p>
      <w:pPr>
        <w:numPr>
          <w:ilvl w:val="0"/>
          <w:numId w:val="8"/>
        </w:numPr>
        <w:ind w:firstLine="420"/>
        <w:rPr>
          <w:rFonts w:ascii="黑体" w:hAnsi="黑体" w:eastAsia="黑体" w:cs="黑体"/>
        </w:rPr>
      </w:pPr>
      <w:r>
        <w:rPr>
          <w:rFonts w:hint="eastAsia" w:ascii="黑体" w:hAnsi="黑体" w:eastAsia="黑体" w:cs="黑体"/>
        </w:rPr>
        <w:t>子进程的主线程执行while循环监听任务；</w:t>
      </w:r>
    </w:p>
    <w:p>
      <w:pPr>
        <w:numPr>
          <w:ilvl w:val="0"/>
          <w:numId w:val="8"/>
        </w:numPr>
        <w:ind w:firstLine="420"/>
        <w:rPr>
          <w:rFonts w:ascii="黑体" w:hAnsi="黑体" w:eastAsia="黑体" w:cs="黑体"/>
        </w:rPr>
      </w:pPr>
      <w:r>
        <w:rPr>
          <w:rFonts w:hint="eastAsia" w:ascii="黑体" w:hAnsi="黑体" w:eastAsia="黑体" w:cs="黑体"/>
        </w:rPr>
        <w:t>监听线程读取Pipe的任务处理请求后，查询任务处理程序，将任务请求代码和附加数据发送给任务处理程序；</w:t>
      </w:r>
    </w:p>
    <w:p>
      <w:pPr>
        <w:numPr>
          <w:ilvl w:val="0"/>
          <w:numId w:val="8"/>
        </w:numPr>
        <w:ind w:firstLine="420"/>
        <w:rPr>
          <w:rFonts w:ascii="黑体" w:hAnsi="黑体" w:eastAsia="黑体" w:cs="黑体"/>
        </w:rPr>
      </w:pPr>
      <w:r>
        <w:rPr>
          <w:rFonts w:hint="eastAsia" w:ascii="黑体" w:hAnsi="黑体" w:eastAsia="黑体" w:cs="黑体"/>
        </w:rPr>
        <w:t>任务处理类处理完后，将处理结果写入Pipe，发送至主进程；</w:t>
      </w:r>
    </w:p>
    <w:p>
      <w:pPr>
        <w:numPr>
          <w:ilvl w:val="0"/>
          <w:numId w:val="8"/>
        </w:numPr>
        <w:ind w:firstLine="420"/>
        <w:rPr>
          <w:rFonts w:ascii="黑体" w:hAnsi="黑体" w:eastAsia="黑体" w:cs="黑体"/>
        </w:rPr>
      </w:pPr>
      <w:r>
        <w:rPr>
          <w:rFonts w:hint="eastAsia" w:ascii="黑体" w:hAnsi="黑体" w:eastAsia="黑体" w:cs="黑体"/>
        </w:rPr>
        <w:t>子进程中，各个任务处理程序或者功能模块如果需要其他任务处理程序执行任务，同样将任务请求代码和附加数据写入Queue，主线程将读取数据，执行任务；</w:t>
      </w:r>
    </w:p>
    <w:p>
      <w:pPr>
        <w:pStyle w:val="4"/>
      </w:pPr>
      <w:r>
        <w:rPr>
          <w:rFonts w:hint="eastAsia"/>
        </w:rPr>
        <w:t>2.2.3方案有效性</w:t>
      </w:r>
    </w:p>
    <w:p>
      <w:pPr>
        <w:numPr>
          <w:ilvl w:val="0"/>
          <w:numId w:val="9"/>
        </w:numPr>
        <w:rPr>
          <w:rFonts w:ascii="黑体" w:hAnsi="黑体" w:eastAsia="黑体" w:cs="黑体"/>
        </w:rPr>
      </w:pPr>
      <w:r>
        <w:rPr>
          <w:rFonts w:hint="eastAsia" w:ascii="黑体" w:hAnsi="黑体" w:eastAsia="黑体" w:cs="黑体"/>
        </w:rPr>
        <w:t>多进程真正分离了界面和任务处理，界面不会出现卡死的情况，且子进程由于没有界面的干扰，可以快速的进行任务处理；</w:t>
      </w:r>
    </w:p>
    <w:p>
      <w:pPr>
        <w:pStyle w:val="4"/>
      </w:pPr>
      <w:r>
        <w:rPr>
          <w:rFonts w:hint="eastAsia"/>
        </w:rPr>
        <w:t>2.2.4方案缺陷</w:t>
      </w:r>
    </w:p>
    <w:p>
      <w:pPr>
        <w:numPr>
          <w:ilvl w:val="0"/>
          <w:numId w:val="10"/>
        </w:numPr>
        <w:rPr>
          <w:rFonts w:ascii="黑体" w:hAnsi="黑体" w:eastAsia="黑体" w:cs="黑体"/>
        </w:rPr>
      </w:pPr>
      <w:r>
        <w:rPr>
          <w:rFonts w:hint="eastAsia" w:ascii="黑体" w:hAnsi="黑体" w:eastAsia="黑体" w:cs="黑体"/>
        </w:rPr>
        <w:t>并不是所有的任务都适用于放置在后台子进程，比如snmp采集任务，一是界面需要读取MIB数据库的内容并显示在界面，二是采集的大量结果需要频繁的显示在界面上。如果采用放置在子进程的方案，则进程之间通信的数据的量会非常大，且存在延时。这是我的担忧，实际上是否有问题并没有验证；</w:t>
      </w:r>
    </w:p>
    <w:p>
      <w:pPr>
        <w:numPr>
          <w:ilvl w:val="0"/>
          <w:numId w:val="10"/>
        </w:numPr>
        <w:rPr>
          <w:rFonts w:ascii="黑体" w:hAnsi="黑体" w:eastAsia="黑体" w:cs="黑体"/>
        </w:rPr>
      </w:pPr>
      <w:r>
        <w:rPr>
          <w:rFonts w:hint="eastAsia" w:ascii="黑体" w:hAnsi="黑体" w:eastAsia="黑体" w:cs="黑体"/>
        </w:rPr>
        <w:t>如果主进程界面卡死崩溃了，子进程会残留，不会随着主进程的退出而退出；</w:t>
      </w:r>
    </w:p>
    <w:p>
      <w:pPr>
        <w:pStyle w:val="3"/>
      </w:pPr>
      <w:r>
        <w:rPr>
          <w:rFonts w:hint="eastAsia"/>
        </w:rPr>
        <w:t>2.3方案三：多进程+多线程+看门狗</w:t>
      </w:r>
    </w:p>
    <w:p>
      <w:pPr>
        <w:pStyle w:val="4"/>
      </w:pPr>
      <w:r>
        <w:rPr>
          <w:rFonts w:hint="eastAsia"/>
        </w:rPr>
        <w:t>2.3.1设计思路</w:t>
      </w:r>
    </w:p>
    <w:p>
      <w:pPr>
        <w:ind w:firstLine="420"/>
        <w:rPr>
          <w:rFonts w:ascii="黑体" w:hAnsi="黑体" w:eastAsia="黑体" w:cs="黑体"/>
        </w:rPr>
      </w:pPr>
      <w:r>
        <w:rPr>
          <w:rFonts w:hint="eastAsia" w:ascii="黑体" w:hAnsi="黑体" w:eastAsia="黑体" w:cs="黑体"/>
        </w:rPr>
        <w:t>在方案二的基础上，加入看门狗，如果主进程异常退出了，子进程可以正常退出，解决子进程可能残留的问题。</w:t>
      </w:r>
    </w:p>
    <w:p>
      <w:pPr>
        <w:pStyle w:val="4"/>
      </w:pPr>
      <w:r>
        <w:rPr>
          <w:rFonts w:hint="eastAsia"/>
        </w:rPr>
        <w:t>2.3.2详细设计</w:t>
      </w:r>
    </w:p>
    <w:p>
      <w:pPr>
        <w:jc w:val="center"/>
        <w:rPr>
          <w:rFonts w:ascii="黑体" w:hAnsi="黑体" w:eastAsia="黑体" w:cs="黑体"/>
        </w:rPr>
      </w:pPr>
      <w:r>
        <w:rPr>
          <w:rFonts w:hint="eastAsia" w:ascii="黑体" w:hAnsi="黑体" w:eastAsia="黑体" w:cs="黑体"/>
        </w:rPr>
        <w:object>
          <v:shape id="_x0000_i1027" o:spt="75" type="#_x0000_t75" style="height:135pt;width:415.5pt;" o:ole="t" filled="f" o:preferrelative="t" stroked="f" coordsize="21600,21600">
            <v:path/>
            <v:fill on="f" focussize="0,0"/>
            <v:stroke on="f" joinstyle="miter"/>
            <v:imagedata r:id="rId9" o:title=""/>
            <o:lock v:ext="edit" aspectratio="f"/>
            <w10:wrap type="none"/>
            <w10:anchorlock/>
          </v:shape>
          <o:OLEObject Type="Embed" ProgID="Visio.Drawing.11" ShapeID="_x0000_i1027" DrawAspect="Content" ObjectID="_1468075727" r:id="rId8">
            <o:LockedField>false</o:LockedField>
          </o:OLEObject>
        </w:object>
      </w:r>
      <w:r>
        <w:rPr>
          <w:rFonts w:hint="eastAsia" w:ascii="黑体" w:hAnsi="黑体" w:eastAsia="黑体" w:cs="黑体"/>
        </w:rPr>
        <w:t>图1 多进程+看门狗</w:t>
      </w:r>
    </w:p>
    <w:p>
      <w:pPr>
        <w:numPr>
          <w:ilvl w:val="0"/>
          <w:numId w:val="11"/>
        </w:numPr>
        <w:rPr>
          <w:rFonts w:ascii="黑体" w:hAnsi="黑体" w:eastAsia="黑体" w:cs="黑体"/>
        </w:rPr>
      </w:pPr>
      <w:r>
        <w:rPr>
          <w:rFonts w:hint="eastAsia" w:ascii="黑体" w:hAnsi="黑体" w:eastAsia="黑体" w:cs="黑体"/>
        </w:rPr>
        <w:t>看门狗是一个独立的线程，分为服务端和客户端；</w:t>
      </w:r>
    </w:p>
    <w:p>
      <w:pPr>
        <w:numPr>
          <w:ilvl w:val="0"/>
          <w:numId w:val="11"/>
        </w:numPr>
        <w:rPr>
          <w:rFonts w:ascii="黑体" w:hAnsi="黑体" w:eastAsia="黑体" w:cs="黑体"/>
        </w:rPr>
      </w:pPr>
      <w:r>
        <w:rPr>
          <w:rFonts w:hint="eastAsia" w:ascii="黑体" w:hAnsi="黑体" w:eastAsia="黑体" w:cs="黑体"/>
        </w:rPr>
        <w:t>主进程和子进程启动时，首先启动看门狗线程，主进程启动服务端看门狗，子进程启动客户端看门狗；</w:t>
      </w:r>
    </w:p>
    <w:p>
      <w:pPr>
        <w:numPr>
          <w:ilvl w:val="0"/>
          <w:numId w:val="11"/>
        </w:numPr>
        <w:rPr>
          <w:rFonts w:ascii="黑体" w:hAnsi="黑体" w:eastAsia="黑体" w:cs="黑体"/>
        </w:rPr>
      </w:pPr>
      <w:r>
        <w:rPr>
          <w:rFonts w:hint="eastAsia" w:ascii="黑体" w:hAnsi="黑体" w:eastAsia="黑体" w:cs="黑体"/>
        </w:rPr>
        <w:t>看门狗之间使用Pipe进行通信；</w:t>
      </w:r>
    </w:p>
    <w:p>
      <w:pPr>
        <w:numPr>
          <w:ilvl w:val="0"/>
          <w:numId w:val="11"/>
        </w:numPr>
        <w:rPr>
          <w:rFonts w:ascii="黑体" w:hAnsi="黑体" w:eastAsia="黑体" w:cs="黑体"/>
        </w:rPr>
      </w:pPr>
      <w:r>
        <w:rPr>
          <w:rFonts w:hint="eastAsia" w:ascii="黑体" w:hAnsi="黑体" w:eastAsia="黑体" w:cs="黑体"/>
        </w:rPr>
        <w:t>服务端看门狗持续监听Pipe，如果收到投喂请求，则向返回一个投喂响应；</w:t>
      </w:r>
    </w:p>
    <w:p>
      <w:pPr>
        <w:numPr>
          <w:ilvl w:val="0"/>
          <w:numId w:val="11"/>
        </w:numPr>
        <w:rPr>
          <w:rFonts w:ascii="黑体" w:hAnsi="黑体" w:eastAsia="黑体" w:cs="黑体"/>
        </w:rPr>
      </w:pPr>
      <w:r>
        <w:rPr>
          <w:rFonts w:hint="eastAsia" w:ascii="黑体" w:hAnsi="黑体" w:eastAsia="黑体" w:cs="黑体"/>
        </w:rPr>
        <w:t>客户端看门狗间隔一段时间向服务端看门狗发送一次投喂请求；</w:t>
      </w:r>
    </w:p>
    <w:p>
      <w:pPr>
        <w:numPr>
          <w:ilvl w:val="0"/>
          <w:numId w:val="11"/>
        </w:numPr>
        <w:rPr>
          <w:rFonts w:ascii="黑体" w:hAnsi="黑体" w:eastAsia="黑体" w:cs="黑体"/>
        </w:rPr>
      </w:pPr>
      <w:r>
        <w:rPr>
          <w:rFonts w:hint="eastAsia" w:ascii="黑体" w:hAnsi="黑体" w:eastAsia="黑体" w:cs="黑体"/>
        </w:rPr>
        <w:t>客户端发送投喂请求后，等待一段时间，再查询Pipe是否收到投喂响应，如果连续多次未收到投喂响应，则通知子进程退出；</w:t>
      </w:r>
    </w:p>
    <w:p>
      <w:pPr>
        <w:numPr>
          <w:ilvl w:val="0"/>
          <w:numId w:val="11"/>
        </w:numPr>
        <w:rPr>
          <w:rFonts w:ascii="黑体" w:hAnsi="黑体" w:eastAsia="黑体" w:cs="黑体"/>
        </w:rPr>
      </w:pPr>
      <w:r>
        <w:rPr>
          <w:rFonts w:hint="eastAsia" w:ascii="黑体" w:hAnsi="黑体" w:eastAsia="黑体" w:cs="黑体"/>
        </w:rPr>
        <w:t>子进程在收到退出事件后，执行退出程序；</w:t>
      </w:r>
    </w:p>
    <w:p>
      <w:pPr>
        <w:pStyle w:val="4"/>
      </w:pPr>
      <w:r>
        <w:rPr>
          <w:rFonts w:hint="eastAsia"/>
        </w:rPr>
        <w:t>2.3.3方案有效性</w:t>
      </w:r>
    </w:p>
    <w:p>
      <w:pPr>
        <w:ind w:firstLine="420"/>
        <w:rPr>
          <w:rFonts w:ascii="黑体" w:hAnsi="黑体" w:eastAsia="黑体" w:cs="黑体"/>
        </w:rPr>
      </w:pPr>
      <w:r>
        <w:rPr>
          <w:rFonts w:hint="eastAsia" w:ascii="黑体" w:hAnsi="黑体" w:eastAsia="黑体" w:cs="黑体"/>
        </w:rPr>
        <w:t>第一版的看门狗方案是借助已有的进程通信机制，由子进程的主线程定期发送投喂请求，主进程的主线程收到请求后返回投喂响应，但是此方案受其他任务处理影响很大，如果主线程执行任务耗时太长，投喂请求可能得不到及时的响应，导致子进程异常退出。因此才将看门狗在独立的线程中执行，实际效果证明该方案有效。</w:t>
      </w:r>
    </w:p>
    <w:p>
      <w:pPr>
        <w:pStyle w:val="2"/>
      </w:pPr>
      <w:r>
        <w:rPr>
          <w:rFonts w:hint="eastAsia"/>
        </w:rPr>
        <w:t>3.进程间通信方案</w:t>
      </w:r>
    </w:p>
    <w:p>
      <w:pPr>
        <w:pStyle w:val="3"/>
      </w:pPr>
      <w:r>
        <w:rPr>
          <w:rFonts w:hint="eastAsia"/>
        </w:rPr>
        <w:t>3.1方案一：类UDP通信</w:t>
      </w:r>
    </w:p>
    <w:p>
      <w:pPr>
        <w:pStyle w:val="4"/>
      </w:pPr>
      <w:r>
        <w:rPr>
          <w:rFonts w:hint="eastAsia"/>
        </w:rPr>
        <w:t>3.1.1设计思路</w:t>
      </w:r>
    </w:p>
    <w:p>
      <w:pPr>
        <w:ind w:firstLine="420"/>
        <w:rPr>
          <w:rFonts w:ascii="黑体" w:hAnsi="黑体" w:eastAsia="黑体" w:cs="黑体"/>
        </w:rPr>
      </w:pPr>
      <w:r>
        <w:rPr>
          <w:rFonts w:hint="eastAsia" w:ascii="黑体" w:hAnsi="黑体" w:eastAsia="黑体" w:cs="黑体"/>
        </w:rPr>
        <w:t>由于工具将界面和任务处理进行了分离，因此，工具的整体框架可以看成是由客户端和服务器组成，客户端发送请求，服务器响应请求并返回结果。</w:t>
      </w:r>
    </w:p>
    <w:p>
      <w:pPr>
        <w:ind w:firstLine="420"/>
        <w:rPr>
          <w:rFonts w:ascii="黑体" w:hAnsi="黑体" w:eastAsia="黑体" w:cs="黑体"/>
        </w:rPr>
      </w:pPr>
      <w:r>
        <w:rPr>
          <w:rFonts w:hint="eastAsia" w:ascii="黑体" w:hAnsi="黑体" w:eastAsia="黑体" w:cs="黑体"/>
        </w:rPr>
        <w:t>客户端即界面，用户在界面上操作，并最终在界面上得到操作的结果。界面由主界面和子界面组成，每个界面是一类相同任务类型的集合，如Snmp报文测试界面可以执行向设备发送snmp报文的任务，连接类界面则实现了SSH、Netconf等登陆设备的方式。</w:t>
      </w:r>
    </w:p>
    <w:p>
      <w:pPr>
        <w:ind w:firstLine="420"/>
        <w:rPr>
          <w:rFonts w:ascii="黑体" w:hAnsi="黑体" w:eastAsia="黑体" w:cs="黑体"/>
        </w:rPr>
      </w:pPr>
      <w:r>
        <w:rPr>
          <w:rFonts w:hint="eastAsia" w:ascii="黑体" w:hAnsi="黑体" w:eastAsia="黑体" w:cs="黑体"/>
        </w:rPr>
        <w:t>服务器则由任务分发模块和任务处理模块组成，任务分发模块将请求的任务分发至对应的任务处理模块进行处理。任务处理模块的功能是执行具体的任务请求，每个模块均是一类任务类型的集合，简单来看任务处理模块和界面之间可以存在一一对应的关系，如Snmp报文测试界面存在对应的Snmp报文任务模块，连接类界面存在对应的连接类任务模块。不同的是，一类界面可能同时打开多个子界面，如连接类子界面0、连接类子界面1，而任务处理模块则只存在一个实例，处理所有子界面的任务请求。需要注意的是，实际界面和任务模块之间并不是绑定的关系，即界面的请求根据其任务类型，可以发送给多个不同的任务模块。所以服务器的任务模块需要包含所有界面中的任务请求处理程序，如果服务器收到未知的任务请求，会返回任务未定义错误信息。</w:t>
      </w:r>
    </w:p>
    <w:p>
      <w:pPr>
        <w:jc w:val="center"/>
        <w:rPr>
          <w:rFonts w:ascii="黑体" w:hAnsi="黑体" w:eastAsia="黑体" w:cs="黑体"/>
        </w:rPr>
      </w:pPr>
      <w:r>
        <w:rPr>
          <w:rFonts w:hint="eastAsia" w:ascii="黑体" w:hAnsi="黑体" w:eastAsia="黑体" w:cs="黑体"/>
        </w:rPr>
        <w:object>
          <v:shape id="_x0000_i1028" o:spt="75" type="#_x0000_t75" style="height:198.75pt;width:342pt;" o:ole="t" filled="f" o:preferrelative="t" stroked="f" coordsize="21600,21600">
            <v:path/>
            <v:fill on="f" focussize="0,0"/>
            <v:stroke on="f" joinstyle="miter"/>
            <v:imagedata r:id="rId11" o:title=""/>
            <o:lock v:ext="edit" aspectratio="f"/>
            <w10:wrap type="none"/>
            <w10:anchorlock/>
          </v:shape>
          <o:OLEObject Type="Embed" ProgID="Visio.Drawing.11" ShapeID="_x0000_i1028" DrawAspect="Content" ObjectID="_1468075728" r:id="rId10">
            <o:LockedField>false</o:LockedField>
          </o:OLEObject>
        </w:object>
      </w:r>
    </w:p>
    <w:p>
      <w:pPr>
        <w:jc w:val="center"/>
        <w:rPr>
          <w:rFonts w:ascii="黑体" w:hAnsi="黑体" w:eastAsia="黑体" w:cs="黑体"/>
        </w:rPr>
      </w:pPr>
      <w:r>
        <w:rPr>
          <w:rFonts w:hint="eastAsia" w:ascii="黑体" w:hAnsi="黑体" w:eastAsia="黑体" w:cs="黑体"/>
        </w:rPr>
        <w:t>图1 界面和服务器</w:t>
      </w:r>
    </w:p>
    <w:p>
      <w:pPr>
        <w:ind w:firstLine="420"/>
        <w:rPr>
          <w:rFonts w:ascii="黑体" w:hAnsi="黑体" w:eastAsia="黑体" w:cs="黑体"/>
        </w:rPr>
      </w:pPr>
      <w:r>
        <w:rPr>
          <w:rFonts w:hint="eastAsia" w:ascii="黑体" w:hAnsi="黑体" w:eastAsia="黑体" w:cs="黑体"/>
        </w:rPr>
        <w:t>综上所诉，进程间通信需要解决的问题是，将某一界面的任务请求数据（任务请求代码和附加数据）发送至对应的任务处理模块，并且将任务处理结果返回至该界面。为了解决该问题，采用UDP通信的思想，给每个界面和任务处理模块分配一个IP，数据封装在报文中，报文包含源IP地址和目的IP地址，转发模块根据IP转发报文，达到通信的目的。</w:t>
      </w:r>
    </w:p>
    <w:p>
      <w:pPr>
        <w:jc w:val="center"/>
        <w:rPr>
          <w:rFonts w:ascii="黑体" w:hAnsi="黑体" w:eastAsia="黑体" w:cs="黑体"/>
        </w:rPr>
      </w:pPr>
      <w:r>
        <w:rPr>
          <w:rFonts w:hint="eastAsia" w:ascii="黑体" w:hAnsi="黑体" w:eastAsia="黑体" w:cs="黑体"/>
        </w:rPr>
        <w:object>
          <v:shape id="_x0000_i1029" o:spt="75" type="#_x0000_t75" style="height:183.75pt;width:375pt;" o:ole="t" filled="f" o:preferrelative="t" stroked="f" coordsize="21600,21600">
            <v:path/>
            <v:fill on="f" focussize="0,0"/>
            <v:stroke on="f" joinstyle="miter"/>
            <v:imagedata r:id="rId13" o:title=""/>
            <o:lock v:ext="edit" aspectratio="f"/>
            <w10:wrap type="none"/>
            <w10:anchorlock/>
          </v:shape>
          <o:OLEObject Type="Embed" ProgID="Visio.Drawing.11" ShapeID="_x0000_i1029" DrawAspect="Content" ObjectID="_1468075729" r:id="rId12">
            <o:LockedField>false</o:LockedField>
          </o:OLEObject>
        </w:object>
      </w:r>
    </w:p>
    <w:p>
      <w:pPr>
        <w:jc w:val="center"/>
        <w:rPr>
          <w:rFonts w:ascii="黑体" w:hAnsi="黑体" w:eastAsia="黑体" w:cs="黑体"/>
        </w:rPr>
      </w:pPr>
      <w:r>
        <w:rPr>
          <w:rFonts w:hint="eastAsia" w:ascii="黑体" w:hAnsi="黑体" w:eastAsia="黑体" w:cs="黑体"/>
        </w:rPr>
        <w:t>图2 数据传输问题</w:t>
      </w:r>
    </w:p>
    <w:p>
      <w:pPr>
        <w:pStyle w:val="4"/>
      </w:pPr>
      <w:r>
        <w:rPr>
          <w:rFonts w:hint="eastAsia"/>
        </w:rPr>
        <w:t>3.1.2详细设计</w:t>
      </w:r>
    </w:p>
    <w:p>
      <w:pPr>
        <w:jc w:val="center"/>
      </w:pPr>
      <w:r>
        <w:rPr>
          <w:rFonts w:hint="eastAsia"/>
        </w:rPr>
        <w:object>
          <v:shape id="_x0000_i1030" o:spt="75" type="#_x0000_t75" style="height:219.75pt;width:414.75pt;" o:ole="t" filled="f" o:preferrelative="t" stroked="f" coordsize="21600,21600">
            <v:path/>
            <v:fill on="f" focussize="0,0"/>
            <v:stroke on="f" joinstyle="miter"/>
            <v:imagedata r:id="rId15" o:title=""/>
            <o:lock v:ext="edit" aspectratio="f"/>
            <w10:wrap type="none"/>
            <w10:anchorlock/>
          </v:shape>
          <o:OLEObject Type="Embed" ProgID="Visio.Drawing.11" ShapeID="_x0000_i1030" DrawAspect="Content" ObjectID="_1468075730" r:id="rId14">
            <o:LockedField>false</o:LockedField>
          </o:OLEObject>
        </w:object>
      </w:r>
    </w:p>
    <w:p>
      <w:pPr>
        <w:jc w:val="center"/>
        <w:rPr>
          <w:rFonts w:ascii="黑体" w:hAnsi="黑体" w:eastAsia="黑体" w:cs="黑体"/>
        </w:rPr>
      </w:pPr>
      <w:r>
        <w:rPr>
          <w:rFonts w:hint="eastAsia" w:ascii="黑体" w:hAnsi="黑体" w:eastAsia="黑体" w:cs="黑体"/>
        </w:rPr>
        <w:t>图</w:t>
      </w:r>
      <w:r>
        <w:rPr>
          <w:rFonts w:ascii="黑体" w:hAnsi="黑体" w:eastAsia="黑体" w:cs="黑体"/>
        </w:rPr>
        <w:t>1</w:t>
      </w:r>
      <w:r>
        <w:rPr>
          <w:rFonts w:hint="eastAsia" w:ascii="黑体" w:hAnsi="黑体" w:eastAsia="黑体" w:cs="黑体"/>
        </w:rPr>
        <w:t xml:space="preserve"> 通信设计图</w:t>
      </w:r>
    </w:p>
    <w:p>
      <w:pPr>
        <w:pStyle w:val="5"/>
        <w:numPr>
          <w:ilvl w:val="0"/>
          <w:numId w:val="12"/>
        </w:numPr>
      </w:pPr>
      <w:r>
        <w:rPr>
          <w:rFonts w:hint="eastAsia"/>
        </w:rPr>
        <w:t>网络结构</w:t>
      </w:r>
    </w:p>
    <w:p>
      <w:pPr>
        <w:numPr>
          <w:ilvl w:val="0"/>
          <w:numId w:val="13"/>
        </w:numPr>
        <w:rPr>
          <w:rFonts w:ascii="黑体" w:hAnsi="黑体" w:eastAsia="黑体" w:cs="黑体"/>
        </w:rPr>
      </w:pPr>
      <w:r>
        <w:rPr>
          <w:rFonts w:hint="eastAsia" w:ascii="黑体" w:hAnsi="黑体" w:eastAsia="黑体" w:cs="黑体"/>
        </w:rPr>
        <w:t>硬件结构：</w:t>
      </w:r>
    </w:p>
    <w:p>
      <w:pPr>
        <w:numPr>
          <w:ilvl w:val="1"/>
          <w:numId w:val="13"/>
        </w:numPr>
        <w:rPr>
          <w:rFonts w:ascii="黑体" w:hAnsi="黑体" w:eastAsia="黑体" w:cs="黑体"/>
        </w:rPr>
      </w:pPr>
      <w:r>
        <w:rPr>
          <w:rFonts w:hint="eastAsia" w:ascii="黑体" w:hAnsi="黑体" w:eastAsia="黑体" w:cs="黑体"/>
        </w:rPr>
        <w:t>硬件结构由Pipe和Queue组成，所有的报文均是生产者写入Pipe或者Queue，由消费者从Pipe或者Queue中读取报文，以达到报文在进程间和线程间转发的目的；</w:t>
      </w:r>
    </w:p>
    <w:p>
      <w:pPr>
        <w:numPr>
          <w:ilvl w:val="0"/>
          <w:numId w:val="13"/>
        </w:numPr>
        <w:rPr>
          <w:rFonts w:ascii="黑体" w:hAnsi="黑体" w:eastAsia="黑体" w:cs="黑体"/>
        </w:rPr>
      </w:pPr>
      <w:r>
        <w:rPr>
          <w:rFonts w:hint="eastAsia" w:ascii="黑体" w:hAnsi="黑体" w:eastAsia="黑体" w:cs="黑体"/>
        </w:rPr>
        <w:t>转发模块：</w:t>
      </w:r>
    </w:p>
    <w:p>
      <w:pPr>
        <w:numPr>
          <w:ilvl w:val="1"/>
          <w:numId w:val="13"/>
        </w:numPr>
        <w:rPr>
          <w:rFonts w:ascii="黑体" w:hAnsi="黑体" w:eastAsia="黑体" w:cs="黑体"/>
        </w:rPr>
      </w:pPr>
      <w:r>
        <w:rPr>
          <w:rFonts w:hint="eastAsia" w:ascii="黑体" w:hAnsi="黑体" w:eastAsia="黑体" w:cs="黑体"/>
        </w:rPr>
        <w:t>转发模块主要负责定义数据包格式和地址格式；</w:t>
      </w:r>
    </w:p>
    <w:p>
      <w:pPr>
        <w:numPr>
          <w:ilvl w:val="1"/>
          <w:numId w:val="13"/>
        </w:numPr>
        <w:rPr>
          <w:rFonts w:ascii="黑体" w:hAnsi="黑体" w:eastAsia="黑体" w:cs="黑体"/>
        </w:rPr>
      </w:pPr>
      <w:r>
        <w:rPr>
          <w:rFonts w:hint="eastAsia" w:ascii="黑体" w:hAnsi="黑体" w:eastAsia="黑体" w:cs="黑体"/>
        </w:rPr>
        <w:t>解析接收到的报文的地址，选择路由进行转发；</w:t>
      </w:r>
    </w:p>
    <w:p>
      <w:pPr>
        <w:numPr>
          <w:ilvl w:val="0"/>
          <w:numId w:val="13"/>
        </w:numPr>
        <w:rPr>
          <w:rFonts w:ascii="黑体" w:hAnsi="黑体" w:eastAsia="黑体" w:cs="黑体"/>
        </w:rPr>
      </w:pPr>
      <w:r>
        <w:rPr>
          <w:rFonts w:hint="eastAsia" w:ascii="黑体" w:hAnsi="黑体" w:eastAsia="黑体" w:cs="黑体"/>
        </w:rPr>
        <w:t>应用层：</w:t>
      </w:r>
    </w:p>
    <w:p>
      <w:pPr>
        <w:numPr>
          <w:ilvl w:val="1"/>
          <w:numId w:val="13"/>
        </w:numPr>
        <w:rPr>
          <w:rFonts w:ascii="黑体" w:hAnsi="黑体" w:eastAsia="黑体" w:cs="黑体"/>
        </w:rPr>
      </w:pPr>
      <w:r>
        <w:rPr>
          <w:rFonts w:hint="eastAsia" w:ascii="黑体" w:hAnsi="黑体" w:eastAsia="黑体" w:cs="黑体"/>
        </w:rPr>
        <w:t>发送数据的接口；</w:t>
      </w:r>
    </w:p>
    <w:p>
      <w:pPr>
        <w:pStyle w:val="5"/>
        <w:numPr>
          <w:ilvl w:val="0"/>
          <w:numId w:val="12"/>
        </w:numPr>
      </w:pPr>
      <w:r>
        <w:rPr>
          <w:rFonts w:hint="eastAsia"/>
        </w:rPr>
        <w:t>报文结构</w:t>
      </w:r>
    </w:p>
    <w:p>
      <w:pPr>
        <w:numPr>
          <w:ilvl w:val="0"/>
          <w:numId w:val="14"/>
        </w:numPr>
        <w:rPr>
          <w:rFonts w:ascii="黑体" w:hAnsi="黑体" w:eastAsia="黑体" w:cs="黑体"/>
        </w:rPr>
      </w:pPr>
      <w:r>
        <w:rPr>
          <w:rFonts w:hint="eastAsia" w:ascii="黑体" w:hAnsi="黑体" w:eastAsia="黑体" w:cs="黑体"/>
        </w:rPr>
        <w:t>报文由首部和数据两部分组成，首部的主要目的是标记路由信息，数据的主要目的是携带任务执行所需要的必要信息。</w:t>
      </w:r>
    </w:p>
    <w:p>
      <w:pPr>
        <w:jc w:val="center"/>
        <w:rPr>
          <w:rFonts w:ascii="黑体" w:hAnsi="黑体" w:eastAsia="黑体" w:cs="黑体"/>
        </w:rPr>
      </w:pPr>
      <w:r>
        <w:rPr>
          <w:rFonts w:hint="eastAsia" w:ascii="黑体" w:hAnsi="黑体" w:eastAsia="黑体" w:cs="黑体"/>
        </w:rPr>
        <w:drawing>
          <wp:inline distT="0" distB="0" distL="114300" distR="114300">
            <wp:extent cx="2571750" cy="228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2571750" cy="228600"/>
                    </a:xfrm>
                    <a:prstGeom prst="rect">
                      <a:avLst/>
                    </a:prstGeom>
                    <a:noFill/>
                    <a:ln w="9525">
                      <a:noFill/>
                    </a:ln>
                  </pic:spPr>
                </pic:pic>
              </a:graphicData>
            </a:graphic>
          </wp:inline>
        </w:drawing>
      </w:r>
    </w:p>
    <w:p>
      <w:pPr>
        <w:jc w:val="center"/>
        <w:rPr>
          <w:rFonts w:ascii="黑体" w:hAnsi="黑体" w:eastAsia="黑体" w:cs="黑体"/>
        </w:rPr>
      </w:pPr>
      <w:r>
        <w:rPr>
          <w:rFonts w:hint="eastAsia" w:ascii="黑体" w:hAnsi="黑体" w:eastAsia="黑体" w:cs="黑体"/>
        </w:rPr>
        <w:t>图2 报文结构</w:t>
      </w:r>
    </w:p>
    <w:p>
      <w:pPr>
        <w:numPr>
          <w:ilvl w:val="0"/>
          <w:numId w:val="14"/>
        </w:numPr>
        <w:rPr>
          <w:rFonts w:ascii="黑体" w:hAnsi="黑体" w:eastAsia="黑体" w:cs="黑体"/>
        </w:rPr>
      </w:pPr>
      <w:r>
        <w:rPr>
          <w:rFonts w:hint="eastAsia" w:ascii="黑体" w:hAnsi="黑体" w:eastAsia="黑体" w:cs="黑体"/>
        </w:rPr>
        <w:t>如下图，首部包含源IP、目的IP、请求任务类型代码和报文编号。</w:t>
      </w:r>
    </w:p>
    <w:p>
      <w:pPr>
        <w:jc w:val="center"/>
        <w:rPr>
          <w:rFonts w:ascii="黑体" w:hAnsi="黑体" w:eastAsia="黑体" w:cs="黑体"/>
        </w:rPr>
      </w:pPr>
      <w:r>
        <w:rPr>
          <w:rFonts w:hint="eastAsia" w:ascii="黑体" w:hAnsi="黑体" w:eastAsia="黑体" w:cs="黑体"/>
        </w:rPr>
        <w:drawing>
          <wp:inline distT="0" distB="0" distL="114300" distR="114300">
            <wp:extent cx="5362575" cy="2286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5362575" cy="228600"/>
                    </a:xfrm>
                    <a:prstGeom prst="rect">
                      <a:avLst/>
                    </a:prstGeom>
                    <a:noFill/>
                    <a:ln w="9525">
                      <a:noFill/>
                    </a:ln>
                  </pic:spPr>
                </pic:pic>
              </a:graphicData>
            </a:graphic>
          </wp:inline>
        </w:drawing>
      </w:r>
    </w:p>
    <w:p>
      <w:pPr>
        <w:jc w:val="center"/>
        <w:rPr>
          <w:rFonts w:ascii="黑体" w:hAnsi="黑体" w:eastAsia="黑体" w:cs="黑体"/>
        </w:rPr>
      </w:pPr>
      <w:r>
        <w:rPr>
          <w:rFonts w:hint="eastAsia" w:ascii="黑体" w:hAnsi="黑体" w:eastAsia="黑体" w:cs="黑体"/>
        </w:rPr>
        <w:t>图</w:t>
      </w:r>
      <w:r>
        <w:rPr>
          <w:rFonts w:ascii="黑体" w:hAnsi="黑体" w:eastAsia="黑体" w:cs="黑体"/>
        </w:rPr>
        <w:t>3</w:t>
      </w:r>
      <w:r>
        <w:rPr>
          <w:rFonts w:hint="eastAsia" w:ascii="黑体" w:hAnsi="黑体" w:eastAsia="黑体" w:cs="黑体"/>
        </w:rPr>
        <w:t xml:space="preserve"> 报文首部</w:t>
      </w:r>
    </w:p>
    <w:p>
      <w:pPr>
        <w:numPr>
          <w:ilvl w:val="0"/>
          <w:numId w:val="15"/>
        </w:numPr>
        <w:ind w:firstLine="420"/>
        <w:rPr>
          <w:rFonts w:ascii="黑体" w:hAnsi="黑体" w:eastAsia="黑体" w:cs="黑体"/>
        </w:rPr>
      </w:pPr>
      <w:r>
        <w:rPr>
          <w:rFonts w:hint="eastAsia" w:ascii="黑体" w:hAnsi="黑体" w:eastAsia="黑体" w:cs="黑体"/>
        </w:rPr>
        <w:t>源IP：发送报文模块的IP地址；</w:t>
      </w:r>
    </w:p>
    <w:p>
      <w:pPr>
        <w:numPr>
          <w:ilvl w:val="0"/>
          <w:numId w:val="15"/>
        </w:numPr>
        <w:ind w:firstLine="420"/>
        <w:rPr>
          <w:rFonts w:ascii="黑体" w:hAnsi="黑体" w:eastAsia="黑体" w:cs="黑体"/>
        </w:rPr>
      </w:pPr>
      <w:r>
        <w:rPr>
          <w:rFonts w:hint="eastAsia" w:ascii="黑体" w:hAnsi="黑体" w:eastAsia="黑体" w:cs="黑体"/>
        </w:rPr>
        <w:t>目的IP：报文的接收模块的IP地址；</w:t>
      </w:r>
    </w:p>
    <w:p>
      <w:pPr>
        <w:numPr>
          <w:ilvl w:val="0"/>
          <w:numId w:val="15"/>
        </w:numPr>
        <w:ind w:firstLine="420"/>
        <w:rPr>
          <w:rFonts w:ascii="黑体" w:hAnsi="黑体" w:eastAsia="黑体" w:cs="黑体"/>
        </w:rPr>
      </w:pPr>
      <w:r>
        <w:rPr>
          <w:rFonts w:hint="eastAsia" w:ascii="黑体" w:hAnsi="黑体" w:eastAsia="黑体" w:cs="黑体"/>
        </w:rPr>
        <w:t>请求任务类型代码：任务类型大类，指定了由哪个任务处理模块处理本次任务请求，如指定连接类任务模块响应任务请求；</w:t>
      </w:r>
    </w:p>
    <w:p>
      <w:pPr>
        <w:numPr>
          <w:ilvl w:val="0"/>
          <w:numId w:val="15"/>
        </w:numPr>
        <w:ind w:firstLine="420"/>
        <w:rPr>
          <w:rFonts w:ascii="黑体" w:hAnsi="黑体" w:eastAsia="黑体" w:cs="黑体"/>
        </w:rPr>
      </w:pPr>
      <w:r>
        <w:rPr>
          <w:rFonts w:hint="eastAsia" w:ascii="黑体" w:hAnsi="黑体" w:eastAsia="黑体" w:cs="黑体"/>
        </w:rPr>
        <w:t>报文编号：每条报文的唯一标识，可根据报文编号对应发送的报文和任务处理后的响应报文，报文编号由应用层自动生成；</w:t>
      </w:r>
    </w:p>
    <w:p>
      <w:pPr>
        <w:numPr>
          <w:ilvl w:val="0"/>
          <w:numId w:val="14"/>
        </w:numPr>
        <w:rPr>
          <w:rFonts w:ascii="黑体" w:hAnsi="黑体" w:eastAsia="黑体" w:cs="黑体"/>
        </w:rPr>
      </w:pPr>
      <w:r>
        <w:rPr>
          <w:rFonts w:hint="eastAsia" w:ascii="黑体" w:hAnsi="黑体" w:eastAsia="黑体" w:cs="黑体"/>
        </w:rPr>
        <w:t>数据部分由下图所示五部分组成：</w:t>
      </w:r>
    </w:p>
    <w:p>
      <w:pPr>
        <w:jc w:val="center"/>
      </w:pPr>
      <w:r>
        <w:drawing>
          <wp:inline distT="0" distB="0" distL="114300" distR="114300">
            <wp:extent cx="5591175" cy="22860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5591175" cy="228600"/>
                    </a:xfrm>
                    <a:prstGeom prst="rect">
                      <a:avLst/>
                    </a:prstGeom>
                    <a:noFill/>
                    <a:ln w="9525">
                      <a:noFill/>
                    </a:ln>
                  </pic:spPr>
                </pic:pic>
              </a:graphicData>
            </a:graphic>
          </wp:inline>
        </w:drawing>
      </w:r>
    </w:p>
    <w:p>
      <w:pPr>
        <w:jc w:val="center"/>
        <w:rPr>
          <w:rFonts w:ascii="黑体" w:hAnsi="黑体" w:eastAsia="黑体" w:cs="黑体"/>
        </w:rPr>
      </w:pPr>
      <w:r>
        <w:rPr>
          <w:rFonts w:hint="eastAsia" w:ascii="黑体" w:hAnsi="黑体" w:eastAsia="黑体" w:cs="黑体"/>
        </w:rPr>
        <w:t>图</w:t>
      </w:r>
      <w:r>
        <w:rPr>
          <w:rFonts w:ascii="黑体" w:hAnsi="黑体" w:eastAsia="黑体" w:cs="黑体"/>
        </w:rPr>
        <w:t>4</w:t>
      </w:r>
      <w:r>
        <w:rPr>
          <w:rFonts w:hint="eastAsia" w:ascii="黑体" w:hAnsi="黑体" w:eastAsia="黑体" w:cs="黑体"/>
        </w:rPr>
        <w:t xml:space="preserve"> 数据结构</w:t>
      </w:r>
    </w:p>
    <w:p>
      <w:pPr>
        <w:numPr>
          <w:ilvl w:val="0"/>
          <w:numId w:val="16"/>
        </w:numPr>
        <w:ind w:firstLine="420"/>
        <w:rPr>
          <w:rFonts w:ascii="黑体" w:hAnsi="黑体" w:eastAsia="黑体" w:cs="黑体"/>
        </w:rPr>
      </w:pPr>
      <w:r>
        <w:rPr>
          <w:rFonts w:hint="eastAsia" w:ascii="黑体" w:hAnsi="黑体" w:eastAsia="黑体" w:cs="黑体"/>
        </w:rPr>
        <w:t>请求任务具体类型：指定了任务处理模块中的具体任务，如连接类模块中的建立SSH连接任务；</w:t>
      </w:r>
    </w:p>
    <w:p>
      <w:pPr>
        <w:numPr>
          <w:ilvl w:val="0"/>
          <w:numId w:val="16"/>
        </w:numPr>
        <w:ind w:firstLine="420"/>
        <w:rPr>
          <w:rFonts w:ascii="黑体" w:hAnsi="黑体" w:eastAsia="黑体" w:cs="黑体"/>
        </w:rPr>
      </w:pPr>
      <w:r>
        <w:rPr>
          <w:rFonts w:hint="eastAsia" w:ascii="黑体" w:hAnsi="黑体" w:eastAsia="黑体" w:cs="黑体"/>
        </w:rPr>
        <w:t>附加数据：执行任务所需的数据，如建立SSH连接任务需要设备IP、用户名和密码等数据，附加数据的数据格式由各个任务自行定义，无统一规定；</w:t>
      </w:r>
    </w:p>
    <w:p>
      <w:pPr>
        <w:numPr>
          <w:ilvl w:val="0"/>
          <w:numId w:val="16"/>
        </w:numPr>
        <w:ind w:firstLine="420"/>
        <w:rPr>
          <w:rFonts w:ascii="黑体" w:hAnsi="黑体" w:eastAsia="黑体" w:cs="黑体"/>
        </w:rPr>
      </w:pPr>
      <w:r>
        <w:rPr>
          <w:rFonts w:hint="eastAsia" w:ascii="黑体" w:hAnsi="黑体" w:eastAsia="黑体" w:cs="黑体"/>
        </w:rPr>
        <w:t>任务是否成功标识：此部分由任务处理模块在响应报文中添加，标记了此次任务请求是否执行成功；</w:t>
      </w:r>
    </w:p>
    <w:p>
      <w:pPr>
        <w:numPr>
          <w:ilvl w:val="0"/>
          <w:numId w:val="16"/>
        </w:numPr>
        <w:ind w:firstLine="420"/>
        <w:rPr>
          <w:rFonts w:ascii="黑体" w:hAnsi="黑体" w:eastAsia="黑体" w:cs="黑体"/>
        </w:rPr>
      </w:pPr>
      <w:r>
        <w:rPr>
          <w:rFonts w:hint="eastAsia" w:ascii="黑体" w:hAnsi="黑体" w:eastAsia="黑体" w:cs="黑体"/>
        </w:rPr>
        <w:t>任务错误信息：此部分由任务处理模块在响应报文中添加，记录任务执行过程中出现的错误信息；</w:t>
      </w:r>
    </w:p>
    <w:p>
      <w:pPr>
        <w:numPr>
          <w:ilvl w:val="0"/>
          <w:numId w:val="16"/>
        </w:numPr>
        <w:ind w:firstLine="420"/>
        <w:rPr>
          <w:rFonts w:ascii="黑体" w:hAnsi="黑体" w:eastAsia="黑体" w:cs="黑体"/>
        </w:rPr>
      </w:pPr>
      <w:r>
        <w:rPr>
          <w:rFonts w:hint="eastAsia" w:ascii="黑体" w:hAnsi="黑体" w:eastAsia="黑体" w:cs="黑体"/>
        </w:rPr>
        <w:t>任务结果附加信息：此部分由任务处理模块在响应报文中添加，记录任务执行的具体结果数据，如请求向设备发送命令任务得到的设备回显信息；</w:t>
      </w:r>
    </w:p>
    <w:p>
      <w:pPr>
        <w:numPr>
          <w:ilvl w:val="0"/>
          <w:numId w:val="14"/>
        </w:numPr>
        <w:rPr>
          <w:rFonts w:ascii="黑体" w:hAnsi="黑体" w:eastAsia="黑体" w:cs="黑体"/>
        </w:rPr>
      </w:pPr>
      <w:r>
        <w:rPr>
          <w:rFonts w:hint="eastAsia" w:ascii="黑体" w:hAnsi="黑体" w:eastAsia="黑体" w:cs="黑体"/>
        </w:rPr>
        <w:t>Python实现的报文是字典类型，如下所示：</w:t>
      </w:r>
    </w:p>
    <w:p>
      <w:pPr>
        <w:pStyle w:val="6"/>
        <w:widowControl/>
        <w:shd w:val="clear" w:color="auto" w:fill="2B2B2B"/>
        <w:rPr>
          <w:rFonts w:hint="default" w:ascii="Consolas" w:hAnsi="Consolas" w:eastAsia="Consolas" w:cs="Consolas"/>
          <w:color w:val="A9B7C6"/>
          <w:sz w:val="22"/>
          <w:szCs w:val="22"/>
        </w:rPr>
      </w:pPr>
      <w:r>
        <w:rPr>
          <w:rFonts w:ascii="Consolas" w:hAnsi="Consolas" w:cs="Consolas"/>
          <w:color w:val="A9B7C6"/>
          <w:sz w:val="22"/>
          <w:szCs w:val="22"/>
          <w:shd w:val="clear" w:color="auto" w:fill="2B2B2B"/>
        </w:rPr>
        <w:t xml:space="preserve">package = </w:t>
      </w:r>
      <w:r>
        <w:rPr>
          <w:rFonts w:hint="default" w:ascii="Consolas" w:hAnsi="Consolas" w:eastAsia="Consolas" w:cs="Consolas"/>
          <w:color w:val="A9B7C6"/>
          <w:sz w:val="22"/>
          <w:szCs w:val="22"/>
          <w:shd w:val="clear" w:color="auto" w:fill="2B2B2B"/>
        </w:rPr>
        <w:t>{</w:t>
      </w:r>
      <w:r>
        <w:rPr>
          <w:rFonts w:hint="default" w:ascii="Consolas" w:hAnsi="Consolas" w:eastAsia="Consolas" w:cs="Consolas"/>
          <w:color w:val="A9B7C6"/>
          <w:sz w:val="22"/>
          <w:szCs w:val="22"/>
          <w:shd w:val="clear" w:color="auto" w:fill="2B2B2B"/>
        </w:rPr>
        <w:br w:type="textWrapping"/>
      </w:r>
      <w:r>
        <w:rPr>
          <w:rFonts w:hint="default" w:ascii="Consolas" w:hAnsi="Consolas" w:eastAsia="Consolas" w:cs="Consolas"/>
          <w:color w:val="A9B7C6"/>
          <w:sz w:val="22"/>
          <w:szCs w:val="22"/>
          <w:shd w:val="clear" w:color="auto" w:fill="2B2B2B"/>
        </w:rPr>
        <w:t xml:space="preserve">    </w:t>
      </w:r>
      <w:r>
        <w:rPr>
          <w:rFonts w:hint="default" w:ascii="Consolas" w:hAnsi="Consolas" w:eastAsia="Consolas" w:cs="Consolas"/>
          <w:color w:val="6A8759"/>
          <w:sz w:val="22"/>
          <w:szCs w:val="22"/>
          <w:shd w:val="clear" w:color="auto" w:fill="2B2B2B"/>
        </w:rPr>
        <w:t>'source_id'</w:t>
      </w:r>
      <w:r>
        <w:rPr>
          <w:rFonts w:hint="default" w:ascii="Consolas" w:hAnsi="Consolas" w:eastAsia="Consolas" w:cs="Consolas"/>
          <w:color w:val="A9B7C6"/>
          <w:sz w:val="22"/>
          <w:szCs w:val="22"/>
          <w:shd w:val="clear" w:color="auto" w:fill="2B2B2B"/>
        </w:rPr>
        <w:t>: source_buffer_id</w:t>
      </w:r>
      <w:r>
        <w:rPr>
          <w:rFonts w:hint="default" w:ascii="Consolas" w:hAnsi="Consolas" w:eastAsia="Consolas" w:cs="Consolas"/>
          <w:color w:val="CC7832"/>
          <w:sz w:val="22"/>
          <w:szCs w:val="22"/>
          <w:shd w:val="clear" w:color="auto" w:fill="2B2B2B"/>
        </w:rPr>
        <w:t xml:space="preserve">,  </w:t>
      </w:r>
      <w:r>
        <w:rPr>
          <w:rFonts w:hint="default" w:ascii="Consolas" w:hAnsi="Consolas" w:eastAsia="Consolas" w:cs="Consolas"/>
          <w:color w:val="808080"/>
          <w:sz w:val="22"/>
          <w:szCs w:val="22"/>
          <w:shd w:val="clear" w:color="auto" w:fill="2B2B2B"/>
        </w:rPr>
        <w:br w:type="textWrapping"/>
      </w:r>
      <w:r>
        <w:rPr>
          <w:rFonts w:hint="default" w:ascii="Consolas" w:hAnsi="Consolas" w:eastAsia="Consolas" w:cs="Consolas"/>
          <w:color w:val="808080"/>
          <w:sz w:val="22"/>
          <w:szCs w:val="22"/>
          <w:shd w:val="clear" w:color="auto" w:fill="2B2B2B"/>
        </w:rPr>
        <w:t xml:space="preserve">    </w:t>
      </w:r>
      <w:r>
        <w:rPr>
          <w:rFonts w:hint="default" w:ascii="Consolas" w:hAnsi="Consolas" w:eastAsia="Consolas" w:cs="Consolas"/>
          <w:color w:val="6A8759"/>
          <w:sz w:val="22"/>
          <w:szCs w:val="22"/>
          <w:shd w:val="clear" w:color="auto" w:fill="2B2B2B"/>
        </w:rPr>
        <w:t>'destination_id'</w:t>
      </w:r>
      <w:r>
        <w:rPr>
          <w:rFonts w:hint="default" w:ascii="Consolas" w:hAnsi="Consolas" w:eastAsia="Consolas" w:cs="Consolas"/>
          <w:color w:val="A9B7C6"/>
          <w:sz w:val="22"/>
          <w:szCs w:val="22"/>
          <w:shd w:val="clear" w:color="auto" w:fill="2B2B2B"/>
        </w:rPr>
        <w:t>: destination_buffer_id</w:t>
      </w:r>
      <w:r>
        <w:rPr>
          <w:rFonts w:hint="default" w:ascii="Consolas" w:hAnsi="Consolas" w:eastAsia="Consolas" w:cs="Consolas"/>
          <w:color w:val="CC7832"/>
          <w:sz w:val="22"/>
          <w:szCs w:val="22"/>
          <w:shd w:val="clear" w:color="auto" w:fill="2B2B2B"/>
        </w:rPr>
        <w:t xml:space="preserve">,  </w:t>
      </w:r>
      <w:r>
        <w:rPr>
          <w:rFonts w:hint="default" w:ascii="Consolas" w:hAnsi="Consolas" w:eastAsia="Consolas" w:cs="Consolas"/>
          <w:color w:val="808080"/>
          <w:sz w:val="22"/>
          <w:szCs w:val="22"/>
          <w:shd w:val="clear" w:color="auto" w:fill="2B2B2B"/>
        </w:rPr>
        <w:br w:type="textWrapping"/>
      </w:r>
      <w:r>
        <w:rPr>
          <w:rFonts w:hint="default" w:ascii="Consolas" w:hAnsi="Consolas" w:eastAsia="Consolas" w:cs="Consolas"/>
          <w:color w:val="808080"/>
          <w:sz w:val="22"/>
          <w:szCs w:val="22"/>
          <w:shd w:val="clear" w:color="auto" w:fill="2B2B2B"/>
        </w:rPr>
        <w:t xml:space="preserve">    </w:t>
      </w:r>
      <w:r>
        <w:rPr>
          <w:rFonts w:hint="default" w:ascii="Consolas" w:hAnsi="Consolas" w:eastAsia="Consolas" w:cs="Consolas"/>
          <w:color w:val="6A8759"/>
          <w:sz w:val="22"/>
          <w:szCs w:val="22"/>
          <w:shd w:val="clear" w:color="auto" w:fill="2B2B2B"/>
        </w:rPr>
        <w:t>'task_id'</w:t>
      </w:r>
      <w:r>
        <w:rPr>
          <w:rFonts w:hint="default" w:ascii="Consolas" w:hAnsi="Consolas" w:eastAsia="Consolas" w:cs="Consolas"/>
          <w:color w:val="A9B7C6"/>
          <w:sz w:val="22"/>
          <w:szCs w:val="22"/>
          <w:shd w:val="clear" w:color="auto" w:fill="2B2B2B"/>
        </w:rPr>
        <w:t>: task_id</w:t>
      </w:r>
      <w:r>
        <w:rPr>
          <w:rFonts w:hint="default" w:ascii="Consolas" w:hAnsi="Consolas" w:eastAsia="Consolas" w:cs="Consolas"/>
          <w:color w:val="CC7832"/>
          <w:sz w:val="22"/>
          <w:szCs w:val="22"/>
          <w:shd w:val="clear" w:color="auto" w:fill="2B2B2B"/>
        </w:rPr>
        <w:t>,</w:t>
      </w:r>
      <w:r>
        <w:rPr>
          <w:rFonts w:hint="default" w:ascii="Consolas" w:hAnsi="Consolas" w:eastAsia="Consolas" w:cs="Consolas"/>
          <w:color w:val="CC7832"/>
          <w:sz w:val="22"/>
          <w:szCs w:val="22"/>
          <w:shd w:val="clear" w:color="auto" w:fill="2B2B2B"/>
        </w:rPr>
        <w:br w:type="textWrapping"/>
      </w:r>
      <w:r>
        <w:rPr>
          <w:rFonts w:hint="default" w:ascii="Consolas" w:hAnsi="Consolas" w:eastAsia="Consolas" w:cs="Consolas"/>
          <w:color w:val="CC7832"/>
          <w:sz w:val="22"/>
          <w:szCs w:val="22"/>
          <w:shd w:val="clear" w:color="auto" w:fill="2B2B2B"/>
        </w:rPr>
        <w:t xml:space="preserve">    </w:t>
      </w:r>
      <w:r>
        <w:rPr>
          <w:rFonts w:hint="default" w:ascii="Consolas" w:hAnsi="Consolas" w:eastAsia="Consolas" w:cs="Consolas"/>
          <w:color w:val="6A8759"/>
          <w:sz w:val="22"/>
          <w:szCs w:val="22"/>
          <w:shd w:val="clear" w:color="auto" w:fill="2B2B2B"/>
        </w:rPr>
        <w:t>'msg_id'</w:t>
      </w:r>
      <w:r>
        <w:rPr>
          <w:rFonts w:hint="default" w:ascii="Consolas" w:hAnsi="Consolas" w:eastAsia="Consolas" w:cs="Consolas"/>
          <w:color w:val="A9B7C6"/>
          <w:sz w:val="22"/>
          <w:szCs w:val="22"/>
          <w:shd w:val="clear" w:color="auto" w:fill="2B2B2B"/>
        </w:rPr>
        <w:t>: msg_id</w:t>
      </w:r>
      <w:r>
        <w:rPr>
          <w:rFonts w:hint="default" w:ascii="Consolas" w:hAnsi="Consolas" w:eastAsia="Consolas" w:cs="Consolas"/>
          <w:color w:val="CC7832"/>
          <w:sz w:val="22"/>
          <w:szCs w:val="22"/>
          <w:shd w:val="clear" w:color="auto" w:fill="2B2B2B"/>
        </w:rPr>
        <w:t>,</w:t>
      </w:r>
      <w:r>
        <w:rPr>
          <w:rFonts w:hint="default" w:ascii="Consolas" w:hAnsi="Consolas" w:eastAsia="Consolas" w:cs="Consolas"/>
          <w:color w:val="CC7832"/>
          <w:sz w:val="22"/>
          <w:szCs w:val="22"/>
          <w:shd w:val="clear" w:color="auto" w:fill="2B2B2B"/>
        </w:rPr>
        <w:br w:type="textWrapping"/>
      </w:r>
      <w:r>
        <w:rPr>
          <w:rFonts w:hint="default" w:ascii="Consolas" w:hAnsi="Consolas" w:eastAsia="Consolas" w:cs="Consolas"/>
          <w:color w:val="CC7832"/>
          <w:sz w:val="22"/>
          <w:szCs w:val="22"/>
          <w:shd w:val="clear" w:color="auto" w:fill="2B2B2B"/>
        </w:rPr>
        <w:t xml:space="preserve">    </w:t>
      </w:r>
      <w:r>
        <w:rPr>
          <w:rFonts w:hint="default" w:ascii="Consolas" w:hAnsi="Consolas" w:eastAsia="Consolas" w:cs="Consolas"/>
          <w:color w:val="6A8759"/>
          <w:sz w:val="22"/>
          <w:szCs w:val="22"/>
          <w:shd w:val="clear" w:color="auto" w:fill="2B2B2B"/>
        </w:rPr>
        <w:t>'data'</w:t>
      </w:r>
      <w:r>
        <w:rPr>
          <w:rFonts w:hint="default" w:ascii="Consolas" w:hAnsi="Consolas" w:eastAsia="Consolas" w:cs="Consolas"/>
          <w:color w:val="A9B7C6"/>
          <w:sz w:val="22"/>
          <w:szCs w:val="22"/>
          <w:shd w:val="clear" w:color="auto" w:fill="2B2B2B"/>
        </w:rPr>
        <w:t>: data</w:t>
      </w:r>
      <w:r>
        <w:rPr>
          <w:rFonts w:hint="default" w:ascii="Consolas" w:hAnsi="Consolas" w:eastAsia="Consolas" w:cs="Consolas"/>
          <w:color w:val="A9B7C6"/>
          <w:sz w:val="22"/>
          <w:szCs w:val="22"/>
          <w:shd w:val="clear" w:color="auto" w:fill="2B2B2B"/>
        </w:rPr>
        <w:br w:type="textWrapping"/>
      </w:r>
      <w:r>
        <w:rPr>
          <w:rFonts w:hint="default" w:ascii="Consolas" w:hAnsi="Consolas" w:eastAsia="Consolas" w:cs="Consolas"/>
          <w:color w:val="A9B7C6"/>
          <w:sz w:val="22"/>
          <w:szCs w:val="22"/>
          <w:shd w:val="clear" w:color="auto" w:fill="2B2B2B"/>
        </w:rPr>
        <w:t>}</w:t>
      </w:r>
    </w:p>
    <w:p>
      <w:pPr>
        <w:pStyle w:val="6"/>
        <w:widowControl/>
        <w:shd w:val="clear" w:color="auto" w:fill="2B2B2B"/>
        <w:rPr>
          <w:rFonts w:hint="default" w:ascii="Consolas" w:hAnsi="Consolas" w:cs="Consolas"/>
          <w:color w:val="A9B7C6"/>
          <w:sz w:val="22"/>
          <w:szCs w:val="22"/>
          <w:shd w:val="clear" w:color="auto" w:fill="2B2B2B"/>
        </w:rPr>
      </w:pPr>
      <w:r>
        <w:rPr>
          <w:rFonts w:ascii="Consolas" w:hAnsi="Consolas" w:cs="Consolas"/>
          <w:color w:val="A9B7C6"/>
          <w:sz w:val="22"/>
          <w:szCs w:val="22"/>
          <w:shd w:val="clear" w:color="auto" w:fill="2B2B2B"/>
        </w:rPr>
        <w:t xml:space="preserve">data = </w:t>
      </w:r>
      <w:r>
        <w:rPr>
          <w:rFonts w:hint="default" w:ascii="Consolas" w:hAnsi="Consolas" w:eastAsia="Consolas" w:cs="Consolas"/>
          <w:color w:val="A9B7C6"/>
          <w:sz w:val="22"/>
          <w:szCs w:val="22"/>
          <w:shd w:val="clear" w:color="auto" w:fill="2B2B2B"/>
        </w:rPr>
        <w:t>{</w:t>
      </w:r>
      <w:r>
        <w:rPr>
          <w:rFonts w:hint="default" w:ascii="Consolas" w:hAnsi="Consolas" w:eastAsia="Consolas" w:cs="Consolas"/>
          <w:color w:val="A9B7C6"/>
          <w:sz w:val="22"/>
          <w:szCs w:val="22"/>
          <w:shd w:val="clear" w:color="auto" w:fill="2B2B2B"/>
        </w:rPr>
        <w:br w:type="textWrapping"/>
      </w:r>
      <w:r>
        <w:rPr>
          <w:rFonts w:hint="default" w:ascii="Consolas" w:hAnsi="Consolas" w:eastAsia="Consolas" w:cs="Consolas"/>
          <w:color w:val="A9B7C6"/>
          <w:sz w:val="22"/>
          <w:szCs w:val="22"/>
          <w:shd w:val="clear" w:color="auto" w:fill="2B2B2B"/>
        </w:rPr>
        <w:t xml:space="preserve">    </w:t>
      </w:r>
      <w:r>
        <w:rPr>
          <w:rFonts w:hint="default" w:ascii="Consolas" w:hAnsi="Consolas" w:eastAsia="Consolas" w:cs="Consolas"/>
          <w:color w:val="6A8759"/>
          <w:sz w:val="22"/>
          <w:szCs w:val="22"/>
          <w:shd w:val="clear" w:color="auto" w:fill="2B2B2B"/>
        </w:rPr>
        <w:t>'task_type'</w:t>
      </w:r>
      <w:r>
        <w:rPr>
          <w:rFonts w:hint="default" w:ascii="Consolas" w:hAnsi="Consolas" w:eastAsia="Consolas" w:cs="Consolas"/>
          <w:color w:val="A9B7C6"/>
          <w:sz w:val="22"/>
          <w:szCs w:val="22"/>
          <w:shd w:val="clear" w:color="auto" w:fill="2B2B2B"/>
        </w:rPr>
        <w:t xml:space="preserve">: </w:t>
      </w:r>
      <w:r>
        <w:rPr>
          <w:rFonts w:ascii="Consolas" w:hAnsi="Consolas" w:cs="Consolas"/>
          <w:color w:val="A9B7C6"/>
          <w:sz w:val="22"/>
          <w:szCs w:val="22"/>
          <w:shd w:val="clear" w:color="auto" w:fill="2B2B2B"/>
        </w:rPr>
        <w:t>task_type0</w:t>
      </w:r>
      <w:r>
        <w:rPr>
          <w:rFonts w:hint="default" w:ascii="Consolas" w:hAnsi="Consolas" w:eastAsia="Consolas" w:cs="Consolas"/>
          <w:color w:val="CC7832"/>
          <w:sz w:val="22"/>
          <w:szCs w:val="22"/>
          <w:shd w:val="clear" w:color="auto" w:fill="2B2B2B"/>
        </w:rPr>
        <w:t>,</w:t>
      </w:r>
      <w:r>
        <w:rPr>
          <w:rFonts w:hint="default" w:ascii="Consolas" w:hAnsi="Consolas" w:eastAsia="Consolas" w:cs="Consolas"/>
          <w:color w:val="CC7832"/>
          <w:sz w:val="22"/>
          <w:szCs w:val="22"/>
          <w:shd w:val="clear" w:color="auto" w:fill="2B2B2B"/>
        </w:rPr>
        <w:br w:type="textWrapping"/>
      </w:r>
      <w:r>
        <w:rPr>
          <w:rFonts w:hint="default" w:ascii="Consolas" w:hAnsi="Consolas" w:eastAsia="Consolas" w:cs="Consolas"/>
          <w:color w:val="CC7832"/>
          <w:sz w:val="22"/>
          <w:szCs w:val="22"/>
          <w:shd w:val="clear" w:color="auto" w:fill="2B2B2B"/>
        </w:rPr>
        <w:t xml:space="preserve">    </w:t>
      </w:r>
      <w:r>
        <w:rPr>
          <w:rFonts w:hint="default" w:ascii="Consolas" w:hAnsi="Consolas" w:eastAsia="Consolas" w:cs="Consolas"/>
          <w:color w:val="6A8759"/>
          <w:sz w:val="22"/>
          <w:szCs w:val="22"/>
          <w:shd w:val="clear" w:color="auto" w:fill="2B2B2B"/>
        </w:rPr>
        <w:t>'append_data'</w:t>
      </w:r>
      <w:r>
        <w:rPr>
          <w:rFonts w:hint="default" w:ascii="Consolas" w:hAnsi="Consolas" w:eastAsia="Consolas" w:cs="Consolas"/>
          <w:color w:val="A9B7C6"/>
          <w:sz w:val="22"/>
          <w:szCs w:val="22"/>
          <w:shd w:val="clear" w:color="auto" w:fill="2B2B2B"/>
        </w:rPr>
        <w:t>: []</w:t>
      </w:r>
      <w:r>
        <w:rPr>
          <w:rFonts w:hint="default" w:ascii="Consolas" w:hAnsi="Consolas" w:eastAsia="Consolas" w:cs="Consolas"/>
          <w:color w:val="CC7832"/>
          <w:sz w:val="22"/>
          <w:szCs w:val="22"/>
          <w:shd w:val="clear" w:color="auto" w:fill="2B2B2B"/>
        </w:rPr>
        <w:t>,</w:t>
      </w:r>
    </w:p>
    <w:p>
      <w:pPr>
        <w:pStyle w:val="6"/>
        <w:widowControl/>
        <w:shd w:val="clear" w:color="auto" w:fill="2B2B2B"/>
        <w:ind w:firstLine="440" w:firstLineChars="200"/>
        <w:rPr>
          <w:rFonts w:hint="default" w:ascii="Consolas" w:hAnsi="Consolas" w:cs="Consolas"/>
          <w:color w:val="A9B7C6"/>
          <w:sz w:val="22"/>
          <w:szCs w:val="22"/>
          <w:shd w:val="clear" w:color="auto" w:fill="2B2B2B"/>
        </w:rPr>
      </w:pPr>
      <w:r>
        <w:rPr>
          <w:rFonts w:hint="default" w:ascii="Consolas" w:hAnsi="Consolas" w:eastAsia="Consolas" w:cs="Consolas"/>
          <w:color w:val="6A8759"/>
          <w:sz w:val="22"/>
          <w:szCs w:val="22"/>
          <w:shd w:val="clear" w:color="auto" w:fill="2B2B2B"/>
        </w:rPr>
        <w:t>'task_success'</w:t>
      </w:r>
      <w:r>
        <w:rPr>
          <w:rFonts w:hint="default" w:ascii="Consolas" w:hAnsi="Consolas" w:eastAsia="Consolas" w:cs="Consolas"/>
          <w:color w:val="A9B7C6"/>
          <w:sz w:val="22"/>
          <w:szCs w:val="22"/>
          <w:shd w:val="clear" w:color="auto" w:fill="2B2B2B"/>
        </w:rPr>
        <w:t xml:space="preserve">: </w:t>
      </w:r>
      <w:r>
        <w:rPr>
          <w:rFonts w:ascii="Consolas" w:hAnsi="Consolas" w:cs="Consolas"/>
          <w:color w:val="A9B7C6"/>
          <w:sz w:val="22"/>
          <w:szCs w:val="22"/>
          <w:shd w:val="clear" w:color="auto" w:fill="2B2B2B"/>
        </w:rPr>
        <w:t>True/False</w:t>
      </w:r>
      <w:r>
        <w:rPr>
          <w:rFonts w:hint="default" w:ascii="Consolas" w:hAnsi="Consolas" w:eastAsia="Consolas" w:cs="Consolas"/>
          <w:color w:val="CC7832"/>
          <w:sz w:val="22"/>
          <w:szCs w:val="22"/>
          <w:shd w:val="clear" w:color="auto" w:fill="2B2B2B"/>
        </w:rPr>
        <w:t>,</w:t>
      </w:r>
    </w:p>
    <w:p>
      <w:pPr>
        <w:pStyle w:val="6"/>
        <w:widowControl/>
        <w:shd w:val="clear" w:color="auto" w:fill="2B2B2B"/>
        <w:ind w:firstLine="440" w:firstLineChars="200"/>
        <w:rPr>
          <w:rFonts w:hint="default" w:ascii="Consolas" w:hAnsi="Consolas" w:cs="Consolas"/>
          <w:color w:val="A9B7C6"/>
          <w:sz w:val="22"/>
          <w:szCs w:val="22"/>
          <w:shd w:val="clear" w:color="auto" w:fill="2B2B2B"/>
        </w:rPr>
      </w:pPr>
      <w:r>
        <w:rPr>
          <w:rFonts w:ascii="Consolas" w:hAnsi="Consolas" w:eastAsia="Consolas" w:cs="Consolas"/>
          <w:color w:val="6A8759"/>
          <w:sz w:val="22"/>
          <w:szCs w:val="22"/>
          <w:shd w:val="clear" w:color="auto" w:fill="2B2B2B"/>
        </w:rPr>
        <w:t>task_type0</w:t>
      </w:r>
      <w:r>
        <w:rPr>
          <w:rFonts w:ascii="Consolas" w:hAnsi="Consolas" w:cs="Consolas"/>
          <w:color w:val="A9B7C6"/>
          <w:sz w:val="22"/>
          <w:szCs w:val="22"/>
          <w:shd w:val="clear" w:color="auto" w:fill="2B2B2B"/>
        </w:rPr>
        <w:t>: None</w:t>
      </w:r>
      <w:r>
        <w:rPr>
          <w:rFonts w:hint="default" w:ascii="Consolas" w:hAnsi="Consolas" w:eastAsia="Consolas" w:cs="Consolas"/>
          <w:color w:val="CC7832"/>
          <w:sz w:val="22"/>
          <w:szCs w:val="22"/>
          <w:shd w:val="clear" w:color="auto" w:fill="2B2B2B"/>
        </w:rPr>
        <w:t>,</w:t>
      </w:r>
    </w:p>
    <w:p>
      <w:pPr>
        <w:pStyle w:val="6"/>
        <w:widowControl/>
        <w:shd w:val="clear" w:color="auto" w:fill="2B2B2B"/>
        <w:ind w:firstLine="440" w:firstLineChars="200"/>
        <w:rPr>
          <w:rFonts w:hint="default" w:ascii="黑体" w:hAnsi="黑体" w:eastAsia="黑体" w:cs="黑体"/>
        </w:rPr>
      </w:pPr>
      <w:r>
        <w:rPr>
          <w:rFonts w:hint="default" w:ascii="Consolas" w:hAnsi="Consolas" w:eastAsia="Consolas" w:cs="Consolas"/>
          <w:color w:val="6A8759"/>
          <w:sz w:val="22"/>
          <w:szCs w:val="22"/>
          <w:shd w:val="clear" w:color="auto" w:fill="2B2B2B"/>
        </w:rPr>
        <w:t>'error_msg'</w:t>
      </w:r>
      <w:r>
        <w:rPr>
          <w:rFonts w:ascii="Consolas" w:hAnsi="Consolas" w:cs="Consolas"/>
          <w:color w:val="6A8759"/>
          <w:sz w:val="22"/>
          <w:szCs w:val="22"/>
          <w:shd w:val="clear" w:color="auto" w:fill="2B2B2B"/>
        </w:rPr>
        <w:t xml:space="preserve">: </w:t>
      </w:r>
      <w:r>
        <w:rPr>
          <w:rFonts w:hint="default" w:ascii="Consolas" w:hAnsi="Consolas" w:cs="Consolas"/>
          <w:color w:val="A9B7C6"/>
          <w:sz w:val="22"/>
          <w:szCs w:val="22"/>
          <w:shd w:val="clear" w:color="auto" w:fill="2B2B2B"/>
        </w:rPr>
        <w:t>error_msg</w:t>
      </w:r>
      <w:r>
        <w:rPr>
          <w:rFonts w:hint="default" w:ascii="Consolas" w:hAnsi="Consolas" w:eastAsia="Consolas" w:cs="Consolas"/>
          <w:color w:val="A9B7C6"/>
          <w:sz w:val="22"/>
          <w:szCs w:val="22"/>
          <w:shd w:val="clear" w:color="auto" w:fill="2B2B2B"/>
        </w:rPr>
        <w:br w:type="textWrapping"/>
      </w:r>
      <w:r>
        <w:rPr>
          <w:rFonts w:hint="default" w:ascii="Consolas" w:hAnsi="Consolas" w:eastAsia="Consolas" w:cs="Consolas"/>
          <w:color w:val="A9B7C6"/>
          <w:sz w:val="22"/>
          <w:szCs w:val="22"/>
          <w:shd w:val="clear" w:color="auto" w:fill="2B2B2B"/>
        </w:rPr>
        <w:t>}</w:t>
      </w:r>
    </w:p>
    <w:p>
      <w:pPr>
        <w:ind w:firstLine="420"/>
        <w:rPr>
          <w:rFonts w:ascii="黑体" w:hAnsi="黑体" w:eastAsia="黑体" w:cs="黑体"/>
        </w:rPr>
      </w:pPr>
      <w:r>
        <w:rPr>
          <w:rFonts w:hint="eastAsia" w:ascii="黑体" w:hAnsi="黑体" w:eastAsia="黑体" w:cs="黑体"/>
        </w:rPr>
        <w:t>与报文的对应关系为：</w:t>
      </w:r>
    </w:p>
    <w:p>
      <w:pPr>
        <w:jc w:val="center"/>
        <w:rPr>
          <w:rFonts w:ascii="黑体" w:hAnsi="黑体" w:eastAsia="黑体" w:cs="黑体"/>
        </w:rPr>
      </w:pPr>
      <w:r>
        <w:drawing>
          <wp:inline distT="0" distB="0" distL="114300" distR="114300">
            <wp:extent cx="5362575" cy="438150"/>
            <wp:effectExtent l="0" t="0" r="952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9"/>
                    <a:stretch>
                      <a:fillRect/>
                    </a:stretch>
                  </pic:blipFill>
                  <pic:spPr>
                    <a:xfrm>
                      <a:off x="0" y="0"/>
                      <a:ext cx="5362575" cy="438150"/>
                    </a:xfrm>
                    <a:prstGeom prst="rect">
                      <a:avLst/>
                    </a:prstGeom>
                    <a:noFill/>
                    <a:ln w="9525">
                      <a:noFill/>
                    </a:ln>
                  </pic:spPr>
                </pic:pic>
              </a:graphicData>
            </a:graphic>
          </wp:inline>
        </w:drawing>
      </w:r>
    </w:p>
    <w:p>
      <w:pPr>
        <w:jc w:val="center"/>
      </w:pPr>
      <w:r>
        <w:drawing>
          <wp:inline distT="0" distB="0" distL="114300" distR="114300">
            <wp:extent cx="5381625" cy="396240"/>
            <wp:effectExtent l="0" t="0" r="952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0"/>
                    <a:stretch>
                      <a:fillRect/>
                    </a:stretch>
                  </pic:blipFill>
                  <pic:spPr>
                    <a:xfrm>
                      <a:off x="0" y="0"/>
                      <a:ext cx="5381625" cy="396240"/>
                    </a:xfrm>
                    <a:prstGeom prst="rect">
                      <a:avLst/>
                    </a:prstGeom>
                    <a:noFill/>
                    <a:ln w="9525">
                      <a:noFill/>
                    </a:ln>
                  </pic:spPr>
                </pic:pic>
              </a:graphicData>
            </a:graphic>
          </wp:inline>
        </w:drawing>
      </w:r>
    </w:p>
    <w:p>
      <w:pPr>
        <w:jc w:val="center"/>
        <w:rPr>
          <w:rFonts w:ascii="黑体" w:hAnsi="黑体" w:eastAsia="黑体" w:cs="黑体"/>
        </w:rPr>
      </w:pPr>
      <w:r>
        <w:rPr>
          <w:rFonts w:hint="eastAsia" w:ascii="黑体" w:hAnsi="黑体" w:eastAsia="黑体" w:cs="黑体"/>
        </w:rPr>
        <w:t>图</w:t>
      </w:r>
      <w:r>
        <w:rPr>
          <w:rFonts w:ascii="黑体" w:hAnsi="黑体" w:eastAsia="黑体" w:cs="黑体"/>
        </w:rPr>
        <w:t>5</w:t>
      </w:r>
      <w:r>
        <w:rPr>
          <w:rFonts w:hint="eastAsia" w:ascii="黑体" w:hAnsi="黑体" w:eastAsia="黑体" w:cs="黑体"/>
        </w:rPr>
        <w:t xml:space="preserve"> Python实现与报文的对应关系</w:t>
      </w:r>
    </w:p>
    <w:p>
      <w:pPr>
        <w:pStyle w:val="5"/>
        <w:numPr>
          <w:ilvl w:val="0"/>
          <w:numId w:val="12"/>
        </w:numPr>
      </w:pPr>
      <w:r>
        <w:rPr>
          <w:rFonts w:hint="eastAsia"/>
        </w:rPr>
        <w:t>程序设计</w:t>
      </w:r>
    </w:p>
    <w:p>
      <w:pPr>
        <w:numPr>
          <w:ilvl w:val="0"/>
          <w:numId w:val="17"/>
        </w:numPr>
        <w:rPr>
          <w:rFonts w:ascii="黑体" w:hAnsi="黑体" w:eastAsia="黑体" w:cs="黑体"/>
        </w:rPr>
      </w:pPr>
      <w:r>
        <w:rPr>
          <w:rFonts w:hint="eastAsia" w:ascii="黑体" w:hAnsi="黑体" w:eastAsia="黑体" w:cs="黑体"/>
        </w:rPr>
        <w:t>IP格式：</w:t>
      </w:r>
    </w:p>
    <w:p>
      <w:pPr>
        <w:numPr>
          <w:ilvl w:val="1"/>
          <w:numId w:val="17"/>
        </w:numPr>
        <w:rPr>
          <w:rFonts w:ascii="黑体" w:hAnsi="黑体" w:eastAsia="黑体" w:cs="黑体"/>
        </w:rPr>
      </w:pPr>
      <w:r>
        <w:rPr>
          <w:rFonts w:hint="eastAsia" w:ascii="黑体" w:hAnsi="黑体" w:eastAsia="黑体" w:cs="黑体"/>
        </w:rPr>
        <w:t>IP由两位数字组成，数字之间用_分割，如1_32；</w:t>
      </w:r>
    </w:p>
    <w:p>
      <w:pPr>
        <w:numPr>
          <w:ilvl w:val="1"/>
          <w:numId w:val="17"/>
        </w:numPr>
        <w:rPr>
          <w:rFonts w:ascii="黑体" w:hAnsi="黑体" w:eastAsia="黑体" w:cs="黑体"/>
        </w:rPr>
      </w:pPr>
      <w:r>
        <w:rPr>
          <w:rFonts w:hint="eastAsia" w:ascii="黑体" w:hAnsi="黑体" w:eastAsia="黑体" w:cs="黑体"/>
        </w:rPr>
        <w:t>IP在局域网中是唯一的，跨局域网可能存在相同的IP；</w:t>
      </w:r>
    </w:p>
    <w:p>
      <w:pPr>
        <w:numPr>
          <w:ilvl w:val="0"/>
          <w:numId w:val="17"/>
        </w:numPr>
        <w:rPr>
          <w:rFonts w:ascii="黑体" w:hAnsi="黑体" w:eastAsia="黑体" w:cs="黑体"/>
        </w:rPr>
      </w:pPr>
      <w:r>
        <w:rPr>
          <w:rFonts w:hint="eastAsia" w:ascii="黑体" w:hAnsi="黑体" w:eastAsia="黑体" w:cs="黑体"/>
        </w:rPr>
        <w:t>IP分配：</w:t>
      </w:r>
    </w:p>
    <w:p>
      <w:pPr>
        <w:numPr>
          <w:ilvl w:val="1"/>
          <w:numId w:val="17"/>
        </w:numPr>
        <w:rPr>
          <w:rFonts w:ascii="黑体" w:hAnsi="黑体" w:eastAsia="黑体" w:cs="黑体"/>
        </w:rPr>
      </w:pPr>
      <w:r>
        <w:rPr>
          <w:rFonts w:hint="eastAsia" w:ascii="黑体" w:hAnsi="黑体" w:eastAsia="黑体" w:cs="黑体"/>
        </w:rPr>
        <w:t>首先要确定哪些对象需要分配IP，本工具对于具体的功能类分配唯一的IP地址，功能类是一类功能实体的集合，在程序中表现为类，如各个子界面、任务处理模块；</w:t>
      </w:r>
    </w:p>
    <w:p>
      <w:pPr>
        <w:numPr>
          <w:ilvl w:val="1"/>
          <w:numId w:val="17"/>
        </w:numPr>
        <w:rPr>
          <w:rFonts w:ascii="黑体" w:hAnsi="黑体" w:eastAsia="黑体" w:cs="黑体"/>
        </w:rPr>
      </w:pPr>
      <w:r>
        <w:rPr>
          <w:rFonts w:hint="eastAsia" w:ascii="黑体" w:hAnsi="黑体" w:eastAsia="黑体" w:cs="黑体"/>
        </w:rPr>
        <w:t>每一类的功能模块有全局唯一的代码，作为IP的首位，此代码也是task_id的首位；</w:t>
      </w:r>
    </w:p>
    <w:p>
      <w:pPr>
        <w:jc w:val="center"/>
        <w:rPr>
          <w:rFonts w:ascii="黑体" w:hAnsi="黑体" w:eastAsia="黑体" w:cs="黑体"/>
        </w:rPr>
      </w:pPr>
      <w:r>
        <w:drawing>
          <wp:inline distT="0" distB="0" distL="114300" distR="114300">
            <wp:extent cx="2571750" cy="19050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1"/>
                    <a:stretch>
                      <a:fillRect/>
                    </a:stretch>
                  </pic:blipFill>
                  <pic:spPr>
                    <a:xfrm>
                      <a:off x="0" y="0"/>
                      <a:ext cx="2571750" cy="1905000"/>
                    </a:xfrm>
                    <a:prstGeom prst="rect">
                      <a:avLst/>
                    </a:prstGeom>
                    <a:noFill/>
                    <a:ln w="9525">
                      <a:noFill/>
                    </a:ln>
                  </pic:spPr>
                </pic:pic>
              </a:graphicData>
            </a:graphic>
          </wp:inline>
        </w:drawing>
      </w:r>
    </w:p>
    <w:p>
      <w:pPr>
        <w:jc w:val="center"/>
        <w:rPr>
          <w:rFonts w:ascii="黑体" w:hAnsi="黑体" w:eastAsia="黑体" w:cs="黑体"/>
        </w:rPr>
      </w:pPr>
      <w:r>
        <w:rPr>
          <w:rFonts w:hint="eastAsia" w:ascii="黑体" w:hAnsi="黑体" w:eastAsia="黑体" w:cs="黑体"/>
        </w:rPr>
        <w:t>图</w:t>
      </w:r>
      <w:r>
        <w:rPr>
          <w:rFonts w:ascii="黑体" w:hAnsi="黑体" w:eastAsia="黑体" w:cs="黑体"/>
        </w:rPr>
        <w:t>6</w:t>
      </w:r>
      <w:r>
        <w:rPr>
          <w:rFonts w:hint="eastAsia" w:ascii="黑体" w:hAnsi="黑体" w:eastAsia="黑体" w:cs="黑体"/>
        </w:rPr>
        <w:t xml:space="preserve"> 功能模块代码</w:t>
      </w:r>
    </w:p>
    <w:p>
      <w:pPr>
        <w:numPr>
          <w:ilvl w:val="1"/>
          <w:numId w:val="17"/>
        </w:numPr>
        <w:rPr>
          <w:rFonts w:ascii="黑体" w:hAnsi="黑体" w:eastAsia="黑体" w:cs="黑体"/>
        </w:rPr>
      </w:pPr>
      <w:r>
        <w:rPr>
          <w:rFonts w:hint="eastAsia" w:ascii="黑体" w:hAnsi="黑体" w:eastAsia="黑体" w:cs="黑体"/>
        </w:rPr>
        <w:t>一类界面的多个子界面IP的首位是相同的，比如两个连接类子界面的IP分别为5_0、5_1，即可以通过IP的首位确定是哪一类的功能模块；</w:t>
      </w:r>
    </w:p>
    <w:p>
      <w:pPr>
        <w:numPr>
          <w:ilvl w:val="1"/>
          <w:numId w:val="17"/>
        </w:numPr>
        <w:rPr>
          <w:rFonts w:ascii="黑体" w:hAnsi="黑体" w:eastAsia="黑体" w:cs="黑体"/>
        </w:rPr>
      </w:pPr>
      <w:r>
        <w:rPr>
          <w:rFonts w:hint="eastAsia" w:ascii="黑体" w:hAnsi="黑体" w:eastAsia="黑体" w:cs="黑体"/>
        </w:rPr>
        <w:t>将每个进程看做是一个局域网，进程启动时会分配到一个局域网IP。数据如需发送至其他进程，则报文中的目的IP需要包含局域网的IP，否则默认报文在当前局域网（进程）中转发；</w:t>
      </w:r>
    </w:p>
    <w:p>
      <w:pPr>
        <w:numPr>
          <w:ilvl w:val="1"/>
          <w:numId w:val="17"/>
        </w:numPr>
        <w:rPr>
          <w:rFonts w:ascii="黑体" w:hAnsi="黑体" w:eastAsia="黑体" w:cs="黑体"/>
        </w:rPr>
      </w:pPr>
      <w:r>
        <w:rPr>
          <w:rFonts w:hint="eastAsia" w:ascii="黑体" w:hAnsi="黑体" w:eastAsia="黑体" w:cs="黑体"/>
        </w:rPr>
        <w:t>子进程的IP由主进程在创建子进程时生成；</w:t>
      </w:r>
    </w:p>
    <w:p>
      <w:pPr>
        <w:numPr>
          <w:ilvl w:val="1"/>
          <w:numId w:val="17"/>
        </w:numPr>
        <w:rPr>
          <w:rFonts w:ascii="黑体" w:hAnsi="黑体" w:eastAsia="黑体" w:cs="黑体"/>
        </w:rPr>
      </w:pPr>
      <w:r>
        <w:rPr>
          <w:rFonts w:hint="eastAsia" w:ascii="黑体" w:hAnsi="黑体" w:eastAsia="黑体" w:cs="黑体"/>
        </w:rPr>
        <w:t>各个功能模块的IP由主线程在创建功能模块时生成；</w:t>
      </w:r>
    </w:p>
    <w:p>
      <w:pPr>
        <w:numPr>
          <w:ilvl w:val="0"/>
          <w:numId w:val="17"/>
        </w:numPr>
        <w:rPr>
          <w:rFonts w:ascii="黑体" w:hAnsi="黑体" w:eastAsia="黑体" w:cs="黑体"/>
        </w:rPr>
      </w:pPr>
      <w:r>
        <w:rPr>
          <w:rFonts w:hint="eastAsia" w:ascii="黑体" w:hAnsi="黑体" w:eastAsia="黑体" w:cs="黑体"/>
        </w:rPr>
        <w:t>路由学习：</w:t>
      </w:r>
    </w:p>
    <w:p>
      <w:pPr>
        <w:numPr>
          <w:ilvl w:val="1"/>
          <w:numId w:val="17"/>
        </w:numPr>
        <w:rPr>
          <w:rFonts w:ascii="黑体" w:hAnsi="黑体" w:eastAsia="黑体" w:cs="黑体"/>
        </w:rPr>
      </w:pPr>
      <w:r>
        <w:rPr>
          <w:rFonts w:hint="eastAsia" w:ascii="黑体" w:hAnsi="黑体" w:eastAsia="黑体" w:cs="黑体"/>
        </w:rPr>
        <w:t>工具的路由是静态的，主进程在创建子进程时，会将所有进程的IP信息都发送给子进程；</w:t>
      </w:r>
    </w:p>
    <w:p>
      <w:pPr>
        <w:numPr>
          <w:ilvl w:val="1"/>
          <w:numId w:val="17"/>
        </w:numPr>
        <w:rPr>
          <w:rFonts w:ascii="黑体" w:hAnsi="黑体" w:eastAsia="黑体" w:cs="黑体"/>
        </w:rPr>
      </w:pPr>
      <w:r>
        <w:rPr>
          <w:rFonts w:hint="eastAsia" w:ascii="黑体" w:hAnsi="黑体" w:eastAsia="黑体" w:cs="黑体"/>
        </w:rPr>
        <w:t>进程内，各个功能模块的代码存储在主线程中，供转发线程查询；</w:t>
      </w:r>
    </w:p>
    <w:p>
      <w:pPr>
        <w:numPr>
          <w:ilvl w:val="0"/>
          <w:numId w:val="17"/>
        </w:numPr>
        <w:rPr>
          <w:rFonts w:ascii="黑体" w:hAnsi="黑体" w:eastAsia="黑体" w:cs="黑体"/>
        </w:rPr>
      </w:pPr>
      <w:r>
        <w:rPr>
          <w:rFonts w:hint="eastAsia" w:ascii="黑体" w:hAnsi="黑体" w:eastAsia="黑体" w:cs="黑体"/>
        </w:rPr>
        <w:t>转发规则：</w:t>
      </w:r>
    </w:p>
    <w:p>
      <w:pPr>
        <w:numPr>
          <w:ilvl w:val="1"/>
          <w:numId w:val="17"/>
        </w:numPr>
        <w:rPr>
          <w:rFonts w:ascii="黑体" w:hAnsi="黑体" w:eastAsia="黑体" w:cs="黑体"/>
        </w:rPr>
      </w:pPr>
      <w:r>
        <w:rPr>
          <w:rFonts w:hint="eastAsia" w:ascii="黑体" w:hAnsi="黑体" w:eastAsia="黑体" w:cs="黑体"/>
        </w:rPr>
        <w:t>报文由报文转发线程进行转发，每个进程中只有一个转发线程，即界面程序设计方案2中的监听线程；</w:t>
      </w:r>
    </w:p>
    <w:p>
      <w:pPr>
        <w:numPr>
          <w:ilvl w:val="1"/>
          <w:numId w:val="17"/>
        </w:numPr>
        <w:rPr>
          <w:rFonts w:ascii="黑体" w:hAnsi="黑体" w:eastAsia="黑体" w:cs="黑体"/>
        </w:rPr>
      </w:pPr>
      <w:r>
        <w:rPr>
          <w:rFonts w:hint="eastAsia" w:ascii="黑体" w:hAnsi="黑体" w:eastAsia="黑体" w:cs="黑体"/>
        </w:rPr>
        <w:t>转发线程在接收到报文之后，首先分析目的地址：</w:t>
      </w:r>
    </w:p>
    <w:p>
      <w:pPr>
        <w:numPr>
          <w:ilvl w:val="2"/>
          <w:numId w:val="17"/>
        </w:numPr>
        <w:rPr>
          <w:rFonts w:ascii="黑体" w:hAnsi="黑体" w:eastAsia="黑体" w:cs="黑体"/>
        </w:rPr>
      </w:pPr>
      <w:r>
        <w:rPr>
          <w:rFonts w:hint="eastAsia" w:ascii="黑体" w:hAnsi="黑体" w:eastAsia="黑体" w:cs="黑体"/>
        </w:rPr>
        <w:t>目的地址只含有一个IP地址时，如果此IP地址与当前进程的IP地址相同，则分析task_id，根据task_id确定任务处理模块；</w:t>
      </w:r>
    </w:p>
    <w:p>
      <w:pPr>
        <w:numPr>
          <w:ilvl w:val="2"/>
          <w:numId w:val="17"/>
        </w:numPr>
        <w:rPr>
          <w:rFonts w:ascii="黑体" w:hAnsi="黑体" w:eastAsia="黑体" w:cs="黑体"/>
        </w:rPr>
      </w:pPr>
      <w:r>
        <w:rPr>
          <w:rFonts w:hint="eastAsia" w:ascii="黑体" w:hAnsi="黑体" w:eastAsia="黑体" w:cs="黑体"/>
        </w:rPr>
        <w:t>目的地址只含有一个IP地址时，如果此IP地址与当前进程的IP地址不同，则寻找路由进行转发；</w:t>
      </w:r>
    </w:p>
    <w:p>
      <w:pPr>
        <w:numPr>
          <w:ilvl w:val="2"/>
          <w:numId w:val="17"/>
        </w:numPr>
        <w:rPr>
          <w:rFonts w:ascii="黑体" w:hAnsi="黑体" w:eastAsia="黑体" w:cs="黑体"/>
        </w:rPr>
      </w:pPr>
      <w:r>
        <w:rPr>
          <w:rFonts w:hint="eastAsia" w:ascii="黑体" w:hAnsi="黑体" w:eastAsia="黑体" w:cs="黑体"/>
        </w:rPr>
        <w:t>目的地址包含多个IP地址时，提取首位IP，如果首位IP与当前进程IP相同，则根据第二个IP进行转发，且转发前，删除首位IP，如8_0_9_0修改为9_0；</w:t>
      </w:r>
    </w:p>
    <w:p>
      <w:pPr>
        <w:numPr>
          <w:ilvl w:val="2"/>
          <w:numId w:val="17"/>
        </w:numPr>
        <w:rPr>
          <w:rFonts w:ascii="黑体" w:hAnsi="黑体" w:eastAsia="黑体" w:cs="黑体"/>
        </w:rPr>
      </w:pPr>
      <w:r>
        <w:rPr>
          <w:rFonts w:hint="eastAsia" w:ascii="黑体" w:hAnsi="黑体" w:eastAsia="黑体" w:cs="黑体"/>
        </w:rPr>
        <w:t>目的地址包含多个IP地址时，如果首位IP与当前进程IP不同，则根据首位IP进行转发；</w:t>
      </w:r>
    </w:p>
    <w:p>
      <w:pPr>
        <w:numPr>
          <w:ilvl w:val="2"/>
          <w:numId w:val="17"/>
        </w:numPr>
        <w:rPr>
          <w:rFonts w:ascii="黑体" w:hAnsi="黑体" w:eastAsia="黑体" w:cs="黑体"/>
        </w:rPr>
      </w:pPr>
      <w:r>
        <w:rPr>
          <w:rFonts w:hint="eastAsia" w:ascii="黑体" w:hAnsi="黑体" w:eastAsia="黑体" w:cs="黑体"/>
        </w:rPr>
        <w:t>如果找不到转发路由，则返回功能未定义错误；</w:t>
      </w:r>
    </w:p>
    <w:p>
      <w:pPr>
        <w:numPr>
          <w:ilvl w:val="1"/>
          <w:numId w:val="17"/>
        </w:numPr>
        <w:rPr>
          <w:rFonts w:ascii="黑体" w:hAnsi="黑体" w:eastAsia="黑体" w:cs="黑体"/>
        </w:rPr>
      </w:pPr>
      <w:r>
        <w:rPr>
          <w:rFonts w:hint="eastAsia" w:ascii="黑体" w:hAnsi="黑体" w:eastAsia="黑体" w:cs="黑体"/>
        </w:rPr>
        <w:t>如果报文需要转发到其他进程，且源IP的首位IP不是当前进程的IP，则将在'source_id'的头部加入当前进程的IP，标记报文经过了当前进程，如9_0转发后为8_0_9_0；</w:t>
      </w:r>
    </w:p>
    <w:p>
      <w:pPr>
        <w:numPr>
          <w:ilvl w:val="1"/>
          <w:numId w:val="17"/>
        </w:numPr>
        <w:rPr>
          <w:rFonts w:ascii="黑体" w:hAnsi="黑体" w:eastAsia="黑体" w:cs="黑体"/>
        </w:rPr>
      </w:pPr>
      <w:r>
        <w:rPr>
          <w:rFonts w:hint="eastAsia" w:ascii="黑体" w:hAnsi="黑体" w:eastAsia="黑体" w:cs="黑体"/>
        </w:rPr>
        <w:t>一个报文支持多目的地址转发，所有目的地址以list的形式存放在destination_id对应的值中；</w:t>
      </w:r>
    </w:p>
    <w:p>
      <w:pPr>
        <w:numPr>
          <w:ilvl w:val="1"/>
          <w:numId w:val="17"/>
        </w:numPr>
        <w:rPr>
          <w:rFonts w:ascii="黑体" w:hAnsi="黑体" w:eastAsia="黑体" w:cs="黑体"/>
        </w:rPr>
      </w:pPr>
      <w:r>
        <w:rPr>
          <w:rFonts w:hint="eastAsia" w:ascii="黑体" w:hAnsi="黑体" w:eastAsia="黑体" w:cs="黑体"/>
        </w:rPr>
        <w:t>功能处理模块接收到报文之后，如果报文中的task_type未定义处理方法，则返回功能未定义错误，如果task_type已定义，则返回处理后的结果；</w:t>
      </w:r>
    </w:p>
    <w:p>
      <w:pPr>
        <w:numPr>
          <w:ilvl w:val="1"/>
          <w:numId w:val="17"/>
        </w:numPr>
        <w:rPr>
          <w:rFonts w:ascii="黑体" w:hAnsi="黑体" w:eastAsia="黑体" w:cs="黑体"/>
        </w:rPr>
      </w:pPr>
      <w:r>
        <w:rPr>
          <w:rFonts w:hint="eastAsia" w:ascii="黑体" w:hAnsi="黑体" w:eastAsia="黑体" w:cs="黑体"/>
        </w:rPr>
        <w:t>功能处理模块处理完请求的任务后，将接收到报文中的source_id和destination_id交换再交由转发线程转发；</w:t>
      </w:r>
    </w:p>
    <w:p>
      <w:pPr>
        <w:numPr>
          <w:ilvl w:val="1"/>
          <w:numId w:val="17"/>
        </w:numPr>
        <w:rPr>
          <w:rFonts w:ascii="黑体" w:hAnsi="黑体" w:eastAsia="黑体" w:cs="黑体"/>
        </w:rPr>
      </w:pPr>
      <w:r>
        <w:rPr>
          <w:rFonts w:hint="eastAsia" w:ascii="黑体" w:hAnsi="黑体" w:eastAsia="黑体" w:cs="黑体"/>
        </w:rPr>
        <w:t>当程序包含多个子进程时，子进程间的通信经由主进程实现，即子进程0的报文先发送至主进程，再由主进程转发至子进程1，目的是不需要建设过多的物理线路，简化程序设计；</w:t>
      </w:r>
    </w:p>
    <w:p>
      <w:pPr>
        <w:numPr>
          <w:ilvl w:val="1"/>
          <w:numId w:val="17"/>
        </w:numPr>
        <w:rPr>
          <w:rFonts w:ascii="黑体" w:hAnsi="黑体" w:eastAsia="黑体" w:cs="黑体"/>
        </w:rPr>
      </w:pPr>
      <w:r>
        <w:rPr>
          <w:rFonts w:hint="eastAsia" w:ascii="黑体" w:hAnsi="黑体" w:eastAsia="黑体" w:cs="黑体"/>
        </w:rPr>
        <w:t>传输大数据时，数据先存放在文件中，报文中只发送文件的目录地址；</w:t>
      </w:r>
    </w:p>
    <w:p>
      <w:pPr>
        <w:numPr>
          <w:ilvl w:val="0"/>
          <w:numId w:val="17"/>
        </w:numPr>
        <w:rPr>
          <w:rFonts w:ascii="黑体" w:hAnsi="黑体" w:eastAsia="黑体" w:cs="黑体"/>
        </w:rPr>
      </w:pPr>
      <w:r>
        <w:rPr>
          <w:rFonts w:hint="eastAsia" w:ascii="黑体" w:hAnsi="黑体" w:eastAsia="黑体" w:cs="黑体"/>
        </w:rPr>
        <w:t>进程间转发：</w:t>
      </w:r>
    </w:p>
    <w:p>
      <w:pPr>
        <w:jc w:val="center"/>
        <w:rPr>
          <w:rFonts w:ascii="黑体" w:hAnsi="黑体" w:eastAsia="黑体" w:cs="黑体"/>
        </w:rPr>
      </w:pPr>
      <w:r>
        <w:rPr>
          <w:rFonts w:ascii="黑体" w:hAnsi="黑体" w:eastAsia="黑体" w:cs="黑体"/>
        </w:rPr>
        <w:object>
          <v:shape id="_x0000_i1031" o:spt="75" type="#_x0000_t75" style="height:146.25pt;width:364.5pt;" o:ole="t" filled="f" o:preferrelative="t" stroked="f" coordsize="21600,21600">
            <v:path/>
            <v:fill on="f" focussize="0,0"/>
            <v:stroke on="f" joinstyle="miter"/>
            <v:imagedata r:id="rId23" o:title=""/>
            <o:lock v:ext="edit" aspectratio="f"/>
            <w10:wrap type="none"/>
            <w10:anchorlock/>
          </v:shape>
          <o:OLEObject Type="Embed" ProgID="Visio.Drawing.11" ShapeID="_x0000_i1031" DrawAspect="Content" ObjectID="_1468075731" r:id="rId22">
            <o:LockedField>false</o:LockedField>
          </o:OLEObject>
        </w:object>
      </w:r>
    </w:p>
    <w:p>
      <w:pPr>
        <w:jc w:val="center"/>
        <w:rPr>
          <w:rFonts w:ascii="黑体" w:hAnsi="黑体" w:eastAsia="黑体" w:cs="黑体"/>
        </w:rPr>
      </w:pPr>
      <w:r>
        <w:rPr>
          <w:rFonts w:hint="eastAsia" w:ascii="黑体" w:hAnsi="黑体" w:eastAsia="黑体" w:cs="黑体"/>
        </w:rPr>
        <w:t>图7 进程间转发</w:t>
      </w:r>
    </w:p>
    <w:p>
      <w:pPr>
        <w:numPr>
          <w:ilvl w:val="1"/>
          <w:numId w:val="17"/>
        </w:numPr>
        <w:rPr>
          <w:rFonts w:ascii="黑体" w:hAnsi="黑体" w:eastAsia="黑体" w:cs="黑体"/>
        </w:rPr>
      </w:pPr>
      <w:r>
        <w:rPr>
          <w:rFonts w:hint="eastAsia" w:ascii="黑体" w:hAnsi="黑体" w:eastAsia="黑体" w:cs="黑体"/>
        </w:rPr>
        <w:t>某个功能模块将待发送的数据通过报文生成模块生成原始报文，如Trap界面（集成在了监听界面）发送请求启动Trap监听的报文，</w:t>
      </w:r>
    </w:p>
    <w:p>
      <w:pPr>
        <w:ind w:left="420" w:firstLine="420"/>
        <w:rPr>
          <w:rFonts w:ascii="黑体" w:hAnsi="黑体" w:eastAsia="黑体" w:cs="黑体"/>
        </w:rPr>
      </w:pPr>
      <w:r>
        <w:rPr>
          <w:rFonts w:hint="eastAsia" w:ascii="黑体" w:hAnsi="黑体" w:eastAsia="黑体" w:cs="黑体"/>
        </w:rPr>
        <w:t>其中：</w:t>
      </w:r>
    </w:p>
    <w:p>
      <w:pPr>
        <w:ind w:left="420" w:firstLine="420"/>
        <w:rPr>
          <w:rFonts w:ascii="黑体" w:hAnsi="黑体" w:eastAsia="黑体" w:cs="黑体"/>
        </w:rPr>
      </w:pPr>
      <w:r>
        <w:rPr>
          <w:rFonts w:hint="eastAsia" w:ascii="黑体" w:hAnsi="黑体" w:eastAsia="黑体" w:cs="黑体"/>
        </w:rPr>
        <w:t>9_0：监听界面的IP；</w:t>
      </w:r>
    </w:p>
    <w:p>
      <w:pPr>
        <w:ind w:left="420" w:firstLine="420"/>
        <w:rPr>
          <w:rFonts w:ascii="黑体" w:hAnsi="黑体" w:eastAsia="黑体" w:cs="黑体"/>
        </w:rPr>
      </w:pPr>
      <w:r>
        <w:rPr>
          <w:rFonts w:hint="eastAsia" w:ascii="黑体" w:hAnsi="黑体" w:eastAsia="黑体" w:cs="黑体"/>
        </w:rPr>
        <w:t>6_0：表示报文的目的地是任务中心进程：</w:t>
      </w:r>
    </w:p>
    <w:p>
      <w:pPr>
        <w:ind w:left="420" w:firstLine="420"/>
        <w:rPr>
          <w:rFonts w:ascii="黑体" w:hAnsi="黑体" w:eastAsia="黑体" w:cs="黑体"/>
        </w:rPr>
      </w:pPr>
      <w:r>
        <w:rPr>
          <w:rFonts w:hint="eastAsia" w:ascii="黑体" w:hAnsi="黑体" w:eastAsia="黑体" w:cs="黑体"/>
        </w:rPr>
        <w:t>1_2023...：请求由Trap功能模块执行任务；</w:t>
      </w:r>
    </w:p>
    <w:p>
      <w:pPr>
        <w:ind w:left="420" w:firstLine="420"/>
        <w:rPr>
          <w:rFonts w:ascii="黑体" w:hAnsi="黑体" w:eastAsia="黑体" w:cs="黑体"/>
        </w:rPr>
      </w:pPr>
      <w:r>
        <w:rPr>
          <w:rFonts w:hint="eastAsia" w:ascii="黑体" w:hAnsi="黑体" w:eastAsia="黑体" w:cs="黑体"/>
        </w:rPr>
        <w:t>0：执行的具体任务代码为0，即'start_listening'；</w:t>
      </w:r>
    </w:p>
    <w:p>
      <w:pPr>
        <w:pStyle w:val="6"/>
        <w:widowControl/>
        <w:shd w:val="clear" w:color="auto" w:fill="2B2B2B"/>
        <w:rPr>
          <w:rFonts w:hint="default" w:ascii="黑体" w:hAnsi="黑体" w:eastAsia="黑体" w:cs="黑体"/>
          <w:sz w:val="21"/>
        </w:rPr>
      </w:pPr>
      <w:r>
        <w:rPr>
          <w:rFonts w:hint="default" w:ascii="Consolas" w:hAnsi="Consolas" w:eastAsia="Consolas" w:cs="Consolas"/>
          <w:color w:val="A9B7C6"/>
          <w:sz w:val="22"/>
          <w:szCs w:val="22"/>
          <w:shd w:val="clear" w:color="auto" w:fill="2B2B2B"/>
        </w:rPr>
        <w:t>{'source_id': '9_0', 'destination_id': '6_0', 'task_id': '1_20230321105253598910', 'msg_id': '20230321105253598564', 'data': {'task_type': 0, 'append_data': [{'port': '160', 'ipv4': True, 'ipv6': True}]}}</w:t>
      </w:r>
    </w:p>
    <w:p>
      <w:pPr>
        <w:numPr>
          <w:ilvl w:val="1"/>
          <w:numId w:val="17"/>
        </w:numPr>
        <w:rPr>
          <w:rFonts w:ascii="黑体" w:hAnsi="黑体" w:eastAsia="黑体" w:cs="黑体"/>
        </w:rPr>
      </w:pPr>
      <w:r>
        <w:rPr>
          <w:rFonts w:hint="eastAsia" w:ascii="黑体" w:hAnsi="黑体" w:eastAsia="黑体" w:cs="黑体"/>
        </w:rPr>
        <w:t>主进程的转发线程在接收到报文之后，由于需要转发的其他进程，在'source_id'的头部加入当前进程的IP，如上述报文处理后被转发：</w:t>
      </w:r>
    </w:p>
    <w:p>
      <w:pPr>
        <w:pStyle w:val="6"/>
        <w:widowControl/>
        <w:shd w:val="clear" w:color="auto" w:fill="2B2B2B"/>
        <w:rPr>
          <w:rFonts w:hint="default" w:ascii="Consolas" w:hAnsi="Consolas" w:eastAsia="Consolas" w:cs="Consolas"/>
          <w:color w:val="A9B7C6"/>
          <w:sz w:val="22"/>
          <w:szCs w:val="22"/>
        </w:rPr>
      </w:pPr>
      <w:r>
        <w:rPr>
          <w:rFonts w:hint="default" w:ascii="Consolas" w:hAnsi="Consolas" w:eastAsia="Consolas" w:cs="Consolas"/>
          <w:color w:val="A9B7C6"/>
          <w:sz w:val="22"/>
          <w:szCs w:val="22"/>
          <w:shd w:val="clear" w:color="auto" w:fill="2B2B2B"/>
        </w:rPr>
        <w:t>{'source_id': '8_0_9_0', 'destination_id': '6_0', 'task_id': '1_20230321105253598910', 'msg_id': '20230321105253598564', 'data': {'task_type': 0, 'append_data': [{'port': '160', 'ipv4': True, 'ipv6': True}]}}</w:t>
      </w:r>
    </w:p>
    <w:p>
      <w:pPr>
        <w:numPr>
          <w:ilvl w:val="1"/>
          <w:numId w:val="17"/>
        </w:numPr>
        <w:rPr>
          <w:rFonts w:ascii="黑体" w:hAnsi="黑体" w:eastAsia="黑体" w:cs="黑体"/>
        </w:rPr>
      </w:pPr>
      <w:r>
        <w:rPr>
          <w:rFonts w:hint="eastAsia" w:ascii="黑体" w:hAnsi="黑体" w:eastAsia="黑体" w:cs="黑体"/>
        </w:rPr>
        <w:t>子进程接收到报文后，检查destination_id，如果目的地址就是当前进程，无下一跳地址，则分析task_id，根据task_id首位确定报文请求的服务应该发送至哪个功能模块进行处理，如上述报文将转发至Trap模块。如果功能模块未定义，则子进程返回未定义错误；</w:t>
      </w:r>
    </w:p>
    <w:p>
      <w:pPr>
        <w:numPr>
          <w:ilvl w:val="1"/>
          <w:numId w:val="17"/>
        </w:numPr>
        <w:rPr>
          <w:rFonts w:ascii="黑体" w:hAnsi="黑体" w:eastAsia="黑体" w:cs="黑体"/>
        </w:rPr>
      </w:pPr>
      <w:r>
        <w:rPr>
          <w:rFonts w:hint="eastAsia" w:ascii="黑体" w:hAnsi="黑体" w:eastAsia="黑体" w:cs="黑体"/>
        </w:rPr>
        <w:t>功能模块接收到报文之后，提取task_type，并在定义的服务列表中寻找该task_type，如果task_type已定义处理方法，则调用方法执行任务，处理完成后返回处理结果，如果task_type未定义，则返回未定义错误。上述报文在处理完成后返回的报文如下：</w:t>
      </w:r>
    </w:p>
    <w:p>
      <w:pPr>
        <w:pStyle w:val="6"/>
        <w:widowControl/>
        <w:shd w:val="clear" w:color="auto" w:fill="2B2B2B"/>
        <w:rPr>
          <w:rFonts w:hint="default" w:ascii="Consolas" w:hAnsi="Consolas" w:eastAsia="Consolas" w:cs="Consolas"/>
          <w:color w:val="A9B7C6"/>
          <w:sz w:val="22"/>
          <w:szCs w:val="22"/>
        </w:rPr>
      </w:pPr>
      <w:r>
        <w:rPr>
          <w:rFonts w:hint="default" w:ascii="Consolas" w:hAnsi="Consolas" w:eastAsia="Consolas" w:cs="Consolas"/>
          <w:color w:val="A9B7C6"/>
          <w:sz w:val="22"/>
          <w:szCs w:val="22"/>
          <w:shd w:val="clear" w:color="auto" w:fill="2B2B2B"/>
        </w:rPr>
        <w:t>{'source_id': '6_0', 'destination_id': '8_0_9_0', 'task_id': '1_20230321105253598910', 'msg_id': '20230321105253598564', 'data': {'task_type': 0, 'append_data': [{'port': '160', 'ipv4': True, 'ipv6': True}], 'task_success': True, 'error_msg': ''}}</w:t>
      </w:r>
    </w:p>
    <w:p>
      <w:pPr>
        <w:numPr>
          <w:ilvl w:val="1"/>
          <w:numId w:val="17"/>
        </w:numPr>
        <w:rPr>
          <w:rFonts w:ascii="黑体" w:hAnsi="黑体" w:eastAsia="黑体" w:cs="黑体"/>
        </w:rPr>
      </w:pPr>
      <w:r>
        <w:rPr>
          <w:rFonts w:hint="eastAsia" w:ascii="黑体" w:hAnsi="黑体" w:eastAsia="黑体" w:cs="黑体"/>
        </w:rPr>
        <w:t>子进程转发线程将功能模块处理完成后的报文根据目的地址进行转发，如上述报文经过子进程转发后为：</w:t>
      </w:r>
    </w:p>
    <w:p>
      <w:pPr>
        <w:pStyle w:val="6"/>
        <w:widowControl/>
        <w:shd w:val="clear" w:color="auto" w:fill="2B2B2B"/>
        <w:rPr>
          <w:rFonts w:hint="default" w:ascii="Consolas" w:hAnsi="Consolas" w:eastAsia="Consolas" w:cs="Consolas"/>
          <w:color w:val="A9B7C6"/>
          <w:sz w:val="22"/>
          <w:szCs w:val="22"/>
        </w:rPr>
      </w:pPr>
      <w:r>
        <w:rPr>
          <w:rFonts w:hint="default" w:ascii="Consolas" w:hAnsi="Consolas" w:eastAsia="Consolas" w:cs="Consolas"/>
          <w:color w:val="A9B7C6"/>
          <w:sz w:val="22"/>
          <w:szCs w:val="22"/>
          <w:shd w:val="clear" w:color="auto" w:fill="2B2B2B"/>
        </w:rPr>
        <w:t>{'source_id': '6_0', 'destination_id': '8_0_9_0', 'task_id': '1_20230321105253598910', 'msg_id': '20230321105253598564', 'data': {'task_type': 0, 'append_data': [{'port': '160', 'ipv4': True, 'ipv6': True}], 'task_success': True, 'error_msg': ''}}</w:t>
      </w:r>
    </w:p>
    <w:p>
      <w:pPr>
        <w:numPr>
          <w:ilvl w:val="1"/>
          <w:numId w:val="17"/>
        </w:numPr>
        <w:rPr>
          <w:rFonts w:ascii="黑体" w:hAnsi="黑体" w:eastAsia="黑体" w:cs="黑体"/>
        </w:rPr>
      </w:pPr>
      <w:r>
        <w:rPr>
          <w:rFonts w:hint="eastAsia" w:ascii="黑体" w:hAnsi="黑体" w:eastAsia="黑体" w:cs="黑体"/>
        </w:rPr>
        <w:t>主进程在接收到报文后，根据转发规则转发报文，如上述报文经过转发后为：</w:t>
      </w:r>
    </w:p>
    <w:p>
      <w:pPr>
        <w:pStyle w:val="6"/>
        <w:widowControl/>
        <w:shd w:val="clear" w:color="auto" w:fill="2B2B2B"/>
        <w:rPr>
          <w:rFonts w:hint="default" w:ascii="Consolas" w:hAnsi="Consolas" w:eastAsia="Consolas" w:cs="Consolas"/>
          <w:color w:val="A9B7C6"/>
          <w:sz w:val="22"/>
          <w:szCs w:val="22"/>
        </w:rPr>
      </w:pPr>
      <w:r>
        <w:rPr>
          <w:rFonts w:hint="default" w:ascii="Consolas" w:hAnsi="Consolas" w:eastAsia="Consolas" w:cs="Consolas"/>
          <w:color w:val="A9B7C6"/>
          <w:sz w:val="22"/>
          <w:szCs w:val="22"/>
          <w:shd w:val="clear" w:color="auto" w:fill="2B2B2B"/>
        </w:rPr>
        <w:t>{'source_id': '8_0_6_0', 'destination_id': '9_0', 'task_id': '1_20230321105253598910', 'msg_id': '20230321105253598564', 'data': {'task_type': 0, 'append_data': [{'port': '160', 'ipv4': True, 'ipv6': True}], 'task_success': True, 'error_msg': ''}}</w:t>
      </w:r>
    </w:p>
    <w:p>
      <w:pPr>
        <w:ind w:left="420" w:firstLine="420"/>
        <w:rPr>
          <w:rFonts w:ascii="黑体" w:hAnsi="黑体" w:eastAsia="黑体" w:cs="黑体"/>
        </w:rPr>
      </w:pPr>
      <w:r>
        <w:rPr>
          <w:rFonts w:hint="eastAsia" w:ascii="黑体" w:hAnsi="黑体" w:eastAsia="黑体" w:cs="黑体"/>
        </w:rPr>
        <w:t>目的地址为9_0，报文将会转发到IP为9_0的监听界面。</w:t>
      </w:r>
    </w:p>
    <w:p>
      <w:pPr>
        <w:numPr>
          <w:ilvl w:val="1"/>
          <w:numId w:val="17"/>
        </w:numPr>
        <w:rPr>
          <w:rFonts w:ascii="黑体" w:hAnsi="黑体" w:eastAsia="黑体" w:cs="黑体"/>
        </w:rPr>
      </w:pPr>
      <w:r>
        <w:rPr>
          <w:rFonts w:hint="eastAsia" w:ascii="黑体" w:hAnsi="黑体" w:eastAsia="黑体" w:cs="黑体"/>
        </w:rPr>
        <w:t>最终，处理后的报文返回到发起服务请求的界面，完成了从发起服务请求，到处理服务请求，最后返回服务请求结果的完整流程。</w:t>
      </w:r>
    </w:p>
    <w:p>
      <w:pPr>
        <w:numPr>
          <w:ilvl w:val="0"/>
          <w:numId w:val="17"/>
        </w:numPr>
        <w:rPr>
          <w:rFonts w:ascii="黑体" w:hAnsi="黑体" w:eastAsia="黑体" w:cs="黑体"/>
        </w:rPr>
      </w:pPr>
      <w:r>
        <w:rPr>
          <w:rFonts w:hint="eastAsia" w:ascii="黑体" w:hAnsi="黑体" w:eastAsia="黑体" w:cs="黑体"/>
        </w:rPr>
        <w:t>进程内转发：</w:t>
      </w:r>
    </w:p>
    <w:p>
      <w:pPr>
        <w:jc w:val="center"/>
        <w:rPr>
          <w:rFonts w:ascii="黑体" w:hAnsi="黑体" w:eastAsia="黑体" w:cs="黑体"/>
        </w:rPr>
      </w:pPr>
      <w:r>
        <w:rPr>
          <w:rFonts w:hint="eastAsia" w:ascii="黑体" w:hAnsi="黑体" w:eastAsia="黑体" w:cs="黑体"/>
        </w:rPr>
        <w:object>
          <v:shape id="_x0000_i1032" o:spt="75" type="#_x0000_t75" style="height:146.25pt;width:253.5pt;" o:ole="t" filled="f" o:preferrelative="t" stroked="f" coordsize="21600,21600">
            <v:path/>
            <v:fill on="f" focussize="0,0"/>
            <v:stroke on="f" joinstyle="miter"/>
            <v:imagedata r:id="rId25" o:title=""/>
            <o:lock v:ext="edit" aspectratio="f"/>
            <w10:wrap type="none"/>
            <w10:anchorlock/>
          </v:shape>
          <o:OLEObject Type="Embed" ProgID="Visio.Drawing.11" ShapeID="_x0000_i1032" DrawAspect="Content" ObjectID="_1468075732" r:id="rId24">
            <o:LockedField>false</o:LockedField>
          </o:OLEObject>
        </w:object>
      </w:r>
    </w:p>
    <w:p>
      <w:pPr>
        <w:jc w:val="center"/>
        <w:rPr>
          <w:rFonts w:ascii="黑体" w:hAnsi="黑体" w:eastAsia="黑体" w:cs="黑体"/>
        </w:rPr>
      </w:pPr>
      <w:r>
        <w:rPr>
          <w:rFonts w:hint="eastAsia" w:ascii="黑体" w:hAnsi="黑体" w:eastAsia="黑体" w:cs="黑体"/>
        </w:rPr>
        <w:t>图</w:t>
      </w:r>
      <w:r>
        <w:rPr>
          <w:rFonts w:ascii="黑体" w:hAnsi="黑体" w:eastAsia="黑体" w:cs="黑体"/>
        </w:rPr>
        <w:t>8</w:t>
      </w:r>
      <w:r>
        <w:rPr>
          <w:rFonts w:hint="eastAsia" w:ascii="黑体" w:hAnsi="黑体" w:eastAsia="黑体" w:cs="黑体"/>
        </w:rPr>
        <w:t xml:space="preserve"> 进程内转发</w:t>
      </w:r>
    </w:p>
    <w:p>
      <w:pPr>
        <w:ind w:firstLine="420"/>
        <w:rPr>
          <w:rFonts w:ascii="黑体" w:hAnsi="黑体" w:eastAsia="黑体" w:cs="黑体"/>
        </w:rPr>
      </w:pPr>
      <w:r>
        <w:rPr>
          <w:rFonts w:hint="eastAsia" w:ascii="黑体" w:hAnsi="黑体" w:eastAsia="黑体" w:cs="黑体"/>
        </w:rPr>
        <w:t>进程内转发与进程间转发的差异在于报文的目的地址首位IP不指向其他进程的IP，转发线程在接收到报文后，寻找路由进行转发。其他过程与进程间转发一致。</w:t>
      </w:r>
    </w:p>
    <w:p>
      <w:pPr>
        <w:numPr>
          <w:ilvl w:val="0"/>
          <w:numId w:val="17"/>
        </w:numPr>
        <w:rPr>
          <w:rFonts w:ascii="黑体" w:hAnsi="黑体" w:eastAsia="黑体" w:cs="黑体"/>
        </w:rPr>
      </w:pPr>
      <w:r>
        <w:rPr>
          <w:rFonts w:hint="eastAsia" w:ascii="黑体" w:hAnsi="黑体" w:eastAsia="黑体" w:cs="黑体"/>
        </w:rPr>
        <w:t>主动上报：</w:t>
      </w:r>
    </w:p>
    <w:p>
      <w:pPr>
        <w:jc w:val="center"/>
        <w:rPr>
          <w:rFonts w:ascii="黑体" w:hAnsi="黑体" w:eastAsia="黑体" w:cs="黑体"/>
        </w:rPr>
      </w:pPr>
      <w:r>
        <w:rPr>
          <w:rFonts w:hint="eastAsia" w:ascii="黑体" w:hAnsi="黑体" w:eastAsia="黑体" w:cs="黑体"/>
        </w:rPr>
        <w:object>
          <v:shape id="_x0000_i1033" o:spt="75" type="#_x0000_t75" style="height:208.5pt;width:364.5pt;" o:ole="t" filled="f" o:preferrelative="t" stroked="f" coordsize="21600,21600">
            <v:path/>
            <v:fill on="f" focussize="0,0"/>
            <v:stroke on="f" joinstyle="miter"/>
            <v:imagedata r:id="rId27" o:title=""/>
            <o:lock v:ext="edit" aspectratio="f"/>
            <w10:wrap type="none"/>
            <w10:anchorlock/>
          </v:shape>
          <o:OLEObject Type="Embed" ProgID="Visio.Drawing.11" ShapeID="_x0000_i1033" DrawAspect="Content" ObjectID="_1468075733" r:id="rId26">
            <o:LockedField>false</o:LockedField>
          </o:OLEObject>
        </w:object>
      </w:r>
    </w:p>
    <w:p>
      <w:pPr>
        <w:jc w:val="center"/>
        <w:rPr>
          <w:rFonts w:ascii="黑体" w:hAnsi="黑体" w:eastAsia="黑体" w:cs="黑体"/>
        </w:rPr>
      </w:pPr>
      <w:r>
        <w:rPr>
          <w:rFonts w:hint="eastAsia" w:ascii="黑体" w:hAnsi="黑体" w:eastAsia="黑体" w:cs="黑体"/>
        </w:rPr>
        <w:t>图</w:t>
      </w:r>
      <w:r>
        <w:rPr>
          <w:rFonts w:ascii="黑体" w:hAnsi="黑体" w:eastAsia="黑体" w:cs="黑体"/>
        </w:rPr>
        <w:t>9</w:t>
      </w:r>
      <w:r>
        <w:rPr>
          <w:rFonts w:hint="eastAsia" w:ascii="黑体" w:hAnsi="黑体" w:eastAsia="黑体" w:cs="黑体"/>
        </w:rPr>
        <w:t xml:space="preserve"> 事件上报</w:t>
      </w:r>
    </w:p>
    <w:p>
      <w:pPr>
        <w:ind w:firstLine="420"/>
        <w:rPr>
          <w:rFonts w:ascii="黑体" w:hAnsi="黑体" w:eastAsia="黑体" w:cs="黑体"/>
        </w:rPr>
      </w:pPr>
      <w:r>
        <w:rPr>
          <w:rFonts w:hint="eastAsia" w:ascii="黑体" w:hAnsi="黑体" w:eastAsia="黑体" w:cs="黑体"/>
        </w:rPr>
        <w:t>功能模块在响应任务返回结果之后，后台可能依然会存在任务执行线程，该线程会记录任务对应的源IP等信息。如果线程在执行任务过程中出现异常事件，线程会将该事件根据记录的源IP上报给请求服务的模块。如trap模块在后台持续执行监听任务过程中，如果遇到异常退出监听的事件，监听任务线程会将事件上报给监听界面，告知用户后台的任务运行情况。</w:t>
      </w:r>
    </w:p>
    <w:p>
      <w:pPr>
        <w:pStyle w:val="4"/>
      </w:pPr>
      <w:r>
        <w:rPr>
          <w:rFonts w:hint="eastAsia"/>
        </w:rPr>
        <w:t>3.1.3方案有效性</w:t>
      </w:r>
    </w:p>
    <w:p>
      <w:pPr>
        <w:ind w:firstLine="420"/>
        <w:rPr>
          <w:rFonts w:ascii="黑体" w:hAnsi="黑体" w:eastAsia="黑体" w:cs="黑体"/>
        </w:rPr>
      </w:pPr>
      <w:r>
        <w:rPr>
          <w:rFonts w:hint="eastAsia" w:ascii="黑体" w:hAnsi="黑体" w:eastAsia="黑体" w:cs="黑体"/>
        </w:rPr>
        <w:t>此方案能够实现进程内和跨进程的通信功能，且不存在丢包的情况。</w:t>
      </w:r>
    </w:p>
    <w:p>
      <w:pPr>
        <w:pStyle w:val="4"/>
      </w:pPr>
      <w:r>
        <w:rPr>
          <w:rFonts w:hint="eastAsia"/>
        </w:rPr>
        <w:t>3</w:t>
      </w:r>
      <w:r>
        <w:t>.1.4</w:t>
      </w:r>
      <w:r>
        <w:rPr>
          <w:rFonts w:hint="eastAsia"/>
        </w:rPr>
        <w:t>程序示例</w:t>
      </w:r>
    </w:p>
    <w:p>
      <w:pPr>
        <w:rPr>
          <w:rFonts w:ascii="黑体" w:hAnsi="黑体" w:eastAsia="黑体" w:cs="黑体"/>
        </w:rPr>
      </w:pPr>
      <w:r>
        <w:rPr>
          <w:rFonts w:ascii="黑体" w:hAnsi="黑体" w:eastAsia="黑体" w:cs="黑体"/>
        </w:rPr>
        <w:t>https://github.com/AlvinsFish/UiExample</w:t>
      </w:r>
    </w:p>
    <w:p>
      <w:pPr>
        <w:pStyle w:val="2"/>
        <w:bidi w:val="0"/>
        <w:rPr>
          <w:rFonts w:hint="default"/>
          <w:lang w:val="en-US" w:eastAsia="zh-CN"/>
        </w:rPr>
      </w:pPr>
      <w:r>
        <w:rPr>
          <w:rFonts w:hint="eastAsia"/>
          <w:lang w:val="en-US" w:eastAsia="zh-CN"/>
        </w:rPr>
        <w:t>4.python+QTextbrowser内容显示</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本章主要解决的问题</w:t>
      </w:r>
      <w:bookmarkStart w:id="0" w:name="_GoBack"/>
      <w:bookmarkEnd w:id="0"/>
      <w:r>
        <w:rPr>
          <w:rFonts w:hint="eastAsia" w:ascii="黑体" w:hAnsi="黑体" w:eastAsia="黑体" w:cs="黑体"/>
          <w:sz w:val="21"/>
          <w:szCs w:val="24"/>
          <w:lang w:val="en-US" w:eastAsia="zh-CN"/>
        </w:rPr>
        <w:t>：</w:t>
      </w:r>
    </w:p>
    <w:p>
      <w:pPr>
        <w:numPr>
          <w:ilvl w:val="0"/>
          <w:numId w:val="18"/>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利用QTextbrowser显示文本数据。</w:t>
      </w:r>
    </w:p>
    <w:p>
      <w:pPr>
        <w:numPr>
          <w:ilvl w:val="0"/>
          <w:numId w:val="18"/>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探究数据转换为str类型对QTextbrowser显示性能的影响。</w:t>
      </w:r>
    </w:p>
    <w:p>
      <w:pPr>
        <w:numPr>
          <w:ilvl w:val="0"/>
          <w:numId w:val="18"/>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如何显示各种类型的数据。</w:t>
      </w:r>
    </w:p>
    <w:p>
      <w:pPr>
        <w:numPr>
          <w:ilvl w:val="0"/>
          <w:numId w:val="18"/>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管理多QTextbrowser显示。</w:t>
      </w:r>
    </w:p>
    <w:p>
      <w:pPr>
        <w:numPr>
          <w:ilvl w:val="0"/>
          <w:numId w:val="18"/>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解决QTextbrowser持续写入数据导致占用内存多导致程序崩溃的问题。</w:t>
      </w:r>
    </w:p>
    <w:p>
      <w:pPr>
        <w:pStyle w:val="3"/>
        <w:bidi w:val="0"/>
        <w:rPr>
          <w:rFonts w:hint="default"/>
          <w:lang w:val="en-US" w:eastAsia="zh-CN"/>
        </w:rPr>
      </w:pPr>
      <w:r>
        <w:rPr>
          <w:rFonts w:hint="eastAsia"/>
          <w:lang w:val="en-US" w:eastAsia="zh-CN"/>
        </w:rPr>
        <w:t>4.1单QTextbrowser显示</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QTextbrowser继承自QTextEdit，提供了一个带有超文本导航的富文本浏览器，只能浏览不能编辑。</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QTextbrowser通过append的方式将数据显示在控件的尾部，由于程序中可能存在不同的功能类需要显示内容至同一个QTextbrowser，为了方便管理内容的显示，定义一个显示管理类。显示管理类主要的目的是将数据写入和数据显示两个步骤进行解耦，任一需要显示信息的功能类（如界面）只需要将待显示内容写入指定的缓存即可，不需要关心显示的细节。显示管理类定期读取缓存中的内容，append到QTextbrowser中显示，整体显示流程如下图所示。</w:t>
      </w:r>
    </w:p>
    <w:p>
      <w:pPr>
        <w:numPr>
          <w:ilvl w:val="0"/>
          <w:numId w:val="0"/>
        </w:numPr>
        <w:jc w:val="cente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drawing>
          <wp:inline distT="0" distB="0" distL="114300" distR="114300">
            <wp:extent cx="5271770" cy="2740660"/>
            <wp:effectExtent l="0" t="0" r="5080" b="2540"/>
            <wp:docPr id="11" name="图片 1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2"/>
                    <pic:cNvPicPr>
                      <a:picLocks noChangeAspect="1"/>
                    </pic:cNvPicPr>
                  </pic:nvPicPr>
                  <pic:blipFill>
                    <a:blip r:embed="rId28"/>
                    <a:stretch>
                      <a:fillRect/>
                    </a:stretch>
                  </pic:blipFill>
                  <pic:spPr>
                    <a:xfrm>
                      <a:off x="0" y="0"/>
                      <a:ext cx="5271770" cy="2740660"/>
                    </a:xfrm>
                    <a:prstGeom prst="rect">
                      <a:avLst/>
                    </a:prstGeom>
                  </pic:spPr>
                </pic:pic>
              </a:graphicData>
            </a:graphic>
          </wp:inline>
        </w:drawing>
      </w:r>
    </w:p>
    <w:p>
      <w:pPr>
        <w:numPr>
          <w:ilvl w:val="0"/>
          <w:numId w:val="0"/>
        </w:num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图1 显示管理类</w:t>
      </w:r>
    </w:p>
    <w:p>
      <w:pPr>
        <w:numPr>
          <w:ilvl w:val="0"/>
          <w:numId w:val="0"/>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显示管理类继承自QThread，可以作为线程独立运行，也可以作为普通的类由外部驱动显示。在本程序中，为了减少线程数量，显示管理类由循环监听线程驱动，监听线程会定期检查Queue中是否有数据需要显示。需要注意的是，该方案虽然可以减少一个线程的数量，但是会受到其他任务执行的影响，如果任务执行时间长可能带来显示延迟的问题。</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创建显示管理类时，会初始化一个数据缓存，数据缓存是一个Queue，各功能类将数据写入此Queue。由于只能将字符串类型的数据append到QTextbrowser中，所以在显示管理类读取到数据之后，需要对数据进行判断转换，再显示，数据类型转换的方式有如下方式：</w:t>
      </w:r>
    </w:p>
    <w:p>
      <w:pPr>
        <w:numPr>
          <w:ilvl w:val="0"/>
          <w:numId w:val="19"/>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通过str()的方式直接转换为字符串类型。但是如果数据量大，数据直接转换之后显示到QTextbrowser中可能会出现性能慢、界面卡死的问题，原因未知。</w:t>
      </w:r>
    </w:p>
    <w:p>
      <w:pPr>
        <w:numPr>
          <w:ilvl w:val="0"/>
          <w:numId w:val="19"/>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针对不同的数据类型进行转换。为了规避直接转换带来的性能问题，需要对不同的数据类型进行更精细的转换，目前显示管理类支持对list、dict和tuple类型的数据进行转换，其他类型的数据暂时采用str()的方式，代码如下所示。</w:t>
      </w:r>
    </w:p>
    <w:p>
      <w:pPr>
        <w:pStyle w:val="6"/>
        <w:keepNext w:val="0"/>
        <w:keepLines w:val="0"/>
        <w:widowControl/>
        <w:suppressLineNumbers w:val="0"/>
        <w:shd w:val="clear" w:fill="2B2B2B"/>
        <w:rPr>
          <w:rFonts w:ascii="Consolas" w:hAnsi="Consolas" w:eastAsia="Consolas" w:cs="Consolas"/>
          <w:color w:val="A9B7C6"/>
          <w:sz w:val="22"/>
          <w:szCs w:val="22"/>
        </w:rPr>
      </w:pPr>
      <w:r>
        <w:rPr>
          <w:rFonts w:hint="default" w:ascii="Consolas" w:hAnsi="Consolas" w:eastAsia="Consolas" w:cs="Consolas"/>
          <w:color w:val="CC7832"/>
          <w:sz w:val="22"/>
          <w:szCs w:val="22"/>
          <w:shd w:val="clear" w:fill="2B2B2B"/>
        </w:rPr>
        <w:t xml:space="preserve">def </w:t>
      </w:r>
      <w:r>
        <w:rPr>
          <w:rFonts w:hint="default" w:ascii="Consolas" w:hAnsi="Consolas" w:eastAsia="Consolas" w:cs="Consolas"/>
          <w:color w:val="FFC66D"/>
          <w:sz w:val="22"/>
          <w:szCs w:val="22"/>
          <w:shd w:val="clear" w:fill="2B2B2B"/>
        </w:rPr>
        <w:t>convert_type_to_str</w:t>
      </w:r>
      <w:r>
        <w:rPr>
          <w:rFonts w:hint="default" w:ascii="Consolas" w:hAnsi="Consolas" w:eastAsia="Consolas" w:cs="Consolas"/>
          <w:color w:val="A9B7C6"/>
          <w:sz w:val="22"/>
          <w:szCs w:val="22"/>
          <w:shd w:val="clear" w:fill="2B2B2B"/>
        </w:rPr>
        <w:t>(content=</w:t>
      </w:r>
      <w:r>
        <w:rPr>
          <w:rFonts w:hint="default" w:ascii="Consolas" w:hAnsi="Consolas" w:eastAsia="Consolas" w:cs="Consolas"/>
          <w:color w:val="CC7832"/>
          <w:sz w:val="22"/>
          <w:szCs w:val="22"/>
          <w:shd w:val="clear" w:fill="2B2B2B"/>
        </w:rPr>
        <w:t>None</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w:t>
      </w:r>
      <w:r>
        <w:rPr>
          <w:rFonts w:hint="default" w:ascii="Consolas" w:hAnsi="Consolas" w:eastAsia="Consolas" w:cs="Consolas"/>
          <w:i/>
          <w:color w:val="629755"/>
          <w:sz w:val="22"/>
          <w:szCs w:val="22"/>
          <w:shd w:val="clear" w:fill="2B2B2B"/>
        </w:rPr>
        <w:t>"""</w:t>
      </w:r>
      <w:r>
        <w:rPr>
          <w:rFonts w:ascii="Arial Unicode MS" w:hAnsi="Arial Unicode MS" w:eastAsia="Arial Unicode MS" w:cs="Arial Unicode MS"/>
          <w:i/>
          <w:color w:val="629755"/>
          <w:sz w:val="22"/>
          <w:szCs w:val="22"/>
          <w:shd w:val="clear" w:fill="2B2B2B"/>
        </w:rPr>
        <w:t>将其他类型的数据转为</w:t>
      </w:r>
      <w:r>
        <w:rPr>
          <w:rFonts w:hint="default" w:ascii="Consolas" w:hAnsi="Consolas" w:eastAsia="Consolas" w:cs="Consolas"/>
          <w:i/>
          <w:color w:val="629755"/>
          <w:sz w:val="22"/>
          <w:szCs w:val="22"/>
          <w:shd w:val="clear" w:fill="2B2B2B"/>
        </w:rPr>
        <w:t>str</w:t>
      </w:r>
      <w:r>
        <w:rPr>
          <w:rFonts w:hint="eastAsia" w:ascii="Arial Unicode MS" w:hAnsi="Arial Unicode MS" w:eastAsia="Arial Unicode MS" w:cs="Arial Unicode MS"/>
          <w:i/>
          <w:color w:val="629755"/>
          <w:sz w:val="22"/>
          <w:szCs w:val="22"/>
          <w:shd w:val="clear" w:fill="2B2B2B"/>
        </w:rPr>
        <w:t>类型</w:t>
      </w:r>
      <w:r>
        <w:rPr>
          <w:rFonts w:hint="default" w:ascii="Consolas" w:hAnsi="Consolas" w:eastAsia="Consolas" w:cs="Consolas"/>
          <w:i/>
          <w:color w:val="629755"/>
          <w:sz w:val="22"/>
          <w:szCs w:val="22"/>
          <w:shd w:val="clear" w:fill="2B2B2B"/>
        </w:rPr>
        <w:t>"""</w:t>
      </w:r>
      <w:r>
        <w:rPr>
          <w:rFonts w:hint="default" w:ascii="Consolas" w:hAnsi="Consolas" w:eastAsia="Consolas" w:cs="Consolas"/>
          <w:i/>
          <w:color w:val="629755"/>
          <w:sz w:val="22"/>
          <w:szCs w:val="22"/>
          <w:shd w:val="clear" w:fill="2B2B2B"/>
        </w:rPr>
        <w:br w:type="textWrapping"/>
      </w:r>
      <w:r>
        <w:rPr>
          <w:rFonts w:hint="default" w:ascii="Consolas" w:hAnsi="Consolas" w:eastAsia="Consolas" w:cs="Consolas"/>
          <w:i/>
          <w:color w:val="629755"/>
          <w:sz w:val="22"/>
          <w:szCs w:val="22"/>
          <w:shd w:val="clear" w:fill="2B2B2B"/>
        </w:rPr>
        <w:t xml:space="preserve">    </w:t>
      </w:r>
      <w:r>
        <w:rPr>
          <w:rFonts w:hint="default" w:ascii="Consolas" w:hAnsi="Consolas" w:eastAsia="Consolas" w:cs="Consolas"/>
          <w:color w:val="A9B7C6"/>
          <w:sz w:val="22"/>
          <w:szCs w:val="22"/>
          <w:shd w:val="clear" w:fill="2B2B2B"/>
        </w:rPr>
        <w:t xml:space="preserve">msg_to_text = </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CC7832"/>
          <w:sz w:val="22"/>
          <w:szCs w:val="22"/>
          <w:shd w:val="clear" w:fill="2B2B2B"/>
        </w:rPr>
        <w:t xml:space="preserve">if </w:t>
      </w:r>
      <w:r>
        <w:rPr>
          <w:rFonts w:hint="default" w:ascii="Consolas" w:hAnsi="Consolas" w:eastAsia="Consolas" w:cs="Consolas"/>
          <w:color w:val="8888C6"/>
          <w:sz w:val="22"/>
          <w:szCs w:val="22"/>
          <w:shd w:val="clear" w:fill="2B2B2B"/>
        </w:rPr>
        <w:t>isinstance</w:t>
      </w:r>
      <w:r>
        <w:rPr>
          <w:rFonts w:hint="default" w:ascii="Consolas" w:hAnsi="Consolas" w:eastAsia="Consolas" w:cs="Consolas"/>
          <w:color w:val="A9B7C6"/>
          <w:sz w:val="22"/>
          <w:szCs w:val="22"/>
          <w:shd w:val="clear" w:fill="2B2B2B"/>
        </w:rPr>
        <w:t>(content</w:t>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8888C6"/>
          <w:sz w:val="22"/>
          <w:szCs w:val="22"/>
          <w:shd w:val="clear" w:fill="2B2B2B"/>
        </w:rPr>
        <w:t>str</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content + </w:t>
      </w:r>
      <w:r>
        <w:rPr>
          <w:rFonts w:hint="default" w:ascii="Consolas" w:hAnsi="Consolas" w:eastAsia="Consolas" w:cs="Consolas"/>
          <w:color w:val="6A8759"/>
          <w:sz w:val="22"/>
          <w:szCs w:val="22"/>
          <w:shd w:val="clear" w:fill="2B2B2B"/>
        </w:rPr>
        <w:t>'</w:t>
      </w:r>
      <w:r>
        <w:rPr>
          <w:rFonts w:hint="default" w:ascii="Consolas" w:hAnsi="Consolas" w:eastAsia="Consolas" w:cs="Consolas"/>
          <w:color w:val="CC7832"/>
          <w:sz w:val="22"/>
          <w:szCs w:val="22"/>
          <w:shd w:val="clear" w:fill="2B2B2B"/>
        </w:rPr>
        <w:t>\n</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CC7832"/>
          <w:sz w:val="22"/>
          <w:szCs w:val="22"/>
          <w:shd w:val="clear" w:fill="2B2B2B"/>
        </w:rPr>
        <w:t xml:space="preserve">elif </w:t>
      </w:r>
      <w:r>
        <w:rPr>
          <w:rFonts w:hint="default" w:ascii="Consolas" w:hAnsi="Consolas" w:eastAsia="Consolas" w:cs="Consolas"/>
          <w:color w:val="8888C6"/>
          <w:sz w:val="22"/>
          <w:szCs w:val="22"/>
          <w:shd w:val="clear" w:fill="2B2B2B"/>
        </w:rPr>
        <w:t>isinstance</w:t>
      </w:r>
      <w:r>
        <w:rPr>
          <w:rFonts w:hint="default" w:ascii="Consolas" w:hAnsi="Consolas" w:eastAsia="Consolas" w:cs="Consolas"/>
          <w:color w:val="A9B7C6"/>
          <w:sz w:val="22"/>
          <w:szCs w:val="22"/>
          <w:shd w:val="clear" w:fill="2B2B2B"/>
        </w:rPr>
        <w:t>(content</w:t>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8888C6"/>
          <w:sz w:val="22"/>
          <w:szCs w:val="22"/>
          <w:shd w:val="clear" w:fill="2B2B2B"/>
        </w:rPr>
        <w:t>list</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CC7832"/>
          <w:sz w:val="22"/>
          <w:szCs w:val="22"/>
          <w:shd w:val="clear" w:fill="2B2B2B"/>
        </w:rPr>
        <w:t xml:space="preserve">for </w:t>
      </w:r>
      <w:r>
        <w:rPr>
          <w:rFonts w:hint="default" w:ascii="Consolas" w:hAnsi="Consolas" w:eastAsia="Consolas" w:cs="Consolas"/>
          <w:color w:val="A9B7C6"/>
          <w:sz w:val="22"/>
          <w:szCs w:val="22"/>
          <w:shd w:val="clear" w:fill="2B2B2B"/>
        </w:rPr>
        <w:t xml:space="preserve">data </w:t>
      </w:r>
      <w:r>
        <w:rPr>
          <w:rFonts w:hint="default" w:ascii="Consolas" w:hAnsi="Consolas" w:eastAsia="Consolas" w:cs="Consolas"/>
          <w:color w:val="CC7832"/>
          <w:sz w:val="22"/>
          <w:szCs w:val="22"/>
          <w:shd w:val="clear" w:fill="2B2B2B"/>
        </w:rPr>
        <w:t xml:space="preserve">in </w:t>
      </w:r>
      <w:r>
        <w:rPr>
          <w:rFonts w:hint="default" w:ascii="Consolas" w:hAnsi="Consolas" w:eastAsia="Consolas" w:cs="Consolas"/>
          <w:color w:val="A9B7C6"/>
          <w:sz w:val="22"/>
          <w:szCs w:val="22"/>
          <w:shd w:val="clear" w:fill="2B2B2B"/>
        </w:rPr>
        <w:t>content: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convert_type_to_str(data).strip() + </w:t>
      </w:r>
      <w:r>
        <w:rPr>
          <w:rFonts w:hint="default" w:ascii="Consolas" w:hAnsi="Consolas" w:eastAsia="Consolas" w:cs="Consolas"/>
          <w:color w:val="6A8759"/>
          <w:sz w:val="22"/>
          <w:szCs w:val="22"/>
          <w:shd w:val="clear" w:fill="2B2B2B"/>
        </w:rPr>
        <w:t>', '</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A9B7C6"/>
          <w:sz w:val="22"/>
          <w:szCs w:val="22"/>
          <w:shd w:val="clear" w:fill="2B2B2B"/>
        </w:rPr>
        <w:t>msg_to_text = msg_to_text.strip().strip(</w:t>
      </w:r>
      <w:r>
        <w:rPr>
          <w:rFonts w:hint="default" w:ascii="Consolas" w:hAnsi="Consolas" w:eastAsia="Consolas" w:cs="Consolas"/>
          <w:color w:val="6A8759"/>
          <w:sz w:val="22"/>
          <w:szCs w:val="22"/>
          <w:shd w:val="clear" w:fill="2B2B2B"/>
        </w:rPr>
        <w:t>','</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w:t>
      </w:r>
      <w:r>
        <w:rPr>
          <w:rFonts w:hint="default" w:ascii="Consolas" w:hAnsi="Consolas" w:eastAsia="Consolas" w:cs="Consolas"/>
          <w:color w:val="6A8759"/>
          <w:sz w:val="22"/>
          <w:szCs w:val="22"/>
          <w:shd w:val="clear" w:fill="2B2B2B"/>
        </w:rPr>
        <w:t>']</w:t>
      </w:r>
      <w:r>
        <w:rPr>
          <w:rFonts w:hint="default" w:ascii="Consolas" w:hAnsi="Consolas" w:eastAsia="Consolas" w:cs="Consolas"/>
          <w:color w:val="CC7832"/>
          <w:sz w:val="22"/>
          <w:szCs w:val="22"/>
          <w:shd w:val="clear" w:fill="2B2B2B"/>
        </w:rPr>
        <w:t>\n</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CC7832"/>
          <w:sz w:val="22"/>
          <w:szCs w:val="22"/>
          <w:shd w:val="clear" w:fill="2B2B2B"/>
        </w:rPr>
        <w:t xml:space="preserve">elif </w:t>
      </w:r>
      <w:r>
        <w:rPr>
          <w:rFonts w:hint="default" w:ascii="Consolas" w:hAnsi="Consolas" w:eastAsia="Consolas" w:cs="Consolas"/>
          <w:color w:val="8888C6"/>
          <w:sz w:val="22"/>
          <w:szCs w:val="22"/>
          <w:shd w:val="clear" w:fill="2B2B2B"/>
        </w:rPr>
        <w:t>isinstance</w:t>
      </w:r>
      <w:r>
        <w:rPr>
          <w:rFonts w:hint="default" w:ascii="Consolas" w:hAnsi="Consolas" w:eastAsia="Consolas" w:cs="Consolas"/>
          <w:color w:val="A9B7C6"/>
          <w:sz w:val="22"/>
          <w:szCs w:val="22"/>
          <w:shd w:val="clear" w:fill="2B2B2B"/>
        </w:rPr>
        <w:t>(content</w:t>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8888C6"/>
          <w:sz w:val="22"/>
          <w:szCs w:val="22"/>
          <w:shd w:val="clear" w:fill="2B2B2B"/>
        </w:rPr>
        <w:t>dict</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CC7832"/>
          <w:sz w:val="22"/>
          <w:szCs w:val="22"/>
          <w:shd w:val="clear" w:fill="2B2B2B"/>
        </w:rPr>
        <w:t xml:space="preserve">for </w:t>
      </w:r>
      <w:r>
        <w:rPr>
          <w:rFonts w:hint="default" w:ascii="Consolas" w:hAnsi="Consolas" w:eastAsia="Consolas" w:cs="Consolas"/>
          <w:color w:val="A9B7C6"/>
          <w:sz w:val="22"/>
          <w:szCs w:val="22"/>
          <w:shd w:val="clear" w:fill="2B2B2B"/>
        </w:rPr>
        <w:t>key</w:t>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A9B7C6"/>
          <w:sz w:val="22"/>
          <w:szCs w:val="22"/>
          <w:shd w:val="clear" w:fill="2B2B2B"/>
        </w:rPr>
        <w:t xml:space="preserve">value </w:t>
      </w:r>
      <w:r>
        <w:rPr>
          <w:rFonts w:hint="default" w:ascii="Consolas" w:hAnsi="Consolas" w:eastAsia="Consolas" w:cs="Consolas"/>
          <w:color w:val="CC7832"/>
          <w:sz w:val="22"/>
          <w:szCs w:val="22"/>
          <w:shd w:val="clear" w:fill="2B2B2B"/>
        </w:rPr>
        <w:t xml:space="preserve">in </w:t>
      </w:r>
      <w:r>
        <w:rPr>
          <w:rFonts w:hint="default" w:ascii="Consolas" w:hAnsi="Consolas" w:eastAsia="Consolas" w:cs="Consolas"/>
          <w:color w:val="A9B7C6"/>
          <w:sz w:val="22"/>
          <w:szCs w:val="22"/>
          <w:shd w:val="clear" w:fill="2B2B2B"/>
        </w:rPr>
        <w:t>content.items():</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convert_type_to_str(key).strip() + </w:t>
      </w:r>
      <w:r>
        <w:rPr>
          <w:rFonts w:hint="default" w:ascii="Consolas" w:hAnsi="Consolas" w:eastAsia="Consolas" w:cs="Consolas"/>
          <w:color w:val="6A8759"/>
          <w:sz w:val="22"/>
          <w:szCs w:val="22"/>
          <w:shd w:val="clear" w:fill="2B2B2B"/>
        </w:rPr>
        <w:t>': '</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A9B7C6"/>
          <w:sz w:val="22"/>
          <w:szCs w:val="22"/>
          <w:shd w:val="clear" w:fill="2B2B2B"/>
        </w:rPr>
        <w:t xml:space="preserve">msg_to_text += convert_type_to_str(value).strip() + </w:t>
      </w:r>
      <w:r>
        <w:rPr>
          <w:rFonts w:hint="default" w:ascii="Consolas" w:hAnsi="Consolas" w:eastAsia="Consolas" w:cs="Consolas"/>
          <w:color w:val="6A8759"/>
          <w:sz w:val="22"/>
          <w:szCs w:val="22"/>
          <w:shd w:val="clear" w:fill="2B2B2B"/>
        </w:rPr>
        <w:t>', '</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A9B7C6"/>
          <w:sz w:val="22"/>
          <w:szCs w:val="22"/>
          <w:shd w:val="clear" w:fill="2B2B2B"/>
        </w:rPr>
        <w:t>msg_to_text = msg_to_text.strip().strip(</w:t>
      </w:r>
      <w:r>
        <w:rPr>
          <w:rFonts w:hint="default" w:ascii="Consolas" w:hAnsi="Consolas" w:eastAsia="Consolas" w:cs="Consolas"/>
          <w:color w:val="6A8759"/>
          <w:sz w:val="22"/>
          <w:szCs w:val="22"/>
          <w:shd w:val="clear" w:fill="2B2B2B"/>
        </w:rPr>
        <w:t>','</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w:t>
      </w:r>
      <w:r>
        <w:rPr>
          <w:rFonts w:hint="default" w:ascii="Consolas" w:hAnsi="Consolas" w:eastAsia="Consolas" w:cs="Consolas"/>
          <w:color w:val="6A8759"/>
          <w:sz w:val="22"/>
          <w:szCs w:val="22"/>
          <w:shd w:val="clear" w:fill="2B2B2B"/>
        </w:rPr>
        <w:t>'}</w:t>
      </w:r>
      <w:r>
        <w:rPr>
          <w:rFonts w:hint="default" w:ascii="Consolas" w:hAnsi="Consolas" w:eastAsia="Consolas" w:cs="Consolas"/>
          <w:color w:val="CC7832"/>
          <w:sz w:val="22"/>
          <w:szCs w:val="22"/>
          <w:shd w:val="clear" w:fill="2B2B2B"/>
        </w:rPr>
        <w:t>\n</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CC7832"/>
          <w:sz w:val="22"/>
          <w:szCs w:val="22"/>
          <w:shd w:val="clear" w:fill="2B2B2B"/>
        </w:rPr>
        <w:t xml:space="preserve">elif </w:t>
      </w:r>
      <w:r>
        <w:rPr>
          <w:rFonts w:hint="default" w:ascii="Consolas" w:hAnsi="Consolas" w:eastAsia="Consolas" w:cs="Consolas"/>
          <w:color w:val="8888C6"/>
          <w:sz w:val="22"/>
          <w:szCs w:val="22"/>
          <w:shd w:val="clear" w:fill="2B2B2B"/>
        </w:rPr>
        <w:t>isinstance</w:t>
      </w:r>
      <w:r>
        <w:rPr>
          <w:rFonts w:hint="default" w:ascii="Consolas" w:hAnsi="Consolas" w:eastAsia="Consolas" w:cs="Consolas"/>
          <w:color w:val="A9B7C6"/>
          <w:sz w:val="22"/>
          <w:szCs w:val="22"/>
          <w:shd w:val="clear" w:fill="2B2B2B"/>
        </w:rPr>
        <w:t>(content</w:t>
      </w:r>
      <w:r>
        <w:rPr>
          <w:rFonts w:hint="default" w:ascii="Consolas" w:hAnsi="Consolas" w:eastAsia="Consolas" w:cs="Consolas"/>
          <w:color w:val="CC7832"/>
          <w:sz w:val="22"/>
          <w:szCs w:val="22"/>
          <w:shd w:val="clear" w:fill="2B2B2B"/>
        </w:rPr>
        <w:t xml:space="preserve">, </w:t>
      </w:r>
      <w:r>
        <w:rPr>
          <w:rFonts w:hint="default" w:ascii="Consolas" w:hAnsi="Consolas" w:eastAsia="Consolas" w:cs="Consolas"/>
          <w:color w:val="8888C6"/>
          <w:sz w:val="22"/>
          <w:szCs w:val="22"/>
          <w:shd w:val="clear" w:fill="2B2B2B"/>
        </w:rPr>
        <w:t>tuple</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CC7832"/>
          <w:sz w:val="22"/>
          <w:szCs w:val="22"/>
          <w:shd w:val="clear" w:fill="2B2B2B"/>
        </w:rPr>
        <w:t xml:space="preserve">for </w:t>
      </w:r>
      <w:r>
        <w:rPr>
          <w:rFonts w:hint="default" w:ascii="Consolas" w:hAnsi="Consolas" w:eastAsia="Consolas" w:cs="Consolas"/>
          <w:color w:val="A9B7C6"/>
          <w:sz w:val="22"/>
          <w:szCs w:val="22"/>
          <w:shd w:val="clear" w:fill="2B2B2B"/>
        </w:rPr>
        <w:t xml:space="preserve">arg </w:t>
      </w:r>
      <w:r>
        <w:rPr>
          <w:rFonts w:hint="default" w:ascii="Consolas" w:hAnsi="Consolas" w:eastAsia="Consolas" w:cs="Consolas"/>
          <w:color w:val="CC7832"/>
          <w:sz w:val="22"/>
          <w:szCs w:val="22"/>
          <w:shd w:val="clear" w:fill="2B2B2B"/>
        </w:rPr>
        <w:t xml:space="preserve">in </w:t>
      </w:r>
      <w:r>
        <w:rPr>
          <w:rFonts w:hint="default" w:ascii="Consolas" w:hAnsi="Consolas" w:eastAsia="Consolas" w:cs="Consolas"/>
          <w:color w:val="A9B7C6"/>
          <w:sz w:val="22"/>
          <w:szCs w:val="22"/>
          <w:shd w:val="clear" w:fill="2B2B2B"/>
        </w:rPr>
        <w:t>content: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convert_type_to_str(arg).strip() + </w:t>
      </w:r>
      <w:r>
        <w:rPr>
          <w:rFonts w:hint="default" w:ascii="Consolas" w:hAnsi="Consolas" w:eastAsia="Consolas" w:cs="Consolas"/>
          <w:color w:val="6A8759"/>
          <w:sz w:val="22"/>
          <w:szCs w:val="22"/>
          <w:shd w:val="clear" w:fill="2B2B2B"/>
        </w:rPr>
        <w:t>', '</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A9B7C6"/>
          <w:sz w:val="22"/>
          <w:szCs w:val="22"/>
          <w:shd w:val="clear" w:fill="2B2B2B"/>
        </w:rPr>
        <w:t>msg_to_text = msg_to_text.strip().strip(</w:t>
      </w:r>
      <w:r>
        <w:rPr>
          <w:rFonts w:hint="default" w:ascii="Consolas" w:hAnsi="Consolas" w:eastAsia="Consolas" w:cs="Consolas"/>
          <w:color w:val="6A8759"/>
          <w:sz w:val="22"/>
          <w:szCs w:val="22"/>
          <w:shd w:val="clear" w:fill="2B2B2B"/>
        </w:rPr>
        <w:t>','</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w:t>
      </w:r>
      <w:r>
        <w:rPr>
          <w:rFonts w:hint="default" w:ascii="Consolas" w:hAnsi="Consolas" w:eastAsia="Consolas" w:cs="Consolas"/>
          <w:color w:val="6A8759"/>
          <w:sz w:val="22"/>
          <w:szCs w:val="22"/>
          <w:shd w:val="clear" w:fill="2B2B2B"/>
        </w:rPr>
        <w:t>')</w:t>
      </w:r>
      <w:r>
        <w:rPr>
          <w:rFonts w:hint="default" w:ascii="Consolas" w:hAnsi="Consolas" w:eastAsia="Consolas" w:cs="Consolas"/>
          <w:color w:val="CC7832"/>
          <w:sz w:val="22"/>
          <w:szCs w:val="22"/>
          <w:shd w:val="clear" w:fill="2B2B2B"/>
        </w:rPr>
        <w:t>\n</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CC7832"/>
          <w:sz w:val="22"/>
          <w:szCs w:val="22"/>
          <w:shd w:val="clear" w:fill="2B2B2B"/>
        </w:rPr>
        <w:t>else</w:t>
      </w:r>
      <w:r>
        <w:rPr>
          <w:rFonts w:hint="default" w:ascii="Consolas" w:hAnsi="Consolas" w:eastAsia="Consolas" w:cs="Consolas"/>
          <w:color w:val="A9B7C6"/>
          <w:sz w:val="22"/>
          <w:szCs w:val="22"/>
          <w:shd w:val="clear" w:fill="2B2B2B"/>
        </w:rPr>
        <w:t>:</w:t>
      </w:r>
      <w:r>
        <w:rPr>
          <w:rFonts w:hint="default" w:ascii="Consolas" w:hAnsi="Consolas" w:eastAsia="Consolas" w:cs="Consolas"/>
          <w:color w:val="A9B7C6"/>
          <w:sz w:val="22"/>
          <w:szCs w:val="22"/>
          <w:shd w:val="clear" w:fill="2B2B2B"/>
        </w:rPr>
        <w:br w:type="textWrapping"/>
      </w:r>
      <w:r>
        <w:rPr>
          <w:rFonts w:hint="default" w:ascii="Consolas" w:hAnsi="Consolas" w:eastAsia="Consolas" w:cs="Consolas"/>
          <w:color w:val="A9B7C6"/>
          <w:sz w:val="22"/>
          <w:szCs w:val="22"/>
          <w:shd w:val="clear" w:fill="2B2B2B"/>
        </w:rPr>
        <w:t xml:space="preserve">        msg_to_text += </w:t>
      </w:r>
      <w:r>
        <w:rPr>
          <w:rFonts w:hint="default" w:ascii="Consolas" w:hAnsi="Consolas" w:eastAsia="Consolas" w:cs="Consolas"/>
          <w:color w:val="8888C6"/>
          <w:sz w:val="22"/>
          <w:szCs w:val="22"/>
          <w:shd w:val="clear" w:fill="2B2B2B"/>
        </w:rPr>
        <w:t>str</w:t>
      </w:r>
      <w:r>
        <w:rPr>
          <w:rFonts w:hint="default" w:ascii="Consolas" w:hAnsi="Consolas" w:eastAsia="Consolas" w:cs="Consolas"/>
          <w:color w:val="A9B7C6"/>
          <w:sz w:val="22"/>
          <w:szCs w:val="22"/>
          <w:shd w:val="clear" w:fill="2B2B2B"/>
        </w:rPr>
        <w:t xml:space="preserve">(content) + </w:t>
      </w:r>
      <w:r>
        <w:rPr>
          <w:rFonts w:hint="default" w:ascii="Consolas" w:hAnsi="Consolas" w:eastAsia="Consolas" w:cs="Consolas"/>
          <w:color w:val="6A8759"/>
          <w:sz w:val="22"/>
          <w:szCs w:val="22"/>
          <w:shd w:val="clear" w:fill="2B2B2B"/>
        </w:rPr>
        <w:t>'</w:t>
      </w:r>
      <w:r>
        <w:rPr>
          <w:rFonts w:hint="default" w:ascii="Consolas" w:hAnsi="Consolas" w:eastAsia="Consolas" w:cs="Consolas"/>
          <w:color w:val="CC7832"/>
          <w:sz w:val="22"/>
          <w:szCs w:val="22"/>
          <w:shd w:val="clear" w:fill="2B2B2B"/>
        </w:rPr>
        <w:t>\n</w:t>
      </w:r>
      <w:r>
        <w:rPr>
          <w:rFonts w:hint="default" w:ascii="Consolas" w:hAnsi="Consolas" w:eastAsia="Consolas" w:cs="Consolas"/>
          <w:color w:val="6A8759"/>
          <w:sz w:val="22"/>
          <w:szCs w:val="22"/>
          <w:shd w:val="clear" w:fill="2B2B2B"/>
        </w:rPr>
        <w:t>'</w:t>
      </w:r>
      <w:r>
        <w:rPr>
          <w:rFonts w:hint="default" w:ascii="Consolas" w:hAnsi="Consolas" w:eastAsia="Consolas" w:cs="Consolas"/>
          <w:color w:val="6A8759"/>
          <w:sz w:val="22"/>
          <w:szCs w:val="22"/>
          <w:shd w:val="clear" w:fill="2B2B2B"/>
        </w:rPr>
        <w:br w:type="textWrapping"/>
      </w:r>
      <w:r>
        <w:rPr>
          <w:rFonts w:hint="default" w:ascii="Consolas" w:hAnsi="Consolas" w:eastAsia="Consolas" w:cs="Consolas"/>
          <w:color w:val="6A8759"/>
          <w:sz w:val="22"/>
          <w:szCs w:val="22"/>
          <w:shd w:val="clear" w:fill="2B2B2B"/>
        </w:rPr>
        <w:t xml:space="preserve">    </w:t>
      </w:r>
      <w:r>
        <w:rPr>
          <w:rFonts w:hint="default" w:ascii="Consolas" w:hAnsi="Consolas" w:eastAsia="Consolas" w:cs="Consolas"/>
          <w:color w:val="CC7832"/>
          <w:sz w:val="22"/>
          <w:szCs w:val="22"/>
          <w:shd w:val="clear" w:fill="2B2B2B"/>
        </w:rPr>
        <w:t xml:space="preserve">return </w:t>
      </w:r>
      <w:r>
        <w:rPr>
          <w:rFonts w:hint="default" w:ascii="Consolas" w:hAnsi="Consolas" w:eastAsia="Consolas" w:cs="Consolas"/>
          <w:color w:val="A9B7C6"/>
          <w:sz w:val="22"/>
          <w:szCs w:val="22"/>
          <w:shd w:val="clear" w:fill="2B2B2B"/>
        </w:rPr>
        <w:t>msg_to_text</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程序采样第二种转换方法，使用方法有两个优点，一是避免了直接转换导致性能慢的问题，二是用户在显示数据时，不需要考虑数据的类型，可以将各种类型的数据直接写入数据缓存。</w:t>
      </w:r>
    </w:p>
    <w:p>
      <w:pPr>
        <w:numPr>
          <w:ilvl w:val="0"/>
          <w:numId w:val="0"/>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持续显示数据，QTextbrowser中数据量过大时，可能带来程序性能慢的问题，为了避免此问题，需要定期删除部分显示内容，释放占用的内存。删除内容有两种方案，一是直接删除所有的内容，清空显示，二是先截取部分最新的显示内容，再清空显示，再显示截取的内容，如此则有显示的连续性。</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显示管理类提供了设置参数，支持对显示进行配置，配置选项如下图所示：</w:t>
      </w:r>
    </w:p>
    <w:p>
      <w:pPr>
        <w:numPr>
          <w:ilvl w:val="0"/>
          <w:numId w:val="0"/>
        </w:numPr>
        <w:jc w:val="center"/>
        <w:rPr>
          <w:rFonts w:hint="eastAsia" w:ascii="黑体" w:hAnsi="黑体" w:eastAsia="黑体" w:cs="黑体"/>
          <w:sz w:val="21"/>
          <w:szCs w:val="24"/>
          <w:lang w:val="en-US" w:eastAsia="zh-CN"/>
        </w:rPr>
      </w:pPr>
      <w:r>
        <w:drawing>
          <wp:inline distT="0" distB="0" distL="114300" distR="114300">
            <wp:extent cx="3924300" cy="2562225"/>
            <wp:effectExtent l="0" t="0" r="0" b="9525"/>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29"/>
                    <a:stretch>
                      <a:fillRect/>
                    </a:stretch>
                  </pic:blipFill>
                  <pic:spPr>
                    <a:xfrm>
                      <a:off x="0" y="0"/>
                      <a:ext cx="3924300" cy="2562225"/>
                    </a:xfrm>
                    <a:prstGeom prst="rect">
                      <a:avLst/>
                    </a:prstGeom>
                    <a:noFill/>
                    <a:ln>
                      <a:noFill/>
                    </a:ln>
                  </pic:spPr>
                </pic:pic>
              </a:graphicData>
            </a:graphic>
          </wp:inline>
        </w:drawing>
      </w:r>
    </w:p>
    <w:p>
      <w:pPr>
        <w:numPr>
          <w:ilvl w:val="0"/>
          <w:numId w:val="0"/>
        </w:num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图2 显示设置</w:t>
      </w:r>
    </w:p>
    <w:p>
      <w:pPr>
        <w:numPr>
          <w:ilvl w:val="0"/>
          <w:numId w:val="2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使能显示：可以开关显示。</w:t>
      </w:r>
    </w:p>
    <w:p>
      <w:pPr>
        <w:numPr>
          <w:ilvl w:val="0"/>
          <w:numId w:val="20"/>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显示时间：如勾选，则每次显示内容会附带显示当前时间。</w:t>
      </w:r>
    </w:p>
    <w:p>
      <w:pPr>
        <w:numPr>
          <w:ilvl w:val="0"/>
          <w:numId w:val="20"/>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读时转换：如勾选，则在显示管理类读取数据时转换数据的类型，否则在写入数据时转换数据的类型。</w:t>
      </w:r>
    </w:p>
    <w:p>
      <w:pPr>
        <w:numPr>
          <w:ilvl w:val="0"/>
          <w:numId w:val="20"/>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批量显示：如勾选，则显示管理类会读取Queue中所有的数据，再一次性显示，否则读取一次数据显示一次。</w:t>
      </w:r>
    </w:p>
    <w:p>
      <w:pPr>
        <w:numPr>
          <w:ilvl w:val="0"/>
          <w:numId w:val="20"/>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超限保存：如勾选，则显示的数据如果超过超限长度，则数据只会显示一部分，并且将完整的数据保存到txt中，否则，数据依然只会显示一部分，但是完整数据不会被保存。</w:t>
      </w:r>
    </w:p>
    <w:p>
      <w:pPr>
        <w:numPr>
          <w:ilvl w:val="0"/>
          <w:numId w:val="20"/>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超限长度：设置数据显示长度的阈值。</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超限保存的功能是为了避免单次显示数据长度过长导致的性能问题。</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总结针对QTextbrowser显示的性能优化：</w:t>
      </w:r>
    </w:p>
    <w:p>
      <w:pPr>
        <w:numPr>
          <w:ilvl w:val="0"/>
          <w:numId w:val="21"/>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针对不同数据类型进行转换。</w:t>
      </w:r>
    </w:p>
    <w:p>
      <w:pPr>
        <w:numPr>
          <w:ilvl w:val="0"/>
          <w:numId w:val="21"/>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定期清理显示内容。</w:t>
      </w:r>
    </w:p>
    <w:p>
      <w:pPr>
        <w:numPr>
          <w:ilvl w:val="0"/>
          <w:numId w:val="21"/>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单次显示数据超限截断。</w:t>
      </w:r>
    </w:p>
    <w:p>
      <w:pPr>
        <w:pStyle w:val="3"/>
        <w:bidi w:val="0"/>
        <w:rPr>
          <w:rFonts w:hint="default"/>
          <w:lang w:val="en-US" w:eastAsia="zh-CN"/>
        </w:rPr>
      </w:pPr>
      <w:r>
        <w:rPr>
          <w:rFonts w:hint="eastAsia"/>
          <w:lang w:val="en-US" w:eastAsia="zh-CN"/>
        </w:rPr>
        <w:t>4.2多QTextbrowser显示</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对于多个子界面均包含各自的QTextbrowser的程序，如果每个子界面各自管理QTextbrowser，存在冗余代码的问题，且不利于外部功能类显示数据。因此需要扩展显示管理类，使其能够统一管理程序内所有的QTextbrowser。</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多QTextbrowser和单QTextbrowser显示的差异主要在于显示管理类新增了显示注册表，存储界面及其QTextbrowser的对应关系：{gui_id: QTextbrowser}。显示的流程为：</w:t>
      </w:r>
    </w:p>
    <w:p>
      <w:pPr>
        <w:numPr>
          <w:ilvl w:val="0"/>
          <w:numId w:val="22"/>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子界面初始化时，如果该界面含有QTextbrowser，则在显示管理类中注册。</w:t>
      </w:r>
    </w:p>
    <w:p>
      <w:pPr>
        <w:numPr>
          <w:ilvl w:val="0"/>
          <w:numId w:val="22"/>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各功能类将需要显示的数据和期望显示界面的gui_id写入数据缓存。</w:t>
      </w:r>
    </w:p>
    <w:p>
      <w:pPr>
        <w:numPr>
          <w:ilvl w:val="0"/>
          <w:numId w:val="22"/>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显示管理类读取数据缓存中的数据，查显示注册表找到目标界面的QTextbrowser后进行显示。</w:t>
      </w:r>
    </w:p>
    <w:p>
      <w:pPr>
        <w:numPr>
          <w:ilvl w:val="0"/>
          <w:numId w:val="0"/>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显示管理类通过显示注册表管理QTextbrowser的方式的优点在于，为功能类和QTextbrowser搭建了桥梁，功能类可以将数据显示到任一QTextbrowser中，如界面1不仅可以将数据显示到本界面的QTextbrowser，也可以将数据显示到界面2的QTextbrowser中。</w:t>
      </w:r>
    </w:p>
    <w:p>
      <w:pPr>
        <w:numPr>
          <w:ilvl w:val="0"/>
          <w:numId w:val="0"/>
        </w:numPr>
        <w:jc w:val="center"/>
        <w:rPr>
          <w:rFonts w:hint="default" w:ascii="黑体" w:hAnsi="黑体" w:eastAsia="黑体" w:cs="黑体"/>
          <w:sz w:val="21"/>
          <w:szCs w:val="24"/>
          <w:lang w:val="en-US" w:eastAsia="zh-CN"/>
        </w:rPr>
      </w:pPr>
      <w:r>
        <w:rPr>
          <w:rFonts w:hint="default" w:ascii="黑体" w:hAnsi="黑体" w:eastAsia="黑体" w:cs="黑体"/>
          <w:sz w:val="21"/>
          <w:szCs w:val="24"/>
          <w:lang w:val="en-US" w:eastAsia="zh-CN"/>
        </w:rPr>
        <w:drawing>
          <wp:inline distT="0" distB="0" distL="114300" distR="114300">
            <wp:extent cx="5271770" cy="3311525"/>
            <wp:effectExtent l="0" t="0" r="5080" b="3175"/>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30"/>
                    <a:stretch>
                      <a:fillRect/>
                    </a:stretch>
                  </pic:blipFill>
                  <pic:spPr>
                    <a:xfrm>
                      <a:off x="0" y="0"/>
                      <a:ext cx="5271770" cy="3311525"/>
                    </a:xfrm>
                    <a:prstGeom prst="rect">
                      <a:avLst/>
                    </a:prstGeom>
                  </pic:spPr>
                </pic:pic>
              </a:graphicData>
            </a:graphic>
          </wp:inline>
        </w:drawing>
      </w:r>
    </w:p>
    <w:p>
      <w:pPr>
        <w:numPr>
          <w:ilvl w:val="0"/>
          <w:numId w:val="0"/>
        </w:num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图3 多QTextbrowser显示</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为了支持QTextbrowser的显示设置功能，子界面在注册时，不仅注册了QTextbrowser，同时也注册了显示设置参数，以便对每个QTextbrowser进行单独的显示设置。</w:t>
      </w:r>
    </w:p>
    <w:p>
      <w:pPr>
        <w:pStyle w:val="3"/>
        <w:bidi w:val="0"/>
        <w:rPr>
          <w:rFonts w:hint="default"/>
          <w:lang w:val="en-US" w:eastAsia="zh-CN"/>
        </w:rPr>
      </w:pPr>
      <w:r>
        <w:rPr>
          <w:rFonts w:hint="eastAsia"/>
          <w:lang w:val="en-US" w:eastAsia="zh-CN"/>
        </w:rPr>
        <w:t>4.3QTextbrowser直显</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长期频繁的在QTextbrowser中显示数据，会导致程序占用的内存持续增长，最终导致程序崩溃。且如果界面存在频繁显示数据的需求，通过显示管理类进行显示存在显示效率低的问题。</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为解决以上两个问题，开发的QTextbrowser直显功能，其特点为：</w:t>
      </w:r>
    </w:p>
    <w:p>
      <w:pPr>
        <w:numPr>
          <w:ilvl w:val="0"/>
          <w:numId w:val="23"/>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数据直接显示到QTextbrowser。</w:t>
      </w:r>
    </w:p>
    <w:p>
      <w:pPr>
        <w:numPr>
          <w:ilvl w:val="0"/>
          <w:numId w:val="23"/>
        </w:numPr>
        <w:ind w:firstLine="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提升QTextbrowser显示清理的频率。</w:t>
      </w:r>
    </w:p>
    <w:p>
      <w:pPr>
        <w:numPr>
          <w:ilvl w:val="0"/>
          <w:numId w:val="23"/>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降低单次显示数据的长度。</w:t>
      </w:r>
    </w:p>
    <w:p>
      <w:pPr>
        <w:numPr>
          <w:ilvl w:val="0"/>
          <w:numId w:val="0"/>
        </w:numPr>
        <w:jc w:val="center"/>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drawing>
          <wp:inline distT="0" distB="0" distL="114300" distR="114300">
            <wp:extent cx="4648200" cy="2543175"/>
            <wp:effectExtent l="0" t="0" r="0" b="9525"/>
            <wp:docPr id="16" name="图片 16"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4"/>
                    <pic:cNvPicPr>
                      <a:picLocks noChangeAspect="1"/>
                    </pic:cNvPicPr>
                  </pic:nvPicPr>
                  <pic:blipFill>
                    <a:blip r:embed="rId31"/>
                    <a:stretch>
                      <a:fillRect/>
                    </a:stretch>
                  </pic:blipFill>
                  <pic:spPr>
                    <a:xfrm>
                      <a:off x="0" y="0"/>
                      <a:ext cx="4648200" cy="2543175"/>
                    </a:xfrm>
                    <a:prstGeom prst="rect">
                      <a:avLst/>
                    </a:prstGeom>
                  </pic:spPr>
                </pic:pic>
              </a:graphicData>
            </a:graphic>
          </wp:inline>
        </w:drawing>
      </w:r>
    </w:p>
    <w:p>
      <w:pPr>
        <w:numPr>
          <w:ilvl w:val="0"/>
          <w:numId w:val="0"/>
        </w:num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图4 QTextbrowser直显</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如上图所示，后台任务线程将任务过程中产生的数据emit到界面，界面接收到数据之后，调用直显管理类的显示方法。直显管理类在接收到数据之后，并非将所有数据显示到QTextbrowser，而是将数据根据设定的超限长度进行截断后数据显示到QTextbrowser中，而原始数据则按需保存到txt。</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直显管理类与显示管理类的差异在于，直显管理类没有数据缓存，在接收到数据之后直接显示到QTextbrowser，因此界面如果有直显需求，均需要创建直显管理类。</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直显管理类中会记录显示数据的次数，如果达到设定的次数，则触发清空QTextbrowser的操作，及时释放占用的内存。</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通过直显管理类，程序可以及时释放占用的内存，并且提升显示的效率。</w:t>
      </w:r>
    </w:p>
    <w:p>
      <w:pPr>
        <w:pStyle w:val="3"/>
        <w:bidi w:val="0"/>
        <w:rPr>
          <w:rFonts w:hint="default"/>
          <w:lang w:val="en-US" w:eastAsia="zh-CN"/>
        </w:rPr>
      </w:pPr>
      <w:r>
        <w:rPr>
          <w:rFonts w:hint="eastAsia"/>
          <w:lang w:val="en-US" w:eastAsia="zh-CN"/>
        </w:rPr>
        <w:t>4.4总结</w:t>
      </w:r>
    </w:p>
    <w:p>
      <w:pPr>
        <w:numPr>
          <w:ilvl w:val="0"/>
          <w:numId w:val="0"/>
        </w:numPr>
        <w:ind w:firstLine="42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本章的主要创新点为：</w:t>
      </w:r>
    </w:p>
    <w:p>
      <w:pPr>
        <w:numPr>
          <w:ilvl w:val="0"/>
          <w:numId w:val="24"/>
        </w:numPr>
        <w:ind w:left="420" w:left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统一管理界面内所有的QTextbrowser。</w:t>
      </w:r>
    </w:p>
    <w:p>
      <w:pPr>
        <w:numPr>
          <w:ilvl w:val="0"/>
          <w:numId w:val="24"/>
        </w:numPr>
        <w:ind w:left="420" w:leftChars="0" w:firstLine="0" w:firstLine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数据写入和显示解耦。</w:t>
      </w:r>
    </w:p>
    <w:p>
      <w:pPr>
        <w:numPr>
          <w:ilvl w:val="0"/>
          <w:numId w:val="24"/>
        </w:numPr>
        <w:ind w:left="420" w:left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显示任意格式的数据。</w:t>
      </w:r>
    </w:p>
    <w:p>
      <w:pPr>
        <w:numPr>
          <w:ilvl w:val="0"/>
          <w:numId w:val="24"/>
        </w:numPr>
        <w:ind w:left="420" w:leftChars="0"/>
        <w:rPr>
          <w:rFonts w:hint="eastAsia" w:ascii="黑体" w:hAnsi="黑体" w:eastAsia="黑体" w:cs="黑体"/>
          <w:sz w:val="21"/>
          <w:szCs w:val="24"/>
          <w:lang w:val="en-US" w:eastAsia="zh-CN"/>
        </w:rPr>
      </w:pPr>
      <w:r>
        <w:rPr>
          <w:rFonts w:hint="eastAsia" w:ascii="黑体" w:hAnsi="黑体" w:eastAsia="黑体" w:cs="黑体"/>
          <w:sz w:val="21"/>
          <w:szCs w:val="24"/>
          <w:lang w:val="en-US" w:eastAsia="zh-CN"/>
        </w:rPr>
        <w:t>可设置每个QTextbrowser的显示方式。</w:t>
      </w:r>
    </w:p>
    <w:p>
      <w:pPr>
        <w:numPr>
          <w:ilvl w:val="0"/>
          <w:numId w:val="24"/>
        </w:numPr>
        <w:ind w:left="420" w:left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解决QTextBrowser导致界面崩溃的问题：</w:t>
      </w:r>
    </w:p>
    <w:p>
      <w:pPr>
        <w:numPr>
          <w:ilvl w:val="1"/>
          <w:numId w:val="24"/>
        </w:numPr>
        <w:ind w:left="1260" w:leftChars="0" w:hanging="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直显，不通过统一管理类。</w:t>
      </w:r>
    </w:p>
    <w:p>
      <w:pPr>
        <w:numPr>
          <w:ilvl w:val="1"/>
          <w:numId w:val="24"/>
        </w:numPr>
        <w:ind w:left="1260" w:leftChars="0" w:hanging="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长度超限数据截断显示，完整数据存为txt。</w:t>
      </w:r>
    </w:p>
    <w:p>
      <w:pPr>
        <w:numPr>
          <w:ilvl w:val="1"/>
          <w:numId w:val="24"/>
        </w:numPr>
        <w:ind w:left="1260" w:leftChars="0" w:hanging="420" w:firstLineChars="0"/>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频繁清理已显示内容。</w:t>
      </w:r>
    </w:p>
    <w:p>
      <w:pPr>
        <w:pStyle w:val="3"/>
        <w:bidi w:val="0"/>
      </w:pPr>
      <w:r>
        <w:rPr>
          <w:rFonts w:hint="eastAsia"/>
          <w:lang w:val="en-US" w:eastAsia="zh-CN"/>
        </w:rPr>
        <w:t>4.5</w:t>
      </w:r>
      <w:r>
        <w:rPr>
          <w:rFonts w:hint="eastAsia"/>
        </w:rPr>
        <w:t>程序示例</w:t>
      </w:r>
    </w:p>
    <w:p>
      <w:pPr>
        <w:ind w:firstLine="420" w:firstLineChars="0"/>
        <w:rPr>
          <w:rFonts w:ascii="黑体" w:hAnsi="黑体" w:eastAsia="黑体" w:cs="黑体"/>
        </w:rPr>
      </w:pPr>
      <w:r>
        <w:rPr>
          <w:rFonts w:hint="eastAsia" w:ascii="黑体" w:hAnsi="黑体" w:eastAsia="黑体" w:cs="黑体"/>
          <w:lang w:eastAsia="zh-CN"/>
        </w:rPr>
        <w:t>程序源码地址：</w:t>
      </w:r>
      <w:r>
        <w:rPr>
          <w:rFonts w:ascii="黑体" w:hAnsi="黑体" w:eastAsia="黑体" w:cs="黑体"/>
        </w:rPr>
        <w:t>https://github.com/AlvinsFish/UiExample</w:t>
      </w:r>
    </w:p>
    <w:p>
      <w:pPr>
        <w:ind w:firstLine="420" w:firstLineChars="0"/>
        <w:rPr>
          <w:rFonts w:hint="eastAsia" w:ascii="黑体" w:hAnsi="黑体" w:eastAsia="黑体" w:cs="黑体"/>
          <w:lang w:eastAsia="zh-CN"/>
        </w:rPr>
      </w:pPr>
      <w:r>
        <w:rPr>
          <w:rFonts w:hint="eastAsia" w:ascii="黑体" w:hAnsi="黑体" w:eastAsia="黑体" w:cs="黑体"/>
          <w:lang w:eastAsia="zh-CN"/>
        </w:rPr>
        <w:t>程序部分截图：</w:t>
      </w:r>
    </w:p>
    <w:p>
      <w:pPr>
        <w:jc w:val="center"/>
      </w:pPr>
      <w:r>
        <w:drawing>
          <wp:inline distT="0" distB="0" distL="114300" distR="114300">
            <wp:extent cx="5269865" cy="3637280"/>
            <wp:effectExtent l="0" t="0" r="6985" b="127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32"/>
                    <a:stretch>
                      <a:fillRect/>
                    </a:stretch>
                  </pic:blipFill>
                  <pic:spPr>
                    <a:xfrm>
                      <a:off x="0" y="0"/>
                      <a:ext cx="5269865" cy="3637280"/>
                    </a:xfrm>
                    <a:prstGeom prst="rect">
                      <a:avLst/>
                    </a:prstGeom>
                    <a:noFill/>
                    <a:ln>
                      <a:noFill/>
                    </a:ln>
                  </pic:spPr>
                </pic:pic>
              </a:graphicData>
            </a:graphic>
          </wp:inline>
        </w:drawing>
      </w:r>
    </w:p>
    <w:p>
      <w:pPr>
        <w:jc w:val="center"/>
      </w:pPr>
      <w:r>
        <w:drawing>
          <wp:inline distT="0" distB="0" distL="114300" distR="114300">
            <wp:extent cx="5269865" cy="3637280"/>
            <wp:effectExtent l="0" t="0" r="6985" b="127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33"/>
                    <a:stretch>
                      <a:fillRect/>
                    </a:stretch>
                  </pic:blipFill>
                  <pic:spPr>
                    <a:xfrm>
                      <a:off x="0" y="0"/>
                      <a:ext cx="5269865" cy="3637280"/>
                    </a:xfrm>
                    <a:prstGeom prst="rect">
                      <a:avLst/>
                    </a:prstGeom>
                    <a:noFill/>
                    <a:ln>
                      <a:noFill/>
                    </a:ln>
                  </pic:spPr>
                </pic:pic>
              </a:graphicData>
            </a:graphic>
          </wp:inline>
        </w:drawing>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5 程序截图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19942"/>
    <w:multiLevelType w:val="singleLevel"/>
    <w:tmpl w:val="88819942"/>
    <w:lvl w:ilvl="0" w:tentative="0">
      <w:start w:val="1"/>
      <w:numFmt w:val="decimal"/>
      <w:suff w:val="nothing"/>
      <w:lvlText w:val="%1、"/>
      <w:lvlJc w:val="left"/>
    </w:lvl>
  </w:abstractNum>
  <w:abstractNum w:abstractNumId="1">
    <w:nsid w:val="8D1B3775"/>
    <w:multiLevelType w:val="singleLevel"/>
    <w:tmpl w:val="8D1B3775"/>
    <w:lvl w:ilvl="0" w:tentative="0">
      <w:start w:val="1"/>
      <w:numFmt w:val="decimal"/>
      <w:suff w:val="nothing"/>
      <w:lvlText w:val="%1、"/>
      <w:lvlJc w:val="left"/>
    </w:lvl>
  </w:abstractNum>
  <w:abstractNum w:abstractNumId="2">
    <w:nsid w:val="8E3D4401"/>
    <w:multiLevelType w:val="singleLevel"/>
    <w:tmpl w:val="8E3D4401"/>
    <w:lvl w:ilvl="0" w:tentative="0">
      <w:start w:val="1"/>
      <w:numFmt w:val="decimal"/>
      <w:suff w:val="nothing"/>
      <w:lvlText w:val="%1）"/>
      <w:lvlJc w:val="left"/>
    </w:lvl>
  </w:abstractNum>
  <w:abstractNum w:abstractNumId="3">
    <w:nsid w:val="A373ADE4"/>
    <w:multiLevelType w:val="multilevel"/>
    <w:tmpl w:val="A373ADE4"/>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BDA2BFEB"/>
    <w:multiLevelType w:val="singleLevel"/>
    <w:tmpl w:val="BDA2BFEB"/>
    <w:lvl w:ilvl="0" w:tentative="0">
      <w:start w:val="1"/>
      <w:numFmt w:val="decimal"/>
      <w:suff w:val="nothing"/>
      <w:lvlText w:val="（%1）"/>
      <w:lvlJc w:val="left"/>
    </w:lvl>
  </w:abstractNum>
  <w:abstractNum w:abstractNumId="5">
    <w:nsid w:val="C108E6D9"/>
    <w:multiLevelType w:val="singleLevel"/>
    <w:tmpl w:val="C108E6D9"/>
    <w:lvl w:ilvl="0" w:tentative="0">
      <w:start w:val="1"/>
      <w:numFmt w:val="decimal"/>
      <w:suff w:val="nothing"/>
      <w:lvlText w:val="（%1）"/>
      <w:lvlJc w:val="left"/>
    </w:lvl>
  </w:abstractNum>
  <w:abstractNum w:abstractNumId="6">
    <w:nsid w:val="C858D522"/>
    <w:multiLevelType w:val="singleLevel"/>
    <w:tmpl w:val="C858D522"/>
    <w:lvl w:ilvl="0" w:tentative="0">
      <w:start w:val="1"/>
      <w:numFmt w:val="decimal"/>
      <w:suff w:val="nothing"/>
      <w:lvlText w:val="%1）"/>
      <w:lvlJc w:val="left"/>
    </w:lvl>
  </w:abstractNum>
  <w:abstractNum w:abstractNumId="7">
    <w:nsid w:val="D48AE45D"/>
    <w:multiLevelType w:val="singleLevel"/>
    <w:tmpl w:val="D48AE45D"/>
    <w:lvl w:ilvl="0" w:tentative="0">
      <w:start w:val="1"/>
      <w:numFmt w:val="decimal"/>
      <w:suff w:val="nothing"/>
      <w:lvlText w:val="%1、"/>
      <w:lvlJc w:val="left"/>
    </w:lvl>
  </w:abstractNum>
  <w:abstractNum w:abstractNumId="8">
    <w:nsid w:val="D680746C"/>
    <w:multiLevelType w:val="singleLevel"/>
    <w:tmpl w:val="D680746C"/>
    <w:lvl w:ilvl="0" w:tentative="0">
      <w:start w:val="1"/>
      <w:numFmt w:val="decimal"/>
      <w:suff w:val="nothing"/>
      <w:lvlText w:val="%1、"/>
      <w:lvlJc w:val="left"/>
    </w:lvl>
  </w:abstractNum>
  <w:abstractNum w:abstractNumId="9">
    <w:nsid w:val="DDE6223D"/>
    <w:multiLevelType w:val="singleLevel"/>
    <w:tmpl w:val="DDE6223D"/>
    <w:lvl w:ilvl="0" w:tentative="0">
      <w:start w:val="1"/>
      <w:numFmt w:val="decimal"/>
      <w:suff w:val="nothing"/>
      <w:lvlText w:val="%1、"/>
      <w:lvlJc w:val="left"/>
    </w:lvl>
  </w:abstractNum>
  <w:abstractNum w:abstractNumId="10">
    <w:nsid w:val="E3F97B24"/>
    <w:multiLevelType w:val="singleLevel"/>
    <w:tmpl w:val="E3F97B24"/>
    <w:lvl w:ilvl="0" w:tentative="0">
      <w:start w:val="1"/>
      <w:numFmt w:val="decimal"/>
      <w:suff w:val="nothing"/>
      <w:lvlText w:val="%1、"/>
      <w:lvlJc w:val="left"/>
    </w:lvl>
  </w:abstractNum>
  <w:abstractNum w:abstractNumId="11">
    <w:nsid w:val="E63FEC85"/>
    <w:multiLevelType w:val="singleLevel"/>
    <w:tmpl w:val="E63FEC85"/>
    <w:lvl w:ilvl="0" w:tentative="0">
      <w:start w:val="1"/>
      <w:numFmt w:val="decimal"/>
      <w:suff w:val="nothing"/>
      <w:lvlText w:val="%1、"/>
      <w:lvlJc w:val="left"/>
    </w:lvl>
  </w:abstractNum>
  <w:abstractNum w:abstractNumId="12">
    <w:nsid w:val="1546BE04"/>
    <w:multiLevelType w:val="multilevel"/>
    <w:tmpl w:val="1546BE04"/>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158FE5D6"/>
    <w:multiLevelType w:val="singleLevel"/>
    <w:tmpl w:val="158FE5D6"/>
    <w:lvl w:ilvl="0" w:tentative="0">
      <w:start w:val="1"/>
      <w:numFmt w:val="decimal"/>
      <w:suff w:val="nothing"/>
      <w:lvlText w:val="%1、"/>
      <w:lvlJc w:val="left"/>
    </w:lvl>
  </w:abstractNum>
  <w:abstractNum w:abstractNumId="14">
    <w:nsid w:val="160F7A76"/>
    <w:multiLevelType w:val="singleLevel"/>
    <w:tmpl w:val="160F7A76"/>
    <w:lvl w:ilvl="0" w:tentative="0">
      <w:start w:val="1"/>
      <w:numFmt w:val="decimal"/>
      <w:suff w:val="nothing"/>
      <w:lvlText w:val="%1、"/>
      <w:lvlJc w:val="left"/>
    </w:lvl>
  </w:abstractNum>
  <w:abstractNum w:abstractNumId="15">
    <w:nsid w:val="1C0865BC"/>
    <w:multiLevelType w:val="singleLevel"/>
    <w:tmpl w:val="1C0865BC"/>
    <w:lvl w:ilvl="0" w:tentative="0">
      <w:start w:val="1"/>
      <w:numFmt w:val="decimal"/>
      <w:suff w:val="nothing"/>
      <w:lvlText w:val="%1、"/>
      <w:lvlJc w:val="left"/>
    </w:lvl>
  </w:abstractNum>
  <w:abstractNum w:abstractNumId="16">
    <w:nsid w:val="26C4AD16"/>
    <w:multiLevelType w:val="singleLevel"/>
    <w:tmpl w:val="26C4AD16"/>
    <w:lvl w:ilvl="0" w:tentative="0">
      <w:start w:val="1"/>
      <w:numFmt w:val="decimal"/>
      <w:suff w:val="nothing"/>
      <w:lvlText w:val="%1、"/>
      <w:lvlJc w:val="left"/>
    </w:lvl>
  </w:abstractNum>
  <w:abstractNum w:abstractNumId="17">
    <w:nsid w:val="3D29D6E2"/>
    <w:multiLevelType w:val="singleLevel"/>
    <w:tmpl w:val="3D29D6E2"/>
    <w:lvl w:ilvl="0" w:tentative="0">
      <w:start w:val="1"/>
      <w:numFmt w:val="decimal"/>
      <w:suff w:val="nothing"/>
      <w:lvlText w:val="%1、"/>
      <w:lvlJc w:val="left"/>
    </w:lvl>
  </w:abstractNum>
  <w:abstractNum w:abstractNumId="18">
    <w:nsid w:val="3F3F7EDB"/>
    <w:multiLevelType w:val="singleLevel"/>
    <w:tmpl w:val="3F3F7EDB"/>
    <w:lvl w:ilvl="0" w:tentative="0">
      <w:start w:val="1"/>
      <w:numFmt w:val="decimal"/>
      <w:suff w:val="nothing"/>
      <w:lvlText w:val="%1、"/>
      <w:lvlJc w:val="left"/>
    </w:lvl>
  </w:abstractNum>
  <w:abstractNum w:abstractNumId="19">
    <w:nsid w:val="42C7DF15"/>
    <w:multiLevelType w:val="singleLevel"/>
    <w:tmpl w:val="42C7DF15"/>
    <w:lvl w:ilvl="0" w:tentative="0">
      <w:start w:val="1"/>
      <w:numFmt w:val="decimal"/>
      <w:suff w:val="nothing"/>
      <w:lvlText w:val="%1、"/>
      <w:lvlJc w:val="left"/>
    </w:lvl>
  </w:abstractNum>
  <w:abstractNum w:abstractNumId="20">
    <w:nsid w:val="5905EEA5"/>
    <w:multiLevelType w:val="singleLevel"/>
    <w:tmpl w:val="5905EEA5"/>
    <w:lvl w:ilvl="0" w:tentative="0">
      <w:start w:val="1"/>
      <w:numFmt w:val="decimal"/>
      <w:suff w:val="nothing"/>
      <w:lvlText w:val="%1、"/>
      <w:lvlJc w:val="left"/>
    </w:lvl>
  </w:abstractNum>
  <w:abstractNum w:abstractNumId="21">
    <w:nsid w:val="605D92E8"/>
    <w:multiLevelType w:val="multilevel"/>
    <w:tmpl w:val="605D92E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6079F4EC"/>
    <w:multiLevelType w:val="singleLevel"/>
    <w:tmpl w:val="6079F4EC"/>
    <w:lvl w:ilvl="0" w:tentative="0">
      <w:start w:val="1"/>
      <w:numFmt w:val="chineseCounting"/>
      <w:suff w:val="nothing"/>
      <w:lvlText w:val="%1、"/>
      <w:lvlJc w:val="left"/>
      <w:rPr>
        <w:rFonts w:hint="eastAsia"/>
      </w:rPr>
    </w:lvl>
  </w:abstractNum>
  <w:abstractNum w:abstractNumId="23">
    <w:nsid w:val="686E48C3"/>
    <w:multiLevelType w:val="multilevel"/>
    <w:tmpl w:val="686E48C3"/>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3"/>
  </w:num>
  <w:num w:numId="2">
    <w:abstractNumId w:val="9"/>
  </w:num>
  <w:num w:numId="3">
    <w:abstractNumId w:val="19"/>
  </w:num>
  <w:num w:numId="4">
    <w:abstractNumId w:val="1"/>
  </w:num>
  <w:num w:numId="5">
    <w:abstractNumId w:val="0"/>
  </w:num>
  <w:num w:numId="6">
    <w:abstractNumId w:val="15"/>
  </w:num>
  <w:num w:numId="7">
    <w:abstractNumId w:val="6"/>
  </w:num>
  <w:num w:numId="8">
    <w:abstractNumId w:val="2"/>
  </w:num>
  <w:num w:numId="9">
    <w:abstractNumId w:val="10"/>
  </w:num>
  <w:num w:numId="10">
    <w:abstractNumId w:val="17"/>
  </w:num>
  <w:num w:numId="11">
    <w:abstractNumId w:val="18"/>
  </w:num>
  <w:num w:numId="12">
    <w:abstractNumId w:val="22"/>
  </w:num>
  <w:num w:numId="13">
    <w:abstractNumId w:val="23"/>
  </w:num>
  <w:num w:numId="14">
    <w:abstractNumId w:val="3"/>
  </w:num>
  <w:num w:numId="15">
    <w:abstractNumId w:val="5"/>
  </w:num>
  <w:num w:numId="16">
    <w:abstractNumId w:val="4"/>
  </w:num>
  <w:num w:numId="17">
    <w:abstractNumId w:val="12"/>
  </w:num>
  <w:num w:numId="18">
    <w:abstractNumId w:val="7"/>
  </w:num>
  <w:num w:numId="19">
    <w:abstractNumId w:val="11"/>
  </w:num>
  <w:num w:numId="20">
    <w:abstractNumId w:val="14"/>
  </w:num>
  <w:num w:numId="21">
    <w:abstractNumId w:val="20"/>
  </w:num>
  <w:num w:numId="22">
    <w:abstractNumId w:val="16"/>
  </w:num>
  <w:num w:numId="23">
    <w:abstractNumId w:val="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FD6"/>
    <w:rsid w:val="003069A1"/>
    <w:rsid w:val="006C6DDA"/>
    <w:rsid w:val="00842FD6"/>
    <w:rsid w:val="00961540"/>
    <w:rsid w:val="00984317"/>
    <w:rsid w:val="00A706D6"/>
    <w:rsid w:val="00FC3BB0"/>
    <w:rsid w:val="03083A2E"/>
    <w:rsid w:val="047A32FE"/>
    <w:rsid w:val="04A279DE"/>
    <w:rsid w:val="0544041C"/>
    <w:rsid w:val="06F87E2B"/>
    <w:rsid w:val="07E1607A"/>
    <w:rsid w:val="09941861"/>
    <w:rsid w:val="0CBE5181"/>
    <w:rsid w:val="0D0B1C88"/>
    <w:rsid w:val="0E6169C0"/>
    <w:rsid w:val="10661008"/>
    <w:rsid w:val="107F0103"/>
    <w:rsid w:val="10821E2C"/>
    <w:rsid w:val="11001706"/>
    <w:rsid w:val="11055215"/>
    <w:rsid w:val="119D7315"/>
    <w:rsid w:val="12C57107"/>
    <w:rsid w:val="135B6ED0"/>
    <w:rsid w:val="14C5214D"/>
    <w:rsid w:val="14C60571"/>
    <w:rsid w:val="15502CA3"/>
    <w:rsid w:val="1699187A"/>
    <w:rsid w:val="177F0976"/>
    <w:rsid w:val="196D7FB6"/>
    <w:rsid w:val="19F4607B"/>
    <w:rsid w:val="1A0C4361"/>
    <w:rsid w:val="1A677817"/>
    <w:rsid w:val="1B52647C"/>
    <w:rsid w:val="1B7D5A2A"/>
    <w:rsid w:val="1CDA5296"/>
    <w:rsid w:val="1DAE138E"/>
    <w:rsid w:val="1DB74795"/>
    <w:rsid w:val="1DC53C6A"/>
    <w:rsid w:val="1DC91A05"/>
    <w:rsid w:val="1DE208A7"/>
    <w:rsid w:val="1E251D94"/>
    <w:rsid w:val="1F3F70E1"/>
    <w:rsid w:val="1F9C271F"/>
    <w:rsid w:val="1FEA5461"/>
    <w:rsid w:val="2030714A"/>
    <w:rsid w:val="20B909A6"/>
    <w:rsid w:val="2125029D"/>
    <w:rsid w:val="225116FB"/>
    <w:rsid w:val="227E29BD"/>
    <w:rsid w:val="22B6456C"/>
    <w:rsid w:val="230F2228"/>
    <w:rsid w:val="24232BA4"/>
    <w:rsid w:val="245D130F"/>
    <w:rsid w:val="245D1D81"/>
    <w:rsid w:val="256341B5"/>
    <w:rsid w:val="26437116"/>
    <w:rsid w:val="26C25FE6"/>
    <w:rsid w:val="27381963"/>
    <w:rsid w:val="27A65506"/>
    <w:rsid w:val="289A48DC"/>
    <w:rsid w:val="29E23A41"/>
    <w:rsid w:val="2AC76D55"/>
    <w:rsid w:val="2B586986"/>
    <w:rsid w:val="2B8153B5"/>
    <w:rsid w:val="2B852768"/>
    <w:rsid w:val="2BF51D5C"/>
    <w:rsid w:val="2D2D5DC6"/>
    <w:rsid w:val="2E903BF6"/>
    <w:rsid w:val="2EB62F5E"/>
    <w:rsid w:val="2EC76DBC"/>
    <w:rsid w:val="30114E8F"/>
    <w:rsid w:val="321120F1"/>
    <w:rsid w:val="32C95233"/>
    <w:rsid w:val="32D92B46"/>
    <w:rsid w:val="33B26C81"/>
    <w:rsid w:val="34B65087"/>
    <w:rsid w:val="357E09F5"/>
    <w:rsid w:val="35951D33"/>
    <w:rsid w:val="35F17C40"/>
    <w:rsid w:val="35FB1107"/>
    <w:rsid w:val="374066DA"/>
    <w:rsid w:val="38897813"/>
    <w:rsid w:val="390F0C38"/>
    <w:rsid w:val="3965288D"/>
    <w:rsid w:val="396578CB"/>
    <w:rsid w:val="39D27E1A"/>
    <w:rsid w:val="39D90EB2"/>
    <w:rsid w:val="39EE7044"/>
    <w:rsid w:val="3A804F92"/>
    <w:rsid w:val="3A8B37C3"/>
    <w:rsid w:val="3AF576D6"/>
    <w:rsid w:val="3BC7149C"/>
    <w:rsid w:val="3C3F030C"/>
    <w:rsid w:val="3C5F2563"/>
    <w:rsid w:val="3C774BA3"/>
    <w:rsid w:val="3E241EDE"/>
    <w:rsid w:val="3ECC6487"/>
    <w:rsid w:val="3F287560"/>
    <w:rsid w:val="3FE57C96"/>
    <w:rsid w:val="411435B7"/>
    <w:rsid w:val="41921512"/>
    <w:rsid w:val="41D448E8"/>
    <w:rsid w:val="43BD517C"/>
    <w:rsid w:val="44F836B1"/>
    <w:rsid w:val="4584615B"/>
    <w:rsid w:val="45A56D9E"/>
    <w:rsid w:val="45C82038"/>
    <w:rsid w:val="461109A6"/>
    <w:rsid w:val="46511841"/>
    <w:rsid w:val="46E7112E"/>
    <w:rsid w:val="479052C3"/>
    <w:rsid w:val="47EF3C34"/>
    <w:rsid w:val="48AA29EB"/>
    <w:rsid w:val="498F70C1"/>
    <w:rsid w:val="49EF704D"/>
    <w:rsid w:val="4AF21647"/>
    <w:rsid w:val="4C652CAF"/>
    <w:rsid w:val="4C7F7640"/>
    <w:rsid w:val="4E4772C1"/>
    <w:rsid w:val="4E552141"/>
    <w:rsid w:val="4F29630A"/>
    <w:rsid w:val="4FC54761"/>
    <w:rsid w:val="51502DC2"/>
    <w:rsid w:val="515546FB"/>
    <w:rsid w:val="51A936AD"/>
    <w:rsid w:val="52DB2642"/>
    <w:rsid w:val="53BF5602"/>
    <w:rsid w:val="53DD2593"/>
    <w:rsid w:val="55272EFB"/>
    <w:rsid w:val="56FC33A3"/>
    <w:rsid w:val="57077354"/>
    <w:rsid w:val="59EC5B9C"/>
    <w:rsid w:val="5BA42D12"/>
    <w:rsid w:val="5C931359"/>
    <w:rsid w:val="5E081348"/>
    <w:rsid w:val="5E083BC8"/>
    <w:rsid w:val="5E2B5309"/>
    <w:rsid w:val="5EF32E01"/>
    <w:rsid w:val="5F077DFA"/>
    <w:rsid w:val="5F1A2395"/>
    <w:rsid w:val="5F7E76B5"/>
    <w:rsid w:val="603D237D"/>
    <w:rsid w:val="6058154A"/>
    <w:rsid w:val="61B43243"/>
    <w:rsid w:val="62786451"/>
    <w:rsid w:val="63BA31F9"/>
    <w:rsid w:val="665A583B"/>
    <w:rsid w:val="67070870"/>
    <w:rsid w:val="67741AD1"/>
    <w:rsid w:val="68285B89"/>
    <w:rsid w:val="688C7857"/>
    <w:rsid w:val="68B95E92"/>
    <w:rsid w:val="69A965EF"/>
    <w:rsid w:val="6A4E304F"/>
    <w:rsid w:val="6AE62980"/>
    <w:rsid w:val="6DDC5BC8"/>
    <w:rsid w:val="6E6731E5"/>
    <w:rsid w:val="6EAF2DDD"/>
    <w:rsid w:val="7136249E"/>
    <w:rsid w:val="7235144C"/>
    <w:rsid w:val="728E7CB7"/>
    <w:rsid w:val="73A256E8"/>
    <w:rsid w:val="73A4403C"/>
    <w:rsid w:val="73CA53CA"/>
    <w:rsid w:val="745B6E3B"/>
    <w:rsid w:val="75062CAC"/>
    <w:rsid w:val="75FF06A4"/>
    <w:rsid w:val="771370BF"/>
    <w:rsid w:val="77D91B9B"/>
    <w:rsid w:val="790B3E14"/>
    <w:rsid w:val="79272409"/>
    <w:rsid w:val="7A0D0C8D"/>
    <w:rsid w:val="7A2D5004"/>
    <w:rsid w:val="7C367D3E"/>
    <w:rsid w:val="7C88581D"/>
    <w:rsid w:val="7D2751C5"/>
    <w:rsid w:val="7ED14AC4"/>
    <w:rsid w:val="7EDB15CC"/>
    <w:rsid w:val="7FFC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emf"/><Relationship Id="rId26" Type="http://schemas.openxmlformats.org/officeDocument/2006/relationships/oleObject" Target="embeddings/oleObject9.bin"/><Relationship Id="rId25" Type="http://schemas.openxmlformats.org/officeDocument/2006/relationships/image" Target="media/image14.emf"/><Relationship Id="rId24" Type="http://schemas.openxmlformats.org/officeDocument/2006/relationships/oleObject" Target="embeddings/oleObject8.bin"/><Relationship Id="rId23" Type="http://schemas.openxmlformats.org/officeDocument/2006/relationships/image" Target="media/image13.emf"/><Relationship Id="rId22" Type="http://schemas.openxmlformats.org/officeDocument/2006/relationships/oleObject" Target="embeddings/oleObject7.bin"/><Relationship Id="rId21" Type="http://schemas.openxmlformats.org/officeDocument/2006/relationships/image" Target="media/image12.emf"/><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image" Target="media/image9.emf"/><Relationship Id="rId17" Type="http://schemas.openxmlformats.org/officeDocument/2006/relationships/image" Target="media/image8.emf"/><Relationship Id="rId16" Type="http://schemas.openxmlformats.org/officeDocument/2006/relationships/image" Target="media/image7.emf"/><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1128</Words>
  <Characters>6431</Characters>
  <Lines>53</Lines>
  <Paragraphs>15</Paragraphs>
  <TotalTime>11</TotalTime>
  <ScaleCrop>false</ScaleCrop>
  <LinksUpToDate>false</LinksUpToDate>
  <CharactersWithSpaces>7544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2023-03-20T06:02:00Z</dcterms:created>
  <dc:creator>ycl</dc:creator>
  <cp:lastModifiedBy>ycl</cp:lastModifiedBy>
  <dcterms:modified xsi:type="dcterms:W3CDTF">2023-04-06T11:12:17Z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