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342AB" w14:textId="77777777" w:rsidR="009B5E42" w:rsidRDefault="00000000">
      <w:pPr>
        <w:pStyle w:val="Heading1"/>
        <w:spacing w:before="379"/>
      </w:pPr>
      <w:r>
        <w:t>SE</w:t>
      </w:r>
      <w:r>
        <w:rPr>
          <w:spacing w:val="-9"/>
        </w:rPr>
        <w:t xml:space="preserve"> </w:t>
      </w:r>
      <w:r>
        <w:t>4485:</w:t>
      </w:r>
      <w:r>
        <w:rPr>
          <w:spacing w:val="-6"/>
        </w:rPr>
        <w:t xml:space="preserve"> </w:t>
      </w:r>
      <w:r>
        <w:t>Software</w:t>
      </w:r>
      <w:r>
        <w:rPr>
          <w:spacing w:val="-7"/>
        </w:rPr>
        <w:t xml:space="preserve"> </w:t>
      </w:r>
      <w:r>
        <w:t>Engineering</w:t>
      </w:r>
      <w:r>
        <w:rPr>
          <w:spacing w:val="-6"/>
        </w:rPr>
        <w:t xml:space="preserve"> </w:t>
      </w:r>
      <w:r>
        <w:rPr>
          <w:spacing w:val="-2"/>
        </w:rPr>
        <w:t>Projects</w:t>
      </w:r>
    </w:p>
    <w:p w14:paraId="53416BB8" w14:textId="77777777" w:rsidR="009B5E42" w:rsidRDefault="00000000">
      <w:pPr>
        <w:spacing w:before="276"/>
        <w:jc w:val="center"/>
        <w:rPr>
          <w:sz w:val="32"/>
        </w:rPr>
      </w:pPr>
      <w:r>
        <w:rPr>
          <w:sz w:val="32"/>
        </w:rPr>
        <w:t>Fall</w:t>
      </w:r>
      <w:r>
        <w:rPr>
          <w:spacing w:val="-6"/>
          <w:sz w:val="32"/>
        </w:rPr>
        <w:t xml:space="preserve"> </w:t>
      </w:r>
      <w:r>
        <w:rPr>
          <w:spacing w:val="-4"/>
          <w:sz w:val="32"/>
        </w:rPr>
        <w:t>2024</w:t>
      </w:r>
    </w:p>
    <w:p w14:paraId="0FCE4445" w14:textId="77777777" w:rsidR="009B5E42" w:rsidRDefault="00000000">
      <w:pPr>
        <w:pStyle w:val="Heading1"/>
      </w:pPr>
      <w:r>
        <w:t>Architecture</w:t>
      </w:r>
      <w:r>
        <w:rPr>
          <w:spacing w:val="-12"/>
        </w:rPr>
        <w:t xml:space="preserve"> </w:t>
      </w:r>
      <w:r>
        <w:rPr>
          <w:spacing w:val="-2"/>
        </w:rPr>
        <w:t>Documentation</w:t>
      </w:r>
    </w:p>
    <w:p w14:paraId="771DB70C" w14:textId="77777777" w:rsidR="009B5E42" w:rsidRDefault="009B5E42">
      <w:pPr>
        <w:pStyle w:val="BodyText"/>
        <w:ind w:left="0" w:firstLine="0"/>
        <w:rPr>
          <w:sz w:val="20"/>
        </w:rPr>
      </w:pPr>
    </w:p>
    <w:p w14:paraId="4A04391A" w14:textId="77777777" w:rsidR="009B5E42" w:rsidRDefault="009B5E42">
      <w:pPr>
        <w:pStyle w:val="BodyText"/>
        <w:ind w:left="0" w:firstLine="0"/>
        <w:rPr>
          <w:sz w:val="20"/>
        </w:rPr>
      </w:pPr>
    </w:p>
    <w:p w14:paraId="1F0F6A19" w14:textId="77777777" w:rsidR="009B5E42" w:rsidRDefault="009B5E42">
      <w:pPr>
        <w:pStyle w:val="BodyText"/>
        <w:spacing w:before="131"/>
        <w:ind w:left="0" w:firstLine="0"/>
        <w:rPr>
          <w:sz w:val="20"/>
        </w:rPr>
      </w:pPr>
    </w:p>
    <w:tbl>
      <w:tblPr>
        <w:tblW w:w="0" w:type="auto"/>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60"/>
        <w:gridCol w:w="6120"/>
      </w:tblGrid>
      <w:tr w:rsidR="009B5E42" w14:paraId="07F3ED74" w14:textId="77777777">
        <w:trPr>
          <w:trHeight w:val="499"/>
        </w:trPr>
        <w:tc>
          <w:tcPr>
            <w:tcW w:w="2260" w:type="dxa"/>
          </w:tcPr>
          <w:p w14:paraId="2D65F7C8" w14:textId="77777777" w:rsidR="009B5E42" w:rsidRDefault="00000000">
            <w:pPr>
              <w:pStyle w:val="TableParagraph"/>
              <w:spacing w:before="1"/>
              <w:ind w:left="105"/>
            </w:pPr>
            <w:r>
              <w:t>Group</w:t>
            </w:r>
            <w:r>
              <w:rPr>
                <w:spacing w:val="-5"/>
              </w:rPr>
              <w:t xml:space="preserve"> </w:t>
            </w:r>
            <w:r>
              <w:rPr>
                <w:spacing w:val="-2"/>
              </w:rPr>
              <w:t>Number</w:t>
            </w:r>
          </w:p>
        </w:tc>
        <w:tc>
          <w:tcPr>
            <w:tcW w:w="6120" w:type="dxa"/>
          </w:tcPr>
          <w:p w14:paraId="3BDF7E10" w14:textId="77777777" w:rsidR="009B5E42" w:rsidRDefault="00000000">
            <w:pPr>
              <w:pStyle w:val="TableParagraph"/>
              <w:spacing w:before="1"/>
              <w:ind w:left="95"/>
            </w:pPr>
            <w:r>
              <w:rPr>
                <w:spacing w:val="-10"/>
              </w:rPr>
              <w:t>8</w:t>
            </w:r>
          </w:p>
        </w:tc>
      </w:tr>
      <w:tr w:rsidR="009B5E42" w14:paraId="204360DB" w14:textId="77777777">
        <w:trPr>
          <w:trHeight w:val="1000"/>
        </w:trPr>
        <w:tc>
          <w:tcPr>
            <w:tcW w:w="2260" w:type="dxa"/>
          </w:tcPr>
          <w:p w14:paraId="33E9331D" w14:textId="77777777" w:rsidR="009B5E42" w:rsidRDefault="00000000">
            <w:pPr>
              <w:pStyle w:val="TableParagraph"/>
              <w:spacing w:before="2"/>
              <w:ind w:left="105"/>
            </w:pPr>
            <w:r>
              <w:t>Project</w:t>
            </w:r>
            <w:r>
              <w:rPr>
                <w:spacing w:val="-9"/>
              </w:rPr>
              <w:t xml:space="preserve"> </w:t>
            </w:r>
            <w:r>
              <w:rPr>
                <w:spacing w:val="-2"/>
              </w:rPr>
              <w:t>Title</w:t>
            </w:r>
          </w:p>
        </w:tc>
        <w:tc>
          <w:tcPr>
            <w:tcW w:w="6120" w:type="dxa"/>
          </w:tcPr>
          <w:p w14:paraId="145AAD50" w14:textId="77777777" w:rsidR="009B5E42" w:rsidRDefault="009B5E42">
            <w:pPr>
              <w:pStyle w:val="TableParagraph"/>
              <w:spacing w:before="2"/>
              <w:ind w:left="0"/>
            </w:pPr>
          </w:p>
          <w:p w14:paraId="75B79E5E" w14:textId="77777777" w:rsidR="009B5E42" w:rsidRDefault="00000000">
            <w:pPr>
              <w:pStyle w:val="TableParagraph"/>
              <w:ind w:left="95"/>
            </w:pPr>
            <w:r>
              <w:t>Design,</w:t>
            </w:r>
            <w:r>
              <w:rPr>
                <w:spacing w:val="-10"/>
              </w:rPr>
              <w:t xml:space="preserve"> </w:t>
            </w:r>
            <w:r>
              <w:t>Develop,</w:t>
            </w:r>
            <w:r>
              <w:rPr>
                <w:spacing w:val="-10"/>
              </w:rPr>
              <w:t xml:space="preserve"> </w:t>
            </w:r>
            <w:r>
              <w:t>and</w:t>
            </w:r>
            <w:r>
              <w:rPr>
                <w:spacing w:val="-10"/>
              </w:rPr>
              <w:t xml:space="preserve"> </w:t>
            </w:r>
            <w:r>
              <w:t>Test</w:t>
            </w:r>
            <w:r>
              <w:rPr>
                <w:spacing w:val="-10"/>
              </w:rPr>
              <w:t xml:space="preserve"> </w:t>
            </w:r>
            <w:r>
              <w:t>a</w:t>
            </w:r>
            <w:r>
              <w:rPr>
                <w:spacing w:val="-10"/>
              </w:rPr>
              <w:t xml:space="preserve"> </w:t>
            </w:r>
            <w:r>
              <w:t>Location</w:t>
            </w:r>
            <w:r>
              <w:rPr>
                <w:spacing w:val="-10"/>
              </w:rPr>
              <w:t xml:space="preserve"> </w:t>
            </w:r>
            <w:r>
              <w:t>Verification</w:t>
            </w:r>
            <w:r>
              <w:rPr>
                <w:spacing w:val="-10"/>
              </w:rPr>
              <w:t xml:space="preserve"> </w:t>
            </w:r>
            <w:r>
              <w:t>App</w:t>
            </w:r>
            <w:r>
              <w:rPr>
                <w:spacing w:val="-10"/>
              </w:rPr>
              <w:t xml:space="preserve"> </w:t>
            </w:r>
            <w:r>
              <w:t>to</w:t>
            </w:r>
            <w:r>
              <w:rPr>
                <w:spacing w:val="-10"/>
              </w:rPr>
              <w:t xml:space="preserve"> </w:t>
            </w:r>
            <w:r>
              <w:t>be Installed on the Two Smartphone Alternatives</w:t>
            </w:r>
          </w:p>
        </w:tc>
      </w:tr>
      <w:tr w:rsidR="009B5E42" w14:paraId="462049D4" w14:textId="77777777">
        <w:trPr>
          <w:trHeight w:val="759"/>
        </w:trPr>
        <w:tc>
          <w:tcPr>
            <w:tcW w:w="2260" w:type="dxa"/>
          </w:tcPr>
          <w:p w14:paraId="53E769D4" w14:textId="77777777" w:rsidR="009B5E42" w:rsidRDefault="00000000">
            <w:pPr>
              <w:pStyle w:val="TableParagraph"/>
              <w:spacing w:before="9"/>
              <w:ind w:left="105"/>
            </w:pPr>
            <w:r>
              <w:t>Sponsoring</w:t>
            </w:r>
            <w:r>
              <w:rPr>
                <w:spacing w:val="-10"/>
              </w:rPr>
              <w:t xml:space="preserve"> </w:t>
            </w:r>
            <w:r>
              <w:rPr>
                <w:spacing w:val="-2"/>
              </w:rPr>
              <w:t>Company</w:t>
            </w:r>
          </w:p>
        </w:tc>
        <w:tc>
          <w:tcPr>
            <w:tcW w:w="6120" w:type="dxa"/>
          </w:tcPr>
          <w:p w14:paraId="6FD3D3A9" w14:textId="77777777" w:rsidR="009B5E42" w:rsidRDefault="009B5E42">
            <w:pPr>
              <w:pStyle w:val="TableParagraph"/>
              <w:spacing w:before="9"/>
              <w:ind w:left="0"/>
            </w:pPr>
          </w:p>
          <w:p w14:paraId="2C6BFEF2" w14:textId="77777777" w:rsidR="009B5E42" w:rsidRDefault="00000000">
            <w:pPr>
              <w:pStyle w:val="TableParagraph"/>
              <w:ind w:left="95"/>
            </w:pPr>
            <w:r>
              <w:t>The</w:t>
            </w:r>
            <w:r>
              <w:rPr>
                <w:spacing w:val="-7"/>
              </w:rPr>
              <w:t xml:space="preserve"> </w:t>
            </w:r>
            <w:r>
              <w:t>Fellows</w:t>
            </w:r>
            <w:r>
              <w:rPr>
                <w:spacing w:val="-7"/>
              </w:rPr>
              <w:t xml:space="preserve"> </w:t>
            </w:r>
            <w:r>
              <w:t>Consulting</w:t>
            </w:r>
            <w:r>
              <w:rPr>
                <w:spacing w:val="-6"/>
              </w:rPr>
              <w:t xml:space="preserve"> </w:t>
            </w:r>
            <w:r>
              <w:rPr>
                <w:spacing w:val="-2"/>
              </w:rPr>
              <w:t>Group</w:t>
            </w:r>
          </w:p>
        </w:tc>
      </w:tr>
      <w:tr w:rsidR="009B5E42" w14:paraId="642550BD" w14:textId="77777777">
        <w:trPr>
          <w:trHeight w:val="759"/>
        </w:trPr>
        <w:tc>
          <w:tcPr>
            <w:tcW w:w="2260" w:type="dxa"/>
          </w:tcPr>
          <w:p w14:paraId="5FBD2188" w14:textId="77777777" w:rsidR="009B5E42" w:rsidRDefault="00000000">
            <w:pPr>
              <w:pStyle w:val="TableParagraph"/>
              <w:spacing w:before="3"/>
              <w:ind w:left="105"/>
            </w:pPr>
            <w:r>
              <w:rPr>
                <w:spacing w:val="-2"/>
              </w:rPr>
              <w:t>Sponsor(s)</w:t>
            </w:r>
          </w:p>
        </w:tc>
        <w:tc>
          <w:tcPr>
            <w:tcW w:w="6120" w:type="dxa"/>
          </w:tcPr>
          <w:p w14:paraId="75BC3E3D" w14:textId="77777777" w:rsidR="009B5E42" w:rsidRDefault="009B5E42">
            <w:pPr>
              <w:pStyle w:val="TableParagraph"/>
              <w:spacing w:before="3"/>
              <w:ind w:left="0"/>
            </w:pPr>
          </w:p>
          <w:p w14:paraId="51AC9036" w14:textId="77777777" w:rsidR="009B5E42" w:rsidRDefault="00000000">
            <w:pPr>
              <w:pStyle w:val="TableParagraph"/>
              <w:ind w:left="95"/>
            </w:pPr>
            <w:r>
              <w:rPr>
                <w:spacing w:val="-4"/>
              </w:rPr>
              <w:t>Tom</w:t>
            </w:r>
            <w:r>
              <w:rPr>
                <w:spacing w:val="-6"/>
              </w:rPr>
              <w:t xml:space="preserve"> </w:t>
            </w:r>
            <w:r>
              <w:rPr>
                <w:spacing w:val="-4"/>
              </w:rPr>
              <w:t>Hill</w:t>
            </w:r>
          </w:p>
        </w:tc>
      </w:tr>
      <w:tr w:rsidR="009B5E42" w14:paraId="32B415F8" w14:textId="77777777">
        <w:trPr>
          <w:trHeight w:val="1499"/>
        </w:trPr>
        <w:tc>
          <w:tcPr>
            <w:tcW w:w="2260" w:type="dxa"/>
          </w:tcPr>
          <w:p w14:paraId="06975CCC" w14:textId="77777777" w:rsidR="009B5E42" w:rsidRDefault="00000000">
            <w:pPr>
              <w:pStyle w:val="TableParagraph"/>
              <w:spacing w:line="250" w:lineRule="exact"/>
              <w:ind w:left="105"/>
            </w:pPr>
            <w:r>
              <w:rPr>
                <w:spacing w:val="-2"/>
              </w:rPr>
              <w:t>Students</w:t>
            </w:r>
          </w:p>
        </w:tc>
        <w:tc>
          <w:tcPr>
            <w:tcW w:w="6120" w:type="dxa"/>
          </w:tcPr>
          <w:p w14:paraId="77CFB46E" w14:textId="77777777" w:rsidR="009B5E42" w:rsidRDefault="00000000">
            <w:pPr>
              <w:pStyle w:val="TableParagraph"/>
              <w:numPr>
                <w:ilvl w:val="0"/>
                <w:numId w:val="4"/>
              </w:numPr>
              <w:tabs>
                <w:tab w:val="left" w:pos="313"/>
              </w:tabs>
              <w:spacing w:line="250" w:lineRule="exact"/>
              <w:ind w:left="313" w:hanging="218"/>
            </w:pPr>
            <w:r>
              <w:t>Abdullah</w:t>
            </w:r>
            <w:r>
              <w:rPr>
                <w:spacing w:val="-8"/>
              </w:rPr>
              <w:t xml:space="preserve"> </w:t>
            </w:r>
            <w:r>
              <w:rPr>
                <w:spacing w:val="-2"/>
              </w:rPr>
              <w:t>Chaudhry</w:t>
            </w:r>
          </w:p>
          <w:p w14:paraId="7649D43F" w14:textId="77777777" w:rsidR="009B5E42" w:rsidRDefault="00000000">
            <w:pPr>
              <w:pStyle w:val="TableParagraph"/>
              <w:numPr>
                <w:ilvl w:val="0"/>
                <w:numId w:val="4"/>
              </w:numPr>
              <w:tabs>
                <w:tab w:val="left" w:pos="313"/>
              </w:tabs>
              <w:ind w:left="313" w:hanging="218"/>
            </w:pPr>
            <w:r>
              <w:t>Omar</w:t>
            </w:r>
            <w:r>
              <w:rPr>
                <w:spacing w:val="-4"/>
              </w:rPr>
              <w:t xml:space="preserve"> </w:t>
            </w:r>
            <w:r>
              <w:rPr>
                <w:spacing w:val="-2"/>
              </w:rPr>
              <w:t>Hussain</w:t>
            </w:r>
          </w:p>
          <w:p w14:paraId="0960717F" w14:textId="77777777" w:rsidR="009B5E42" w:rsidRDefault="00000000">
            <w:pPr>
              <w:pStyle w:val="TableParagraph"/>
              <w:numPr>
                <w:ilvl w:val="0"/>
                <w:numId w:val="4"/>
              </w:numPr>
              <w:tabs>
                <w:tab w:val="left" w:pos="313"/>
              </w:tabs>
              <w:ind w:left="313" w:hanging="218"/>
            </w:pPr>
            <w:r>
              <w:t>Reya</w:t>
            </w:r>
            <w:r>
              <w:rPr>
                <w:spacing w:val="-4"/>
              </w:rPr>
              <w:t xml:space="preserve"> </w:t>
            </w:r>
            <w:r>
              <w:rPr>
                <w:spacing w:val="-2"/>
              </w:rPr>
              <w:t>Dawlah</w:t>
            </w:r>
          </w:p>
          <w:p w14:paraId="53EECB4F" w14:textId="77777777" w:rsidR="009B5E42" w:rsidRDefault="00000000">
            <w:pPr>
              <w:pStyle w:val="TableParagraph"/>
              <w:numPr>
                <w:ilvl w:val="0"/>
                <w:numId w:val="4"/>
              </w:numPr>
              <w:tabs>
                <w:tab w:val="left" w:pos="313"/>
              </w:tabs>
              <w:ind w:left="313" w:hanging="218"/>
            </w:pPr>
            <w:r>
              <w:t>Danya</w:t>
            </w:r>
            <w:r>
              <w:rPr>
                <w:spacing w:val="-5"/>
              </w:rPr>
              <w:t xml:space="preserve"> </w:t>
            </w:r>
            <w:proofErr w:type="spellStart"/>
            <w:r>
              <w:rPr>
                <w:spacing w:val="-2"/>
              </w:rPr>
              <w:t>Almintakh</w:t>
            </w:r>
            <w:proofErr w:type="spellEnd"/>
          </w:p>
          <w:p w14:paraId="0AFA7C0E" w14:textId="77777777" w:rsidR="009B5E42" w:rsidRDefault="00000000">
            <w:pPr>
              <w:pStyle w:val="TableParagraph"/>
              <w:numPr>
                <w:ilvl w:val="0"/>
                <w:numId w:val="4"/>
              </w:numPr>
              <w:tabs>
                <w:tab w:val="left" w:pos="313"/>
              </w:tabs>
              <w:ind w:left="313" w:hanging="218"/>
            </w:pPr>
            <w:r>
              <w:t>Alvin</w:t>
            </w:r>
            <w:r>
              <w:rPr>
                <w:spacing w:val="-5"/>
              </w:rPr>
              <w:t xml:space="preserve"> </w:t>
            </w:r>
            <w:r>
              <w:rPr>
                <w:spacing w:val="-2"/>
              </w:rPr>
              <w:t>Mathew</w:t>
            </w:r>
          </w:p>
          <w:p w14:paraId="4675DD35" w14:textId="77777777" w:rsidR="009B5E42" w:rsidRDefault="00000000">
            <w:pPr>
              <w:pStyle w:val="TableParagraph"/>
              <w:numPr>
                <w:ilvl w:val="0"/>
                <w:numId w:val="4"/>
              </w:numPr>
              <w:tabs>
                <w:tab w:val="left" w:pos="313"/>
              </w:tabs>
              <w:spacing w:line="218" w:lineRule="exact"/>
              <w:ind w:left="313" w:hanging="218"/>
            </w:pPr>
            <w:r>
              <w:t>Mageto</w:t>
            </w:r>
            <w:r>
              <w:rPr>
                <w:spacing w:val="-6"/>
              </w:rPr>
              <w:t xml:space="preserve"> </w:t>
            </w:r>
            <w:proofErr w:type="spellStart"/>
            <w:r>
              <w:rPr>
                <w:spacing w:val="-2"/>
              </w:rPr>
              <w:t>Nyakoni</w:t>
            </w:r>
            <w:proofErr w:type="spellEnd"/>
          </w:p>
        </w:tc>
      </w:tr>
    </w:tbl>
    <w:p w14:paraId="41BB8B28" w14:textId="77777777" w:rsidR="009B5E42" w:rsidRDefault="009B5E42">
      <w:pPr>
        <w:spacing w:line="218" w:lineRule="exact"/>
        <w:sectPr w:rsidR="009B5E42">
          <w:type w:val="continuous"/>
          <w:pgSz w:w="12240" w:h="15840"/>
          <w:pgMar w:top="1820" w:right="1340" w:bottom="280" w:left="1340" w:header="720" w:footer="720" w:gutter="0"/>
          <w:cols w:space="720"/>
        </w:sectPr>
      </w:pPr>
    </w:p>
    <w:p w14:paraId="52D662FC" w14:textId="77777777" w:rsidR="009B5E42" w:rsidRDefault="00000000">
      <w:pPr>
        <w:pStyle w:val="Heading2"/>
        <w:spacing w:before="73"/>
      </w:pPr>
      <w:r>
        <w:lastRenderedPageBreak/>
        <w:t>TITLE</w:t>
      </w:r>
      <w:r>
        <w:rPr>
          <w:spacing w:val="-7"/>
        </w:rPr>
        <w:t xml:space="preserve"> </w:t>
      </w:r>
      <w:r>
        <w:rPr>
          <w:spacing w:val="-4"/>
        </w:rPr>
        <w:t>PAGE</w:t>
      </w:r>
    </w:p>
    <w:p w14:paraId="05A03524" w14:textId="77777777" w:rsidR="009B5E42" w:rsidRDefault="00000000">
      <w:pPr>
        <w:spacing w:before="253"/>
        <w:ind w:left="100"/>
      </w:pPr>
      <w:r>
        <w:rPr>
          <w:spacing w:val="-2"/>
        </w:rPr>
        <w:t>ABSTRACT</w:t>
      </w:r>
    </w:p>
    <w:p w14:paraId="6E236684" w14:textId="77777777" w:rsidR="009B5E42" w:rsidRDefault="00000000">
      <w:pPr>
        <w:pStyle w:val="ListParagraph"/>
        <w:numPr>
          <w:ilvl w:val="0"/>
          <w:numId w:val="3"/>
        </w:numPr>
        <w:tabs>
          <w:tab w:val="left" w:pos="819"/>
        </w:tabs>
        <w:spacing w:line="480" w:lineRule="auto"/>
        <w:ind w:right="5410" w:firstLine="360"/>
      </w:pPr>
      <w:proofErr w:type="gramStart"/>
      <w:r>
        <w:t>brief</w:t>
      </w:r>
      <w:r>
        <w:rPr>
          <w:spacing w:val="-8"/>
        </w:rPr>
        <w:t xml:space="preserve"> </w:t>
      </w:r>
      <w:r>
        <w:t>summary</w:t>
      </w:r>
      <w:proofErr w:type="gramEnd"/>
      <w:r>
        <w:rPr>
          <w:spacing w:val="-8"/>
        </w:rPr>
        <w:t xml:space="preserve"> </w:t>
      </w:r>
      <w:r>
        <w:t>of</w:t>
      </w:r>
      <w:r>
        <w:rPr>
          <w:spacing w:val="-8"/>
        </w:rPr>
        <w:t xml:space="preserve"> </w:t>
      </w:r>
      <w:r>
        <w:t>the</w:t>
      </w:r>
      <w:r>
        <w:rPr>
          <w:spacing w:val="-8"/>
        </w:rPr>
        <w:t xml:space="preserve"> </w:t>
      </w:r>
      <w:r>
        <w:t>entire</w:t>
      </w:r>
      <w:r>
        <w:rPr>
          <w:spacing w:val="-8"/>
        </w:rPr>
        <w:t xml:space="preserve"> </w:t>
      </w:r>
      <w:r>
        <w:t>document TABLE OF CONTENTS</w:t>
      </w:r>
    </w:p>
    <w:p w14:paraId="5F20B7E2" w14:textId="77777777" w:rsidR="009B5E42" w:rsidRDefault="00000000">
      <w:pPr>
        <w:pStyle w:val="Heading2"/>
        <w:spacing w:line="480" w:lineRule="auto"/>
        <w:ind w:right="7271"/>
      </w:pPr>
      <w:r>
        <w:t>LIST</w:t>
      </w:r>
      <w:r>
        <w:rPr>
          <w:spacing w:val="-14"/>
        </w:rPr>
        <w:t xml:space="preserve"> </w:t>
      </w:r>
      <w:r>
        <w:t>OF</w:t>
      </w:r>
      <w:r>
        <w:rPr>
          <w:spacing w:val="-14"/>
        </w:rPr>
        <w:t xml:space="preserve"> </w:t>
      </w:r>
      <w:r>
        <w:t>FIGURES LIST OF TABLES</w:t>
      </w:r>
    </w:p>
    <w:p w14:paraId="053B4288" w14:textId="77777777" w:rsidR="009B5E42" w:rsidRDefault="00000000">
      <w:pPr>
        <w:ind w:left="100"/>
      </w:pPr>
      <w:r>
        <w:rPr>
          <w:spacing w:val="-2"/>
        </w:rPr>
        <w:t>INTRODUCTION</w:t>
      </w:r>
    </w:p>
    <w:p w14:paraId="4D73FE53" w14:textId="77777777" w:rsidR="009B5E42" w:rsidRDefault="00000000">
      <w:pPr>
        <w:pStyle w:val="ListParagraph"/>
        <w:numPr>
          <w:ilvl w:val="0"/>
          <w:numId w:val="3"/>
        </w:numPr>
        <w:tabs>
          <w:tab w:val="left" w:pos="819"/>
        </w:tabs>
        <w:ind w:left="819" w:hanging="359"/>
      </w:pPr>
      <w:proofErr w:type="gramStart"/>
      <w:r>
        <w:t>introduction</w:t>
      </w:r>
      <w:proofErr w:type="gramEnd"/>
      <w:r>
        <w:rPr>
          <w:spacing w:val="-6"/>
        </w:rPr>
        <w:t xml:space="preserve"> </w:t>
      </w:r>
      <w:r>
        <w:t>to</w:t>
      </w:r>
      <w:r>
        <w:rPr>
          <w:spacing w:val="-6"/>
        </w:rPr>
        <w:t xml:space="preserve"> </w:t>
      </w:r>
      <w:r>
        <w:t>the</w:t>
      </w:r>
      <w:r>
        <w:rPr>
          <w:spacing w:val="-6"/>
        </w:rPr>
        <w:t xml:space="preserve"> </w:t>
      </w:r>
      <w:r>
        <w:t>entire</w:t>
      </w:r>
      <w:r>
        <w:rPr>
          <w:spacing w:val="-5"/>
        </w:rPr>
        <w:t xml:space="preserve"> </w:t>
      </w:r>
      <w:r>
        <w:rPr>
          <w:spacing w:val="-2"/>
        </w:rPr>
        <w:t>document</w:t>
      </w:r>
    </w:p>
    <w:p w14:paraId="75F0825A" w14:textId="77777777" w:rsidR="009B5E42" w:rsidRDefault="00000000">
      <w:pPr>
        <w:pStyle w:val="ListParagraph"/>
        <w:numPr>
          <w:ilvl w:val="0"/>
          <w:numId w:val="3"/>
        </w:numPr>
        <w:tabs>
          <w:tab w:val="left" w:pos="819"/>
        </w:tabs>
        <w:ind w:left="819" w:hanging="359"/>
      </w:pPr>
      <w:r>
        <w:t>purpose</w:t>
      </w:r>
      <w:r>
        <w:rPr>
          <w:spacing w:val="-4"/>
        </w:rPr>
        <w:t xml:space="preserve"> </w:t>
      </w:r>
      <w:r>
        <w:t>and</w:t>
      </w:r>
      <w:r>
        <w:rPr>
          <w:spacing w:val="-4"/>
        </w:rPr>
        <w:t xml:space="preserve"> </w:t>
      </w:r>
      <w:r>
        <w:t>scope</w:t>
      </w:r>
      <w:r>
        <w:rPr>
          <w:spacing w:val="-4"/>
        </w:rPr>
        <w:t xml:space="preserve"> </w:t>
      </w:r>
      <w:r>
        <w:t>of</w:t>
      </w:r>
      <w:r>
        <w:rPr>
          <w:spacing w:val="-4"/>
        </w:rPr>
        <w:t xml:space="preserve"> </w:t>
      </w:r>
      <w:r>
        <w:t>the</w:t>
      </w:r>
      <w:r>
        <w:rPr>
          <w:spacing w:val="-4"/>
        </w:rPr>
        <w:t xml:space="preserve"> </w:t>
      </w:r>
      <w:r>
        <w:rPr>
          <w:spacing w:val="-2"/>
        </w:rPr>
        <w:t>document</w:t>
      </w:r>
    </w:p>
    <w:p w14:paraId="26C5AC7C" w14:textId="77777777" w:rsidR="009B5E42" w:rsidRDefault="00000000">
      <w:pPr>
        <w:pStyle w:val="ListParagraph"/>
        <w:numPr>
          <w:ilvl w:val="0"/>
          <w:numId w:val="3"/>
        </w:numPr>
        <w:tabs>
          <w:tab w:val="left" w:pos="819"/>
        </w:tabs>
        <w:ind w:left="819" w:hanging="359"/>
      </w:pPr>
      <w:proofErr w:type="gramStart"/>
      <w:r>
        <w:t>description</w:t>
      </w:r>
      <w:proofErr w:type="gramEnd"/>
      <w:r>
        <w:rPr>
          <w:spacing w:val="-5"/>
        </w:rPr>
        <w:t xml:space="preserve"> </w:t>
      </w:r>
      <w:r>
        <w:t>of</w:t>
      </w:r>
      <w:r>
        <w:rPr>
          <w:spacing w:val="-5"/>
        </w:rPr>
        <w:t xml:space="preserve"> </w:t>
      </w:r>
      <w:r>
        <w:t>the</w:t>
      </w:r>
      <w:r>
        <w:rPr>
          <w:spacing w:val="-5"/>
        </w:rPr>
        <w:t xml:space="preserve"> </w:t>
      </w:r>
      <w:r>
        <w:t>structure</w:t>
      </w:r>
      <w:r>
        <w:rPr>
          <w:spacing w:val="-5"/>
        </w:rPr>
        <w:t xml:space="preserve"> </w:t>
      </w:r>
      <w:r>
        <w:t>of</w:t>
      </w:r>
      <w:r>
        <w:rPr>
          <w:spacing w:val="-5"/>
        </w:rPr>
        <w:t xml:space="preserve"> </w:t>
      </w:r>
      <w:r>
        <w:t>the</w:t>
      </w:r>
      <w:r>
        <w:rPr>
          <w:spacing w:val="-5"/>
        </w:rPr>
        <w:t xml:space="preserve"> </w:t>
      </w:r>
      <w:r>
        <w:rPr>
          <w:spacing w:val="-2"/>
        </w:rPr>
        <w:t>document</w:t>
      </w:r>
    </w:p>
    <w:p w14:paraId="0876D935" w14:textId="77777777" w:rsidR="009B5E42" w:rsidRDefault="00000000">
      <w:pPr>
        <w:pStyle w:val="BodyText"/>
        <w:spacing w:before="253"/>
        <w:ind w:left="100" w:firstLine="0"/>
      </w:pPr>
      <w:r>
        <w:t>ARCHITECTURAL</w:t>
      </w:r>
      <w:r>
        <w:rPr>
          <w:spacing w:val="-9"/>
        </w:rPr>
        <w:t xml:space="preserve"> </w:t>
      </w:r>
      <w:r>
        <w:t>STYLE(S)</w:t>
      </w:r>
      <w:r>
        <w:rPr>
          <w:spacing w:val="-8"/>
        </w:rPr>
        <w:t xml:space="preserve"> </w:t>
      </w:r>
      <w:r>
        <w:t>USED</w:t>
      </w:r>
      <w:r>
        <w:rPr>
          <w:spacing w:val="-8"/>
        </w:rPr>
        <w:t xml:space="preserve"> </w:t>
      </w:r>
      <w:r>
        <w:rPr>
          <w:spacing w:val="-2"/>
        </w:rPr>
        <w:t>(Alvin)</w:t>
      </w:r>
    </w:p>
    <w:p w14:paraId="527776A8" w14:textId="77777777" w:rsidR="009B5E42" w:rsidRDefault="00000000">
      <w:pPr>
        <w:pStyle w:val="ListParagraph"/>
        <w:numPr>
          <w:ilvl w:val="0"/>
          <w:numId w:val="3"/>
        </w:numPr>
        <w:tabs>
          <w:tab w:val="left" w:pos="819"/>
        </w:tabs>
        <w:ind w:left="819" w:hanging="359"/>
      </w:pPr>
      <w:proofErr w:type="gramStart"/>
      <w:r>
        <w:t>how</w:t>
      </w:r>
      <w:proofErr w:type="gramEnd"/>
      <w:r>
        <w:rPr>
          <w:spacing w:val="-8"/>
        </w:rPr>
        <w:t xml:space="preserve"> </w:t>
      </w:r>
      <w:r>
        <w:t>does</w:t>
      </w:r>
      <w:r>
        <w:rPr>
          <w:spacing w:val="-6"/>
        </w:rPr>
        <w:t xml:space="preserve"> </w:t>
      </w:r>
      <w:r>
        <w:t>the</w:t>
      </w:r>
      <w:r>
        <w:rPr>
          <w:spacing w:val="-5"/>
        </w:rPr>
        <w:t xml:space="preserve"> </w:t>
      </w:r>
      <w:r>
        <w:t>architecture</w:t>
      </w:r>
      <w:r>
        <w:rPr>
          <w:spacing w:val="-6"/>
        </w:rPr>
        <w:t xml:space="preserve"> </w:t>
      </w:r>
      <w:r>
        <w:t>support</w:t>
      </w:r>
      <w:r>
        <w:rPr>
          <w:spacing w:val="-5"/>
        </w:rPr>
        <w:t xml:space="preserve"> </w:t>
      </w:r>
      <w:r>
        <w:t>various</w:t>
      </w:r>
      <w:r>
        <w:rPr>
          <w:spacing w:val="-6"/>
        </w:rPr>
        <w:t xml:space="preserve"> </w:t>
      </w:r>
      <w:r>
        <w:t>features</w:t>
      </w:r>
      <w:r>
        <w:rPr>
          <w:spacing w:val="-5"/>
        </w:rPr>
        <w:t xml:space="preserve"> </w:t>
      </w:r>
      <w:r>
        <w:t>of</w:t>
      </w:r>
      <w:r>
        <w:rPr>
          <w:spacing w:val="-6"/>
        </w:rPr>
        <w:t xml:space="preserve"> </w:t>
      </w:r>
      <w:r>
        <w:t>your</w:t>
      </w:r>
      <w:r>
        <w:rPr>
          <w:spacing w:val="-5"/>
        </w:rPr>
        <w:t xml:space="preserve"> </w:t>
      </w:r>
      <w:r>
        <w:rPr>
          <w:spacing w:val="-2"/>
        </w:rPr>
        <w:t>application</w:t>
      </w:r>
    </w:p>
    <w:p w14:paraId="4C0FF1E8" w14:textId="77777777" w:rsidR="009B5E42" w:rsidRDefault="00000000">
      <w:pPr>
        <w:pStyle w:val="ListParagraph"/>
        <w:numPr>
          <w:ilvl w:val="0"/>
          <w:numId w:val="2"/>
        </w:numPr>
        <w:tabs>
          <w:tab w:val="left" w:pos="820"/>
        </w:tabs>
        <w:ind w:right="98"/>
      </w:pPr>
      <w:r>
        <w:t>Client-Server Architecture: The devices</w:t>
      </w:r>
      <w:r>
        <w:rPr>
          <w:spacing w:val="-4"/>
        </w:rPr>
        <w:t xml:space="preserve"> </w:t>
      </w:r>
      <w:r>
        <w:t>communicate</w:t>
      </w:r>
      <w:r>
        <w:rPr>
          <w:spacing w:val="-4"/>
        </w:rPr>
        <w:t xml:space="preserve"> </w:t>
      </w:r>
      <w:r>
        <w:t>with</w:t>
      </w:r>
      <w:r>
        <w:rPr>
          <w:spacing w:val="-4"/>
        </w:rPr>
        <w:t xml:space="preserve"> </w:t>
      </w:r>
      <w:r>
        <w:t>a</w:t>
      </w:r>
      <w:r>
        <w:rPr>
          <w:spacing w:val="-4"/>
        </w:rPr>
        <w:t xml:space="preserve"> </w:t>
      </w:r>
      <w:r>
        <w:t>central</w:t>
      </w:r>
      <w:r>
        <w:rPr>
          <w:spacing w:val="-4"/>
        </w:rPr>
        <w:t xml:space="preserve"> </w:t>
      </w:r>
      <w:r>
        <w:t>server</w:t>
      </w:r>
      <w:r>
        <w:rPr>
          <w:spacing w:val="-4"/>
        </w:rPr>
        <w:t xml:space="preserve"> </w:t>
      </w:r>
      <w:r>
        <w:t>that</w:t>
      </w:r>
      <w:r>
        <w:rPr>
          <w:spacing w:val="-4"/>
        </w:rPr>
        <w:t xml:space="preserve"> </w:t>
      </w:r>
      <w:r>
        <w:t>manages</w:t>
      </w:r>
      <w:r>
        <w:rPr>
          <w:spacing w:val="-4"/>
        </w:rPr>
        <w:t xml:space="preserve"> </w:t>
      </w:r>
      <w:r>
        <w:t>data</w:t>
      </w:r>
      <w:r>
        <w:rPr>
          <w:spacing w:val="-4"/>
        </w:rPr>
        <w:t xml:space="preserve"> </w:t>
      </w:r>
      <w:r>
        <w:t>and authentication services</w:t>
      </w:r>
    </w:p>
    <w:p w14:paraId="1AC03A2F" w14:textId="77777777" w:rsidR="009B5E42" w:rsidRDefault="00000000">
      <w:pPr>
        <w:pStyle w:val="ListParagraph"/>
        <w:numPr>
          <w:ilvl w:val="1"/>
          <w:numId w:val="2"/>
        </w:numPr>
        <w:tabs>
          <w:tab w:val="left" w:pos="1540"/>
        </w:tabs>
        <w:ind w:right="112"/>
      </w:pPr>
      <w:r>
        <w:t>Real-Time</w:t>
      </w:r>
      <w:r>
        <w:rPr>
          <w:spacing w:val="38"/>
        </w:rPr>
        <w:t xml:space="preserve"> </w:t>
      </w:r>
      <w:r>
        <w:t>Data</w:t>
      </w:r>
      <w:r>
        <w:rPr>
          <w:spacing w:val="38"/>
        </w:rPr>
        <w:t xml:space="preserve"> </w:t>
      </w:r>
      <w:r>
        <w:t>Exchange: Client-server allows for seamless real-time communication between homeowner and service personnel’s mobile devices and the server</w:t>
      </w:r>
    </w:p>
    <w:p w14:paraId="5B84DBF0" w14:textId="77777777" w:rsidR="009B5E42" w:rsidRDefault="00000000">
      <w:pPr>
        <w:pStyle w:val="ListParagraph"/>
        <w:numPr>
          <w:ilvl w:val="1"/>
          <w:numId w:val="2"/>
        </w:numPr>
        <w:tabs>
          <w:tab w:val="left" w:pos="1540"/>
        </w:tabs>
        <w:ind w:right="107"/>
      </w:pPr>
      <w:r>
        <w:t>Scalability: Client-server supports adding new features or</w:t>
      </w:r>
      <w:r>
        <w:rPr>
          <w:spacing w:val="-4"/>
        </w:rPr>
        <w:t xml:space="preserve"> </w:t>
      </w:r>
      <w:r>
        <w:t>increasing</w:t>
      </w:r>
      <w:r>
        <w:rPr>
          <w:spacing w:val="-4"/>
        </w:rPr>
        <w:t xml:space="preserve"> </w:t>
      </w:r>
      <w:r>
        <w:t>the</w:t>
      </w:r>
      <w:r>
        <w:rPr>
          <w:spacing w:val="-4"/>
        </w:rPr>
        <w:t xml:space="preserve"> </w:t>
      </w:r>
      <w:r>
        <w:t>number</w:t>
      </w:r>
      <w:r>
        <w:rPr>
          <w:spacing w:val="-4"/>
        </w:rPr>
        <w:t xml:space="preserve"> </w:t>
      </w:r>
      <w:r>
        <w:t>of</w:t>
      </w:r>
      <w:r>
        <w:rPr>
          <w:spacing w:val="-4"/>
        </w:rPr>
        <w:t xml:space="preserve"> </w:t>
      </w:r>
      <w:r>
        <w:t>users without worsening performance</w:t>
      </w:r>
    </w:p>
    <w:p w14:paraId="12F66F3D" w14:textId="77777777" w:rsidR="009B5E42" w:rsidRDefault="00000000">
      <w:pPr>
        <w:pStyle w:val="ListParagraph"/>
        <w:numPr>
          <w:ilvl w:val="0"/>
          <w:numId w:val="2"/>
        </w:numPr>
        <w:tabs>
          <w:tab w:val="left" w:pos="820"/>
        </w:tabs>
        <w:ind w:right="101"/>
      </w:pPr>
      <w:r>
        <w:t>Microservices</w:t>
      </w:r>
      <w:r>
        <w:rPr>
          <w:spacing w:val="80"/>
        </w:rPr>
        <w:t xml:space="preserve"> </w:t>
      </w:r>
      <w:r>
        <w:t>Architecture:</w:t>
      </w:r>
      <w:r>
        <w:rPr>
          <w:spacing w:val="80"/>
        </w:rPr>
        <w:t xml:space="preserve"> </w:t>
      </w:r>
      <w:r>
        <w:t>The</w:t>
      </w:r>
      <w:r>
        <w:rPr>
          <w:spacing w:val="80"/>
        </w:rPr>
        <w:t xml:space="preserve"> </w:t>
      </w:r>
      <w:r>
        <w:t>app</w:t>
      </w:r>
      <w:r>
        <w:rPr>
          <w:spacing w:val="80"/>
        </w:rPr>
        <w:t xml:space="preserve"> </w:t>
      </w:r>
      <w:r>
        <w:t>uses</w:t>
      </w:r>
      <w:r>
        <w:rPr>
          <w:spacing w:val="80"/>
        </w:rPr>
        <w:t xml:space="preserve"> </w:t>
      </w:r>
      <w:r>
        <w:t>different</w:t>
      </w:r>
      <w:r>
        <w:rPr>
          <w:spacing w:val="80"/>
        </w:rPr>
        <w:t xml:space="preserve"> </w:t>
      </w:r>
      <w:r>
        <w:t>functions</w:t>
      </w:r>
      <w:r>
        <w:rPr>
          <w:spacing w:val="80"/>
        </w:rPr>
        <w:t xml:space="preserve"> </w:t>
      </w:r>
      <w:r>
        <w:t>(location</w:t>
      </w:r>
      <w:r>
        <w:rPr>
          <w:spacing w:val="80"/>
        </w:rPr>
        <w:t xml:space="preserve"> </w:t>
      </w:r>
      <w:r>
        <w:t>tracking,</w:t>
      </w:r>
      <w:r>
        <w:rPr>
          <w:spacing w:val="80"/>
        </w:rPr>
        <w:t xml:space="preserve"> </w:t>
      </w:r>
      <w:r>
        <w:t>identity verification, user management) and they are handled by separate, loosely coupled services</w:t>
      </w:r>
    </w:p>
    <w:p w14:paraId="131643F7" w14:textId="77777777" w:rsidR="009B5E42" w:rsidRDefault="00000000">
      <w:pPr>
        <w:pStyle w:val="ListParagraph"/>
        <w:numPr>
          <w:ilvl w:val="1"/>
          <w:numId w:val="2"/>
        </w:numPr>
        <w:tabs>
          <w:tab w:val="left" w:pos="1540"/>
        </w:tabs>
        <w:ind w:right="106"/>
      </w:pPr>
      <w:r>
        <w:t>Modular Development: Each feature is built as an independent service so updating each feature is easy without affecting the entire system</w:t>
      </w:r>
    </w:p>
    <w:p w14:paraId="583A152C" w14:textId="77777777" w:rsidR="009B5E42" w:rsidRDefault="00000000">
      <w:pPr>
        <w:pStyle w:val="ListParagraph"/>
        <w:numPr>
          <w:ilvl w:val="1"/>
          <w:numId w:val="2"/>
        </w:numPr>
        <w:tabs>
          <w:tab w:val="left" w:pos="1540"/>
        </w:tabs>
        <w:ind w:right="112"/>
      </w:pPr>
      <w:r>
        <w:t xml:space="preserve">Platform Independence: Microservices can be deployed independently on both iOS and </w:t>
      </w:r>
      <w:r>
        <w:rPr>
          <w:spacing w:val="-2"/>
        </w:rPr>
        <w:t>Android</w:t>
      </w:r>
    </w:p>
    <w:p w14:paraId="474B2CE6" w14:textId="77777777" w:rsidR="009B5E42" w:rsidRDefault="00000000">
      <w:pPr>
        <w:pStyle w:val="ListParagraph"/>
        <w:numPr>
          <w:ilvl w:val="0"/>
          <w:numId w:val="2"/>
        </w:numPr>
        <w:tabs>
          <w:tab w:val="left" w:pos="820"/>
        </w:tabs>
        <w:ind w:right="100"/>
      </w:pPr>
      <w:r>
        <w:t>Event-Driven</w:t>
      </w:r>
      <w:r>
        <w:rPr>
          <w:spacing w:val="-5"/>
        </w:rPr>
        <w:t xml:space="preserve"> </w:t>
      </w:r>
      <w:r>
        <w:t>Architecture:</w:t>
      </w:r>
      <w:r>
        <w:rPr>
          <w:spacing w:val="-5"/>
        </w:rPr>
        <w:t xml:space="preserve"> </w:t>
      </w:r>
      <w:r>
        <w:t>The</w:t>
      </w:r>
      <w:r>
        <w:rPr>
          <w:spacing w:val="-5"/>
        </w:rPr>
        <w:t xml:space="preserve"> </w:t>
      </w:r>
      <w:r>
        <w:t>app</w:t>
      </w:r>
      <w:r>
        <w:rPr>
          <w:spacing w:val="-5"/>
        </w:rPr>
        <w:t xml:space="preserve"> </w:t>
      </w:r>
      <w:r>
        <w:t>uses</w:t>
      </w:r>
      <w:r>
        <w:rPr>
          <w:spacing w:val="-5"/>
        </w:rPr>
        <w:t xml:space="preserve"> </w:t>
      </w:r>
      <w:r>
        <w:t>event-driven</w:t>
      </w:r>
      <w:r>
        <w:rPr>
          <w:spacing w:val="-5"/>
        </w:rPr>
        <w:t xml:space="preserve"> </w:t>
      </w:r>
      <w:r>
        <w:t>architecture</w:t>
      </w:r>
      <w:r>
        <w:rPr>
          <w:spacing w:val="-5"/>
        </w:rPr>
        <w:t xml:space="preserve"> </w:t>
      </w:r>
      <w:r>
        <w:t>to</w:t>
      </w:r>
      <w:r>
        <w:rPr>
          <w:spacing w:val="-5"/>
        </w:rPr>
        <w:t xml:space="preserve"> </w:t>
      </w:r>
      <w:r>
        <w:t>respond</w:t>
      </w:r>
      <w:r>
        <w:rPr>
          <w:spacing w:val="-5"/>
        </w:rPr>
        <w:t xml:space="preserve"> </w:t>
      </w:r>
      <w:r>
        <w:t>to</w:t>
      </w:r>
      <w:r>
        <w:rPr>
          <w:spacing w:val="-5"/>
        </w:rPr>
        <w:t xml:space="preserve"> </w:t>
      </w:r>
      <w:r>
        <w:t>triggers</w:t>
      </w:r>
      <w:r>
        <w:rPr>
          <w:spacing w:val="-5"/>
        </w:rPr>
        <w:t xml:space="preserve"> </w:t>
      </w:r>
      <w:r>
        <w:t>(location updates, verification requests) in real-time</w:t>
      </w:r>
    </w:p>
    <w:p w14:paraId="2A064D52" w14:textId="77777777" w:rsidR="009B5E42" w:rsidRDefault="00000000">
      <w:pPr>
        <w:pStyle w:val="ListParagraph"/>
        <w:numPr>
          <w:ilvl w:val="1"/>
          <w:numId w:val="2"/>
        </w:numPr>
        <w:tabs>
          <w:tab w:val="left" w:pos="1540"/>
        </w:tabs>
        <w:ind w:right="112"/>
      </w:pPr>
      <w:r>
        <w:t xml:space="preserve">Real-Time Tracking: Service personnel’s location is constantly updated and streamed to </w:t>
      </w:r>
      <w:proofErr w:type="gramStart"/>
      <w:r>
        <w:t>homeowner</w:t>
      </w:r>
      <w:proofErr w:type="gramEnd"/>
      <w:r>
        <w:t xml:space="preserve"> through event-driven mechanisms</w:t>
      </w:r>
    </w:p>
    <w:p w14:paraId="4ED10D7E" w14:textId="77777777" w:rsidR="009B5E42" w:rsidRDefault="00000000">
      <w:pPr>
        <w:pStyle w:val="ListParagraph"/>
        <w:numPr>
          <w:ilvl w:val="1"/>
          <w:numId w:val="2"/>
        </w:numPr>
        <w:tabs>
          <w:tab w:val="left" w:pos="1540"/>
        </w:tabs>
        <w:ind w:right="101"/>
      </w:pPr>
      <w:r>
        <w:t>Immediate</w:t>
      </w:r>
      <w:r>
        <w:rPr>
          <w:spacing w:val="80"/>
        </w:rPr>
        <w:t xml:space="preserve"> </w:t>
      </w:r>
      <w:r>
        <w:t>Notifications:</w:t>
      </w:r>
      <w:r>
        <w:rPr>
          <w:spacing w:val="80"/>
        </w:rPr>
        <w:t xml:space="preserve"> </w:t>
      </w:r>
      <w:r>
        <w:t>When</w:t>
      </w:r>
      <w:r>
        <w:rPr>
          <w:spacing w:val="40"/>
        </w:rPr>
        <w:t xml:space="preserve"> </w:t>
      </w:r>
      <w:r>
        <w:t>the</w:t>
      </w:r>
      <w:r>
        <w:rPr>
          <w:spacing w:val="40"/>
        </w:rPr>
        <w:t xml:space="preserve"> </w:t>
      </w:r>
      <w:r>
        <w:t>app</w:t>
      </w:r>
      <w:r>
        <w:rPr>
          <w:spacing w:val="40"/>
        </w:rPr>
        <w:t xml:space="preserve"> </w:t>
      </w:r>
      <w:r>
        <w:t>detects</w:t>
      </w:r>
      <w:r>
        <w:rPr>
          <w:spacing w:val="40"/>
        </w:rPr>
        <w:t xml:space="preserve"> </w:t>
      </w:r>
      <w:r>
        <w:t>significant</w:t>
      </w:r>
      <w:r>
        <w:rPr>
          <w:spacing w:val="40"/>
        </w:rPr>
        <w:t xml:space="preserve"> </w:t>
      </w:r>
      <w:r>
        <w:t>events</w:t>
      </w:r>
      <w:r>
        <w:rPr>
          <w:spacing w:val="40"/>
        </w:rPr>
        <w:t xml:space="preserve"> </w:t>
      </w:r>
      <w:r>
        <w:t>(ex.</w:t>
      </w:r>
      <w:r>
        <w:rPr>
          <w:spacing w:val="40"/>
        </w:rPr>
        <w:t xml:space="preserve"> </w:t>
      </w:r>
      <w:r>
        <w:t>the</w:t>
      </w:r>
      <w:r>
        <w:rPr>
          <w:spacing w:val="40"/>
        </w:rPr>
        <w:t xml:space="preserve"> </w:t>
      </w:r>
      <w:r>
        <w:t>service</w:t>
      </w:r>
      <w:r>
        <w:rPr>
          <w:spacing w:val="40"/>
        </w:rPr>
        <w:t xml:space="preserve"> </w:t>
      </w:r>
      <w:r>
        <w:t>personnel arriving at location), notifications are pushed to homeowner and supervisor</w:t>
      </w:r>
    </w:p>
    <w:p w14:paraId="44FF7849" w14:textId="77777777" w:rsidR="009B5E42" w:rsidRDefault="009B5E42">
      <w:pPr>
        <w:pStyle w:val="BodyText"/>
        <w:spacing w:before="252"/>
        <w:ind w:left="0" w:firstLine="0"/>
      </w:pPr>
    </w:p>
    <w:p w14:paraId="17B6565F" w14:textId="77777777" w:rsidR="009B5E42" w:rsidRDefault="00000000">
      <w:pPr>
        <w:pStyle w:val="BodyText"/>
        <w:spacing w:before="1"/>
        <w:ind w:left="100" w:firstLine="0"/>
      </w:pPr>
      <w:r>
        <w:t>ARCHITECTURAL</w:t>
      </w:r>
      <w:r>
        <w:rPr>
          <w:spacing w:val="-9"/>
        </w:rPr>
        <w:t xml:space="preserve"> </w:t>
      </w:r>
      <w:r>
        <w:t>MODEL</w:t>
      </w:r>
      <w:r>
        <w:rPr>
          <w:spacing w:val="-9"/>
        </w:rPr>
        <w:t xml:space="preserve"> </w:t>
      </w:r>
      <w:r>
        <w:t>(Mageto,</w:t>
      </w:r>
      <w:r>
        <w:rPr>
          <w:spacing w:val="-8"/>
        </w:rPr>
        <w:t xml:space="preserve"> </w:t>
      </w:r>
      <w:r>
        <w:rPr>
          <w:spacing w:val="-2"/>
        </w:rPr>
        <w:t>Abdullah)</w:t>
      </w:r>
    </w:p>
    <w:p w14:paraId="491C49C9" w14:textId="77777777" w:rsidR="009B5E42" w:rsidRDefault="00000000">
      <w:pPr>
        <w:pStyle w:val="ListParagraph"/>
        <w:numPr>
          <w:ilvl w:val="0"/>
          <w:numId w:val="1"/>
        </w:numPr>
        <w:tabs>
          <w:tab w:val="left" w:pos="819"/>
        </w:tabs>
        <w:ind w:left="819" w:hanging="359"/>
      </w:pPr>
      <w:r>
        <w:t>use</w:t>
      </w:r>
      <w:r>
        <w:rPr>
          <w:spacing w:val="-7"/>
        </w:rPr>
        <w:t xml:space="preserve"> </w:t>
      </w:r>
      <w:r>
        <w:t>packages</w:t>
      </w:r>
      <w:r>
        <w:rPr>
          <w:spacing w:val="-7"/>
        </w:rPr>
        <w:t xml:space="preserve"> </w:t>
      </w:r>
      <w:r>
        <w:t>stereotyped</w:t>
      </w:r>
      <w:r>
        <w:rPr>
          <w:spacing w:val="-7"/>
        </w:rPr>
        <w:t xml:space="preserve"> </w:t>
      </w:r>
      <w:r>
        <w:t>as</w:t>
      </w:r>
      <w:r>
        <w:rPr>
          <w:spacing w:val="-7"/>
        </w:rPr>
        <w:t xml:space="preserve"> </w:t>
      </w:r>
      <w:r>
        <w:t>subsystems</w:t>
      </w:r>
      <w:r>
        <w:rPr>
          <w:spacing w:val="-6"/>
        </w:rPr>
        <w:t xml:space="preserve"> </w:t>
      </w:r>
      <w:r>
        <w:rPr>
          <w:spacing w:val="-2"/>
        </w:rPr>
        <w:t>&lt;&lt;subsystem&gt;&gt;</w:t>
      </w:r>
    </w:p>
    <w:p w14:paraId="5D47849A" w14:textId="77777777" w:rsidR="009B5E42" w:rsidRDefault="00000000">
      <w:pPr>
        <w:pStyle w:val="ListParagraph"/>
        <w:numPr>
          <w:ilvl w:val="0"/>
          <w:numId w:val="1"/>
        </w:numPr>
        <w:tabs>
          <w:tab w:val="left" w:pos="819"/>
        </w:tabs>
        <w:ind w:left="819" w:hanging="359"/>
      </w:pPr>
      <w:r>
        <w:t>no</w:t>
      </w:r>
      <w:r>
        <w:rPr>
          <w:spacing w:val="-6"/>
        </w:rPr>
        <w:t xml:space="preserve"> </w:t>
      </w:r>
      <w:r>
        <w:t>classes</w:t>
      </w:r>
      <w:r>
        <w:rPr>
          <w:spacing w:val="-5"/>
        </w:rPr>
        <w:t xml:space="preserve"> </w:t>
      </w:r>
      <w:r>
        <w:t>in</w:t>
      </w:r>
      <w:r>
        <w:rPr>
          <w:spacing w:val="-6"/>
        </w:rPr>
        <w:t xml:space="preserve"> </w:t>
      </w:r>
      <w:r>
        <w:t>the</w:t>
      </w:r>
      <w:r>
        <w:rPr>
          <w:spacing w:val="-5"/>
        </w:rPr>
        <w:t xml:space="preserve"> </w:t>
      </w:r>
      <w:r>
        <w:t>architectural</w:t>
      </w:r>
      <w:r>
        <w:rPr>
          <w:spacing w:val="-5"/>
        </w:rPr>
        <w:t xml:space="preserve"> </w:t>
      </w:r>
      <w:r>
        <w:rPr>
          <w:spacing w:val="-2"/>
        </w:rPr>
        <w:t>model</w:t>
      </w:r>
    </w:p>
    <w:p w14:paraId="1BB6E6F5" w14:textId="77777777" w:rsidR="009B5E42" w:rsidRDefault="00000000">
      <w:pPr>
        <w:pStyle w:val="BodyText"/>
        <w:spacing w:before="253"/>
        <w:ind w:left="100" w:firstLine="0"/>
      </w:pPr>
      <w:r>
        <w:rPr>
          <w:spacing w:val="-2"/>
        </w:rPr>
        <w:t>TECHNOLOGY,</w:t>
      </w:r>
      <w:r>
        <w:rPr>
          <w:spacing w:val="-11"/>
        </w:rPr>
        <w:t xml:space="preserve"> </w:t>
      </w:r>
      <w:r>
        <w:rPr>
          <w:spacing w:val="-2"/>
        </w:rPr>
        <w:t>SOFTWARE,</w:t>
      </w:r>
      <w:r>
        <w:rPr>
          <w:spacing w:val="-8"/>
        </w:rPr>
        <w:t xml:space="preserve"> </w:t>
      </w:r>
      <w:r>
        <w:rPr>
          <w:spacing w:val="-2"/>
        </w:rPr>
        <w:t>AND</w:t>
      </w:r>
      <w:r>
        <w:rPr>
          <w:spacing w:val="-8"/>
        </w:rPr>
        <w:t xml:space="preserve"> </w:t>
      </w:r>
      <w:r>
        <w:rPr>
          <w:spacing w:val="-2"/>
        </w:rPr>
        <w:t>HARDWARE</w:t>
      </w:r>
      <w:r>
        <w:rPr>
          <w:spacing w:val="-8"/>
        </w:rPr>
        <w:t xml:space="preserve"> </w:t>
      </w:r>
      <w:r>
        <w:rPr>
          <w:spacing w:val="-2"/>
        </w:rPr>
        <w:t>USED</w:t>
      </w:r>
      <w:r>
        <w:rPr>
          <w:spacing w:val="-8"/>
        </w:rPr>
        <w:t xml:space="preserve"> </w:t>
      </w:r>
      <w:r>
        <w:rPr>
          <w:spacing w:val="-2"/>
        </w:rPr>
        <w:t>(Danya)</w:t>
      </w:r>
    </w:p>
    <w:p w14:paraId="52C704C4" w14:textId="77777777" w:rsidR="009B5E42" w:rsidRDefault="00000000">
      <w:pPr>
        <w:pStyle w:val="ListParagraph"/>
        <w:numPr>
          <w:ilvl w:val="0"/>
          <w:numId w:val="1"/>
        </w:numPr>
        <w:tabs>
          <w:tab w:val="left" w:pos="819"/>
        </w:tabs>
        <w:ind w:left="819" w:hanging="359"/>
      </w:pPr>
      <w:proofErr w:type="gramStart"/>
      <w:r>
        <w:t>describe</w:t>
      </w:r>
      <w:proofErr w:type="gramEnd"/>
      <w:r>
        <w:rPr>
          <w:spacing w:val="-7"/>
        </w:rPr>
        <w:t xml:space="preserve"> </w:t>
      </w:r>
      <w:r>
        <w:t>the</w:t>
      </w:r>
      <w:r>
        <w:rPr>
          <w:spacing w:val="-6"/>
        </w:rPr>
        <w:t xml:space="preserve"> </w:t>
      </w:r>
      <w:r>
        <w:t>technology</w:t>
      </w:r>
      <w:r>
        <w:rPr>
          <w:spacing w:val="-6"/>
        </w:rPr>
        <w:t xml:space="preserve"> </w:t>
      </w:r>
      <w:r>
        <w:t>used</w:t>
      </w:r>
      <w:r>
        <w:rPr>
          <w:spacing w:val="-7"/>
        </w:rPr>
        <w:t xml:space="preserve"> </w:t>
      </w:r>
      <w:r>
        <w:t>for</w:t>
      </w:r>
      <w:r>
        <w:rPr>
          <w:spacing w:val="-6"/>
        </w:rPr>
        <w:t xml:space="preserve"> </w:t>
      </w:r>
      <w:r>
        <w:t>implementing</w:t>
      </w:r>
      <w:r>
        <w:rPr>
          <w:spacing w:val="-6"/>
        </w:rPr>
        <w:t xml:space="preserve"> </w:t>
      </w:r>
      <w:r>
        <w:t>this</w:t>
      </w:r>
      <w:r>
        <w:rPr>
          <w:spacing w:val="-6"/>
        </w:rPr>
        <w:t xml:space="preserve"> </w:t>
      </w:r>
      <w:r>
        <w:rPr>
          <w:spacing w:val="-2"/>
        </w:rPr>
        <w:t>project</w:t>
      </w:r>
    </w:p>
    <w:p w14:paraId="380EC326" w14:textId="77777777" w:rsidR="009B5E42" w:rsidRDefault="00000000">
      <w:pPr>
        <w:pStyle w:val="ListParagraph"/>
        <w:numPr>
          <w:ilvl w:val="0"/>
          <w:numId w:val="1"/>
        </w:numPr>
        <w:tabs>
          <w:tab w:val="left" w:pos="819"/>
        </w:tabs>
        <w:ind w:left="819" w:hanging="359"/>
      </w:pPr>
      <w:r>
        <w:t>list</w:t>
      </w:r>
      <w:r>
        <w:rPr>
          <w:spacing w:val="-8"/>
        </w:rPr>
        <w:t xml:space="preserve"> </w:t>
      </w:r>
      <w:r>
        <w:t>all</w:t>
      </w:r>
      <w:r>
        <w:rPr>
          <w:spacing w:val="-5"/>
        </w:rPr>
        <w:t xml:space="preserve"> </w:t>
      </w:r>
      <w:r>
        <w:t>software</w:t>
      </w:r>
      <w:r>
        <w:rPr>
          <w:spacing w:val="-5"/>
        </w:rPr>
        <w:t xml:space="preserve"> </w:t>
      </w:r>
      <w:r>
        <w:t>and</w:t>
      </w:r>
      <w:r>
        <w:rPr>
          <w:spacing w:val="-5"/>
        </w:rPr>
        <w:t xml:space="preserve"> </w:t>
      </w:r>
      <w:r>
        <w:t>hardware</w:t>
      </w:r>
      <w:r>
        <w:rPr>
          <w:spacing w:val="-5"/>
        </w:rPr>
        <w:t xml:space="preserve"> </w:t>
      </w:r>
      <w:r>
        <w:t>required</w:t>
      </w:r>
      <w:r>
        <w:rPr>
          <w:spacing w:val="-5"/>
        </w:rPr>
        <w:t xml:space="preserve"> </w:t>
      </w:r>
      <w:r>
        <w:t>to</w:t>
      </w:r>
      <w:r>
        <w:rPr>
          <w:spacing w:val="-5"/>
        </w:rPr>
        <w:t xml:space="preserve"> </w:t>
      </w:r>
      <w:r>
        <w:t>support</w:t>
      </w:r>
      <w:r>
        <w:rPr>
          <w:spacing w:val="-5"/>
        </w:rPr>
        <w:t xml:space="preserve"> </w:t>
      </w:r>
      <w:r>
        <w:t>the</w:t>
      </w:r>
      <w:r>
        <w:rPr>
          <w:spacing w:val="-5"/>
        </w:rPr>
        <w:t xml:space="preserve"> </w:t>
      </w:r>
      <w:r>
        <w:rPr>
          <w:spacing w:val="-2"/>
        </w:rPr>
        <w:t>technology</w:t>
      </w:r>
    </w:p>
    <w:p w14:paraId="2FA1A809" w14:textId="77777777" w:rsidR="0054073C" w:rsidRDefault="00000000">
      <w:pPr>
        <w:pStyle w:val="ListParagraph"/>
        <w:numPr>
          <w:ilvl w:val="0"/>
          <w:numId w:val="1"/>
        </w:numPr>
        <w:tabs>
          <w:tab w:val="left" w:pos="819"/>
        </w:tabs>
        <w:spacing w:line="480" w:lineRule="auto"/>
        <w:ind w:right="2157" w:firstLine="360"/>
      </w:pPr>
      <w:r>
        <w:t>explain</w:t>
      </w:r>
      <w:r>
        <w:rPr>
          <w:spacing w:val="-6"/>
        </w:rPr>
        <w:t xml:space="preserve"> </w:t>
      </w:r>
      <w:r>
        <w:t>the</w:t>
      </w:r>
      <w:r>
        <w:rPr>
          <w:spacing w:val="-6"/>
        </w:rPr>
        <w:t xml:space="preserve"> </w:t>
      </w:r>
      <w:r>
        <w:t>communication</w:t>
      </w:r>
      <w:r>
        <w:rPr>
          <w:spacing w:val="-6"/>
        </w:rPr>
        <w:t xml:space="preserve"> </w:t>
      </w:r>
      <w:r>
        <w:t>between</w:t>
      </w:r>
      <w:r>
        <w:rPr>
          <w:spacing w:val="-6"/>
        </w:rPr>
        <w:t xml:space="preserve"> </w:t>
      </w:r>
      <w:r>
        <w:t>application</w:t>
      </w:r>
      <w:r>
        <w:rPr>
          <w:spacing w:val="-6"/>
        </w:rPr>
        <w:t xml:space="preserve"> </w:t>
      </w:r>
      <w:r>
        <w:t>server</w:t>
      </w:r>
      <w:r>
        <w:rPr>
          <w:spacing w:val="-6"/>
        </w:rPr>
        <w:t xml:space="preserve"> </w:t>
      </w:r>
      <w:r>
        <w:t>and</w:t>
      </w:r>
      <w:r>
        <w:rPr>
          <w:spacing w:val="-6"/>
        </w:rPr>
        <w:t xml:space="preserve"> </w:t>
      </w:r>
      <w:r>
        <w:t>database</w:t>
      </w:r>
      <w:r>
        <w:rPr>
          <w:spacing w:val="-6"/>
        </w:rPr>
        <w:t xml:space="preserve"> </w:t>
      </w:r>
      <w:r>
        <w:t xml:space="preserve">server RATIONALE FOR YOUR ARCHITECTURAL STYLE AND MODEL (Omar) </w:t>
      </w:r>
    </w:p>
    <w:p w14:paraId="29480432" w14:textId="0968D588" w:rsidR="00B168F2" w:rsidRPr="004819A1" w:rsidRDefault="004819A1" w:rsidP="00EB3980">
      <w:pPr>
        <w:tabs>
          <w:tab w:val="left" w:pos="819"/>
        </w:tabs>
        <w:spacing w:line="480" w:lineRule="auto"/>
        <w:ind w:left="100" w:right="2157"/>
        <w:rPr>
          <w:u w:val="single"/>
        </w:rPr>
      </w:pPr>
      <w:r w:rsidRPr="004819A1">
        <w:rPr>
          <w:u w:val="single"/>
        </w:rPr>
        <w:t>Architectural Styles</w:t>
      </w:r>
    </w:p>
    <w:p w14:paraId="7AA556D8" w14:textId="728AE30A" w:rsidR="00043757" w:rsidRDefault="00F21D11" w:rsidP="00EB3980">
      <w:pPr>
        <w:pStyle w:val="ListParagraph"/>
        <w:tabs>
          <w:tab w:val="left" w:pos="819"/>
        </w:tabs>
        <w:ind w:left="90" w:right="2157" w:firstLine="10"/>
      </w:pPr>
      <w:r w:rsidRPr="00F21D11">
        <w:t xml:space="preserve">The </w:t>
      </w:r>
      <w:r w:rsidR="004861AE" w:rsidRPr="00F21D11">
        <w:t>centralization</w:t>
      </w:r>
      <w:r w:rsidR="004861AE">
        <w:t xml:space="preserve"> </w:t>
      </w:r>
      <w:r w:rsidR="00737137">
        <w:t xml:space="preserve">of the </w:t>
      </w:r>
      <w:r w:rsidR="009A3206">
        <w:t>c</w:t>
      </w:r>
      <w:r w:rsidRPr="00F21D11">
        <w:t>lient-</w:t>
      </w:r>
      <w:r w:rsidR="009A3206">
        <w:t>s</w:t>
      </w:r>
      <w:r w:rsidRPr="00F21D11">
        <w:t>erver architecture</w:t>
      </w:r>
      <w:r w:rsidR="00737137">
        <w:t xml:space="preserve"> </w:t>
      </w:r>
      <w:r w:rsidR="00737137" w:rsidRPr="00F21D11">
        <w:t>is essential for maintaining data consistency, integrity, and quick access across various user devices.</w:t>
      </w:r>
      <w:r w:rsidR="00737137" w:rsidRPr="00D02255">
        <w:t xml:space="preserve"> </w:t>
      </w:r>
      <w:r w:rsidRPr="00F21D11">
        <w:t xml:space="preserve"> </w:t>
      </w:r>
      <w:r w:rsidR="00737137">
        <w:t xml:space="preserve">This </w:t>
      </w:r>
      <w:r w:rsidRPr="00F21D11">
        <w:t xml:space="preserve">ensures that all </w:t>
      </w:r>
      <w:r w:rsidR="005559F1" w:rsidRPr="00F21D11">
        <w:t>data,</w:t>
      </w:r>
      <w:r w:rsidR="00737137">
        <w:t xml:space="preserve"> </w:t>
      </w:r>
      <w:r w:rsidRPr="00F21D11">
        <w:t xml:space="preserve">including real-time location updates and authentication, is centrally managed and synchronized. </w:t>
      </w:r>
      <w:r w:rsidR="00D02255">
        <w:t>The</w:t>
      </w:r>
      <w:r w:rsidR="009E19FE">
        <w:t xml:space="preserve"> </w:t>
      </w:r>
      <w:r w:rsidR="009E19FE" w:rsidRPr="00D02255">
        <w:t>responsiveness</w:t>
      </w:r>
      <w:r w:rsidR="009E19FE">
        <w:t xml:space="preserve"> of the </w:t>
      </w:r>
      <w:r w:rsidR="009E19FE">
        <w:t>e</w:t>
      </w:r>
      <w:r w:rsidR="009E19FE" w:rsidRPr="00D02255">
        <w:t>vent-</w:t>
      </w:r>
      <w:r w:rsidR="009E19FE">
        <w:t>d</w:t>
      </w:r>
      <w:r w:rsidR="009E19FE" w:rsidRPr="00D02255">
        <w:t>riven architectur</w:t>
      </w:r>
      <w:r w:rsidR="009E19FE">
        <w:t>e</w:t>
      </w:r>
      <w:r w:rsidR="009E19FE" w:rsidRPr="00D02255">
        <w:t xml:space="preserve"> is </w:t>
      </w:r>
      <w:r w:rsidR="009E19FE" w:rsidRPr="00D02255">
        <w:lastRenderedPageBreak/>
        <w:t>crucial where real-time data is vital for accurate tracking and instant notifications</w:t>
      </w:r>
      <w:r w:rsidR="004861AE">
        <w:t xml:space="preserve"> which</w:t>
      </w:r>
      <w:r w:rsidR="00D02255" w:rsidRPr="00D02255">
        <w:t xml:space="preserve"> ensures that the app can handle real-time updates and immediate responses to specific triggers like location changes or verification requests. </w:t>
      </w:r>
      <w:r w:rsidR="004E2B0E">
        <w:t xml:space="preserve">The </w:t>
      </w:r>
      <w:r w:rsidR="00043757" w:rsidRPr="004E2B0E">
        <w:t>modular approach</w:t>
      </w:r>
      <w:r w:rsidR="00043757">
        <w:t xml:space="preserve"> of the microservices architecture</w:t>
      </w:r>
      <w:r w:rsidR="00043757" w:rsidRPr="004E2B0E">
        <w:t xml:space="preserve"> ensures that the system remains flexible and can easily adapt to new requirements or scale to meet increasing demand </w:t>
      </w:r>
      <w:r w:rsidR="00043757">
        <w:t xml:space="preserve">for the </w:t>
      </w:r>
      <w:r w:rsidR="00043757" w:rsidRPr="004E2B0E">
        <w:t>system.</w:t>
      </w:r>
      <w:r w:rsidR="00663D91">
        <w:t xml:space="preserve"> </w:t>
      </w:r>
      <w:r w:rsidR="00663D91">
        <w:t xml:space="preserve">Combining these architectural styles creates a balanced system that excels in </w:t>
      </w:r>
      <w:r w:rsidR="00364509">
        <w:t xml:space="preserve">unified </w:t>
      </w:r>
      <w:r w:rsidR="00663D91">
        <w:t xml:space="preserve">data management, real-time responsiveness, </w:t>
      </w:r>
      <w:r w:rsidR="00364509">
        <w:t xml:space="preserve">event handling, </w:t>
      </w:r>
      <w:r w:rsidR="00663D91">
        <w:t>modularity, and scalability. By leveraging the strengths of each architecture, the app can deliver a robust</w:t>
      </w:r>
      <w:r w:rsidR="005D689A">
        <w:t xml:space="preserve"> and </w:t>
      </w:r>
      <w:r w:rsidR="00663D91">
        <w:t>flexible</w:t>
      </w:r>
      <w:r w:rsidR="005D689A">
        <w:t xml:space="preserve"> </w:t>
      </w:r>
      <w:r w:rsidR="00663D91">
        <w:t>solution for real-time location verification.</w:t>
      </w:r>
      <w:r w:rsidR="00663D91">
        <w:t xml:space="preserve"> E</w:t>
      </w:r>
      <w:r w:rsidR="00663D91">
        <w:t>ssen</w:t>
      </w:r>
      <w:r w:rsidR="00663D91">
        <w:t>tially</w:t>
      </w:r>
      <w:r w:rsidR="00663D91">
        <w:t xml:space="preserve">, these architectures work synergistically to create an app that is not only efficient and reliable but also adaptable and resilient. This integrated approach ensures that every aspect of the app functions smoothly and effectively, providing users with </w:t>
      </w:r>
      <w:proofErr w:type="gramStart"/>
      <w:r w:rsidR="00663D91">
        <w:t xml:space="preserve">a </w:t>
      </w:r>
      <w:r w:rsidR="00DA0B5F">
        <w:t>seamless</w:t>
      </w:r>
      <w:proofErr w:type="gramEnd"/>
      <w:r w:rsidR="00663D91">
        <w:t xml:space="preserve"> experience.</w:t>
      </w:r>
      <w:r w:rsidR="005D689A">
        <w:t xml:space="preserve"> </w:t>
      </w:r>
    </w:p>
    <w:p w14:paraId="3AE9D369" w14:textId="77777777" w:rsidR="00D16AFF" w:rsidRDefault="00D16AFF" w:rsidP="00EB3980">
      <w:pPr>
        <w:pStyle w:val="ListParagraph"/>
        <w:tabs>
          <w:tab w:val="left" w:pos="819"/>
        </w:tabs>
        <w:ind w:left="90" w:right="2157" w:firstLine="10"/>
      </w:pPr>
    </w:p>
    <w:p w14:paraId="7FFCA49B" w14:textId="4CFA7518" w:rsidR="00D16AFF" w:rsidRDefault="0043728F" w:rsidP="00EB3980">
      <w:pPr>
        <w:pStyle w:val="ListParagraph"/>
        <w:tabs>
          <w:tab w:val="left" w:pos="819"/>
        </w:tabs>
        <w:ind w:left="90" w:right="2157" w:firstLine="10"/>
        <w:rPr>
          <w:u w:val="single"/>
        </w:rPr>
      </w:pPr>
      <w:r w:rsidRPr="0043728F">
        <w:rPr>
          <w:u w:val="single"/>
        </w:rPr>
        <w:t>Architectural Model</w:t>
      </w:r>
    </w:p>
    <w:p w14:paraId="04F4A7CA" w14:textId="77777777" w:rsidR="0043728F" w:rsidRDefault="0043728F" w:rsidP="00EB3980">
      <w:pPr>
        <w:pStyle w:val="ListParagraph"/>
        <w:tabs>
          <w:tab w:val="left" w:pos="819"/>
        </w:tabs>
        <w:ind w:left="90" w:right="2157" w:firstLine="10"/>
        <w:rPr>
          <w:u w:val="single"/>
        </w:rPr>
      </w:pPr>
    </w:p>
    <w:p w14:paraId="4DDB4B38" w14:textId="6026FCD4" w:rsidR="0054073C" w:rsidRDefault="00FB05D9" w:rsidP="00EB3980">
      <w:pPr>
        <w:pStyle w:val="ListParagraph"/>
        <w:tabs>
          <w:tab w:val="left" w:pos="819"/>
        </w:tabs>
        <w:ind w:left="90" w:right="2157" w:firstLine="0"/>
      </w:pPr>
      <w:r w:rsidRPr="00FB05D9">
        <w:t xml:space="preserve">The ControlsUI handles user commands and interactions, while GoogleMapUI integrates Google Maps for real-time location visualization. This ensures users can easily view and interact with location data, providing an intuitive user experience. The PermissionService enables the app to have the necessary permissions to access location data, complying with privacy and security regulations. The GeolocatorService provides the actual location data which is fundamental </w:t>
      </w:r>
      <w:proofErr w:type="gramStart"/>
      <w:r w:rsidRPr="00FB05D9">
        <w:t>for</w:t>
      </w:r>
      <w:proofErr w:type="gramEnd"/>
      <w:r w:rsidRPr="00FB05D9">
        <w:t xml:space="preserve"> the app’s primary function of tracking and verifying locations in real-time. The MapController handles the maps functionality including receiving and processing location data while the PathRenderer visualizes the service personnel’s path on the map. This ensures that users receive accurate and up-to-date location tracking which enhances the app’s reliability and effectiveness. The LocationHistoryManager maintains a record of past locations,</w:t>
      </w:r>
      <w:r w:rsidR="00664384">
        <w:t xml:space="preserve"> </w:t>
      </w:r>
      <w:r w:rsidR="003D5AF3">
        <w:t>allow</w:t>
      </w:r>
      <w:r w:rsidR="00664384">
        <w:t>ing</w:t>
      </w:r>
      <w:r w:rsidRPr="00FB05D9">
        <w:t xml:space="preserve"> the app to offer insights and verification of historical data which is crucial for both transparency and security.</w:t>
      </w:r>
      <w:r w:rsidR="00520AD3">
        <w:t xml:space="preserve"> </w:t>
      </w:r>
      <w:r w:rsidR="00A34E03">
        <w:t>Collectively, these elements</w:t>
      </w:r>
      <w:r w:rsidR="00C20388">
        <w:t xml:space="preserve"> of the model help create </w:t>
      </w:r>
      <w:r w:rsidR="00EE1C0F">
        <w:t xml:space="preserve">a </w:t>
      </w:r>
      <w:r w:rsidR="00B31BE8">
        <w:t>cutt</w:t>
      </w:r>
      <w:r w:rsidR="00653B6E">
        <w:t xml:space="preserve">ing-edge app </w:t>
      </w:r>
      <w:r w:rsidR="00AC3B13" w:rsidRPr="00AC3B13">
        <w:t>tailored to meet the demands of real-time tracking and verification.</w:t>
      </w:r>
    </w:p>
    <w:p w14:paraId="183866F8" w14:textId="77777777" w:rsidR="0054073C" w:rsidRDefault="0054073C" w:rsidP="0054073C">
      <w:pPr>
        <w:pStyle w:val="ListParagraph"/>
        <w:tabs>
          <w:tab w:val="left" w:pos="819"/>
        </w:tabs>
        <w:spacing w:line="480" w:lineRule="auto"/>
        <w:ind w:left="460" w:right="2157" w:firstLine="0"/>
      </w:pPr>
    </w:p>
    <w:p w14:paraId="29614A85" w14:textId="70E18F03" w:rsidR="009B5E42" w:rsidRDefault="00000000" w:rsidP="0054073C">
      <w:pPr>
        <w:pStyle w:val="ListParagraph"/>
        <w:tabs>
          <w:tab w:val="left" w:pos="819"/>
        </w:tabs>
        <w:spacing w:line="480" w:lineRule="auto"/>
        <w:ind w:left="460" w:right="2157" w:firstLine="0"/>
      </w:pPr>
      <w:r>
        <w:t>TRACEABILITY FROM REQUIREMENTS TO ARCHITECTURE (Reya)</w:t>
      </w:r>
    </w:p>
    <w:p w14:paraId="56A8A0A1" w14:textId="77777777" w:rsidR="009B5E42" w:rsidRDefault="00000000">
      <w:pPr>
        <w:pStyle w:val="ListParagraph"/>
        <w:numPr>
          <w:ilvl w:val="0"/>
          <w:numId w:val="1"/>
        </w:numPr>
        <w:tabs>
          <w:tab w:val="left" w:pos="819"/>
        </w:tabs>
        <w:spacing w:before="80"/>
        <w:ind w:left="819" w:hanging="359"/>
      </w:pPr>
      <w:r>
        <w:t>provide</w:t>
      </w:r>
      <w:r>
        <w:rPr>
          <w:spacing w:val="-7"/>
        </w:rPr>
        <w:t xml:space="preserve"> </w:t>
      </w:r>
      <w:r>
        <w:t>a</w:t>
      </w:r>
      <w:r>
        <w:rPr>
          <w:spacing w:val="-6"/>
        </w:rPr>
        <w:t xml:space="preserve"> </w:t>
      </w:r>
      <w:r>
        <w:t>mapping</w:t>
      </w:r>
      <w:r>
        <w:rPr>
          <w:spacing w:val="-6"/>
        </w:rPr>
        <w:t xml:space="preserve"> </w:t>
      </w:r>
      <w:r>
        <w:t>between</w:t>
      </w:r>
      <w:r>
        <w:rPr>
          <w:spacing w:val="-6"/>
        </w:rPr>
        <w:t xml:space="preserve"> </w:t>
      </w:r>
      <w:r>
        <w:t>requirements</w:t>
      </w:r>
      <w:r>
        <w:rPr>
          <w:spacing w:val="-6"/>
        </w:rPr>
        <w:t xml:space="preserve"> </w:t>
      </w:r>
      <w:r>
        <w:t>and</w:t>
      </w:r>
      <w:r>
        <w:rPr>
          <w:spacing w:val="-6"/>
        </w:rPr>
        <w:t xml:space="preserve"> </w:t>
      </w:r>
      <w:r>
        <w:rPr>
          <w:spacing w:val="-2"/>
        </w:rPr>
        <w:t>architecture</w:t>
      </w:r>
    </w:p>
    <w:p w14:paraId="1E272F89" w14:textId="77777777" w:rsidR="009B5E42" w:rsidRDefault="00000000">
      <w:pPr>
        <w:pStyle w:val="ListParagraph"/>
        <w:numPr>
          <w:ilvl w:val="0"/>
          <w:numId w:val="1"/>
        </w:numPr>
        <w:tabs>
          <w:tab w:val="left" w:pos="820"/>
        </w:tabs>
        <w:ind w:left="820" w:right="565"/>
      </w:pPr>
      <w:r>
        <w:t>clearly</w:t>
      </w:r>
      <w:r>
        <w:rPr>
          <w:spacing w:val="-5"/>
        </w:rPr>
        <w:t xml:space="preserve"> </w:t>
      </w:r>
      <w:r>
        <w:t>describe</w:t>
      </w:r>
      <w:r>
        <w:rPr>
          <w:spacing w:val="-5"/>
        </w:rPr>
        <w:t xml:space="preserve"> </w:t>
      </w:r>
      <w:r>
        <w:t>how</w:t>
      </w:r>
      <w:r>
        <w:rPr>
          <w:spacing w:val="-5"/>
        </w:rPr>
        <w:t xml:space="preserve"> </w:t>
      </w:r>
      <w:r>
        <w:t>each</w:t>
      </w:r>
      <w:r>
        <w:rPr>
          <w:spacing w:val="-5"/>
        </w:rPr>
        <w:t xml:space="preserve"> </w:t>
      </w:r>
      <w:r>
        <w:t>requirement</w:t>
      </w:r>
      <w:r>
        <w:rPr>
          <w:spacing w:val="-5"/>
        </w:rPr>
        <w:t xml:space="preserve"> </w:t>
      </w:r>
      <w:r>
        <w:t>in</w:t>
      </w:r>
      <w:r>
        <w:rPr>
          <w:spacing w:val="-5"/>
        </w:rPr>
        <w:t xml:space="preserve"> </w:t>
      </w:r>
      <w:r>
        <w:t>the</w:t>
      </w:r>
      <w:r>
        <w:rPr>
          <w:spacing w:val="-5"/>
        </w:rPr>
        <w:t xml:space="preserve"> </w:t>
      </w:r>
      <w:r>
        <w:rPr>
          <w:i/>
        </w:rPr>
        <w:t>Requirements</w:t>
      </w:r>
      <w:r>
        <w:rPr>
          <w:i/>
          <w:spacing w:val="-5"/>
        </w:rPr>
        <w:t xml:space="preserve"> </w:t>
      </w:r>
      <w:r>
        <w:rPr>
          <w:i/>
        </w:rPr>
        <w:t>Documentation</w:t>
      </w:r>
      <w:r>
        <w:rPr>
          <w:i/>
          <w:spacing w:val="-5"/>
        </w:rPr>
        <w:t xml:space="preserve"> </w:t>
      </w:r>
      <w:r>
        <w:t>is</w:t>
      </w:r>
      <w:r>
        <w:rPr>
          <w:spacing w:val="-5"/>
        </w:rPr>
        <w:t xml:space="preserve"> </w:t>
      </w:r>
      <w:r>
        <w:t>captured</w:t>
      </w:r>
      <w:r>
        <w:rPr>
          <w:spacing w:val="-5"/>
        </w:rPr>
        <w:t xml:space="preserve"> </w:t>
      </w:r>
      <w:r>
        <w:t>in</w:t>
      </w:r>
      <w:r>
        <w:rPr>
          <w:spacing w:val="-5"/>
        </w:rPr>
        <w:t xml:space="preserve"> </w:t>
      </w:r>
      <w:r>
        <w:t xml:space="preserve">the </w:t>
      </w:r>
      <w:r>
        <w:rPr>
          <w:spacing w:val="-2"/>
        </w:rPr>
        <w:t>architecture</w:t>
      </w:r>
    </w:p>
    <w:p w14:paraId="60575596" w14:textId="77777777" w:rsidR="009B5E42" w:rsidRDefault="00000000">
      <w:pPr>
        <w:pStyle w:val="Heading2"/>
        <w:spacing w:before="6" w:line="500" w:lineRule="atLeast"/>
        <w:ind w:right="249"/>
      </w:pPr>
      <w:r>
        <w:t>EVIDENCE</w:t>
      </w:r>
      <w:r>
        <w:rPr>
          <w:spacing w:val="-9"/>
        </w:rPr>
        <w:t xml:space="preserve"> </w:t>
      </w:r>
      <w:r>
        <w:t>THE</w:t>
      </w:r>
      <w:r>
        <w:rPr>
          <w:spacing w:val="-9"/>
        </w:rPr>
        <w:t xml:space="preserve"> </w:t>
      </w:r>
      <w:r>
        <w:t>DOCUMENT</w:t>
      </w:r>
      <w:r>
        <w:rPr>
          <w:spacing w:val="-9"/>
        </w:rPr>
        <w:t xml:space="preserve"> </w:t>
      </w:r>
      <w:r>
        <w:t>HAS</w:t>
      </w:r>
      <w:r>
        <w:rPr>
          <w:spacing w:val="-9"/>
        </w:rPr>
        <w:t xml:space="preserve"> </w:t>
      </w:r>
      <w:r>
        <w:t>BEEN</w:t>
      </w:r>
      <w:r>
        <w:rPr>
          <w:spacing w:val="-9"/>
        </w:rPr>
        <w:t xml:space="preserve"> </w:t>
      </w:r>
      <w:r>
        <w:t>PLACED</w:t>
      </w:r>
      <w:r>
        <w:rPr>
          <w:spacing w:val="-9"/>
        </w:rPr>
        <w:t xml:space="preserve"> </w:t>
      </w:r>
      <w:r>
        <w:t>UNDER</w:t>
      </w:r>
      <w:r>
        <w:rPr>
          <w:spacing w:val="-9"/>
        </w:rPr>
        <w:t xml:space="preserve"> </w:t>
      </w:r>
      <w:r>
        <w:t>CONFIGURATION</w:t>
      </w:r>
      <w:r>
        <w:rPr>
          <w:spacing w:val="-9"/>
        </w:rPr>
        <w:t xml:space="preserve"> </w:t>
      </w:r>
      <w:r>
        <w:t>MANAGEMENT ENGINEERING STANDARDS AND MULTIPLE CONSTRAINTS</w:t>
      </w:r>
    </w:p>
    <w:p w14:paraId="117B4BE3" w14:textId="77777777" w:rsidR="009B5E42" w:rsidRDefault="00000000">
      <w:pPr>
        <w:pStyle w:val="ListParagraph"/>
        <w:numPr>
          <w:ilvl w:val="0"/>
          <w:numId w:val="1"/>
        </w:numPr>
        <w:tabs>
          <w:tab w:val="left" w:pos="820"/>
        </w:tabs>
        <w:spacing w:before="6"/>
        <w:ind w:left="820" w:right="101"/>
      </w:pPr>
      <w:r>
        <w:t>students should</w:t>
      </w:r>
      <w:r>
        <w:rPr>
          <w:spacing w:val="-4"/>
        </w:rPr>
        <w:t xml:space="preserve"> </w:t>
      </w:r>
      <w:r>
        <w:t>work</w:t>
      </w:r>
      <w:r>
        <w:rPr>
          <w:spacing w:val="-4"/>
        </w:rPr>
        <w:t xml:space="preserve"> </w:t>
      </w:r>
      <w:r>
        <w:t>with</w:t>
      </w:r>
      <w:r>
        <w:rPr>
          <w:spacing w:val="-4"/>
        </w:rPr>
        <w:t xml:space="preserve"> </w:t>
      </w:r>
      <w:r>
        <w:t>their</w:t>
      </w:r>
      <w:r>
        <w:rPr>
          <w:spacing w:val="-4"/>
        </w:rPr>
        <w:t xml:space="preserve"> </w:t>
      </w:r>
      <w:r>
        <w:t>project</w:t>
      </w:r>
      <w:r>
        <w:rPr>
          <w:spacing w:val="-4"/>
        </w:rPr>
        <w:t xml:space="preserve"> </w:t>
      </w:r>
      <w:r>
        <w:t>sponsor(s)</w:t>
      </w:r>
      <w:r>
        <w:rPr>
          <w:spacing w:val="-4"/>
        </w:rPr>
        <w:t xml:space="preserve"> </w:t>
      </w:r>
      <w:r>
        <w:t>to</w:t>
      </w:r>
      <w:r>
        <w:rPr>
          <w:spacing w:val="-4"/>
        </w:rPr>
        <w:t xml:space="preserve"> </w:t>
      </w:r>
      <w:r>
        <w:t>identify</w:t>
      </w:r>
      <w:r>
        <w:rPr>
          <w:spacing w:val="-4"/>
        </w:rPr>
        <w:t xml:space="preserve"> </w:t>
      </w:r>
      <w:r>
        <w:t>all</w:t>
      </w:r>
      <w:r>
        <w:rPr>
          <w:spacing w:val="-4"/>
        </w:rPr>
        <w:t xml:space="preserve"> </w:t>
      </w:r>
      <w:r>
        <w:t>the</w:t>
      </w:r>
      <w:r>
        <w:rPr>
          <w:spacing w:val="-4"/>
        </w:rPr>
        <w:t xml:space="preserve"> </w:t>
      </w:r>
      <w:r>
        <w:t>standards</w:t>
      </w:r>
      <w:r>
        <w:rPr>
          <w:spacing w:val="-4"/>
        </w:rPr>
        <w:t xml:space="preserve"> </w:t>
      </w:r>
      <w:r>
        <w:t>and</w:t>
      </w:r>
      <w:r>
        <w:rPr>
          <w:spacing w:val="-4"/>
        </w:rPr>
        <w:t xml:space="preserve"> </w:t>
      </w:r>
      <w:r>
        <w:t>constraints</w:t>
      </w:r>
      <w:r>
        <w:rPr>
          <w:spacing w:val="-4"/>
        </w:rPr>
        <w:t xml:space="preserve"> </w:t>
      </w:r>
      <w:r>
        <w:t>that should be applied for preparing this document</w:t>
      </w:r>
    </w:p>
    <w:p w14:paraId="421B08A0" w14:textId="77777777" w:rsidR="009B5E42" w:rsidRDefault="00000000">
      <w:pPr>
        <w:pStyle w:val="Heading2"/>
        <w:spacing w:before="253"/>
      </w:pPr>
      <w:r>
        <w:t>ADDITIONAL</w:t>
      </w:r>
      <w:r>
        <w:rPr>
          <w:spacing w:val="-10"/>
        </w:rPr>
        <w:t xml:space="preserve"> </w:t>
      </w:r>
      <w:r>
        <w:rPr>
          <w:spacing w:val="-2"/>
        </w:rPr>
        <w:t>REFERENCES</w:t>
      </w:r>
    </w:p>
    <w:p w14:paraId="2226AEB4" w14:textId="77777777" w:rsidR="009B5E42" w:rsidRDefault="00000000">
      <w:pPr>
        <w:pStyle w:val="ListParagraph"/>
        <w:numPr>
          <w:ilvl w:val="0"/>
          <w:numId w:val="1"/>
        </w:numPr>
        <w:tabs>
          <w:tab w:val="left" w:pos="819"/>
        </w:tabs>
        <w:ind w:left="819" w:hanging="359"/>
      </w:pPr>
      <w:r>
        <w:t>include</w:t>
      </w:r>
      <w:r>
        <w:rPr>
          <w:spacing w:val="-6"/>
        </w:rPr>
        <w:t xml:space="preserve"> </w:t>
      </w:r>
      <w:r>
        <w:t>other</w:t>
      </w:r>
      <w:r>
        <w:rPr>
          <w:spacing w:val="-6"/>
        </w:rPr>
        <w:t xml:space="preserve"> </w:t>
      </w:r>
      <w:r>
        <w:t>related</w:t>
      </w:r>
      <w:r>
        <w:rPr>
          <w:spacing w:val="-6"/>
        </w:rPr>
        <w:t xml:space="preserve"> </w:t>
      </w:r>
      <w:r>
        <w:t>references</w:t>
      </w:r>
      <w:r>
        <w:rPr>
          <w:spacing w:val="-5"/>
        </w:rPr>
        <w:t xml:space="preserve"> </w:t>
      </w:r>
      <w:r>
        <w:t>that</w:t>
      </w:r>
      <w:r>
        <w:rPr>
          <w:spacing w:val="-6"/>
        </w:rPr>
        <w:t xml:space="preserve"> </w:t>
      </w:r>
      <w:r>
        <w:t>are</w:t>
      </w:r>
      <w:r>
        <w:rPr>
          <w:spacing w:val="-6"/>
        </w:rPr>
        <w:t xml:space="preserve"> </w:t>
      </w:r>
      <w:r>
        <w:t>not</w:t>
      </w:r>
      <w:r>
        <w:rPr>
          <w:spacing w:val="-5"/>
        </w:rPr>
        <w:t xml:space="preserve"> </w:t>
      </w:r>
      <w:proofErr w:type="gramStart"/>
      <w:r>
        <w:t>included</w:t>
      </w:r>
      <w:proofErr w:type="gramEnd"/>
      <w:r>
        <w:rPr>
          <w:spacing w:val="-6"/>
        </w:rPr>
        <w:t xml:space="preserve"> </w:t>
      </w:r>
      <w:r>
        <w:t>the</w:t>
      </w:r>
      <w:r>
        <w:rPr>
          <w:spacing w:val="-6"/>
        </w:rPr>
        <w:t xml:space="preserve"> </w:t>
      </w:r>
      <w:r>
        <w:t>section</w:t>
      </w:r>
      <w:r>
        <w:rPr>
          <w:spacing w:val="-5"/>
        </w:rPr>
        <w:t xml:space="preserve"> </w:t>
      </w:r>
      <w:r>
        <w:rPr>
          <w:spacing w:val="-2"/>
        </w:rPr>
        <w:t>above</w:t>
      </w:r>
    </w:p>
    <w:sectPr w:rsidR="009B5E42">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A551E"/>
    <w:multiLevelType w:val="hybridMultilevel"/>
    <w:tmpl w:val="39FA9CB0"/>
    <w:lvl w:ilvl="0" w:tplc="9F727DBC">
      <w:start w:val="1"/>
      <w:numFmt w:val="decimal"/>
      <w:lvlText w:val="%1."/>
      <w:lvlJc w:val="left"/>
      <w:pPr>
        <w:ind w:left="314" w:hanging="220"/>
      </w:pPr>
      <w:rPr>
        <w:rFonts w:ascii="Times New Roman" w:eastAsia="Times New Roman" w:hAnsi="Times New Roman" w:cs="Times New Roman" w:hint="default"/>
        <w:b w:val="0"/>
        <w:bCs w:val="0"/>
        <w:i w:val="0"/>
        <w:iCs w:val="0"/>
        <w:spacing w:val="-1"/>
        <w:w w:val="100"/>
        <w:sz w:val="22"/>
        <w:szCs w:val="22"/>
        <w:lang w:val="en-US" w:eastAsia="en-US" w:bidi="ar-SA"/>
      </w:rPr>
    </w:lvl>
    <w:lvl w:ilvl="1" w:tplc="209ED428">
      <w:numFmt w:val="bullet"/>
      <w:lvlText w:val="•"/>
      <w:lvlJc w:val="left"/>
      <w:pPr>
        <w:ind w:left="898" w:hanging="220"/>
      </w:pPr>
      <w:rPr>
        <w:rFonts w:hint="default"/>
        <w:lang w:val="en-US" w:eastAsia="en-US" w:bidi="ar-SA"/>
      </w:rPr>
    </w:lvl>
    <w:lvl w:ilvl="2" w:tplc="A3603C38">
      <w:numFmt w:val="bullet"/>
      <w:lvlText w:val="•"/>
      <w:lvlJc w:val="left"/>
      <w:pPr>
        <w:ind w:left="1476" w:hanging="220"/>
      </w:pPr>
      <w:rPr>
        <w:rFonts w:hint="default"/>
        <w:lang w:val="en-US" w:eastAsia="en-US" w:bidi="ar-SA"/>
      </w:rPr>
    </w:lvl>
    <w:lvl w:ilvl="3" w:tplc="856C1FE2">
      <w:numFmt w:val="bullet"/>
      <w:lvlText w:val="•"/>
      <w:lvlJc w:val="left"/>
      <w:pPr>
        <w:ind w:left="2054" w:hanging="220"/>
      </w:pPr>
      <w:rPr>
        <w:rFonts w:hint="default"/>
        <w:lang w:val="en-US" w:eastAsia="en-US" w:bidi="ar-SA"/>
      </w:rPr>
    </w:lvl>
    <w:lvl w:ilvl="4" w:tplc="9D8EBD0A">
      <w:numFmt w:val="bullet"/>
      <w:lvlText w:val="•"/>
      <w:lvlJc w:val="left"/>
      <w:pPr>
        <w:ind w:left="2632" w:hanging="220"/>
      </w:pPr>
      <w:rPr>
        <w:rFonts w:hint="default"/>
        <w:lang w:val="en-US" w:eastAsia="en-US" w:bidi="ar-SA"/>
      </w:rPr>
    </w:lvl>
    <w:lvl w:ilvl="5" w:tplc="9C4800F2">
      <w:numFmt w:val="bullet"/>
      <w:lvlText w:val="•"/>
      <w:lvlJc w:val="left"/>
      <w:pPr>
        <w:ind w:left="3210" w:hanging="220"/>
      </w:pPr>
      <w:rPr>
        <w:rFonts w:hint="default"/>
        <w:lang w:val="en-US" w:eastAsia="en-US" w:bidi="ar-SA"/>
      </w:rPr>
    </w:lvl>
    <w:lvl w:ilvl="6" w:tplc="7F2077DA">
      <w:numFmt w:val="bullet"/>
      <w:lvlText w:val="•"/>
      <w:lvlJc w:val="left"/>
      <w:pPr>
        <w:ind w:left="3788" w:hanging="220"/>
      </w:pPr>
      <w:rPr>
        <w:rFonts w:hint="default"/>
        <w:lang w:val="en-US" w:eastAsia="en-US" w:bidi="ar-SA"/>
      </w:rPr>
    </w:lvl>
    <w:lvl w:ilvl="7" w:tplc="8AEA9F1E">
      <w:numFmt w:val="bullet"/>
      <w:lvlText w:val="•"/>
      <w:lvlJc w:val="left"/>
      <w:pPr>
        <w:ind w:left="4366" w:hanging="220"/>
      </w:pPr>
      <w:rPr>
        <w:rFonts w:hint="default"/>
        <w:lang w:val="en-US" w:eastAsia="en-US" w:bidi="ar-SA"/>
      </w:rPr>
    </w:lvl>
    <w:lvl w:ilvl="8" w:tplc="D09EC518">
      <w:numFmt w:val="bullet"/>
      <w:lvlText w:val="•"/>
      <w:lvlJc w:val="left"/>
      <w:pPr>
        <w:ind w:left="4944" w:hanging="220"/>
      </w:pPr>
      <w:rPr>
        <w:rFonts w:hint="default"/>
        <w:lang w:val="en-US" w:eastAsia="en-US" w:bidi="ar-SA"/>
      </w:rPr>
    </w:lvl>
  </w:abstractNum>
  <w:abstractNum w:abstractNumId="1" w15:restartNumberingAfterBreak="0">
    <w:nsid w:val="15D24C63"/>
    <w:multiLevelType w:val="hybridMultilevel"/>
    <w:tmpl w:val="62DAB4A4"/>
    <w:lvl w:ilvl="0" w:tplc="763672B8">
      <w:numFmt w:val="bullet"/>
      <w:lvlText w:val="●"/>
      <w:lvlJc w:val="left"/>
      <w:pPr>
        <w:ind w:left="100" w:hanging="360"/>
      </w:pPr>
      <w:rPr>
        <w:rFonts w:ascii="Arial" w:eastAsia="Arial" w:hAnsi="Arial" w:cs="Arial" w:hint="default"/>
        <w:b w:val="0"/>
        <w:bCs w:val="0"/>
        <w:i w:val="0"/>
        <w:iCs w:val="0"/>
        <w:spacing w:val="0"/>
        <w:w w:val="100"/>
        <w:sz w:val="22"/>
        <w:szCs w:val="22"/>
        <w:lang w:val="en-US" w:eastAsia="en-US" w:bidi="ar-SA"/>
      </w:rPr>
    </w:lvl>
    <w:lvl w:ilvl="1" w:tplc="92D8F3BA">
      <w:numFmt w:val="bullet"/>
      <w:lvlText w:val="•"/>
      <w:lvlJc w:val="left"/>
      <w:pPr>
        <w:ind w:left="1046" w:hanging="360"/>
      </w:pPr>
      <w:rPr>
        <w:rFonts w:hint="default"/>
        <w:lang w:val="en-US" w:eastAsia="en-US" w:bidi="ar-SA"/>
      </w:rPr>
    </w:lvl>
    <w:lvl w:ilvl="2" w:tplc="BB008FE0">
      <w:numFmt w:val="bullet"/>
      <w:lvlText w:val="•"/>
      <w:lvlJc w:val="left"/>
      <w:pPr>
        <w:ind w:left="1992" w:hanging="360"/>
      </w:pPr>
      <w:rPr>
        <w:rFonts w:hint="default"/>
        <w:lang w:val="en-US" w:eastAsia="en-US" w:bidi="ar-SA"/>
      </w:rPr>
    </w:lvl>
    <w:lvl w:ilvl="3" w:tplc="274AC3B4">
      <w:numFmt w:val="bullet"/>
      <w:lvlText w:val="•"/>
      <w:lvlJc w:val="left"/>
      <w:pPr>
        <w:ind w:left="2938" w:hanging="360"/>
      </w:pPr>
      <w:rPr>
        <w:rFonts w:hint="default"/>
        <w:lang w:val="en-US" w:eastAsia="en-US" w:bidi="ar-SA"/>
      </w:rPr>
    </w:lvl>
    <w:lvl w:ilvl="4" w:tplc="495EF882">
      <w:numFmt w:val="bullet"/>
      <w:lvlText w:val="•"/>
      <w:lvlJc w:val="left"/>
      <w:pPr>
        <w:ind w:left="3884" w:hanging="360"/>
      </w:pPr>
      <w:rPr>
        <w:rFonts w:hint="default"/>
        <w:lang w:val="en-US" w:eastAsia="en-US" w:bidi="ar-SA"/>
      </w:rPr>
    </w:lvl>
    <w:lvl w:ilvl="5" w:tplc="42E607AC">
      <w:numFmt w:val="bullet"/>
      <w:lvlText w:val="•"/>
      <w:lvlJc w:val="left"/>
      <w:pPr>
        <w:ind w:left="4830" w:hanging="360"/>
      </w:pPr>
      <w:rPr>
        <w:rFonts w:hint="default"/>
        <w:lang w:val="en-US" w:eastAsia="en-US" w:bidi="ar-SA"/>
      </w:rPr>
    </w:lvl>
    <w:lvl w:ilvl="6" w:tplc="A39C40D8">
      <w:numFmt w:val="bullet"/>
      <w:lvlText w:val="•"/>
      <w:lvlJc w:val="left"/>
      <w:pPr>
        <w:ind w:left="5776" w:hanging="360"/>
      </w:pPr>
      <w:rPr>
        <w:rFonts w:hint="default"/>
        <w:lang w:val="en-US" w:eastAsia="en-US" w:bidi="ar-SA"/>
      </w:rPr>
    </w:lvl>
    <w:lvl w:ilvl="7" w:tplc="FB3CC73E">
      <w:numFmt w:val="bullet"/>
      <w:lvlText w:val="•"/>
      <w:lvlJc w:val="left"/>
      <w:pPr>
        <w:ind w:left="6722" w:hanging="360"/>
      </w:pPr>
      <w:rPr>
        <w:rFonts w:hint="default"/>
        <w:lang w:val="en-US" w:eastAsia="en-US" w:bidi="ar-SA"/>
      </w:rPr>
    </w:lvl>
    <w:lvl w:ilvl="8" w:tplc="0772DCEC">
      <w:numFmt w:val="bullet"/>
      <w:lvlText w:val="•"/>
      <w:lvlJc w:val="left"/>
      <w:pPr>
        <w:ind w:left="7668" w:hanging="360"/>
      </w:pPr>
      <w:rPr>
        <w:rFonts w:hint="default"/>
        <w:lang w:val="en-US" w:eastAsia="en-US" w:bidi="ar-SA"/>
      </w:rPr>
    </w:lvl>
  </w:abstractNum>
  <w:abstractNum w:abstractNumId="2" w15:restartNumberingAfterBreak="0">
    <w:nsid w:val="40954A39"/>
    <w:multiLevelType w:val="hybridMultilevel"/>
    <w:tmpl w:val="603A25A8"/>
    <w:lvl w:ilvl="0" w:tplc="EF588AA4">
      <w:numFmt w:val="bullet"/>
      <w:lvlText w:val="●"/>
      <w:lvlJc w:val="left"/>
      <w:pPr>
        <w:ind w:left="100" w:hanging="360"/>
      </w:pPr>
      <w:rPr>
        <w:rFonts w:ascii="Arial" w:eastAsia="Arial" w:hAnsi="Arial" w:cs="Arial" w:hint="default"/>
        <w:b w:val="0"/>
        <w:bCs w:val="0"/>
        <w:i w:val="0"/>
        <w:iCs w:val="0"/>
        <w:spacing w:val="0"/>
        <w:w w:val="100"/>
        <w:sz w:val="22"/>
        <w:szCs w:val="22"/>
        <w:lang w:val="en-US" w:eastAsia="en-US" w:bidi="ar-SA"/>
      </w:rPr>
    </w:lvl>
    <w:lvl w:ilvl="1" w:tplc="3940BBF6">
      <w:numFmt w:val="bullet"/>
      <w:lvlText w:val="•"/>
      <w:lvlJc w:val="left"/>
      <w:pPr>
        <w:ind w:left="1046" w:hanging="360"/>
      </w:pPr>
      <w:rPr>
        <w:rFonts w:hint="default"/>
        <w:lang w:val="en-US" w:eastAsia="en-US" w:bidi="ar-SA"/>
      </w:rPr>
    </w:lvl>
    <w:lvl w:ilvl="2" w:tplc="6E96E534">
      <w:numFmt w:val="bullet"/>
      <w:lvlText w:val="•"/>
      <w:lvlJc w:val="left"/>
      <w:pPr>
        <w:ind w:left="1992" w:hanging="360"/>
      </w:pPr>
      <w:rPr>
        <w:rFonts w:hint="default"/>
        <w:lang w:val="en-US" w:eastAsia="en-US" w:bidi="ar-SA"/>
      </w:rPr>
    </w:lvl>
    <w:lvl w:ilvl="3" w:tplc="9DCACC50">
      <w:numFmt w:val="bullet"/>
      <w:lvlText w:val="•"/>
      <w:lvlJc w:val="left"/>
      <w:pPr>
        <w:ind w:left="2938" w:hanging="360"/>
      </w:pPr>
      <w:rPr>
        <w:rFonts w:hint="default"/>
        <w:lang w:val="en-US" w:eastAsia="en-US" w:bidi="ar-SA"/>
      </w:rPr>
    </w:lvl>
    <w:lvl w:ilvl="4" w:tplc="D2A47B92">
      <w:numFmt w:val="bullet"/>
      <w:lvlText w:val="•"/>
      <w:lvlJc w:val="left"/>
      <w:pPr>
        <w:ind w:left="3884" w:hanging="360"/>
      </w:pPr>
      <w:rPr>
        <w:rFonts w:hint="default"/>
        <w:lang w:val="en-US" w:eastAsia="en-US" w:bidi="ar-SA"/>
      </w:rPr>
    </w:lvl>
    <w:lvl w:ilvl="5" w:tplc="F620D29E">
      <w:numFmt w:val="bullet"/>
      <w:lvlText w:val="•"/>
      <w:lvlJc w:val="left"/>
      <w:pPr>
        <w:ind w:left="4830" w:hanging="360"/>
      </w:pPr>
      <w:rPr>
        <w:rFonts w:hint="default"/>
        <w:lang w:val="en-US" w:eastAsia="en-US" w:bidi="ar-SA"/>
      </w:rPr>
    </w:lvl>
    <w:lvl w:ilvl="6" w:tplc="6DF246E4">
      <w:numFmt w:val="bullet"/>
      <w:lvlText w:val="•"/>
      <w:lvlJc w:val="left"/>
      <w:pPr>
        <w:ind w:left="5776" w:hanging="360"/>
      </w:pPr>
      <w:rPr>
        <w:rFonts w:hint="default"/>
        <w:lang w:val="en-US" w:eastAsia="en-US" w:bidi="ar-SA"/>
      </w:rPr>
    </w:lvl>
    <w:lvl w:ilvl="7" w:tplc="2BCA6A44">
      <w:numFmt w:val="bullet"/>
      <w:lvlText w:val="•"/>
      <w:lvlJc w:val="left"/>
      <w:pPr>
        <w:ind w:left="6722" w:hanging="360"/>
      </w:pPr>
      <w:rPr>
        <w:rFonts w:hint="default"/>
        <w:lang w:val="en-US" w:eastAsia="en-US" w:bidi="ar-SA"/>
      </w:rPr>
    </w:lvl>
    <w:lvl w:ilvl="8" w:tplc="2CE84A20">
      <w:numFmt w:val="bullet"/>
      <w:lvlText w:val="•"/>
      <w:lvlJc w:val="left"/>
      <w:pPr>
        <w:ind w:left="7668" w:hanging="360"/>
      </w:pPr>
      <w:rPr>
        <w:rFonts w:hint="default"/>
        <w:lang w:val="en-US" w:eastAsia="en-US" w:bidi="ar-SA"/>
      </w:rPr>
    </w:lvl>
  </w:abstractNum>
  <w:abstractNum w:abstractNumId="3" w15:restartNumberingAfterBreak="0">
    <w:nsid w:val="4D7968E4"/>
    <w:multiLevelType w:val="hybridMultilevel"/>
    <w:tmpl w:val="6D92165C"/>
    <w:lvl w:ilvl="0" w:tplc="0C22CFC4">
      <w:start w:val="1"/>
      <w:numFmt w:val="decimal"/>
      <w:lvlText w:val="%1."/>
      <w:lvlJc w:val="left"/>
      <w:pPr>
        <w:ind w:left="820" w:hanging="360"/>
      </w:pPr>
      <w:rPr>
        <w:rFonts w:ascii="Times New Roman" w:eastAsia="Times New Roman" w:hAnsi="Times New Roman" w:cs="Times New Roman" w:hint="default"/>
        <w:b w:val="0"/>
        <w:bCs w:val="0"/>
        <w:i w:val="0"/>
        <w:iCs w:val="0"/>
        <w:spacing w:val="-1"/>
        <w:w w:val="100"/>
        <w:sz w:val="22"/>
        <w:szCs w:val="22"/>
        <w:lang w:val="en-US" w:eastAsia="en-US" w:bidi="ar-SA"/>
      </w:rPr>
    </w:lvl>
    <w:lvl w:ilvl="1" w:tplc="34A4E328">
      <w:numFmt w:val="bullet"/>
      <w:lvlText w:val="●"/>
      <w:lvlJc w:val="left"/>
      <w:pPr>
        <w:ind w:left="1540" w:hanging="360"/>
      </w:pPr>
      <w:rPr>
        <w:rFonts w:ascii="Arial" w:eastAsia="Arial" w:hAnsi="Arial" w:cs="Arial" w:hint="default"/>
        <w:b w:val="0"/>
        <w:bCs w:val="0"/>
        <w:i w:val="0"/>
        <w:iCs w:val="0"/>
        <w:spacing w:val="0"/>
        <w:w w:val="100"/>
        <w:sz w:val="22"/>
        <w:szCs w:val="22"/>
        <w:lang w:val="en-US" w:eastAsia="en-US" w:bidi="ar-SA"/>
      </w:rPr>
    </w:lvl>
    <w:lvl w:ilvl="2" w:tplc="FADC4E16">
      <w:numFmt w:val="bullet"/>
      <w:lvlText w:val="•"/>
      <w:lvlJc w:val="left"/>
      <w:pPr>
        <w:ind w:left="2431" w:hanging="360"/>
      </w:pPr>
      <w:rPr>
        <w:rFonts w:hint="default"/>
        <w:lang w:val="en-US" w:eastAsia="en-US" w:bidi="ar-SA"/>
      </w:rPr>
    </w:lvl>
    <w:lvl w:ilvl="3" w:tplc="3AF2B1EC">
      <w:numFmt w:val="bullet"/>
      <w:lvlText w:val="•"/>
      <w:lvlJc w:val="left"/>
      <w:pPr>
        <w:ind w:left="3322" w:hanging="360"/>
      </w:pPr>
      <w:rPr>
        <w:rFonts w:hint="default"/>
        <w:lang w:val="en-US" w:eastAsia="en-US" w:bidi="ar-SA"/>
      </w:rPr>
    </w:lvl>
    <w:lvl w:ilvl="4" w:tplc="533EEB82">
      <w:numFmt w:val="bullet"/>
      <w:lvlText w:val="•"/>
      <w:lvlJc w:val="left"/>
      <w:pPr>
        <w:ind w:left="4213" w:hanging="360"/>
      </w:pPr>
      <w:rPr>
        <w:rFonts w:hint="default"/>
        <w:lang w:val="en-US" w:eastAsia="en-US" w:bidi="ar-SA"/>
      </w:rPr>
    </w:lvl>
    <w:lvl w:ilvl="5" w:tplc="65829410">
      <w:numFmt w:val="bullet"/>
      <w:lvlText w:val="•"/>
      <w:lvlJc w:val="left"/>
      <w:pPr>
        <w:ind w:left="5104" w:hanging="360"/>
      </w:pPr>
      <w:rPr>
        <w:rFonts w:hint="default"/>
        <w:lang w:val="en-US" w:eastAsia="en-US" w:bidi="ar-SA"/>
      </w:rPr>
    </w:lvl>
    <w:lvl w:ilvl="6" w:tplc="BD4CBB9A">
      <w:numFmt w:val="bullet"/>
      <w:lvlText w:val="•"/>
      <w:lvlJc w:val="left"/>
      <w:pPr>
        <w:ind w:left="5995" w:hanging="360"/>
      </w:pPr>
      <w:rPr>
        <w:rFonts w:hint="default"/>
        <w:lang w:val="en-US" w:eastAsia="en-US" w:bidi="ar-SA"/>
      </w:rPr>
    </w:lvl>
    <w:lvl w:ilvl="7" w:tplc="A7FE6978">
      <w:numFmt w:val="bullet"/>
      <w:lvlText w:val="•"/>
      <w:lvlJc w:val="left"/>
      <w:pPr>
        <w:ind w:left="6886" w:hanging="360"/>
      </w:pPr>
      <w:rPr>
        <w:rFonts w:hint="default"/>
        <w:lang w:val="en-US" w:eastAsia="en-US" w:bidi="ar-SA"/>
      </w:rPr>
    </w:lvl>
    <w:lvl w:ilvl="8" w:tplc="B0F89006">
      <w:numFmt w:val="bullet"/>
      <w:lvlText w:val="•"/>
      <w:lvlJc w:val="left"/>
      <w:pPr>
        <w:ind w:left="7777" w:hanging="360"/>
      </w:pPr>
      <w:rPr>
        <w:rFonts w:hint="default"/>
        <w:lang w:val="en-US" w:eastAsia="en-US" w:bidi="ar-SA"/>
      </w:rPr>
    </w:lvl>
  </w:abstractNum>
  <w:num w:numId="1" w16cid:durableId="590814591">
    <w:abstractNumId w:val="1"/>
  </w:num>
  <w:num w:numId="2" w16cid:durableId="74670650">
    <w:abstractNumId w:val="3"/>
  </w:num>
  <w:num w:numId="3" w16cid:durableId="1951935521">
    <w:abstractNumId w:val="2"/>
  </w:num>
  <w:num w:numId="4" w16cid:durableId="200022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B5E42"/>
    <w:rsid w:val="00043757"/>
    <w:rsid w:val="000B7FC7"/>
    <w:rsid w:val="00142662"/>
    <w:rsid w:val="001460A1"/>
    <w:rsid w:val="00294552"/>
    <w:rsid w:val="002A0F71"/>
    <w:rsid w:val="0033133E"/>
    <w:rsid w:val="003346D8"/>
    <w:rsid w:val="00355E2A"/>
    <w:rsid w:val="00364509"/>
    <w:rsid w:val="0038596A"/>
    <w:rsid w:val="003B684C"/>
    <w:rsid w:val="003D5AF3"/>
    <w:rsid w:val="003F4B64"/>
    <w:rsid w:val="003F6CA5"/>
    <w:rsid w:val="0043728F"/>
    <w:rsid w:val="00440885"/>
    <w:rsid w:val="004819A1"/>
    <w:rsid w:val="004861AE"/>
    <w:rsid w:val="004B1C57"/>
    <w:rsid w:val="004E2B0E"/>
    <w:rsid w:val="004F0EEC"/>
    <w:rsid w:val="00520AD3"/>
    <w:rsid w:val="0054073C"/>
    <w:rsid w:val="005559F1"/>
    <w:rsid w:val="005D689A"/>
    <w:rsid w:val="006334FF"/>
    <w:rsid w:val="00653B6E"/>
    <w:rsid w:val="00663D91"/>
    <w:rsid w:val="00664384"/>
    <w:rsid w:val="006947F8"/>
    <w:rsid w:val="006A1169"/>
    <w:rsid w:val="006E7627"/>
    <w:rsid w:val="00737137"/>
    <w:rsid w:val="007D784F"/>
    <w:rsid w:val="007E1DF9"/>
    <w:rsid w:val="0083757B"/>
    <w:rsid w:val="008815D9"/>
    <w:rsid w:val="0089620A"/>
    <w:rsid w:val="0093526D"/>
    <w:rsid w:val="009605A1"/>
    <w:rsid w:val="009A3206"/>
    <w:rsid w:val="009B5E42"/>
    <w:rsid w:val="009E19FE"/>
    <w:rsid w:val="00A23D96"/>
    <w:rsid w:val="00A34E03"/>
    <w:rsid w:val="00A83CA4"/>
    <w:rsid w:val="00A96BDA"/>
    <w:rsid w:val="00AA3EF2"/>
    <w:rsid w:val="00AC3B13"/>
    <w:rsid w:val="00B168F2"/>
    <w:rsid w:val="00B205F3"/>
    <w:rsid w:val="00B31BE8"/>
    <w:rsid w:val="00B3268D"/>
    <w:rsid w:val="00B71EB1"/>
    <w:rsid w:val="00BB73D3"/>
    <w:rsid w:val="00C20388"/>
    <w:rsid w:val="00C5081C"/>
    <w:rsid w:val="00C91DCF"/>
    <w:rsid w:val="00CF1FB3"/>
    <w:rsid w:val="00D02255"/>
    <w:rsid w:val="00D16AFF"/>
    <w:rsid w:val="00D22160"/>
    <w:rsid w:val="00D3533B"/>
    <w:rsid w:val="00DA0B5F"/>
    <w:rsid w:val="00E02E40"/>
    <w:rsid w:val="00E05DDA"/>
    <w:rsid w:val="00E30660"/>
    <w:rsid w:val="00E552EB"/>
    <w:rsid w:val="00EB3980"/>
    <w:rsid w:val="00EE1C0F"/>
    <w:rsid w:val="00F21D11"/>
    <w:rsid w:val="00FB0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6B88"/>
  <w15:docId w15:val="{38BACA96-39D7-40CC-BD50-9EE3AD63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76"/>
      <w:jc w:val="center"/>
      <w:outlineLvl w:val="0"/>
    </w:pPr>
    <w:rPr>
      <w:sz w:val="40"/>
      <w:szCs w:val="40"/>
    </w:rPr>
  </w:style>
  <w:style w:type="paragraph" w:styleId="Heading2">
    <w:name w:val="heading 2"/>
    <w:basedOn w:val="Normal"/>
    <w:uiPriority w:val="9"/>
    <w:unhideWhenUsed/>
    <w:qFormat/>
    <w:pPr>
      <w:ind w:left="100"/>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19" w:hanging="360"/>
    </w:pPr>
  </w:style>
  <w:style w:type="paragraph" w:styleId="ListParagraph">
    <w:name w:val="List Paragraph"/>
    <w:basedOn w:val="Normal"/>
    <w:uiPriority w:val="1"/>
    <w:qFormat/>
    <w:pPr>
      <w:ind w:left="819" w:hanging="360"/>
    </w:pPr>
  </w:style>
  <w:style w:type="paragraph" w:customStyle="1" w:styleId="TableParagraph">
    <w:name w:val="Table Paragraph"/>
    <w:basedOn w:val="Normal"/>
    <w:uiPriority w:val="1"/>
    <w:qFormat/>
    <w:pPr>
      <w:ind w:left="31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54212">
      <w:bodyDiv w:val="1"/>
      <w:marLeft w:val="0"/>
      <w:marRight w:val="0"/>
      <w:marTop w:val="0"/>
      <w:marBottom w:val="0"/>
      <w:divBdr>
        <w:top w:val="none" w:sz="0" w:space="0" w:color="auto"/>
        <w:left w:val="none" w:sz="0" w:space="0" w:color="auto"/>
        <w:bottom w:val="none" w:sz="0" w:space="0" w:color="auto"/>
        <w:right w:val="none" w:sz="0" w:space="0" w:color="auto"/>
      </w:divBdr>
    </w:div>
    <w:div w:id="1284387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Documentation.docx</dc:title>
  <cp:lastModifiedBy>Omar Hussain</cp:lastModifiedBy>
  <cp:revision>72</cp:revision>
  <dcterms:created xsi:type="dcterms:W3CDTF">2024-10-16T23:32:00Z</dcterms:created>
  <dcterms:modified xsi:type="dcterms:W3CDTF">2024-10-17T02:52:00Z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2024-10-16T00:00:00Z</vt:filetime>
  </property>
  <property fmtid="{D5CDD505-2E9C-101B-9397-08002B2CF9AE}" pid="3" name="Producer">
    <vt:lpwstr>Skia/PDF m131 Google Docs Renderer</vt:lpwstr>
  </property>
  <property fmtid="{D5CDD505-2E9C-101B-9397-08002B2CF9AE}" pid="4" name="LastSaved">
    <vt:filetime>2024-10-16T00:00:00Z</vt:filetime>
  </property>
</Properties>
</file>