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E1D2D" w14:textId="062819A7" w:rsidR="00C06222" w:rsidRPr="000902F2" w:rsidRDefault="00C06222" w:rsidP="002805D3">
      <w:pPr>
        <w:jc w:val="center"/>
        <w:rPr>
          <w:b/>
          <w:lang w:val="en-US"/>
        </w:rPr>
      </w:pPr>
      <w:r w:rsidRPr="000902F2">
        <w:rPr>
          <w:b/>
        </w:rPr>
        <w:t xml:space="preserve">HUBUNGAN MEKANISME KOPING DENGAN </w:t>
      </w:r>
      <w:r w:rsidR="00870766">
        <w:rPr>
          <w:b/>
          <w:lang w:val="en-US"/>
        </w:rPr>
        <w:t>STRES KERJA</w:t>
      </w:r>
      <w:r w:rsidRPr="000902F2">
        <w:rPr>
          <w:b/>
        </w:rPr>
        <w:t xml:space="preserve"> </w:t>
      </w:r>
      <w:r w:rsidR="00754FC0">
        <w:rPr>
          <w:b/>
        </w:rPr>
        <w:t xml:space="preserve">PADA </w:t>
      </w:r>
      <w:r w:rsidR="00007AE7">
        <w:rPr>
          <w:b/>
        </w:rPr>
        <w:t>FORMAL HEALTH WORKER DI SURABAYA</w:t>
      </w:r>
    </w:p>
    <w:p w14:paraId="7BD4E1F9" w14:textId="454A8104" w:rsidR="00CE7F72" w:rsidRPr="000902F2" w:rsidRDefault="00C06222" w:rsidP="002805D3">
      <w:pPr>
        <w:jc w:val="center"/>
        <w:rPr>
          <w:i/>
        </w:rPr>
      </w:pPr>
      <w:r w:rsidRPr="000902F2">
        <w:t>PENELITIAN</w:t>
      </w:r>
      <w:r w:rsidRPr="000902F2">
        <w:rPr>
          <w:b/>
        </w:rPr>
        <w:t xml:space="preserve"> </w:t>
      </w:r>
      <w:r w:rsidRPr="000902F2">
        <w:rPr>
          <w:i/>
        </w:rPr>
        <w:t>CROSS SECTIONAL</w:t>
      </w:r>
    </w:p>
    <w:p w14:paraId="378929F1" w14:textId="77777777" w:rsidR="00CE7F72" w:rsidRPr="000902F2" w:rsidRDefault="00CE7F72" w:rsidP="002805D3">
      <w:pPr>
        <w:jc w:val="center"/>
        <w:rPr>
          <w:i/>
        </w:rPr>
      </w:pPr>
    </w:p>
    <w:p w14:paraId="57E67DA9" w14:textId="7F8EB1F3" w:rsidR="00C06222" w:rsidRPr="000902F2" w:rsidRDefault="00C06222" w:rsidP="0095541D">
      <w:pPr>
        <w:jc w:val="center"/>
        <w:rPr>
          <w:b/>
        </w:rPr>
      </w:pPr>
      <w:r w:rsidRPr="000902F2">
        <w:rPr>
          <w:b/>
          <w:noProof/>
        </w:rPr>
        <w:drawing>
          <wp:inline distT="114300" distB="114300" distL="114300" distR="114300" wp14:anchorId="4B55D81E" wp14:editId="3750C6D9">
            <wp:extent cx="2081817" cy="208181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81817" cy="2081817"/>
                    </a:xfrm>
                    <a:prstGeom prst="rect">
                      <a:avLst/>
                    </a:prstGeom>
                    <a:ln/>
                  </pic:spPr>
                </pic:pic>
              </a:graphicData>
            </a:graphic>
          </wp:inline>
        </w:drawing>
      </w:r>
    </w:p>
    <w:p w14:paraId="406F933D" w14:textId="77777777" w:rsidR="00C06222" w:rsidRPr="000902F2" w:rsidRDefault="00C06222" w:rsidP="002805D3">
      <w:pPr>
        <w:jc w:val="center"/>
        <w:rPr>
          <w:b/>
        </w:rPr>
      </w:pPr>
      <w:r w:rsidRPr="000902F2">
        <w:rPr>
          <w:b/>
        </w:rPr>
        <w:t>Oleh:</w:t>
      </w:r>
    </w:p>
    <w:p w14:paraId="137052A5" w14:textId="06854CBA" w:rsidR="00C06222" w:rsidRPr="000902F2" w:rsidRDefault="00C06222" w:rsidP="002805D3">
      <w:pPr>
        <w:jc w:val="center"/>
      </w:pPr>
      <w:r w:rsidRPr="000902F2">
        <w:t>Satriya Putri</w:t>
      </w:r>
      <w:r w:rsidR="00F71A4F">
        <w:t xml:space="preserve"> Zahro</w:t>
      </w:r>
    </w:p>
    <w:p w14:paraId="654182A9" w14:textId="6AB069F6" w:rsidR="00C06222" w:rsidRPr="000902F2" w:rsidRDefault="00C06222" w:rsidP="00902EB9">
      <w:pPr>
        <w:jc w:val="center"/>
      </w:pPr>
      <w:r w:rsidRPr="000902F2">
        <w:t>132011133208</w:t>
      </w:r>
    </w:p>
    <w:p w14:paraId="1D3E72ED" w14:textId="77777777" w:rsidR="00C06222" w:rsidRPr="000902F2" w:rsidRDefault="00C06222" w:rsidP="002805D3">
      <w:pPr>
        <w:jc w:val="center"/>
        <w:rPr>
          <w:b/>
        </w:rPr>
      </w:pPr>
      <w:r w:rsidRPr="000902F2">
        <w:rPr>
          <w:b/>
        </w:rPr>
        <w:t>PROGRAM STUDI S1 KEPERAWATAN</w:t>
      </w:r>
    </w:p>
    <w:p w14:paraId="7FCBA64A" w14:textId="77777777" w:rsidR="00C06222" w:rsidRPr="000902F2" w:rsidRDefault="00C06222" w:rsidP="002805D3">
      <w:pPr>
        <w:jc w:val="center"/>
        <w:rPr>
          <w:b/>
        </w:rPr>
      </w:pPr>
      <w:r w:rsidRPr="000902F2">
        <w:rPr>
          <w:b/>
        </w:rPr>
        <w:t>FAKULTAS KEPERAWATAN UNIVERSITAS AIRLANGGA</w:t>
      </w:r>
    </w:p>
    <w:p w14:paraId="42B76DED" w14:textId="77777777" w:rsidR="00C06222" w:rsidRPr="000902F2" w:rsidRDefault="00C06222" w:rsidP="002805D3">
      <w:pPr>
        <w:jc w:val="center"/>
        <w:rPr>
          <w:b/>
        </w:rPr>
      </w:pPr>
      <w:r w:rsidRPr="000902F2">
        <w:rPr>
          <w:b/>
        </w:rPr>
        <w:t>SURABAYA</w:t>
      </w:r>
    </w:p>
    <w:p w14:paraId="48B0FC5E" w14:textId="2A9E85C1" w:rsidR="005C05F7" w:rsidRPr="000902F2" w:rsidRDefault="00C06222" w:rsidP="00902EB9">
      <w:pPr>
        <w:jc w:val="center"/>
        <w:rPr>
          <w:b/>
          <w:lang w:val="en-US"/>
        </w:rPr>
      </w:pPr>
      <w:r w:rsidRPr="000902F2">
        <w:rPr>
          <w:b/>
        </w:rPr>
        <w:t>202</w:t>
      </w:r>
      <w:r w:rsidR="002805D3" w:rsidRPr="000902F2">
        <w:rPr>
          <w:b/>
          <w:lang w:val="en-US"/>
        </w:rPr>
        <w:t>4</w:t>
      </w:r>
    </w:p>
    <w:sdt>
      <w:sdtPr>
        <w:rPr>
          <w:rFonts w:ascii="Times New Roman" w:eastAsia="SimSun" w:hAnsi="Times New Roman" w:cs="Times New Roman"/>
          <w:color w:val="auto"/>
          <w:sz w:val="24"/>
          <w:szCs w:val="24"/>
          <w:lang w:eastAsia="en-US"/>
        </w:rPr>
        <w:id w:val="56749722"/>
        <w:docPartObj>
          <w:docPartGallery w:val="Table of Contents"/>
          <w:docPartUnique/>
        </w:docPartObj>
      </w:sdtPr>
      <w:sdtEndPr>
        <w:rPr>
          <w:b/>
          <w:bCs/>
        </w:rPr>
      </w:sdtEndPr>
      <w:sdtContent>
        <w:p w14:paraId="20665CD2" w14:textId="6ECE76CF" w:rsidR="00EF19EA" w:rsidRPr="000902F2" w:rsidRDefault="00EF19EA" w:rsidP="00F71A4F">
          <w:pPr>
            <w:pStyle w:val="TOCHeading"/>
            <w:spacing w:line="240" w:lineRule="auto"/>
            <w:rPr>
              <w:rFonts w:ascii="Times New Roman" w:hAnsi="Times New Roman" w:cs="Times New Roman"/>
              <w:b/>
              <w:bCs/>
              <w:color w:val="auto"/>
              <w:sz w:val="24"/>
              <w:szCs w:val="24"/>
            </w:rPr>
          </w:pPr>
          <w:r w:rsidRPr="000902F2">
            <w:rPr>
              <w:rFonts w:ascii="Times New Roman" w:hAnsi="Times New Roman" w:cs="Times New Roman"/>
              <w:b/>
              <w:bCs/>
              <w:color w:val="auto"/>
              <w:sz w:val="24"/>
              <w:szCs w:val="24"/>
            </w:rPr>
            <w:t>Daftar Isi</w:t>
          </w:r>
        </w:p>
        <w:p w14:paraId="05988E40" w14:textId="1275ED10" w:rsidR="00F71A4F" w:rsidRDefault="00EF19EA" w:rsidP="00F71A4F">
          <w:pPr>
            <w:pStyle w:val="TOC1"/>
            <w:tabs>
              <w:tab w:val="right" w:leader="dot" w:pos="7927"/>
            </w:tabs>
            <w:spacing w:line="240" w:lineRule="auto"/>
            <w:rPr>
              <w:rFonts w:asciiTheme="minorHAnsi" w:hAnsiTheme="minorHAnsi" w:cstheme="minorBidi"/>
              <w:noProof/>
              <w:kern w:val="2"/>
              <w:sz w:val="22"/>
              <w:szCs w:val="22"/>
              <w:lang w:val="en-ID" w:eastAsia="en-ID"/>
              <w14:ligatures w14:val="standardContextual"/>
            </w:rPr>
          </w:pPr>
          <w:r w:rsidRPr="000902F2">
            <w:fldChar w:fldCharType="begin"/>
          </w:r>
          <w:r w:rsidRPr="000902F2">
            <w:instrText xml:space="preserve"> TOC \o "1-3" \h \z \u </w:instrText>
          </w:r>
          <w:r w:rsidRPr="000902F2">
            <w:fldChar w:fldCharType="separate"/>
          </w:r>
          <w:hyperlink w:anchor="_Toc164679501" w:history="1">
            <w:r w:rsidR="00F71A4F" w:rsidRPr="00E41A02">
              <w:rPr>
                <w:rStyle w:val="Hyperlink"/>
                <w:b/>
                <w:bCs/>
                <w:noProof/>
              </w:rPr>
              <w:t>BAB I PENDAHULUAN</w:t>
            </w:r>
            <w:r w:rsidR="00F71A4F">
              <w:rPr>
                <w:noProof/>
                <w:webHidden/>
              </w:rPr>
              <w:tab/>
            </w:r>
            <w:r w:rsidR="00F71A4F">
              <w:rPr>
                <w:noProof/>
                <w:webHidden/>
              </w:rPr>
              <w:fldChar w:fldCharType="begin"/>
            </w:r>
            <w:r w:rsidR="00F71A4F">
              <w:rPr>
                <w:noProof/>
                <w:webHidden/>
              </w:rPr>
              <w:instrText xml:space="preserve"> PAGEREF _Toc164679501 \h </w:instrText>
            </w:r>
            <w:r w:rsidR="00F71A4F">
              <w:rPr>
                <w:noProof/>
                <w:webHidden/>
              </w:rPr>
            </w:r>
            <w:r w:rsidR="00F71A4F">
              <w:rPr>
                <w:noProof/>
                <w:webHidden/>
              </w:rPr>
              <w:fldChar w:fldCharType="separate"/>
            </w:r>
            <w:r w:rsidR="00F71A4F">
              <w:rPr>
                <w:noProof/>
                <w:webHidden/>
              </w:rPr>
              <w:t>1</w:t>
            </w:r>
            <w:r w:rsidR="00F71A4F">
              <w:rPr>
                <w:noProof/>
                <w:webHidden/>
              </w:rPr>
              <w:fldChar w:fldCharType="end"/>
            </w:r>
          </w:hyperlink>
        </w:p>
        <w:p w14:paraId="4895D4F6" w14:textId="108588D1" w:rsidR="00F71A4F" w:rsidRDefault="00F71A4F" w:rsidP="00F71A4F">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679502" w:history="1">
            <w:r w:rsidRPr="00E41A02">
              <w:rPr>
                <w:rStyle w:val="Hyperlink"/>
                <w:rFonts w:eastAsia="Times New Roman"/>
                <w:b/>
                <w:noProof/>
              </w:rPr>
              <w:t>1.1.</w:t>
            </w:r>
            <w:r>
              <w:rPr>
                <w:rFonts w:asciiTheme="minorHAnsi" w:hAnsiTheme="minorHAnsi" w:cstheme="minorBidi"/>
                <w:noProof/>
                <w:kern w:val="2"/>
                <w:sz w:val="22"/>
                <w:szCs w:val="22"/>
                <w:lang w:val="en-ID" w:eastAsia="en-ID"/>
                <w14:ligatures w14:val="standardContextual"/>
              </w:rPr>
              <w:tab/>
            </w:r>
            <w:r w:rsidRPr="00E41A02">
              <w:rPr>
                <w:rStyle w:val="Hyperlink"/>
                <w:rFonts w:eastAsia="Times New Roman"/>
                <w:b/>
                <w:noProof/>
              </w:rPr>
              <w:t>Latar Belakang</w:t>
            </w:r>
            <w:r>
              <w:rPr>
                <w:noProof/>
                <w:webHidden/>
              </w:rPr>
              <w:tab/>
            </w:r>
            <w:r>
              <w:rPr>
                <w:noProof/>
                <w:webHidden/>
              </w:rPr>
              <w:fldChar w:fldCharType="begin"/>
            </w:r>
            <w:r>
              <w:rPr>
                <w:noProof/>
                <w:webHidden/>
              </w:rPr>
              <w:instrText xml:space="preserve"> PAGEREF _Toc164679502 \h </w:instrText>
            </w:r>
            <w:r>
              <w:rPr>
                <w:noProof/>
                <w:webHidden/>
              </w:rPr>
            </w:r>
            <w:r>
              <w:rPr>
                <w:noProof/>
                <w:webHidden/>
              </w:rPr>
              <w:fldChar w:fldCharType="separate"/>
            </w:r>
            <w:r>
              <w:rPr>
                <w:noProof/>
                <w:webHidden/>
              </w:rPr>
              <w:t>1</w:t>
            </w:r>
            <w:r>
              <w:rPr>
                <w:noProof/>
                <w:webHidden/>
              </w:rPr>
              <w:fldChar w:fldCharType="end"/>
            </w:r>
          </w:hyperlink>
        </w:p>
        <w:p w14:paraId="3717C58C" w14:textId="0973D5F4" w:rsidR="00F71A4F" w:rsidRDefault="00F71A4F" w:rsidP="00F71A4F">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679503" w:history="1">
            <w:r w:rsidRPr="00E41A02">
              <w:rPr>
                <w:rStyle w:val="Hyperlink"/>
                <w:rFonts w:eastAsia="Times New Roman"/>
                <w:b/>
                <w:noProof/>
              </w:rPr>
              <w:t>1.2.</w:t>
            </w:r>
            <w:r>
              <w:rPr>
                <w:rFonts w:asciiTheme="minorHAnsi" w:hAnsiTheme="minorHAnsi" w:cstheme="minorBidi"/>
                <w:noProof/>
                <w:kern w:val="2"/>
                <w:sz w:val="22"/>
                <w:szCs w:val="22"/>
                <w:lang w:val="en-ID" w:eastAsia="en-ID"/>
                <w14:ligatures w14:val="standardContextual"/>
              </w:rPr>
              <w:tab/>
            </w:r>
            <w:r w:rsidRPr="00E41A02">
              <w:rPr>
                <w:rStyle w:val="Hyperlink"/>
                <w:rFonts w:eastAsia="Times New Roman"/>
                <w:b/>
                <w:noProof/>
              </w:rPr>
              <w:t>Rumusan Masalah</w:t>
            </w:r>
            <w:r>
              <w:rPr>
                <w:noProof/>
                <w:webHidden/>
              </w:rPr>
              <w:tab/>
            </w:r>
            <w:r>
              <w:rPr>
                <w:noProof/>
                <w:webHidden/>
              </w:rPr>
              <w:fldChar w:fldCharType="begin"/>
            </w:r>
            <w:r>
              <w:rPr>
                <w:noProof/>
                <w:webHidden/>
              </w:rPr>
              <w:instrText xml:space="preserve"> PAGEREF _Toc164679503 \h </w:instrText>
            </w:r>
            <w:r>
              <w:rPr>
                <w:noProof/>
                <w:webHidden/>
              </w:rPr>
            </w:r>
            <w:r>
              <w:rPr>
                <w:noProof/>
                <w:webHidden/>
              </w:rPr>
              <w:fldChar w:fldCharType="separate"/>
            </w:r>
            <w:r>
              <w:rPr>
                <w:noProof/>
                <w:webHidden/>
              </w:rPr>
              <w:t>7</w:t>
            </w:r>
            <w:r>
              <w:rPr>
                <w:noProof/>
                <w:webHidden/>
              </w:rPr>
              <w:fldChar w:fldCharType="end"/>
            </w:r>
          </w:hyperlink>
        </w:p>
        <w:p w14:paraId="26026015" w14:textId="2A729CD8" w:rsidR="00F71A4F" w:rsidRDefault="00F71A4F" w:rsidP="00F71A4F">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679504" w:history="1">
            <w:r w:rsidRPr="00E41A02">
              <w:rPr>
                <w:rStyle w:val="Hyperlink"/>
                <w:rFonts w:eastAsia="Times New Roman"/>
                <w:b/>
                <w:noProof/>
              </w:rPr>
              <w:t>1.3</w:t>
            </w:r>
            <w:r>
              <w:rPr>
                <w:rFonts w:asciiTheme="minorHAnsi" w:hAnsiTheme="minorHAnsi" w:cstheme="minorBidi"/>
                <w:noProof/>
                <w:kern w:val="2"/>
                <w:sz w:val="22"/>
                <w:szCs w:val="22"/>
                <w:lang w:val="en-ID" w:eastAsia="en-ID"/>
                <w14:ligatures w14:val="standardContextual"/>
              </w:rPr>
              <w:tab/>
            </w:r>
            <w:r w:rsidRPr="00E41A02">
              <w:rPr>
                <w:rStyle w:val="Hyperlink"/>
                <w:rFonts w:eastAsia="Times New Roman"/>
                <w:b/>
                <w:noProof/>
              </w:rPr>
              <w:t>Tujuan Penelitian</w:t>
            </w:r>
            <w:r>
              <w:rPr>
                <w:noProof/>
                <w:webHidden/>
              </w:rPr>
              <w:tab/>
            </w:r>
            <w:r>
              <w:rPr>
                <w:noProof/>
                <w:webHidden/>
              </w:rPr>
              <w:fldChar w:fldCharType="begin"/>
            </w:r>
            <w:r>
              <w:rPr>
                <w:noProof/>
                <w:webHidden/>
              </w:rPr>
              <w:instrText xml:space="preserve"> PAGEREF _Toc164679504 \h </w:instrText>
            </w:r>
            <w:r>
              <w:rPr>
                <w:noProof/>
                <w:webHidden/>
              </w:rPr>
            </w:r>
            <w:r>
              <w:rPr>
                <w:noProof/>
                <w:webHidden/>
              </w:rPr>
              <w:fldChar w:fldCharType="separate"/>
            </w:r>
            <w:r>
              <w:rPr>
                <w:noProof/>
                <w:webHidden/>
              </w:rPr>
              <w:t>7</w:t>
            </w:r>
            <w:r>
              <w:rPr>
                <w:noProof/>
                <w:webHidden/>
              </w:rPr>
              <w:fldChar w:fldCharType="end"/>
            </w:r>
          </w:hyperlink>
        </w:p>
        <w:p w14:paraId="442CBF66" w14:textId="0301DEC7" w:rsidR="00F71A4F" w:rsidRDefault="00F71A4F" w:rsidP="00F71A4F">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679505" w:history="1">
            <w:r w:rsidRPr="00E41A02">
              <w:rPr>
                <w:rStyle w:val="Hyperlink"/>
                <w:rFonts w:eastAsia="Times New Roman"/>
                <w:bCs/>
                <w:noProof/>
              </w:rPr>
              <w:t>1.3.1</w:t>
            </w:r>
            <w:r>
              <w:rPr>
                <w:rFonts w:asciiTheme="minorHAnsi" w:hAnsiTheme="minorHAnsi" w:cstheme="minorBidi"/>
                <w:noProof/>
                <w:kern w:val="2"/>
                <w:sz w:val="22"/>
                <w:szCs w:val="22"/>
                <w:lang w:val="en-ID" w:eastAsia="en-ID"/>
                <w14:ligatures w14:val="standardContextual"/>
              </w:rPr>
              <w:tab/>
            </w:r>
            <w:r w:rsidRPr="00E41A02">
              <w:rPr>
                <w:rStyle w:val="Hyperlink"/>
                <w:rFonts w:eastAsia="Times New Roman"/>
                <w:bCs/>
                <w:noProof/>
              </w:rPr>
              <w:t>Tujuan Umum</w:t>
            </w:r>
            <w:r>
              <w:rPr>
                <w:noProof/>
                <w:webHidden/>
              </w:rPr>
              <w:tab/>
            </w:r>
            <w:r>
              <w:rPr>
                <w:noProof/>
                <w:webHidden/>
              </w:rPr>
              <w:fldChar w:fldCharType="begin"/>
            </w:r>
            <w:r>
              <w:rPr>
                <w:noProof/>
                <w:webHidden/>
              </w:rPr>
              <w:instrText xml:space="preserve"> PAGEREF _Toc164679505 \h </w:instrText>
            </w:r>
            <w:r>
              <w:rPr>
                <w:noProof/>
                <w:webHidden/>
              </w:rPr>
            </w:r>
            <w:r>
              <w:rPr>
                <w:noProof/>
                <w:webHidden/>
              </w:rPr>
              <w:fldChar w:fldCharType="separate"/>
            </w:r>
            <w:r>
              <w:rPr>
                <w:noProof/>
                <w:webHidden/>
              </w:rPr>
              <w:t>7</w:t>
            </w:r>
            <w:r>
              <w:rPr>
                <w:noProof/>
                <w:webHidden/>
              </w:rPr>
              <w:fldChar w:fldCharType="end"/>
            </w:r>
          </w:hyperlink>
        </w:p>
        <w:p w14:paraId="03B7879F" w14:textId="26341336" w:rsidR="00F71A4F" w:rsidRDefault="00F71A4F" w:rsidP="00F71A4F">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679506" w:history="1">
            <w:r w:rsidRPr="00E41A02">
              <w:rPr>
                <w:rStyle w:val="Hyperlink"/>
                <w:rFonts w:eastAsia="Times New Roman"/>
                <w:bCs/>
                <w:noProof/>
              </w:rPr>
              <w:t>1.3.2</w:t>
            </w:r>
            <w:r>
              <w:rPr>
                <w:rFonts w:asciiTheme="minorHAnsi" w:hAnsiTheme="minorHAnsi" w:cstheme="minorBidi"/>
                <w:noProof/>
                <w:kern w:val="2"/>
                <w:sz w:val="22"/>
                <w:szCs w:val="22"/>
                <w:lang w:val="en-ID" w:eastAsia="en-ID"/>
                <w14:ligatures w14:val="standardContextual"/>
              </w:rPr>
              <w:tab/>
            </w:r>
            <w:r w:rsidRPr="00E41A02">
              <w:rPr>
                <w:rStyle w:val="Hyperlink"/>
                <w:rFonts w:eastAsia="Times New Roman"/>
                <w:bCs/>
                <w:noProof/>
              </w:rPr>
              <w:t>Tujuan Khusus</w:t>
            </w:r>
            <w:r>
              <w:rPr>
                <w:noProof/>
                <w:webHidden/>
              </w:rPr>
              <w:tab/>
            </w:r>
            <w:r>
              <w:rPr>
                <w:noProof/>
                <w:webHidden/>
              </w:rPr>
              <w:fldChar w:fldCharType="begin"/>
            </w:r>
            <w:r>
              <w:rPr>
                <w:noProof/>
                <w:webHidden/>
              </w:rPr>
              <w:instrText xml:space="preserve"> PAGEREF _Toc164679506 \h </w:instrText>
            </w:r>
            <w:r>
              <w:rPr>
                <w:noProof/>
                <w:webHidden/>
              </w:rPr>
            </w:r>
            <w:r>
              <w:rPr>
                <w:noProof/>
                <w:webHidden/>
              </w:rPr>
              <w:fldChar w:fldCharType="separate"/>
            </w:r>
            <w:r>
              <w:rPr>
                <w:noProof/>
                <w:webHidden/>
              </w:rPr>
              <w:t>8</w:t>
            </w:r>
            <w:r>
              <w:rPr>
                <w:noProof/>
                <w:webHidden/>
              </w:rPr>
              <w:fldChar w:fldCharType="end"/>
            </w:r>
          </w:hyperlink>
        </w:p>
        <w:p w14:paraId="32DA90E4" w14:textId="296A2933" w:rsidR="00F71A4F" w:rsidRDefault="00F71A4F" w:rsidP="00F71A4F">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679507" w:history="1">
            <w:r w:rsidRPr="00E41A02">
              <w:rPr>
                <w:rStyle w:val="Hyperlink"/>
                <w:rFonts w:eastAsia="Times New Roman"/>
                <w:b/>
                <w:bCs/>
                <w:noProof/>
              </w:rPr>
              <w:t>1.4</w:t>
            </w:r>
            <w:r>
              <w:rPr>
                <w:rFonts w:asciiTheme="minorHAnsi" w:hAnsiTheme="minorHAnsi" w:cstheme="minorBidi"/>
                <w:noProof/>
                <w:kern w:val="2"/>
                <w:sz w:val="22"/>
                <w:szCs w:val="22"/>
                <w:lang w:val="en-ID" w:eastAsia="en-ID"/>
                <w14:ligatures w14:val="standardContextual"/>
              </w:rPr>
              <w:tab/>
            </w:r>
            <w:r w:rsidRPr="00E41A02">
              <w:rPr>
                <w:rStyle w:val="Hyperlink"/>
                <w:rFonts w:eastAsia="Times New Roman"/>
                <w:b/>
                <w:bCs/>
                <w:noProof/>
              </w:rPr>
              <w:t>Manfaat Penelitian</w:t>
            </w:r>
            <w:r>
              <w:rPr>
                <w:noProof/>
                <w:webHidden/>
              </w:rPr>
              <w:tab/>
            </w:r>
            <w:r>
              <w:rPr>
                <w:noProof/>
                <w:webHidden/>
              </w:rPr>
              <w:fldChar w:fldCharType="begin"/>
            </w:r>
            <w:r>
              <w:rPr>
                <w:noProof/>
                <w:webHidden/>
              </w:rPr>
              <w:instrText xml:space="preserve"> PAGEREF _Toc164679507 \h </w:instrText>
            </w:r>
            <w:r>
              <w:rPr>
                <w:noProof/>
                <w:webHidden/>
              </w:rPr>
            </w:r>
            <w:r>
              <w:rPr>
                <w:noProof/>
                <w:webHidden/>
              </w:rPr>
              <w:fldChar w:fldCharType="separate"/>
            </w:r>
            <w:r>
              <w:rPr>
                <w:noProof/>
                <w:webHidden/>
              </w:rPr>
              <w:t>8</w:t>
            </w:r>
            <w:r>
              <w:rPr>
                <w:noProof/>
                <w:webHidden/>
              </w:rPr>
              <w:fldChar w:fldCharType="end"/>
            </w:r>
          </w:hyperlink>
        </w:p>
        <w:p w14:paraId="05F5422A" w14:textId="72C119CA" w:rsidR="00F71A4F" w:rsidRDefault="00F71A4F" w:rsidP="00F71A4F">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679508" w:history="1">
            <w:r w:rsidRPr="00E41A02">
              <w:rPr>
                <w:rStyle w:val="Hyperlink"/>
                <w:rFonts w:eastAsia="Times New Roman"/>
                <w:bCs/>
                <w:noProof/>
              </w:rPr>
              <w:t>1.4.1</w:t>
            </w:r>
            <w:r>
              <w:rPr>
                <w:rFonts w:asciiTheme="minorHAnsi" w:hAnsiTheme="minorHAnsi" w:cstheme="minorBidi"/>
                <w:noProof/>
                <w:kern w:val="2"/>
                <w:sz w:val="22"/>
                <w:szCs w:val="22"/>
                <w:lang w:val="en-ID" w:eastAsia="en-ID"/>
                <w14:ligatures w14:val="standardContextual"/>
              </w:rPr>
              <w:tab/>
            </w:r>
            <w:r w:rsidRPr="00E41A02">
              <w:rPr>
                <w:rStyle w:val="Hyperlink"/>
                <w:rFonts w:eastAsia="Times New Roman"/>
                <w:bCs/>
                <w:noProof/>
              </w:rPr>
              <w:t>Manfaat teoritis</w:t>
            </w:r>
            <w:r>
              <w:rPr>
                <w:noProof/>
                <w:webHidden/>
              </w:rPr>
              <w:tab/>
            </w:r>
            <w:r>
              <w:rPr>
                <w:noProof/>
                <w:webHidden/>
              </w:rPr>
              <w:fldChar w:fldCharType="begin"/>
            </w:r>
            <w:r>
              <w:rPr>
                <w:noProof/>
                <w:webHidden/>
              </w:rPr>
              <w:instrText xml:space="preserve"> PAGEREF _Toc164679508 \h </w:instrText>
            </w:r>
            <w:r>
              <w:rPr>
                <w:noProof/>
                <w:webHidden/>
              </w:rPr>
            </w:r>
            <w:r>
              <w:rPr>
                <w:noProof/>
                <w:webHidden/>
              </w:rPr>
              <w:fldChar w:fldCharType="separate"/>
            </w:r>
            <w:r>
              <w:rPr>
                <w:noProof/>
                <w:webHidden/>
              </w:rPr>
              <w:t>8</w:t>
            </w:r>
            <w:r>
              <w:rPr>
                <w:noProof/>
                <w:webHidden/>
              </w:rPr>
              <w:fldChar w:fldCharType="end"/>
            </w:r>
          </w:hyperlink>
        </w:p>
        <w:p w14:paraId="2CF7F5BD" w14:textId="3602C00D" w:rsidR="00F71A4F" w:rsidRDefault="00F71A4F" w:rsidP="00F71A4F">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679509" w:history="1">
            <w:r w:rsidRPr="00E41A02">
              <w:rPr>
                <w:rStyle w:val="Hyperlink"/>
                <w:rFonts w:eastAsia="Times New Roman"/>
                <w:bCs/>
                <w:noProof/>
              </w:rPr>
              <w:t>1.4.2</w:t>
            </w:r>
            <w:r>
              <w:rPr>
                <w:rFonts w:asciiTheme="minorHAnsi" w:hAnsiTheme="minorHAnsi" w:cstheme="minorBidi"/>
                <w:noProof/>
                <w:kern w:val="2"/>
                <w:sz w:val="22"/>
                <w:szCs w:val="22"/>
                <w:lang w:val="en-ID" w:eastAsia="en-ID"/>
                <w14:ligatures w14:val="standardContextual"/>
              </w:rPr>
              <w:tab/>
            </w:r>
            <w:r w:rsidRPr="00E41A02">
              <w:rPr>
                <w:rStyle w:val="Hyperlink"/>
                <w:rFonts w:eastAsia="Times New Roman"/>
                <w:bCs/>
                <w:noProof/>
              </w:rPr>
              <w:t>Praktis</w:t>
            </w:r>
            <w:r>
              <w:rPr>
                <w:noProof/>
                <w:webHidden/>
              </w:rPr>
              <w:tab/>
            </w:r>
            <w:r>
              <w:rPr>
                <w:noProof/>
                <w:webHidden/>
              </w:rPr>
              <w:fldChar w:fldCharType="begin"/>
            </w:r>
            <w:r>
              <w:rPr>
                <w:noProof/>
                <w:webHidden/>
              </w:rPr>
              <w:instrText xml:space="preserve"> PAGEREF _Toc164679509 \h </w:instrText>
            </w:r>
            <w:r>
              <w:rPr>
                <w:noProof/>
                <w:webHidden/>
              </w:rPr>
            </w:r>
            <w:r>
              <w:rPr>
                <w:noProof/>
                <w:webHidden/>
              </w:rPr>
              <w:fldChar w:fldCharType="separate"/>
            </w:r>
            <w:r>
              <w:rPr>
                <w:noProof/>
                <w:webHidden/>
              </w:rPr>
              <w:t>8</w:t>
            </w:r>
            <w:r>
              <w:rPr>
                <w:noProof/>
                <w:webHidden/>
              </w:rPr>
              <w:fldChar w:fldCharType="end"/>
            </w:r>
          </w:hyperlink>
        </w:p>
        <w:p w14:paraId="3F9B1B24" w14:textId="4FD61774" w:rsidR="00F71A4F" w:rsidRDefault="00F71A4F" w:rsidP="00F71A4F">
          <w:pPr>
            <w:pStyle w:val="TOC1"/>
            <w:tabs>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679510" w:history="1">
            <w:r w:rsidRPr="00E41A02">
              <w:rPr>
                <w:rStyle w:val="Hyperlink"/>
                <w:b/>
                <w:bCs/>
                <w:noProof/>
              </w:rPr>
              <w:t>BAB II TINJAUAN PUSTAKA</w:t>
            </w:r>
            <w:r>
              <w:rPr>
                <w:noProof/>
                <w:webHidden/>
              </w:rPr>
              <w:tab/>
            </w:r>
            <w:r>
              <w:rPr>
                <w:noProof/>
                <w:webHidden/>
              </w:rPr>
              <w:fldChar w:fldCharType="begin"/>
            </w:r>
            <w:r>
              <w:rPr>
                <w:noProof/>
                <w:webHidden/>
              </w:rPr>
              <w:instrText xml:space="preserve"> PAGEREF _Toc164679510 \h </w:instrText>
            </w:r>
            <w:r>
              <w:rPr>
                <w:noProof/>
                <w:webHidden/>
              </w:rPr>
            </w:r>
            <w:r>
              <w:rPr>
                <w:noProof/>
                <w:webHidden/>
              </w:rPr>
              <w:fldChar w:fldCharType="separate"/>
            </w:r>
            <w:r>
              <w:rPr>
                <w:noProof/>
                <w:webHidden/>
              </w:rPr>
              <w:t>8</w:t>
            </w:r>
            <w:r>
              <w:rPr>
                <w:noProof/>
                <w:webHidden/>
              </w:rPr>
              <w:fldChar w:fldCharType="end"/>
            </w:r>
          </w:hyperlink>
        </w:p>
        <w:p w14:paraId="3C6D18DB" w14:textId="57FA78C1" w:rsidR="00F71A4F" w:rsidRDefault="00F71A4F" w:rsidP="00F71A4F">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679511" w:history="1">
            <w:r w:rsidRPr="00E41A02">
              <w:rPr>
                <w:rStyle w:val="Hyperlink"/>
                <w:b/>
                <w:bCs/>
                <w:noProof/>
                <w:lang w:val="en-US"/>
              </w:rPr>
              <w:t>2.1</w:t>
            </w:r>
            <w:r>
              <w:rPr>
                <w:rFonts w:asciiTheme="minorHAnsi" w:hAnsiTheme="minorHAnsi" w:cstheme="minorBidi"/>
                <w:noProof/>
                <w:kern w:val="2"/>
                <w:sz w:val="22"/>
                <w:szCs w:val="22"/>
                <w:lang w:val="en-ID" w:eastAsia="en-ID"/>
                <w14:ligatures w14:val="standardContextual"/>
              </w:rPr>
              <w:tab/>
            </w:r>
            <w:r w:rsidRPr="00E41A02">
              <w:rPr>
                <w:rStyle w:val="Hyperlink"/>
                <w:b/>
                <w:bCs/>
                <w:noProof/>
                <w:lang w:val="en-US"/>
              </w:rPr>
              <w:t>Stres Kerja</w:t>
            </w:r>
            <w:r>
              <w:rPr>
                <w:noProof/>
                <w:webHidden/>
              </w:rPr>
              <w:tab/>
            </w:r>
            <w:r>
              <w:rPr>
                <w:noProof/>
                <w:webHidden/>
              </w:rPr>
              <w:fldChar w:fldCharType="begin"/>
            </w:r>
            <w:r>
              <w:rPr>
                <w:noProof/>
                <w:webHidden/>
              </w:rPr>
              <w:instrText xml:space="preserve"> PAGEREF _Toc164679511 \h </w:instrText>
            </w:r>
            <w:r>
              <w:rPr>
                <w:noProof/>
                <w:webHidden/>
              </w:rPr>
            </w:r>
            <w:r>
              <w:rPr>
                <w:noProof/>
                <w:webHidden/>
              </w:rPr>
              <w:fldChar w:fldCharType="separate"/>
            </w:r>
            <w:r>
              <w:rPr>
                <w:noProof/>
                <w:webHidden/>
              </w:rPr>
              <w:t>8</w:t>
            </w:r>
            <w:r>
              <w:rPr>
                <w:noProof/>
                <w:webHidden/>
              </w:rPr>
              <w:fldChar w:fldCharType="end"/>
            </w:r>
          </w:hyperlink>
        </w:p>
        <w:p w14:paraId="405F6F29" w14:textId="321E73D9" w:rsidR="00F71A4F" w:rsidRDefault="00F71A4F" w:rsidP="00F71A4F">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679512" w:history="1">
            <w:r w:rsidRPr="00E41A02">
              <w:rPr>
                <w:rStyle w:val="Hyperlink"/>
                <w:noProof/>
                <w:lang w:val="en-US"/>
              </w:rPr>
              <w:t>2.1.1.</w:t>
            </w:r>
            <w:r>
              <w:rPr>
                <w:rFonts w:asciiTheme="minorHAnsi" w:hAnsiTheme="minorHAnsi" w:cstheme="minorBidi"/>
                <w:noProof/>
                <w:kern w:val="2"/>
                <w:sz w:val="22"/>
                <w:szCs w:val="22"/>
                <w:lang w:val="en-ID" w:eastAsia="en-ID"/>
                <w14:ligatures w14:val="standardContextual"/>
              </w:rPr>
              <w:tab/>
            </w:r>
            <w:r w:rsidRPr="00E41A02">
              <w:rPr>
                <w:rStyle w:val="Hyperlink"/>
                <w:noProof/>
                <w:lang w:val="en-US"/>
              </w:rPr>
              <w:t>Konsep Stres Kerja</w:t>
            </w:r>
            <w:r>
              <w:rPr>
                <w:noProof/>
                <w:webHidden/>
              </w:rPr>
              <w:tab/>
            </w:r>
            <w:r>
              <w:rPr>
                <w:noProof/>
                <w:webHidden/>
              </w:rPr>
              <w:fldChar w:fldCharType="begin"/>
            </w:r>
            <w:r>
              <w:rPr>
                <w:noProof/>
                <w:webHidden/>
              </w:rPr>
              <w:instrText xml:space="preserve"> PAGEREF _Toc164679512 \h </w:instrText>
            </w:r>
            <w:r>
              <w:rPr>
                <w:noProof/>
                <w:webHidden/>
              </w:rPr>
            </w:r>
            <w:r>
              <w:rPr>
                <w:noProof/>
                <w:webHidden/>
              </w:rPr>
              <w:fldChar w:fldCharType="separate"/>
            </w:r>
            <w:r>
              <w:rPr>
                <w:noProof/>
                <w:webHidden/>
              </w:rPr>
              <w:t>8</w:t>
            </w:r>
            <w:r>
              <w:rPr>
                <w:noProof/>
                <w:webHidden/>
              </w:rPr>
              <w:fldChar w:fldCharType="end"/>
            </w:r>
          </w:hyperlink>
        </w:p>
        <w:p w14:paraId="28385D6D" w14:textId="58D803FB" w:rsidR="00F71A4F" w:rsidRDefault="00F71A4F" w:rsidP="00F71A4F">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679513" w:history="1">
            <w:r w:rsidRPr="00E41A02">
              <w:rPr>
                <w:rStyle w:val="Hyperlink"/>
                <w:noProof/>
                <w:lang w:val="en-US"/>
              </w:rPr>
              <w:t>2.1.2</w:t>
            </w:r>
            <w:r>
              <w:rPr>
                <w:rFonts w:asciiTheme="minorHAnsi" w:hAnsiTheme="minorHAnsi" w:cstheme="minorBidi"/>
                <w:noProof/>
                <w:kern w:val="2"/>
                <w:sz w:val="22"/>
                <w:szCs w:val="22"/>
                <w:lang w:val="en-ID" w:eastAsia="en-ID"/>
                <w14:ligatures w14:val="standardContextual"/>
              </w:rPr>
              <w:tab/>
            </w:r>
            <w:r w:rsidRPr="00E41A02">
              <w:rPr>
                <w:rStyle w:val="Hyperlink"/>
                <w:noProof/>
                <w:lang w:val="en-US"/>
              </w:rPr>
              <w:t>Faktor-faktor yang mempengaruhi stress kerja</w:t>
            </w:r>
            <w:r>
              <w:rPr>
                <w:noProof/>
                <w:webHidden/>
              </w:rPr>
              <w:tab/>
            </w:r>
            <w:r>
              <w:rPr>
                <w:noProof/>
                <w:webHidden/>
              </w:rPr>
              <w:fldChar w:fldCharType="begin"/>
            </w:r>
            <w:r>
              <w:rPr>
                <w:noProof/>
                <w:webHidden/>
              </w:rPr>
              <w:instrText xml:space="preserve"> PAGEREF _Toc164679513 \h </w:instrText>
            </w:r>
            <w:r>
              <w:rPr>
                <w:noProof/>
                <w:webHidden/>
              </w:rPr>
            </w:r>
            <w:r>
              <w:rPr>
                <w:noProof/>
                <w:webHidden/>
              </w:rPr>
              <w:fldChar w:fldCharType="separate"/>
            </w:r>
            <w:r>
              <w:rPr>
                <w:noProof/>
                <w:webHidden/>
              </w:rPr>
              <w:t>9</w:t>
            </w:r>
            <w:r>
              <w:rPr>
                <w:noProof/>
                <w:webHidden/>
              </w:rPr>
              <w:fldChar w:fldCharType="end"/>
            </w:r>
          </w:hyperlink>
        </w:p>
        <w:p w14:paraId="1564D6CC" w14:textId="76D7E011" w:rsidR="00F71A4F" w:rsidRDefault="00F71A4F" w:rsidP="00F71A4F">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679514" w:history="1">
            <w:r w:rsidRPr="00E41A02">
              <w:rPr>
                <w:rStyle w:val="Hyperlink"/>
                <w:noProof/>
                <w:lang w:val="en-US"/>
              </w:rPr>
              <w:t>2.1.3</w:t>
            </w:r>
            <w:r>
              <w:rPr>
                <w:rFonts w:asciiTheme="minorHAnsi" w:hAnsiTheme="minorHAnsi" w:cstheme="minorBidi"/>
                <w:noProof/>
                <w:kern w:val="2"/>
                <w:sz w:val="22"/>
                <w:szCs w:val="22"/>
                <w:lang w:val="en-ID" w:eastAsia="en-ID"/>
                <w14:ligatures w14:val="standardContextual"/>
              </w:rPr>
              <w:tab/>
            </w:r>
            <w:r w:rsidRPr="00E41A02">
              <w:rPr>
                <w:rStyle w:val="Hyperlink"/>
                <w:noProof/>
                <w:lang w:val="en-US"/>
              </w:rPr>
              <w:t>Aspek-aspek dan level stress kerja</w:t>
            </w:r>
            <w:r>
              <w:rPr>
                <w:noProof/>
                <w:webHidden/>
              </w:rPr>
              <w:tab/>
            </w:r>
            <w:r>
              <w:rPr>
                <w:noProof/>
                <w:webHidden/>
              </w:rPr>
              <w:fldChar w:fldCharType="begin"/>
            </w:r>
            <w:r>
              <w:rPr>
                <w:noProof/>
                <w:webHidden/>
              </w:rPr>
              <w:instrText xml:space="preserve"> PAGEREF _Toc164679514 \h </w:instrText>
            </w:r>
            <w:r>
              <w:rPr>
                <w:noProof/>
                <w:webHidden/>
              </w:rPr>
            </w:r>
            <w:r>
              <w:rPr>
                <w:noProof/>
                <w:webHidden/>
              </w:rPr>
              <w:fldChar w:fldCharType="separate"/>
            </w:r>
            <w:r>
              <w:rPr>
                <w:noProof/>
                <w:webHidden/>
              </w:rPr>
              <w:t>10</w:t>
            </w:r>
            <w:r>
              <w:rPr>
                <w:noProof/>
                <w:webHidden/>
              </w:rPr>
              <w:fldChar w:fldCharType="end"/>
            </w:r>
          </w:hyperlink>
        </w:p>
        <w:p w14:paraId="58910C6D" w14:textId="0E2E9993" w:rsidR="00F71A4F" w:rsidRDefault="00F71A4F" w:rsidP="00F71A4F">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679515" w:history="1">
            <w:r w:rsidRPr="00E41A02">
              <w:rPr>
                <w:rStyle w:val="Hyperlink"/>
                <w:noProof/>
                <w:lang w:val="en-US"/>
              </w:rPr>
              <w:t>2.1.4</w:t>
            </w:r>
            <w:r>
              <w:rPr>
                <w:rFonts w:asciiTheme="minorHAnsi" w:hAnsiTheme="minorHAnsi" w:cstheme="minorBidi"/>
                <w:noProof/>
                <w:kern w:val="2"/>
                <w:sz w:val="22"/>
                <w:szCs w:val="22"/>
                <w:lang w:val="en-ID" w:eastAsia="en-ID"/>
                <w14:ligatures w14:val="standardContextual"/>
              </w:rPr>
              <w:tab/>
            </w:r>
            <w:r w:rsidRPr="00E41A02">
              <w:rPr>
                <w:rStyle w:val="Hyperlink"/>
                <w:noProof/>
                <w:lang w:val="en-US"/>
              </w:rPr>
              <w:t>Gejala stress kerja</w:t>
            </w:r>
            <w:r>
              <w:rPr>
                <w:noProof/>
                <w:webHidden/>
              </w:rPr>
              <w:tab/>
            </w:r>
            <w:r>
              <w:rPr>
                <w:noProof/>
                <w:webHidden/>
              </w:rPr>
              <w:fldChar w:fldCharType="begin"/>
            </w:r>
            <w:r>
              <w:rPr>
                <w:noProof/>
                <w:webHidden/>
              </w:rPr>
              <w:instrText xml:space="preserve"> PAGEREF _Toc164679515 \h </w:instrText>
            </w:r>
            <w:r>
              <w:rPr>
                <w:noProof/>
                <w:webHidden/>
              </w:rPr>
            </w:r>
            <w:r>
              <w:rPr>
                <w:noProof/>
                <w:webHidden/>
              </w:rPr>
              <w:fldChar w:fldCharType="separate"/>
            </w:r>
            <w:r>
              <w:rPr>
                <w:noProof/>
                <w:webHidden/>
              </w:rPr>
              <w:t>12</w:t>
            </w:r>
            <w:r>
              <w:rPr>
                <w:noProof/>
                <w:webHidden/>
              </w:rPr>
              <w:fldChar w:fldCharType="end"/>
            </w:r>
          </w:hyperlink>
        </w:p>
        <w:p w14:paraId="4F9693E7" w14:textId="50C7C754" w:rsidR="00F71A4F" w:rsidRDefault="00F71A4F" w:rsidP="00F71A4F">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679522" w:history="1">
            <w:r w:rsidRPr="00E41A02">
              <w:rPr>
                <w:rStyle w:val="Hyperlink"/>
                <w:noProof/>
                <w:lang w:val="en-US"/>
              </w:rPr>
              <w:t>2.1.5.</w:t>
            </w:r>
            <w:r>
              <w:rPr>
                <w:rFonts w:asciiTheme="minorHAnsi" w:hAnsiTheme="minorHAnsi" w:cstheme="minorBidi"/>
                <w:noProof/>
                <w:kern w:val="2"/>
                <w:sz w:val="22"/>
                <w:szCs w:val="22"/>
                <w:lang w:val="en-ID" w:eastAsia="en-ID"/>
                <w14:ligatures w14:val="standardContextual"/>
              </w:rPr>
              <w:tab/>
            </w:r>
            <w:r w:rsidRPr="00E41A02">
              <w:rPr>
                <w:rStyle w:val="Hyperlink"/>
                <w:noProof/>
                <w:lang w:val="en-US"/>
              </w:rPr>
              <w:t>Dampak stres kerja</w:t>
            </w:r>
            <w:r>
              <w:rPr>
                <w:noProof/>
                <w:webHidden/>
              </w:rPr>
              <w:tab/>
            </w:r>
            <w:r>
              <w:rPr>
                <w:noProof/>
                <w:webHidden/>
              </w:rPr>
              <w:fldChar w:fldCharType="begin"/>
            </w:r>
            <w:r>
              <w:rPr>
                <w:noProof/>
                <w:webHidden/>
              </w:rPr>
              <w:instrText xml:space="preserve"> PAGEREF _Toc164679522 \h </w:instrText>
            </w:r>
            <w:r>
              <w:rPr>
                <w:noProof/>
                <w:webHidden/>
              </w:rPr>
            </w:r>
            <w:r>
              <w:rPr>
                <w:noProof/>
                <w:webHidden/>
              </w:rPr>
              <w:fldChar w:fldCharType="separate"/>
            </w:r>
            <w:r>
              <w:rPr>
                <w:noProof/>
                <w:webHidden/>
              </w:rPr>
              <w:t>14</w:t>
            </w:r>
            <w:r>
              <w:rPr>
                <w:noProof/>
                <w:webHidden/>
              </w:rPr>
              <w:fldChar w:fldCharType="end"/>
            </w:r>
          </w:hyperlink>
        </w:p>
        <w:p w14:paraId="5EB4EABE" w14:textId="207EA40C" w:rsidR="00F71A4F" w:rsidRDefault="00F71A4F" w:rsidP="00F71A4F">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679523" w:history="1">
            <w:r w:rsidRPr="00E41A02">
              <w:rPr>
                <w:rStyle w:val="Hyperlink"/>
                <w:noProof/>
                <w:lang w:val="en-US"/>
              </w:rPr>
              <w:t>2.1.6.</w:t>
            </w:r>
            <w:r>
              <w:rPr>
                <w:rFonts w:asciiTheme="minorHAnsi" w:hAnsiTheme="minorHAnsi" w:cstheme="minorBidi"/>
                <w:noProof/>
                <w:kern w:val="2"/>
                <w:sz w:val="22"/>
                <w:szCs w:val="22"/>
                <w:lang w:val="en-ID" w:eastAsia="en-ID"/>
                <w14:ligatures w14:val="standardContextual"/>
              </w:rPr>
              <w:tab/>
            </w:r>
            <w:r w:rsidRPr="00E41A02">
              <w:rPr>
                <w:rStyle w:val="Hyperlink"/>
                <w:noProof/>
                <w:lang w:val="en-US"/>
              </w:rPr>
              <w:t>Instrumen stres kerja</w:t>
            </w:r>
            <w:r>
              <w:rPr>
                <w:noProof/>
                <w:webHidden/>
              </w:rPr>
              <w:tab/>
            </w:r>
            <w:r>
              <w:rPr>
                <w:noProof/>
                <w:webHidden/>
              </w:rPr>
              <w:fldChar w:fldCharType="begin"/>
            </w:r>
            <w:r>
              <w:rPr>
                <w:noProof/>
                <w:webHidden/>
              </w:rPr>
              <w:instrText xml:space="preserve"> PAGEREF _Toc164679523 \h </w:instrText>
            </w:r>
            <w:r>
              <w:rPr>
                <w:noProof/>
                <w:webHidden/>
              </w:rPr>
            </w:r>
            <w:r>
              <w:rPr>
                <w:noProof/>
                <w:webHidden/>
              </w:rPr>
              <w:fldChar w:fldCharType="separate"/>
            </w:r>
            <w:r>
              <w:rPr>
                <w:noProof/>
                <w:webHidden/>
              </w:rPr>
              <w:t>15</w:t>
            </w:r>
            <w:r>
              <w:rPr>
                <w:noProof/>
                <w:webHidden/>
              </w:rPr>
              <w:fldChar w:fldCharType="end"/>
            </w:r>
          </w:hyperlink>
        </w:p>
        <w:p w14:paraId="5D9E7574" w14:textId="78A7BE0D" w:rsidR="00F71A4F" w:rsidRDefault="00F71A4F" w:rsidP="00F71A4F">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679533" w:history="1">
            <w:r w:rsidRPr="00E41A02">
              <w:rPr>
                <w:rStyle w:val="Hyperlink"/>
                <w:rFonts w:eastAsia="DengXian"/>
                <w:b/>
                <w:bCs/>
                <w:noProof/>
                <w:lang w:val="en-US" w:eastAsia="zh-CN"/>
              </w:rPr>
              <w:t>2.2</w:t>
            </w:r>
            <w:r>
              <w:rPr>
                <w:rFonts w:asciiTheme="minorHAnsi" w:hAnsiTheme="minorHAnsi" w:cstheme="minorBidi"/>
                <w:noProof/>
                <w:kern w:val="2"/>
                <w:sz w:val="22"/>
                <w:szCs w:val="22"/>
                <w:lang w:val="en-ID" w:eastAsia="en-ID"/>
                <w14:ligatures w14:val="standardContextual"/>
              </w:rPr>
              <w:tab/>
            </w:r>
            <w:r w:rsidRPr="00E41A02">
              <w:rPr>
                <w:rStyle w:val="Hyperlink"/>
                <w:rFonts w:eastAsia="DengXian"/>
                <w:b/>
                <w:bCs/>
                <w:noProof/>
                <w:lang w:val="en-US" w:eastAsia="zh-CN"/>
              </w:rPr>
              <w:t>Mekanisme Koping</w:t>
            </w:r>
            <w:r>
              <w:rPr>
                <w:noProof/>
                <w:webHidden/>
              </w:rPr>
              <w:tab/>
            </w:r>
            <w:r>
              <w:rPr>
                <w:noProof/>
                <w:webHidden/>
              </w:rPr>
              <w:fldChar w:fldCharType="begin"/>
            </w:r>
            <w:r>
              <w:rPr>
                <w:noProof/>
                <w:webHidden/>
              </w:rPr>
              <w:instrText xml:space="preserve"> PAGEREF _Toc164679533 \h </w:instrText>
            </w:r>
            <w:r>
              <w:rPr>
                <w:noProof/>
                <w:webHidden/>
              </w:rPr>
            </w:r>
            <w:r>
              <w:rPr>
                <w:noProof/>
                <w:webHidden/>
              </w:rPr>
              <w:fldChar w:fldCharType="separate"/>
            </w:r>
            <w:r>
              <w:rPr>
                <w:noProof/>
                <w:webHidden/>
              </w:rPr>
              <w:t>17</w:t>
            </w:r>
            <w:r>
              <w:rPr>
                <w:noProof/>
                <w:webHidden/>
              </w:rPr>
              <w:fldChar w:fldCharType="end"/>
            </w:r>
          </w:hyperlink>
        </w:p>
        <w:p w14:paraId="230CDBB4" w14:textId="7D564453" w:rsidR="00F71A4F" w:rsidRDefault="00F71A4F" w:rsidP="00F71A4F">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679534" w:history="1">
            <w:r w:rsidRPr="00E41A02">
              <w:rPr>
                <w:rStyle w:val="Hyperlink"/>
                <w:noProof/>
                <w:lang w:val="en-US" w:eastAsia="zh-CN"/>
              </w:rPr>
              <w:t>2.2.1.</w:t>
            </w:r>
            <w:r>
              <w:rPr>
                <w:rFonts w:asciiTheme="minorHAnsi" w:hAnsiTheme="minorHAnsi" w:cstheme="minorBidi"/>
                <w:noProof/>
                <w:kern w:val="2"/>
                <w:sz w:val="22"/>
                <w:szCs w:val="22"/>
                <w:lang w:val="en-ID" w:eastAsia="en-ID"/>
                <w14:ligatures w14:val="standardContextual"/>
              </w:rPr>
              <w:tab/>
            </w:r>
            <w:r w:rsidRPr="00E41A02">
              <w:rPr>
                <w:rStyle w:val="Hyperlink"/>
                <w:noProof/>
                <w:lang w:val="en-US" w:eastAsia="zh-CN"/>
              </w:rPr>
              <w:t>Konsep Mekanisme Koping</w:t>
            </w:r>
            <w:r>
              <w:rPr>
                <w:noProof/>
                <w:webHidden/>
              </w:rPr>
              <w:tab/>
            </w:r>
            <w:r>
              <w:rPr>
                <w:noProof/>
                <w:webHidden/>
              </w:rPr>
              <w:fldChar w:fldCharType="begin"/>
            </w:r>
            <w:r>
              <w:rPr>
                <w:noProof/>
                <w:webHidden/>
              </w:rPr>
              <w:instrText xml:space="preserve"> PAGEREF _Toc164679534 \h </w:instrText>
            </w:r>
            <w:r>
              <w:rPr>
                <w:noProof/>
                <w:webHidden/>
              </w:rPr>
            </w:r>
            <w:r>
              <w:rPr>
                <w:noProof/>
                <w:webHidden/>
              </w:rPr>
              <w:fldChar w:fldCharType="separate"/>
            </w:r>
            <w:r>
              <w:rPr>
                <w:noProof/>
                <w:webHidden/>
              </w:rPr>
              <w:t>17</w:t>
            </w:r>
            <w:r>
              <w:rPr>
                <w:noProof/>
                <w:webHidden/>
              </w:rPr>
              <w:fldChar w:fldCharType="end"/>
            </w:r>
          </w:hyperlink>
        </w:p>
        <w:p w14:paraId="3F5545D5" w14:textId="0FBF1F2F" w:rsidR="00F71A4F" w:rsidRDefault="00F71A4F" w:rsidP="00F71A4F">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679535" w:history="1">
            <w:r w:rsidRPr="00E41A02">
              <w:rPr>
                <w:rStyle w:val="Hyperlink"/>
                <w:noProof/>
                <w:lang w:val="en-US" w:eastAsia="zh-CN"/>
              </w:rPr>
              <w:t>2.2.2.</w:t>
            </w:r>
            <w:r>
              <w:rPr>
                <w:rFonts w:asciiTheme="minorHAnsi" w:hAnsiTheme="minorHAnsi" w:cstheme="minorBidi"/>
                <w:noProof/>
                <w:kern w:val="2"/>
                <w:sz w:val="22"/>
                <w:szCs w:val="22"/>
                <w:lang w:val="en-ID" w:eastAsia="en-ID"/>
                <w14:ligatures w14:val="standardContextual"/>
              </w:rPr>
              <w:tab/>
            </w:r>
            <w:r w:rsidRPr="00E41A02">
              <w:rPr>
                <w:rStyle w:val="Hyperlink"/>
                <w:noProof/>
                <w:lang w:val="en-US" w:eastAsia="zh-CN"/>
              </w:rPr>
              <w:t>Jenis-Jenis Mekanisme Coping</w:t>
            </w:r>
            <w:r>
              <w:rPr>
                <w:noProof/>
                <w:webHidden/>
              </w:rPr>
              <w:tab/>
            </w:r>
            <w:r>
              <w:rPr>
                <w:noProof/>
                <w:webHidden/>
              </w:rPr>
              <w:fldChar w:fldCharType="begin"/>
            </w:r>
            <w:r>
              <w:rPr>
                <w:noProof/>
                <w:webHidden/>
              </w:rPr>
              <w:instrText xml:space="preserve"> PAGEREF _Toc164679535 \h </w:instrText>
            </w:r>
            <w:r>
              <w:rPr>
                <w:noProof/>
                <w:webHidden/>
              </w:rPr>
            </w:r>
            <w:r>
              <w:rPr>
                <w:noProof/>
                <w:webHidden/>
              </w:rPr>
              <w:fldChar w:fldCharType="separate"/>
            </w:r>
            <w:r>
              <w:rPr>
                <w:noProof/>
                <w:webHidden/>
              </w:rPr>
              <w:t>18</w:t>
            </w:r>
            <w:r>
              <w:rPr>
                <w:noProof/>
                <w:webHidden/>
              </w:rPr>
              <w:fldChar w:fldCharType="end"/>
            </w:r>
          </w:hyperlink>
        </w:p>
        <w:p w14:paraId="4564D41F" w14:textId="79293C3C" w:rsidR="00F71A4F" w:rsidRDefault="00F71A4F" w:rsidP="00F71A4F">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679536" w:history="1">
            <w:r w:rsidRPr="00E41A02">
              <w:rPr>
                <w:rStyle w:val="Hyperlink"/>
                <w:noProof/>
                <w:lang w:val="en-US" w:eastAsia="zh-CN"/>
              </w:rPr>
              <w:t>2.2.3.</w:t>
            </w:r>
            <w:r>
              <w:rPr>
                <w:rFonts w:asciiTheme="minorHAnsi" w:hAnsiTheme="minorHAnsi" w:cstheme="minorBidi"/>
                <w:noProof/>
                <w:kern w:val="2"/>
                <w:sz w:val="22"/>
                <w:szCs w:val="22"/>
                <w:lang w:val="en-ID" w:eastAsia="en-ID"/>
                <w14:ligatures w14:val="standardContextual"/>
              </w:rPr>
              <w:tab/>
            </w:r>
            <w:r w:rsidRPr="00E41A02">
              <w:rPr>
                <w:rStyle w:val="Hyperlink"/>
                <w:noProof/>
                <w:lang w:val="en-US" w:eastAsia="zh-CN"/>
              </w:rPr>
              <w:t>Alat ukur mekanisme koping</w:t>
            </w:r>
            <w:r>
              <w:rPr>
                <w:noProof/>
                <w:webHidden/>
              </w:rPr>
              <w:tab/>
            </w:r>
            <w:r>
              <w:rPr>
                <w:noProof/>
                <w:webHidden/>
              </w:rPr>
              <w:fldChar w:fldCharType="begin"/>
            </w:r>
            <w:r>
              <w:rPr>
                <w:noProof/>
                <w:webHidden/>
              </w:rPr>
              <w:instrText xml:space="preserve"> PAGEREF _Toc164679536 \h </w:instrText>
            </w:r>
            <w:r>
              <w:rPr>
                <w:noProof/>
                <w:webHidden/>
              </w:rPr>
            </w:r>
            <w:r>
              <w:rPr>
                <w:noProof/>
                <w:webHidden/>
              </w:rPr>
              <w:fldChar w:fldCharType="separate"/>
            </w:r>
            <w:r>
              <w:rPr>
                <w:noProof/>
                <w:webHidden/>
              </w:rPr>
              <w:t>21</w:t>
            </w:r>
            <w:r>
              <w:rPr>
                <w:noProof/>
                <w:webHidden/>
              </w:rPr>
              <w:fldChar w:fldCharType="end"/>
            </w:r>
          </w:hyperlink>
        </w:p>
        <w:p w14:paraId="482A77A3" w14:textId="0A760A41" w:rsidR="00F71A4F" w:rsidRDefault="00F71A4F" w:rsidP="00F71A4F">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679537" w:history="1">
            <w:r w:rsidRPr="00E41A02">
              <w:rPr>
                <w:rStyle w:val="Hyperlink"/>
                <w:b/>
                <w:bCs/>
                <w:noProof/>
                <w:lang w:val="en-US" w:eastAsia="zh-CN"/>
              </w:rPr>
              <w:t>2.4</w:t>
            </w:r>
            <w:r>
              <w:rPr>
                <w:rFonts w:asciiTheme="minorHAnsi" w:hAnsiTheme="minorHAnsi" w:cstheme="minorBidi"/>
                <w:noProof/>
                <w:kern w:val="2"/>
                <w:sz w:val="22"/>
                <w:szCs w:val="22"/>
                <w:lang w:val="en-ID" w:eastAsia="en-ID"/>
                <w14:ligatures w14:val="standardContextual"/>
              </w:rPr>
              <w:tab/>
            </w:r>
            <w:r w:rsidRPr="00E41A02">
              <w:rPr>
                <w:rStyle w:val="Hyperlink"/>
                <w:b/>
                <w:bCs/>
                <w:noProof/>
                <w:lang w:val="en-US" w:eastAsia="zh-CN"/>
              </w:rPr>
              <w:t>Dosen</w:t>
            </w:r>
            <w:r>
              <w:rPr>
                <w:noProof/>
                <w:webHidden/>
              </w:rPr>
              <w:tab/>
            </w:r>
            <w:r>
              <w:rPr>
                <w:noProof/>
                <w:webHidden/>
              </w:rPr>
              <w:fldChar w:fldCharType="begin"/>
            </w:r>
            <w:r>
              <w:rPr>
                <w:noProof/>
                <w:webHidden/>
              </w:rPr>
              <w:instrText xml:space="preserve"> PAGEREF _Toc164679537 \h </w:instrText>
            </w:r>
            <w:r>
              <w:rPr>
                <w:noProof/>
                <w:webHidden/>
              </w:rPr>
            </w:r>
            <w:r>
              <w:rPr>
                <w:noProof/>
                <w:webHidden/>
              </w:rPr>
              <w:fldChar w:fldCharType="separate"/>
            </w:r>
            <w:r>
              <w:rPr>
                <w:noProof/>
                <w:webHidden/>
              </w:rPr>
              <w:t>22</w:t>
            </w:r>
            <w:r>
              <w:rPr>
                <w:noProof/>
                <w:webHidden/>
              </w:rPr>
              <w:fldChar w:fldCharType="end"/>
            </w:r>
          </w:hyperlink>
        </w:p>
        <w:p w14:paraId="203C81E8" w14:textId="18411436" w:rsidR="00F71A4F" w:rsidRDefault="00F71A4F" w:rsidP="00F71A4F">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679538" w:history="1">
            <w:r w:rsidRPr="00E41A02">
              <w:rPr>
                <w:rStyle w:val="Hyperlink"/>
                <w:b/>
                <w:bCs/>
                <w:noProof/>
                <w:lang w:val="en-US" w:eastAsia="zh-CN"/>
              </w:rPr>
              <w:t>2.5</w:t>
            </w:r>
            <w:r>
              <w:rPr>
                <w:rFonts w:asciiTheme="minorHAnsi" w:hAnsiTheme="minorHAnsi" w:cstheme="minorBidi"/>
                <w:noProof/>
                <w:kern w:val="2"/>
                <w:sz w:val="22"/>
                <w:szCs w:val="22"/>
                <w:lang w:val="en-ID" w:eastAsia="en-ID"/>
                <w14:ligatures w14:val="standardContextual"/>
              </w:rPr>
              <w:tab/>
            </w:r>
            <w:r w:rsidRPr="00E41A02">
              <w:rPr>
                <w:rStyle w:val="Hyperlink"/>
                <w:b/>
                <w:bCs/>
                <w:noProof/>
                <w:lang w:val="en-US" w:eastAsia="zh-CN"/>
              </w:rPr>
              <w:t>Hubungan mekanisme koping dengan tingkat stres kerja</w:t>
            </w:r>
            <w:r>
              <w:rPr>
                <w:noProof/>
                <w:webHidden/>
              </w:rPr>
              <w:tab/>
            </w:r>
            <w:r>
              <w:rPr>
                <w:noProof/>
                <w:webHidden/>
              </w:rPr>
              <w:fldChar w:fldCharType="begin"/>
            </w:r>
            <w:r>
              <w:rPr>
                <w:noProof/>
                <w:webHidden/>
              </w:rPr>
              <w:instrText xml:space="preserve"> PAGEREF _Toc164679538 \h </w:instrText>
            </w:r>
            <w:r>
              <w:rPr>
                <w:noProof/>
                <w:webHidden/>
              </w:rPr>
            </w:r>
            <w:r>
              <w:rPr>
                <w:noProof/>
                <w:webHidden/>
              </w:rPr>
              <w:fldChar w:fldCharType="separate"/>
            </w:r>
            <w:r>
              <w:rPr>
                <w:noProof/>
                <w:webHidden/>
              </w:rPr>
              <w:t>23</w:t>
            </w:r>
            <w:r>
              <w:rPr>
                <w:noProof/>
                <w:webHidden/>
              </w:rPr>
              <w:fldChar w:fldCharType="end"/>
            </w:r>
          </w:hyperlink>
        </w:p>
        <w:p w14:paraId="4C506504" w14:textId="0E293487" w:rsidR="00F71A4F" w:rsidRDefault="00F71A4F" w:rsidP="00F71A4F">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679539" w:history="1">
            <w:r w:rsidRPr="00E41A02">
              <w:rPr>
                <w:rStyle w:val="Hyperlink"/>
                <w:b/>
                <w:bCs/>
                <w:noProof/>
                <w:lang w:val="en-US" w:eastAsia="zh-CN"/>
              </w:rPr>
              <w:t>2.6</w:t>
            </w:r>
            <w:r>
              <w:rPr>
                <w:rFonts w:asciiTheme="minorHAnsi" w:hAnsiTheme="minorHAnsi" w:cstheme="minorBidi"/>
                <w:noProof/>
                <w:kern w:val="2"/>
                <w:sz w:val="22"/>
                <w:szCs w:val="22"/>
                <w:lang w:val="en-ID" w:eastAsia="en-ID"/>
                <w14:ligatures w14:val="standardContextual"/>
              </w:rPr>
              <w:tab/>
            </w:r>
            <w:r w:rsidRPr="00E41A02">
              <w:rPr>
                <w:rStyle w:val="Hyperlink"/>
                <w:b/>
                <w:bCs/>
                <w:noProof/>
                <w:lang w:val="en-US" w:eastAsia="zh-CN"/>
              </w:rPr>
              <w:t>Keaslian Peneliatan</w:t>
            </w:r>
            <w:r>
              <w:rPr>
                <w:noProof/>
                <w:webHidden/>
              </w:rPr>
              <w:tab/>
            </w:r>
            <w:r>
              <w:rPr>
                <w:noProof/>
                <w:webHidden/>
              </w:rPr>
              <w:fldChar w:fldCharType="begin"/>
            </w:r>
            <w:r>
              <w:rPr>
                <w:noProof/>
                <w:webHidden/>
              </w:rPr>
              <w:instrText xml:space="preserve"> PAGEREF _Toc164679539 \h </w:instrText>
            </w:r>
            <w:r>
              <w:rPr>
                <w:noProof/>
                <w:webHidden/>
              </w:rPr>
            </w:r>
            <w:r>
              <w:rPr>
                <w:noProof/>
                <w:webHidden/>
              </w:rPr>
              <w:fldChar w:fldCharType="separate"/>
            </w:r>
            <w:r>
              <w:rPr>
                <w:noProof/>
                <w:webHidden/>
              </w:rPr>
              <w:t>24</w:t>
            </w:r>
            <w:r>
              <w:rPr>
                <w:noProof/>
                <w:webHidden/>
              </w:rPr>
              <w:fldChar w:fldCharType="end"/>
            </w:r>
          </w:hyperlink>
        </w:p>
        <w:p w14:paraId="43402C16" w14:textId="2F684725" w:rsidR="00F71A4F" w:rsidRDefault="00F71A4F" w:rsidP="00F71A4F">
          <w:pPr>
            <w:pStyle w:val="TOC1"/>
            <w:tabs>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679540" w:history="1">
            <w:r w:rsidRPr="00E41A02">
              <w:rPr>
                <w:rStyle w:val="Hyperlink"/>
                <w:b/>
                <w:bCs/>
                <w:noProof/>
              </w:rPr>
              <w:t>BAB III KERANGKA KONSEPTUAL DAN HIPOTESIS</w:t>
            </w:r>
            <w:r>
              <w:rPr>
                <w:noProof/>
                <w:webHidden/>
              </w:rPr>
              <w:tab/>
            </w:r>
            <w:r>
              <w:rPr>
                <w:noProof/>
                <w:webHidden/>
              </w:rPr>
              <w:fldChar w:fldCharType="begin"/>
            </w:r>
            <w:r>
              <w:rPr>
                <w:noProof/>
                <w:webHidden/>
              </w:rPr>
              <w:instrText xml:space="preserve"> PAGEREF _Toc164679540 \h </w:instrText>
            </w:r>
            <w:r>
              <w:rPr>
                <w:noProof/>
                <w:webHidden/>
              </w:rPr>
            </w:r>
            <w:r>
              <w:rPr>
                <w:noProof/>
                <w:webHidden/>
              </w:rPr>
              <w:fldChar w:fldCharType="separate"/>
            </w:r>
            <w:r>
              <w:rPr>
                <w:noProof/>
                <w:webHidden/>
              </w:rPr>
              <w:t>29</w:t>
            </w:r>
            <w:r>
              <w:rPr>
                <w:noProof/>
                <w:webHidden/>
              </w:rPr>
              <w:fldChar w:fldCharType="end"/>
            </w:r>
          </w:hyperlink>
        </w:p>
        <w:p w14:paraId="0FE81579" w14:textId="57E724A8" w:rsidR="00F71A4F" w:rsidRDefault="00F71A4F" w:rsidP="00F71A4F">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679541" w:history="1">
            <w:r w:rsidRPr="00E41A02">
              <w:rPr>
                <w:rStyle w:val="Hyperlink"/>
                <w:b/>
                <w:bCs/>
                <w:noProof/>
                <w:lang w:val="en-US" w:eastAsia="zh-CN"/>
              </w:rPr>
              <w:t>3.1</w:t>
            </w:r>
            <w:r>
              <w:rPr>
                <w:rFonts w:asciiTheme="minorHAnsi" w:hAnsiTheme="minorHAnsi" w:cstheme="minorBidi"/>
                <w:noProof/>
                <w:kern w:val="2"/>
                <w:sz w:val="22"/>
                <w:szCs w:val="22"/>
                <w:lang w:val="en-ID" w:eastAsia="en-ID"/>
                <w14:ligatures w14:val="standardContextual"/>
              </w:rPr>
              <w:tab/>
            </w:r>
            <w:r w:rsidRPr="00E41A02">
              <w:rPr>
                <w:rStyle w:val="Hyperlink"/>
                <w:b/>
                <w:bCs/>
                <w:noProof/>
                <w:lang w:val="en-US" w:eastAsia="zh-CN"/>
              </w:rPr>
              <w:t xml:space="preserve"> Kerangka Konseptual</w:t>
            </w:r>
            <w:r>
              <w:rPr>
                <w:noProof/>
                <w:webHidden/>
              </w:rPr>
              <w:tab/>
            </w:r>
            <w:r>
              <w:rPr>
                <w:noProof/>
                <w:webHidden/>
              </w:rPr>
              <w:fldChar w:fldCharType="begin"/>
            </w:r>
            <w:r>
              <w:rPr>
                <w:noProof/>
                <w:webHidden/>
              </w:rPr>
              <w:instrText xml:space="preserve"> PAGEREF _Toc164679541 \h </w:instrText>
            </w:r>
            <w:r>
              <w:rPr>
                <w:noProof/>
                <w:webHidden/>
              </w:rPr>
            </w:r>
            <w:r>
              <w:rPr>
                <w:noProof/>
                <w:webHidden/>
              </w:rPr>
              <w:fldChar w:fldCharType="separate"/>
            </w:r>
            <w:r>
              <w:rPr>
                <w:noProof/>
                <w:webHidden/>
              </w:rPr>
              <w:t>29</w:t>
            </w:r>
            <w:r>
              <w:rPr>
                <w:noProof/>
                <w:webHidden/>
              </w:rPr>
              <w:fldChar w:fldCharType="end"/>
            </w:r>
          </w:hyperlink>
        </w:p>
        <w:p w14:paraId="558C6F63" w14:textId="26784614" w:rsidR="00F71A4F" w:rsidRDefault="00F71A4F" w:rsidP="00F71A4F">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679544" w:history="1">
            <w:r w:rsidRPr="00E41A02">
              <w:rPr>
                <w:rStyle w:val="Hyperlink"/>
                <w:b/>
                <w:bCs/>
                <w:noProof/>
                <w:lang w:val="en-US"/>
              </w:rPr>
              <w:t>3.2</w:t>
            </w:r>
            <w:r>
              <w:rPr>
                <w:rFonts w:asciiTheme="minorHAnsi" w:hAnsiTheme="minorHAnsi" w:cstheme="minorBidi"/>
                <w:noProof/>
                <w:kern w:val="2"/>
                <w:sz w:val="22"/>
                <w:szCs w:val="22"/>
                <w:lang w:val="en-ID" w:eastAsia="en-ID"/>
                <w14:ligatures w14:val="standardContextual"/>
              </w:rPr>
              <w:tab/>
            </w:r>
            <w:r w:rsidRPr="00E41A02">
              <w:rPr>
                <w:rStyle w:val="Hyperlink"/>
                <w:b/>
                <w:bCs/>
                <w:noProof/>
                <w:lang w:val="en-US"/>
              </w:rPr>
              <w:t>Hipotesis Penelitian</w:t>
            </w:r>
            <w:r>
              <w:rPr>
                <w:noProof/>
                <w:webHidden/>
              </w:rPr>
              <w:tab/>
            </w:r>
            <w:r>
              <w:rPr>
                <w:noProof/>
                <w:webHidden/>
              </w:rPr>
              <w:fldChar w:fldCharType="begin"/>
            </w:r>
            <w:r>
              <w:rPr>
                <w:noProof/>
                <w:webHidden/>
              </w:rPr>
              <w:instrText xml:space="preserve"> PAGEREF _Toc164679544 \h </w:instrText>
            </w:r>
            <w:r>
              <w:rPr>
                <w:noProof/>
                <w:webHidden/>
              </w:rPr>
            </w:r>
            <w:r>
              <w:rPr>
                <w:noProof/>
                <w:webHidden/>
              </w:rPr>
              <w:fldChar w:fldCharType="separate"/>
            </w:r>
            <w:r>
              <w:rPr>
                <w:noProof/>
                <w:webHidden/>
              </w:rPr>
              <w:t>30</w:t>
            </w:r>
            <w:r>
              <w:rPr>
                <w:noProof/>
                <w:webHidden/>
              </w:rPr>
              <w:fldChar w:fldCharType="end"/>
            </w:r>
          </w:hyperlink>
        </w:p>
        <w:p w14:paraId="079A1E28" w14:textId="7FE1599F" w:rsidR="00F71A4F" w:rsidRDefault="00F71A4F" w:rsidP="00F71A4F">
          <w:pPr>
            <w:pStyle w:val="TOC1"/>
            <w:tabs>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679545" w:history="1">
            <w:r w:rsidRPr="00E41A02">
              <w:rPr>
                <w:rStyle w:val="Hyperlink"/>
                <w:b/>
                <w:bCs/>
                <w:noProof/>
              </w:rPr>
              <w:t>BAB IV METODE PENELITIAN</w:t>
            </w:r>
            <w:r>
              <w:rPr>
                <w:noProof/>
                <w:webHidden/>
              </w:rPr>
              <w:tab/>
            </w:r>
            <w:r>
              <w:rPr>
                <w:noProof/>
                <w:webHidden/>
              </w:rPr>
              <w:fldChar w:fldCharType="begin"/>
            </w:r>
            <w:r>
              <w:rPr>
                <w:noProof/>
                <w:webHidden/>
              </w:rPr>
              <w:instrText xml:space="preserve"> PAGEREF _Toc164679545 \h </w:instrText>
            </w:r>
            <w:r>
              <w:rPr>
                <w:noProof/>
                <w:webHidden/>
              </w:rPr>
            </w:r>
            <w:r>
              <w:rPr>
                <w:noProof/>
                <w:webHidden/>
              </w:rPr>
              <w:fldChar w:fldCharType="separate"/>
            </w:r>
            <w:r>
              <w:rPr>
                <w:noProof/>
                <w:webHidden/>
              </w:rPr>
              <w:t>31</w:t>
            </w:r>
            <w:r>
              <w:rPr>
                <w:noProof/>
                <w:webHidden/>
              </w:rPr>
              <w:fldChar w:fldCharType="end"/>
            </w:r>
          </w:hyperlink>
        </w:p>
        <w:p w14:paraId="3E839B4E" w14:textId="1B7469E5" w:rsidR="00F71A4F" w:rsidRDefault="00F71A4F" w:rsidP="00F71A4F">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679546" w:history="1">
            <w:r w:rsidRPr="00E41A02">
              <w:rPr>
                <w:rStyle w:val="Hyperlink"/>
                <w:b/>
                <w:bCs/>
                <w:noProof/>
                <w:lang w:val="en-US"/>
              </w:rPr>
              <w:t>4.1.</w:t>
            </w:r>
            <w:r>
              <w:rPr>
                <w:rFonts w:asciiTheme="minorHAnsi" w:hAnsiTheme="minorHAnsi" w:cstheme="minorBidi"/>
                <w:noProof/>
                <w:kern w:val="2"/>
                <w:sz w:val="22"/>
                <w:szCs w:val="22"/>
                <w:lang w:val="en-ID" w:eastAsia="en-ID"/>
                <w14:ligatures w14:val="standardContextual"/>
              </w:rPr>
              <w:tab/>
            </w:r>
            <w:r w:rsidRPr="00E41A02">
              <w:rPr>
                <w:rStyle w:val="Hyperlink"/>
                <w:b/>
                <w:bCs/>
                <w:noProof/>
                <w:lang w:val="en-US"/>
              </w:rPr>
              <w:t>Rincian Penelitian Yang Digunakan</w:t>
            </w:r>
            <w:r>
              <w:rPr>
                <w:noProof/>
                <w:webHidden/>
              </w:rPr>
              <w:tab/>
            </w:r>
            <w:r>
              <w:rPr>
                <w:noProof/>
                <w:webHidden/>
              </w:rPr>
              <w:fldChar w:fldCharType="begin"/>
            </w:r>
            <w:r>
              <w:rPr>
                <w:noProof/>
                <w:webHidden/>
              </w:rPr>
              <w:instrText xml:space="preserve"> PAGEREF _Toc164679546 \h </w:instrText>
            </w:r>
            <w:r>
              <w:rPr>
                <w:noProof/>
                <w:webHidden/>
              </w:rPr>
            </w:r>
            <w:r>
              <w:rPr>
                <w:noProof/>
                <w:webHidden/>
              </w:rPr>
              <w:fldChar w:fldCharType="separate"/>
            </w:r>
            <w:r>
              <w:rPr>
                <w:noProof/>
                <w:webHidden/>
              </w:rPr>
              <w:t>31</w:t>
            </w:r>
            <w:r>
              <w:rPr>
                <w:noProof/>
                <w:webHidden/>
              </w:rPr>
              <w:fldChar w:fldCharType="end"/>
            </w:r>
          </w:hyperlink>
        </w:p>
        <w:p w14:paraId="59E9D0B5" w14:textId="4F846DDA" w:rsidR="00F71A4F" w:rsidRDefault="00F71A4F" w:rsidP="00F71A4F">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679547" w:history="1">
            <w:r w:rsidRPr="00E41A02">
              <w:rPr>
                <w:rStyle w:val="Hyperlink"/>
                <w:b/>
                <w:bCs/>
                <w:noProof/>
                <w:lang w:val="en-US"/>
              </w:rPr>
              <w:t>4.2.</w:t>
            </w:r>
            <w:r>
              <w:rPr>
                <w:rFonts w:asciiTheme="minorHAnsi" w:hAnsiTheme="minorHAnsi" w:cstheme="minorBidi"/>
                <w:noProof/>
                <w:kern w:val="2"/>
                <w:sz w:val="22"/>
                <w:szCs w:val="22"/>
                <w:lang w:val="en-ID" w:eastAsia="en-ID"/>
                <w14:ligatures w14:val="standardContextual"/>
              </w:rPr>
              <w:tab/>
            </w:r>
            <w:r w:rsidRPr="00E41A02">
              <w:rPr>
                <w:rStyle w:val="Hyperlink"/>
                <w:b/>
                <w:bCs/>
                <w:noProof/>
                <w:lang w:val="en-US"/>
              </w:rPr>
              <w:t>Populasi, Sampel dan Teknik Sampling</w:t>
            </w:r>
            <w:r>
              <w:rPr>
                <w:noProof/>
                <w:webHidden/>
              </w:rPr>
              <w:tab/>
            </w:r>
            <w:r>
              <w:rPr>
                <w:noProof/>
                <w:webHidden/>
              </w:rPr>
              <w:fldChar w:fldCharType="begin"/>
            </w:r>
            <w:r>
              <w:rPr>
                <w:noProof/>
                <w:webHidden/>
              </w:rPr>
              <w:instrText xml:space="preserve"> PAGEREF _Toc164679547 \h </w:instrText>
            </w:r>
            <w:r>
              <w:rPr>
                <w:noProof/>
                <w:webHidden/>
              </w:rPr>
            </w:r>
            <w:r>
              <w:rPr>
                <w:noProof/>
                <w:webHidden/>
              </w:rPr>
              <w:fldChar w:fldCharType="separate"/>
            </w:r>
            <w:r>
              <w:rPr>
                <w:noProof/>
                <w:webHidden/>
              </w:rPr>
              <w:t>31</w:t>
            </w:r>
            <w:r>
              <w:rPr>
                <w:noProof/>
                <w:webHidden/>
              </w:rPr>
              <w:fldChar w:fldCharType="end"/>
            </w:r>
          </w:hyperlink>
        </w:p>
        <w:p w14:paraId="79F893A1" w14:textId="440A0275" w:rsidR="00F71A4F" w:rsidRDefault="00F71A4F" w:rsidP="00F71A4F">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679548" w:history="1">
            <w:r w:rsidRPr="00E41A02">
              <w:rPr>
                <w:rStyle w:val="Hyperlink"/>
                <w:noProof/>
                <w:lang w:val="en-US"/>
              </w:rPr>
              <w:t>4.2.1.</w:t>
            </w:r>
            <w:r>
              <w:rPr>
                <w:rFonts w:asciiTheme="minorHAnsi" w:hAnsiTheme="minorHAnsi" w:cstheme="minorBidi"/>
                <w:noProof/>
                <w:kern w:val="2"/>
                <w:sz w:val="22"/>
                <w:szCs w:val="22"/>
                <w:lang w:val="en-ID" w:eastAsia="en-ID"/>
                <w14:ligatures w14:val="standardContextual"/>
              </w:rPr>
              <w:tab/>
            </w:r>
            <w:r w:rsidRPr="00E41A02">
              <w:rPr>
                <w:rStyle w:val="Hyperlink"/>
                <w:noProof/>
                <w:lang w:val="en-US"/>
              </w:rPr>
              <w:t>Populasi</w:t>
            </w:r>
            <w:r>
              <w:rPr>
                <w:noProof/>
                <w:webHidden/>
              </w:rPr>
              <w:tab/>
            </w:r>
            <w:r>
              <w:rPr>
                <w:noProof/>
                <w:webHidden/>
              </w:rPr>
              <w:fldChar w:fldCharType="begin"/>
            </w:r>
            <w:r>
              <w:rPr>
                <w:noProof/>
                <w:webHidden/>
              </w:rPr>
              <w:instrText xml:space="preserve"> PAGEREF _Toc164679548 \h </w:instrText>
            </w:r>
            <w:r>
              <w:rPr>
                <w:noProof/>
                <w:webHidden/>
              </w:rPr>
            </w:r>
            <w:r>
              <w:rPr>
                <w:noProof/>
                <w:webHidden/>
              </w:rPr>
              <w:fldChar w:fldCharType="separate"/>
            </w:r>
            <w:r>
              <w:rPr>
                <w:noProof/>
                <w:webHidden/>
              </w:rPr>
              <w:t>31</w:t>
            </w:r>
            <w:r>
              <w:rPr>
                <w:noProof/>
                <w:webHidden/>
              </w:rPr>
              <w:fldChar w:fldCharType="end"/>
            </w:r>
          </w:hyperlink>
        </w:p>
        <w:p w14:paraId="50448C8F" w14:textId="44C5F07C" w:rsidR="00F71A4F" w:rsidRDefault="00F71A4F" w:rsidP="00F71A4F">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679549" w:history="1">
            <w:r w:rsidRPr="00E41A02">
              <w:rPr>
                <w:rStyle w:val="Hyperlink"/>
                <w:noProof/>
                <w:lang w:val="en-US"/>
              </w:rPr>
              <w:t>4.2.2.</w:t>
            </w:r>
            <w:r>
              <w:rPr>
                <w:rFonts w:asciiTheme="minorHAnsi" w:hAnsiTheme="minorHAnsi" w:cstheme="minorBidi"/>
                <w:noProof/>
                <w:kern w:val="2"/>
                <w:sz w:val="22"/>
                <w:szCs w:val="22"/>
                <w:lang w:val="en-ID" w:eastAsia="en-ID"/>
                <w14:ligatures w14:val="standardContextual"/>
              </w:rPr>
              <w:tab/>
            </w:r>
            <w:r w:rsidRPr="00E41A02">
              <w:rPr>
                <w:rStyle w:val="Hyperlink"/>
                <w:noProof/>
                <w:lang w:val="en-US"/>
              </w:rPr>
              <w:t>Sample</w:t>
            </w:r>
            <w:r>
              <w:rPr>
                <w:noProof/>
                <w:webHidden/>
              </w:rPr>
              <w:tab/>
            </w:r>
            <w:r>
              <w:rPr>
                <w:noProof/>
                <w:webHidden/>
              </w:rPr>
              <w:fldChar w:fldCharType="begin"/>
            </w:r>
            <w:r>
              <w:rPr>
                <w:noProof/>
                <w:webHidden/>
              </w:rPr>
              <w:instrText xml:space="preserve"> PAGEREF _Toc164679549 \h </w:instrText>
            </w:r>
            <w:r>
              <w:rPr>
                <w:noProof/>
                <w:webHidden/>
              </w:rPr>
            </w:r>
            <w:r>
              <w:rPr>
                <w:noProof/>
                <w:webHidden/>
              </w:rPr>
              <w:fldChar w:fldCharType="separate"/>
            </w:r>
            <w:r>
              <w:rPr>
                <w:noProof/>
                <w:webHidden/>
              </w:rPr>
              <w:t>32</w:t>
            </w:r>
            <w:r>
              <w:rPr>
                <w:noProof/>
                <w:webHidden/>
              </w:rPr>
              <w:fldChar w:fldCharType="end"/>
            </w:r>
          </w:hyperlink>
        </w:p>
        <w:p w14:paraId="70D13A90" w14:textId="538CA4DB" w:rsidR="00F71A4F" w:rsidRDefault="00F71A4F" w:rsidP="00F71A4F">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679550" w:history="1">
            <w:r w:rsidRPr="00E41A02">
              <w:rPr>
                <w:rStyle w:val="Hyperlink"/>
                <w:rFonts w:eastAsia="SimSun"/>
                <w:noProof/>
                <w:lang w:val="en-US"/>
              </w:rPr>
              <w:t>4.2.3.</w:t>
            </w:r>
            <w:r>
              <w:rPr>
                <w:rFonts w:asciiTheme="minorHAnsi" w:hAnsiTheme="minorHAnsi" w:cstheme="minorBidi"/>
                <w:noProof/>
                <w:kern w:val="2"/>
                <w:sz w:val="22"/>
                <w:szCs w:val="22"/>
                <w:lang w:val="en-ID" w:eastAsia="en-ID"/>
                <w14:ligatures w14:val="standardContextual"/>
              </w:rPr>
              <w:tab/>
            </w:r>
            <w:r w:rsidRPr="00E41A02">
              <w:rPr>
                <w:rStyle w:val="Hyperlink"/>
                <w:rFonts w:eastAsia="SimSun"/>
                <w:noProof/>
                <w:lang w:val="en-US"/>
              </w:rPr>
              <w:t>Teknik Sampling</w:t>
            </w:r>
            <w:r>
              <w:rPr>
                <w:noProof/>
                <w:webHidden/>
              </w:rPr>
              <w:tab/>
            </w:r>
            <w:r>
              <w:rPr>
                <w:noProof/>
                <w:webHidden/>
              </w:rPr>
              <w:fldChar w:fldCharType="begin"/>
            </w:r>
            <w:r>
              <w:rPr>
                <w:noProof/>
                <w:webHidden/>
              </w:rPr>
              <w:instrText xml:space="preserve"> PAGEREF _Toc164679550 \h </w:instrText>
            </w:r>
            <w:r>
              <w:rPr>
                <w:noProof/>
                <w:webHidden/>
              </w:rPr>
            </w:r>
            <w:r>
              <w:rPr>
                <w:noProof/>
                <w:webHidden/>
              </w:rPr>
              <w:fldChar w:fldCharType="separate"/>
            </w:r>
            <w:r>
              <w:rPr>
                <w:noProof/>
                <w:webHidden/>
              </w:rPr>
              <w:t>33</w:t>
            </w:r>
            <w:r>
              <w:rPr>
                <w:noProof/>
                <w:webHidden/>
              </w:rPr>
              <w:fldChar w:fldCharType="end"/>
            </w:r>
          </w:hyperlink>
        </w:p>
        <w:p w14:paraId="25C0A6BE" w14:textId="105BD247" w:rsidR="00F71A4F" w:rsidRDefault="00F71A4F" w:rsidP="00F71A4F">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679551" w:history="1">
            <w:r w:rsidRPr="00E41A02">
              <w:rPr>
                <w:rStyle w:val="Hyperlink"/>
                <w:b/>
                <w:bCs/>
                <w:noProof/>
                <w:lang w:val="en-US"/>
              </w:rPr>
              <w:t>4.3.</w:t>
            </w:r>
            <w:r>
              <w:rPr>
                <w:rFonts w:asciiTheme="minorHAnsi" w:hAnsiTheme="minorHAnsi" w:cstheme="minorBidi"/>
                <w:noProof/>
                <w:kern w:val="2"/>
                <w:sz w:val="22"/>
                <w:szCs w:val="22"/>
                <w:lang w:val="en-ID" w:eastAsia="en-ID"/>
                <w14:ligatures w14:val="standardContextual"/>
              </w:rPr>
              <w:tab/>
            </w:r>
            <w:r w:rsidRPr="00E41A02">
              <w:rPr>
                <w:rStyle w:val="Hyperlink"/>
                <w:b/>
                <w:bCs/>
                <w:noProof/>
                <w:lang w:val="en-US"/>
              </w:rPr>
              <w:t>Variabel penelitian dan Definisi operasional variable</w:t>
            </w:r>
            <w:r>
              <w:rPr>
                <w:noProof/>
                <w:webHidden/>
              </w:rPr>
              <w:tab/>
            </w:r>
            <w:r>
              <w:rPr>
                <w:noProof/>
                <w:webHidden/>
              </w:rPr>
              <w:fldChar w:fldCharType="begin"/>
            </w:r>
            <w:r>
              <w:rPr>
                <w:noProof/>
                <w:webHidden/>
              </w:rPr>
              <w:instrText xml:space="preserve"> PAGEREF _Toc164679551 \h </w:instrText>
            </w:r>
            <w:r>
              <w:rPr>
                <w:noProof/>
                <w:webHidden/>
              </w:rPr>
            </w:r>
            <w:r>
              <w:rPr>
                <w:noProof/>
                <w:webHidden/>
              </w:rPr>
              <w:fldChar w:fldCharType="separate"/>
            </w:r>
            <w:r>
              <w:rPr>
                <w:noProof/>
                <w:webHidden/>
              </w:rPr>
              <w:t>34</w:t>
            </w:r>
            <w:r>
              <w:rPr>
                <w:noProof/>
                <w:webHidden/>
              </w:rPr>
              <w:fldChar w:fldCharType="end"/>
            </w:r>
          </w:hyperlink>
        </w:p>
        <w:p w14:paraId="6AC98762" w14:textId="39026CB9" w:rsidR="00F71A4F" w:rsidRDefault="00F71A4F" w:rsidP="00F71A4F">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679552" w:history="1">
            <w:r w:rsidRPr="00E41A02">
              <w:rPr>
                <w:rStyle w:val="Hyperlink"/>
                <w:noProof/>
                <w:lang w:val="en-US"/>
              </w:rPr>
              <w:t>4.3.1.</w:t>
            </w:r>
            <w:r>
              <w:rPr>
                <w:rFonts w:asciiTheme="minorHAnsi" w:hAnsiTheme="minorHAnsi" w:cstheme="minorBidi"/>
                <w:noProof/>
                <w:kern w:val="2"/>
                <w:sz w:val="22"/>
                <w:szCs w:val="22"/>
                <w:lang w:val="en-ID" w:eastAsia="en-ID"/>
                <w14:ligatures w14:val="standardContextual"/>
              </w:rPr>
              <w:tab/>
            </w:r>
            <w:r w:rsidRPr="00E41A02">
              <w:rPr>
                <w:rStyle w:val="Hyperlink"/>
                <w:noProof/>
                <w:lang w:val="en-US"/>
              </w:rPr>
              <w:t>Variabel Independen</w:t>
            </w:r>
            <w:r>
              <w:rPr>
                <w:noProof/>
                <w:webHidden/>
              </w:rPr>
              <w:tab/>
            </w:r>
            <w:r>
              <w:rPr>
                <w:noProof/>
                <w:webHidden/>
              </w:rPr>
              <w:fldChar w:fldCharType="begin"/>
            </w:r>
            <w:r>
              <w:rPr>
                <w:noProof/>
                <w:webHidden/>
              </w:rPr>
              <w:instrText xml:space="preserve"> PAGEREF _Toc164679552 \h </w:instrText>
            </w:r>
            <w:r>
              <w:rPr>
                <w:noProof/>
                <w:webHidden/>
              </w:rPr>
            </w:r>
            <w:r>
              <w:rPr>
                <w:noProof/>
                <w:webHidden/>
              </w:rPr>
              <w:fldChar w:fldCharType="separate"/>
            </w:r>
            <w:r>
              <w:rPr>
                <w:noProof/>
                <w:webHidden/>
              </w:rPr>
              <w:t>34</w:t>
            </w:r>
            <w:r>
              <w:rPr>
                <w:noProof/>
                <w:webHidden/>
              </w:rPr>
              <w:fldChar w:fldCharType="end"/>
            </w:r>
          </w:hyperlink>
        </w:p>
        <w:p w14:paraId="505BBBED" w14:textId="1E0A5F00" w:rsidR="00F71A4F" w:rsidRDefault="00F71A4F" w:rsidP="00F71A4F">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679553" w:history="1">
            <w:r w:rsidRPr="00E41A02">
              <w:rPr>
                <w:rStyle w:val="Hyperlink"/>
                <w:noProof/>
              </w:rPr>
              <w:t>4.3.2.</w:t>
            </w:r>
            <w:r>
              <w:rPr>
                <w:rFonts w:asciiTheme="minorHAnsi" w:hAnsiTheme="minorHAnsi" w:cstheme="minorBidi"/>
                <w:noProof/>
                <w:kern w:val="2"/>
                <w:sz w:val="22"/>
                <w:szCs w:val="22"/>
                <w:lang w:val="en-ID" w:eastAsia="en-ID"/>
                <w14:ligatures w14:val="standardContextual"/>
              </w:rPr>
              <w:tab/>
            </w:r>
            <w:r w:rsidRPr="00E41A02">
              <w:rPr>
                <w:rStyle w:val="Hyperlink"/>
                <w:noProof/>
              </w:rPr>
              <w:t>Variabel dependen</w:t>
            </w:r>
            <w:r>
              <w:rPr>
                <w:noProof/>
                <w:webHidden/>
              </w:rPr>
              <w:tab/>
            </w:r>
            <w:r>
              <w:rPr>
                <w:noProof/>
                <w:webHidden/>
              </w:rPr>
              <w:fldChar w:fldCharType="begin"/>
            </w:r>
            <w:r>
              <w:rPr>
                <w:noProof/>
                <w:webHidden/>
              </w:rPr>
              <w:instrText xml:space="preserve"> PAGEREF _Toc164679553 \h </w:instrText>
            </w:r>
            <w:r>
              <w:rPr>
                <w:noProof/>
                <w:webHidden/>
              </w:rPr>
            </w:r>
            <w:r>
              <w:rPr>
                <w:noProof/>
                <w:webHidden/>
              </w:rPr>
              <w:fldChar w:fldCharType="separate"/>
            </w:r>
            <w:r>
              <w:rPr>
                <w:noProof/>
                <w:webHidden/>
              </w:rPr>
              <w:t>34</w:t>
            </w:r>
            <w:r>
              <w:rPr>
                <w:noProof/>
                <w:webHidden/>
              </w:rPr>
              <w:fldChar w:fldCharType="end"/>
            </w:r>
          </w:hyperlink>
        </w:p>
        <w:p w14:paraId="6A4560B7" w14:textId="73F9D0EF" w:rsidR="00F71A4F" w:rsidRDefault="00F71A4F" w:rsidP="00F71A4F">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679554" w:history="1">
            <w:r w:rsidRPr="00E41A02">
              <w:rPr>
                <w:rStyle w:val="Hyperlink"/>
                <w:noProof/>
                <w:lang w:val="en-US"/>
              </w:rPr>
              <w:t>4.3.3.</w:t>
            </w:r>
            <w:r>
              <w:rPr>
                <w:rFonts w:asciiTheme="minorHAnsi" w:hAnsiTheme="minorHAnsi" w:cstheme="minorBidi"/>
                <w:noProof/>
                <w:kern w:val="2"/>
                <w:sz w:val="22"/>
                <w:szCs w:val="22"/>
                <w:lang w:val="en-ID" w:eastAsia="en-ID"/>
                <w14:ligatures w14:val="standardContextual"/>
              </w:rPr>
              <w:tab/>
            </w:r>
            <w:r w:rsidRPr="00E41A02">
              <w:rPr>
                <w:rStyle w:val="Hyperlink"/>
                <w:noProof/>
                <w:lang w:val="en-US"/>
              </w:rPr>
              <w:t>Definisi Operasional</w:t>
            </w:r>
            <w:r>
              <w:rPr>
                <w:noProof/>
                <w:webHidden/>
              </w:rPr>
              <w:tab/>
            </w:r>
            <w:r>
              <w:rPr>
                <w:noProof/>
                <w:webHidden/>
              </w:rPr>
              <w:fldChar w:fldCharType="begin"/>
            </w:r>
            <w:r>
              <w:rPr>
                <w:noProof/>
                <w:webHidden/>
              </w:rPr>
              <w:instrText xml:space="preserve"> PAGEREF _Toc164679554 \h </w:instrText>
            </w:r>
            <w:r>
              <w:rPr>
                <w:noProof/>
                <w:webHidden/>
              </w:rPr>
            </w:r>
            <w:r>
              <w:rPr>
                <w:noProof/>
                <w:webHidden/>
              </w:rPr>
              <w:fldChar w:fldCharType="separate"/>
            </w:r>
            <w:r>
              <w:rPr>
                <w:noProof/>
                <w:webHidden/>
              </w:rPr>
              <w:t>34</w:t>
            </w:r>
            <w:r>
              <w:rPr>
                <w:noProof/>
                <w:webHidden/>
              </w:rPr>
              <w:fldChar w:fldCharType="end"/>
            </w:r>
          </w:hyperlink>
        </w:p>
        <w:p w14:paraId="029C42B9" w14:textId="65E9394B" w:rsidR="00F71A4F" w:rsidRDefault="00F71A4F" w:rsidP="00F71A4F">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679555" w:history="1">
            <w:r w:rsidRPr="00E41A02">
              <w:rPr>
                <w:rStyle w:val="Hyperlink"/>
                <w:rFonts w:eastAsia="Times New Roman"/>
                <w:b/>
                <w:bCs/>
                <w:noProof/>
                <w:lang w:val="en-US"/>
              </w:rPr>
              <w:t>4.4.</w:t>
            </w:r>
            <w:r>
              <w:rPr>
                <w:rFonts w:asciiTheme="minorHAnsi" w:hAnsiTheme="minorHAnsi" w:cstheme="minorBidi"/>
                <w:noProof/>
                <w:kern w:val="2"/>
                <w:sz w:val="22"/>
                <w:szCs w:val="22"/>
                <w:lang w:val="en-ID" w:eastAsia="en-ID"/>
                <w14:ligatures w14:val="standardContextual"/>
              </w:rPr>
              <w:tab/>
            </w:r>
            <w:r w:rsidRPr="00E41A02">
              <w:rPr>
                <w:rStyle w:val="Hyperlink"/>
                <w:rFonts w:eastAsia="Times New Roman"/>
                <w:b/>
                <w:bCs/>
                <w:noProof/>
                <w:lang w:val="en-US"/>
              </w:rPr>
              <w:t>Instrumen Penelitian</w:t>
            </w:r>
            <w:r>
              <w:rPr>
                <w:noProof/>
                <w:webHidden/>
              </w:rPr>
              <w:tab/>
            </w:r>
            <w:r>
              <w:rPr>
                <w:noProof/>
                <w:webHidden/>
              </w:rPr>
              <w:fldChar w:fldCharType="begin"/>
            </w:r>
            <w:r>
              <w:rPr>
                <w:noProof/>
                <w:webHidden/>
              </w:rPr>
              <w:instrText xml:space="preserve"> PAGEREF _Toc164679555 \h </w:instrText>
            </w:r>
            <w:r>
              <w:rPr>
                <w:noProof/>
                <w:webHidden/>
              </w:rPr>
            </w:r>
            <w:r>
              <w:rPr>
                <w:noProof/>
                <w:webHidden/>
              </w:rPr>
              <w:fldChar w:fldCharType="separate"/>
            </w:r>
            <w:r>
              <w:rPr>
                <w:noProof/>
                <w:webHidden/>
              </w:rPr>
              <w:t>36</w:t>
            </w:r>
            <w:r>
              <w:rPr>
                <w:noProof/>
                <w:webHidden/>
              </w:rPr>
              <w:fldChar w:fldCharType="end"/>
            </w:r>
          </w:hyperlink>
        </w:p>
        <w:p w14:paraId="3FB85872" w14:textId="40F45396" w:rsidR="00F71A4F" w:rsidRDefault="00F71A4F" w:rsidP="00F71A4F">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679556" w:history="1">
            <w:r w:rsidRPr="00E41A02">
              <w:rPr>
                <w:rStyle w:val="Hyperlink"/>
                <w:b/>
                <w:bCs/>
                <w:noProof/>
                <w:lang w:val="en-US"/>
              </w:rPr>
              <w:t>4.5.</w:t>
            </w:r>
            <w:r>
              <w:rPr>
                <w:rFonts w:asciiTheme="minorHAnsi" w:hAnsiTheme="minorHAnsi" w:cstheme="minorBidi"/>
                <w:noProof/>
                <w:kern w:val="2"/>
                <w:sz w:val="22"/>
                <w:szCs w:val="22"/>
                <w:lang w:val="en-ID" w:eastAsia="en-ID"/>
                <w14:ligatures w14:val="standardContextual"/>
              </w:rPr>
              <w:tab/>
            </w:r>
            <w:r w:rsidRPr="00E41A02">
              <w:rPr>
                <w:rStyle w:val="Hyperlink"/>
                <w:b/>
                <w:bCs/>
                <w:noProof/>
                <w:lang w:val="en-US"/>
              </w:rPr>
              <w:t>Lokasi Dan Waktu Penelitian</w:t>
            </w:r>
            <w:r>
              <w:rPr>
                <w:noProof/>
                <w:webHidden/>
              </w:rPr>
              <w:tab/>
            </w:r>
            <w:r>
              <w:rPr>
                <w:noProof/>
                <w:webHidden/>
              </w:rPr>
              <w:fldChar w:fldCharType="begin"/>
            </w:r>
            <w:r>
              <w:rPr>
                <w:noProof/>
                <w:webHidden/>
              </w:rPr>
              <w:instrText xml:space="preserve"> PAGEREF _Toc164679556 \h </w:instrText>
            </w:r>
            <w:r>
              <w:rPr>
                <w:noProof/>
                <w:webHidden/>
              </w:rPr>
            </w:r>
            <w:r>
              <w:rPr>
                <w:noProof/>
                <w:webHidden/>
              </w:rPr>
              <w:fldChar w:fldCharType="separate"/>
            </w:r>
            <w:r>
              <w:rPr>
                <w:noProof/>
                <w:webHidden/>
              </w:rPr>
              <w:t>40</w:t>
            </w:r>
            <w:r>
              <w:rPr>
                <w:noProof/>
                <w:webHidden/>
              </w:rPr>
              <w:fldChar w:fldCharType="end"/>
            </w:r>
          </w:hyperlink>
        </w:p>
        <w:p w14:paraId="1E25F1D3" w14:textId="032A2190" w:rsidR="00F71A4F" w:rsidRDefault="00F71A4F" w:rsidP="00F71A4F">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679557" w:history="1">
            <w:r w:rsidRPr="00E41A02">
              <w:rPr>
                <w:rStyle w:val="Hyperlink"/>
                <w:rFonts w:eastAsia="Times New Roman"/>
                <w:b/>
                <w:bCs/>
                <w:noProof/>
                <w:lang w:val="en-US"/>
              </w:rPr>
              <w:t>4.6.</w:t>
            </w:r>
            <w:r>
              <w:rPr>
                <w:rFonts w:asciiTheme="minorHAnsi" w:hAnsiTheme="minorHAnsi" w:cstheme="minorBidi"/>
                <w:noProof/>
                <w:kern w:val="2"/>
                <w:sz w:val="22"/>
                <w:szCs w:val="22"/>
                <w:lang w:val="en-ID" w:eastAsia="en-ID"/>
                <w14:ligatures w14:val="standardContextual"/>
              </w:rPr>
              <w:tab/>
            </w:r>
            <w:r w:rsidRPr="00E41A02">
              <w:rPr>
                <w:rStyle w:val="Hyperlink"/>
                <w:rFonts w:eastAsia="Times New Roman"/>
                <w:b/>
                <w:bCs/>
                <w:noProof/>
              </w:rPr>
              <w:t xml:space="preserve">Prosedur </w:t>
            </w:r>
            <w:r w:rsidRPr="00E41A02">
              <w:rPr>
                <w:rStyle w:val="Hyperlink"/>
                <w:rFonts w:eastAsia="Times New Roman"/>
                <w:b/>
                <w:bCs/>
                <w:noProof/>
                <w:lang w:val="en-US"/>
              </w:rPr>
              <w:t>Pengambilan Atau Pengumpulan Data</w:t>
            </w:r>
            <w:r>
              <w:rPr>
                <w:noProof/>
                <w:webHidden/>
              </w:rPr>
              <w:tab/>
            </w:r>
            <w:r>
              <w:rPr>
                <w:noProof/>
                <w:webHidden/>
              </w:rPr>
              <w:fldChar w:fldCharType="begin"/>
            </w:r>
            <w:r>
              <w:rPr>
                <w:noProof/>
                <w:webHidden/>
              </w:rPr>
              <w:instrText xml:space="preserve"> PAGEREF _Toc164679557 \h </w:instrText>
            </w:r>
            <w:r>
              <w:rPr>
                <w:noProof/>
                <w:webHidden/>
              </w:rPr>
            </w:r>
            <w:r>
              <w:rPr>
                <w:noProof/>
                <w:webHidden/>
              </w:rPr>
              <w:fldChar w:fldCharType="separate"/>
            </w:r>
            <w:r>
              <w:rPr>
                <w:noProof/>
                <w:webHidden/>
              </w:rPr>
              <w:t>40</w:t>
            </w:r>
            <w:r>
              <w:rPr>
                <w:noProof/>
                <w:webHidden/>
              </w:rPr>
              <w:fldChar w:fldCharType="end"/>
            </w:r>
          </w:hyperlink>
        </w:p>
        <w:p w14:paraId="30BADF0E" w14:textId="447135D9" w:rsidR="00F71A4F" w:rsidRDefault="00F71A4F" w:rsidP="00F71A4F">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679565" w:history="1">
            <w:r w:rsidRPr="00E41A02">
              <w:rPr>
                <w:rStyle w:val="Hyperlink"/>
                <w:b/>
                <w:bCs/>
                <w:noProof/>
                <w:lang w:val="en-US"/>
              </w:rPr>
              <w:t>4.7</w:t>
            </w:r>
            <w:r>
              <w:rPr>
                <w:rFonts w:asciiTheme="minorHAnsi" w:hAnsiTheme="minorHAnsi" w:cstheme="minorBidi"/>
                <w:noProof/>
                <w:kern w:val="2"/>
                <w:sz w:val="22"/>
                <w:szCs w:val="22"/>
                <w:lang w:val="en-ID" w:eastAsia="en-ID"/>
                <w14:ligatures w14:val="standardContextual"/>
              </w:rPr>
              <w:tab/>
            </w:r>
            <w:r w:rsidRPr="00E41A02">
              <w:rPr>
                <w:rStyle w:val="Hyperlink"/>
                <w:b/>
                <w:bCs/>
                <w:noProof/>
                <w:lang w:val="en-US"/>
              </w:rPr>
              <w:t>Teknik Pengolahan Data</w:t>
            </w:r>
            <w:r>
              <w:rPr>
                <w:noProof/>
                <w:webHidden/>
              </w:rPr>
              <w:tab/>
            </w:r>
            <w:r>
              <w:rPr>
                <w:noProof/>
                <w:webHidden/>
              </w:rPr>
              <w:fldChar w:fldCharType="begin"/>
            </w:r>
            <w:r>
              <w:rPr>
                <w:noProof/>
                <w:webHidden/>
              </w:rPr>
              <w:instrText xml:space="preserve"> PAGEREF _Toc164679565 \h </w:instrText>
            </w:r>
            <w:r>
              <w:rPr>
                <w:noProof/>
                <w:webHidden/>
              </w:rPr>
            </w:r>
            <w:r>
              <w:rPr>
                <w:noProof/>
                <w:webHidden/>
              </w:rPr>
              <w:fldChar w:fldCharType="separate"/>
            </w:r>
            <w:r>
              <w:rPr>
                <w:noProof/>
                <w:webHidden/>
              </w:rPr>
              <w:t>41</w:t>
            </w:r>
            <w:r>
              <w:rPr>
                <w:noProof/>
                <w:webHidden/>
              </w:rPr>
              <w:fldChar w:fldCharType="end"/>
            </w:r>
          </w:hyperlink>
        </w:p>
        <w:p w14:paraId="0C0BE6CB" w14:textId="126E0F18" w:rsidR="00F71A4F" w:rsidRDefault="00F71A4F" w:rsidP="00F71A4F">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679566" w:history="1">
            <w:r w:rsidRPr="00E41A02">
              <w:rPr>
                <w:rStyle w:val="Hyperlink"/>
                <w:b/>
                <w:bCs/>
                <w:noProof/>
                <w:lang w:val="en-US"/>
              </w:rPr>
              <w:t>4.8.</w:t>
            </w:r>
            <w:r>
              <w:rPr>
                <w:rFonts w:asciiTheme="minorHAnsi" w:hAnsiTheme="minorHAnsi" w:cstheme="minorBidi"/>
                <w:noProof/>
                <w:kern w:val="2"/>
                <w:sz w:val="22"/>
                <w:szCs w:val="22"/>
                <w:lang w:val="en-ID" w:eastAsia="en-ID"/>
                <w14:ligatures w14:val="standardContextual"/>
              </w:rPr>
              <w:tab/>
            </w:r>
            <w:r w:rsidRPr="00E41A02">
              <w:rPr>
                <w:rStyle w:val="Hyperlink"/>
                <w:b/>
                <w:bCs/>
                <w:noProof/>
                <w:lang w:val="en-US"/>
              </w:rPr>
              <w:t>Analisis Data</w:t>
            </w:r>
            <w:r>
              <w:rPr>
                <w:noProof/>
                <w:webHidden/>
              </w:rPr>
              <w:tab/>
            </w:r>
            <w:r>
              <w:rPr>
                <w:noProof/>
                <w:webHidden/>
              </w:rPr>
              <w:fldChar w:fldCharType="begin"/>
            </w:r>
            <w:r>
              <w:rPr>
                <w:noProof/>
                <w:webHidden/>
              </w:rPr>
              <w:instrText xml:space="preserve"> PAGEREF _Toc164679566 \h </w:instrText>
            </w:r>
            <w:r>
              <w:rPr>
                <w:noProof/>
                <w:webHidden/>
              </w:rPr>
            </w:r>
            <w:r>
              <w:rPr>
                <w:noProof/>
                <w:webHidden/>
              </w:rPr>
              <w:fldChar w:fldCharType="separate"/>
            </w:r>
            <w:r>
              <w:rPr>
                <w:noProof/>
                <w:webHidden/>
              </w:rPr>
              <w:t>42</w:t>
            </w:r>
            <w:r>
              <w:rPr>
                <w:noProof/>
                <w:webHidden/>
              </w:rPr>
              <w:fldChar w:fldCharType="end"/>
            </w:r>
          </w:hyperlink>
        </w:p>
        <w:p w14:paraId="3FA1B0E5" w14:textId="462F0E0D" w:rsidR="00F71A4F" w:rsidRDefault="00F71A4F" w:rsidP="00F71A4F">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679567" w:history="1">
            <w:r w:rsidRPr="00E41A02">
              <w:rPr>
                <w:rStyle w:val="Hyperlink"/>
                <w:b/>
                <w:bCs/>
                <w:noProof/>
                <w:lang w:val="en-US"/>
              </w:rPr>
              <w:t>4.9.</w:t>
            </w:r>
            <w:r>
              <w:rPr>
                <w:rFonts w:asciiTheme="minorHAnsi" w:hAnsiTheme="minorHAnsi" w:cstheme="minorBidi"/>
                <w:noProof/>
                <w:kern w:val="2"/>
                <w:sz w:val="22"/>
                <w:szCs w:val="22"/>
                <w:lang w:val="en-ID" w:eastAsia="en-ID"/>
                <w14:ligatures w14:val="standardContextual"/>
              </w:rPr>
              <w:tab/>
            </w:r>
            <w:r w:rsidRPr="00E41A02">
              <w:rPr>
                <w:rStyle w:val="Hyperlink"/>
                <w:b/>
                <w:bCs/>
                <w:noProof/>
                <w:lang w:val="en-US"/>
              </w:rPr>
              <w:t>Kerangka Operasional</w:t>
            </w:r>
            <w:r>
              <w:rPr>
                <w:noProof/>
                <w:webHidden/>
              </w:rPr>
              <w:tab/>
            </w:r>
            <w:r>
              <w:rPr>
                <w:noProof/>
                <w:webHidden/>
              </w:rPr>
              <w:fldChar w:fldCharType="begin"/>
            </w:r>
            <w:r>
              <w:rPr>
                <w:noProof/>
                <w:webHidden/>
              </w:rPr>
              <w:instrText xml:space="preserve"> PAGEREF _Toc164679567 \h </w:instrText>
            </w:r>
            <w:r>
              <w:rPr>
                <w:noProof/>
                <w:webHidden/>
              </w:rPr>
            </w:r>
            <w:r>
              <w:rPr>
                <w:noProof/>
                <w:webHidden/>
              </w:rPr>
              <w:fldChar w:fldCharType="separate"/>
            </w:r>
            <w:r>
              <w:rPr>
                <w:noProof/>
                <w:webHidden/>
              </w:rPr>
              <w:t>43</w:t>
            </w:r>
            <w:r>
              <w:rPr>
                <w:noProof/>
                <w:webHidden/>
              </w:rPr>
              <w:fldChar w:fldCharType="end"/>
            </w:r>
          </w:hyperlink>
        </w:p>
        <w:p w14:paraId="390C0F0B" w14:textId="6C269F14" w:rsidR="00F71A4F" w:rsidRDefault="00F71A4F" w:rsidP="00F71A4F">
          <w:pPr>
            <w:pStyle w:val="TOC2"/>
            <w:tabs>
              <w:tab w:val="left" w:pos="110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679568" w:history="1">
            <w:r w:rsidRPr="00E41A02">
              <w:rPr>
                <w:rStyle w:val="Hyperlink"/>
                <w:noProof/>
                <w:lang w:val="en-US"/>
              </w:rPr>
              <w:t>4.10.</w:t>
            </w:r>
            <w:r>
              <w:rPr>
                <w:rFonts w:asciiTheme="minorHAnsi" w:hAnsiTheme="minorHAnsi" w:cstheme="minorBidi"/>
                <w:noProof/>
                <w:kern w:val="2"/>
                <w:sz w:val="22"/>
                <w:szCs w:val="22"/>
                <w:lang w:val="en-ID" w:eastAsia="en-ID"/>
                <w14:ligatures w14:val="standardContextual"/>
              </w:rPr>
              <w:tab/>
            </w:r>
            <w:r w:rsidRPr="00E41A02">
              <w:rPr>
                <w:rStyle w:val="Hyperlink"/>
                <w:noProof/>
                <w:lang w:val="en-US"/>
              </w:rPr>
              <w:t>Masalah Etik (Ethical Clearance)</w:t>
            </w:r>
            <w:r>
              <w:rPr>
                <w:noProof/>
                <w:webHidden/>
              </w:rPr>
              <w:tab/>
            </w:r>
            <w:r>
              <w:rPr>
                <w:noProof/>
                <w:webHidden/>
              </w:rPr>
              <w:fldChar w:fldCharType="begin"/>
            </w:r>
            <w:r>
              <w:rPr>
                <w:noProof/>
                <w:webHidden/>
              </w:rPr>
              <w:instrText xml:space="preserve"> PAGEREF _Toc164679568 \h </w:instrText>
            </w:r>
            <w:r>
              <w:rPr>
                <w:noProof/>
                <w:webHidden/>
              </w:rPr>
            </w:r>
            <w:r>
              <w:rPr>
                <w:noProof/>
                <w:webHidden/>
              </w:rPr>
              <w:fldChar w:fldCharType="separate"/>
            </w:r>
            <w:r>
              <w:rPr>
                <w:noProof/>
                <w:webHidden/>
              </w:rPr>
              <w:t>44</w:t>
            </w:r>
            <w:r>
              <w:rPr>
                <w:noProof/>
                <w:webHidden/>
              </w:rPr>
              <w:fldChar w:fldCharType="end"/>
            </w:r>
          </w:hyperlink>
        </w:p>
        <w:p w14:paraId="1EA9E846" w14:textId="5A1A59D5" w:rsidR="00F71A4F" w:rsidRDefault="00F71A4F" w:rsidP="00F71A4F">
          <w:pPr>
            <w:pStyle w:val="TOC1"/>
            <w:tabs>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679569" w:history="1">
            <w:r w:rsidRPr="00E41A02">
              <w:rPr>
                <w:rStyle w:val="Hyperlink"/>
                <w:b/>
                <w:bCs/>
                <w:noProof/>
                <w:lang w:val="en-US"/>
              </w:rPr>
              <w:t>DAFTAR PUSTAKA</w:t>
            </w:r>
            <w:r>
              <w:rPr>
                <w:noProof/>
                <w:webHidden/>
              </w:rPr>
              <w:tab/>
            </w:r>
            <w:r>
              <w:rPr>
                <w:noProof/>
                <w:webHidden/>
              </w:rPr>
              <w:fldChar w:fldCharType="begin"/>
            </w:r>
            <w:r>
              <w:rPr>
                <w:noProof/>
                <w:webHidden/>
              </w:rPr>
              <w:instrText xml:space="preserve"> PAGEREF _Toc164679569 \h </w:instrText>
            </w:r>
            <w:r>
              <w:rPr>
                <w:noProof/>
                <w:webHidden/>
              </w:rPr>
            </w:r>
            <w:r>
              <w:rPr>
                <w:noProof/>
                <w:webHidden/>
              </w:rPr>
              <w:fldChar w:fldCharType="separate"/>
            </w:r>
            <w:r>
              <w:rPr>
                <w:noProof/>
                <w:webHidden/>
              </w:rPr>
              <w:t>44</w:t>
            </w:r>
            <w:r>
              <w:rPr>
                <w:noProof/>
                <w:webHidden/>
              </w:rPr>
              <w:fldChar w:fldCharType="end"/>
            </w:r>
          </w:hyperlink>
        </w:p>
        <w:p w14:paraId="1203AD59" w14:textId="77407FA5" w:rsidR="00EF19EA" w:rsidRPr="000902F2" w:rsidRDefault="00EF19EA" w:rsidP="00F71A4F">
          <w:pPr>
            <w:spacing w:line="240" w:lineRule="auto"/>
          </w:pPr>
          <w:r w:rsidRPr="000902F2">
            <w:rPr>
              <w:b/>
              <w:bCs/>
            </w:rPr>
            <w:fldChar w:fldCharType="end"/>
          </w:r>
        </w:p>
      </w:sdtContent>
    </w:sdt>
    <w:p w14:paraId="5414EC45" w14:textId="42D9A55E" w:rsidR="00EF19EA" w:rsidRDefault="00EF19EA" w:rsidP="002805D3">
      <w:pPr>
        <w:jc w:val="center"/>
        <w:rPr>
          <w:b/>
          <w:lang w:val="en-US"/>
        </w:rPr>
      </w:pPr>
    </w:p>
    <w:p w14:paraId="6E5CF92B" w14:textId="18563F4F" w:rsidR="00EF19EA" w:rsidRDefault="005C596D" w:rsidP="005C596D">
      <w:pPr>
        <w:jc w:val="left"/>
        <w:rPr>
          <w:b/>
          <w:lang w:val="en-US"/>
        </w:rPr>
      </w:pPr>
      <w:r>
        <w:rPr>
          <w:b/>
          <w:lang w:val="en-US"/>
        </w:rPr>
        <w:lastRenderedPageBreak/>
        <w:t xml:space="preserve">DAFTAR GAMBAR </w:t>
      </w:r>
    </w:p>
    <w:p w14:paraId="2A5E5097" w14:textId="6B32CF3D" w:rsidR="001851E0" w:rsidRPr="005A5B40" w:rsidRDefault="001851E0" w:rsidP="005A5B40">
      <w:pPr>
        <w:pStyle w:val="TableofFigures"/>
        <w:tabs>
          <w:tab w:val="right" w:leader="dot" w:pos="7927"/>
        </w:tabs>
        <w:spacing w:line="240" w:lineRule="auto"/>
        <w:rPr>
          <w:bCs/>
          <w:noProof/>
        </w:rPr>
      </w:pPr>
      <w:r w:rsidRPr="005A5B40">
        <w:rPr>
          <w:bCs/>
          <w:lang w:val="en-US"/>
        </w:rPr>
        <w:fldChar w:fldCharType="begin"/>
      </w:r>
      <w:r w:rsidRPr="005A5B40">
        <w:rPr>
          <w:bCs/>
          <w:lang w:val="en-US"/>
        </w:rPr>
        <w:instrText xml:space="preserve"> TOC \h \z \c "Gambar 3." </w:instrText>
      </w:r>
      <w:r w:rsidRPr="005A5B40">
        <w:rPr>
          <w:bCs/>
          <w:lang w:val="en-US"/>
        </w:rPr>
        <w:fldChar w:fldCharType="separate"/>
      </w:r>
      <w:hyperlink w:anchor="_Toc164239105" w:history="1">
        <w:r w:rsidRPr="005A5B40">
          <w:rPr>
            <w:rStyle w:val="Hyperlink"/>
            <w:bCs/>
            <w:noProof/>
          </w:rPr>
          <w:t>Gambar 3. 1 Kerangka konseptual tentang hubungan mekansime koping dengan tingkat stres kerja pada tendik Universitas Airlangga</w:t>
        </w:r>
        <w:r w:rsidRPr="005A5B40">
          <w:rPr>
            <w:bCs/>
            <w:noProof/>
            <w:webHidden/>
          </w:rPr>
          <w:tab/>
        </w:r>
        <w:r w:rsidRPr="005A5B40">
          <w:rPr>
            <w:bCs/>
            <w:noProof/>
            <w:webHidden/>
          </w:rPr>
          <w:fldChar w:fldCharType="begin"/>
        </w:r>
        <w:r w:rsidRPr="005A5B40">
          <w:rPr>
            <w:bCs/>
            <w:noProof/>
            <w:webHidden/>
          </w:rPr>
          <w:instrText xml:space="preserve"> PAGEREF _Toc164239105 \h </w:instrText>
        </w:r>
        <w:r w:rsidRPr="005A5B40">
          <w:rPr>
            <w:bCs/>
            <w:noProof/>
            <w:webHidden/>
          </w:rPr>
        </w:r>
        <w:r w:rsidRPr="005A5B40">
          <w:rPr>
            <w:bCs/>
            <w:noProof/>
            <w:webHidden/>
          </w:rPr>
          <w:fldChar w:fldCharType="separate"/>
        </w:r>
        <w:r w:rsidR="00F71A4F">
          <w:rPr>
            <w:bCs/>
            <w:noProof/>
            <w:webHidden/>
          </w:rPr>
          <w:t>29</w:t>
        </w:r>
        <w:r w:rsidRPr="005A5B40">
          <w:rPr>
            <w:bCs/>
            <w:noProof/>
            <w:webHidden/>
          </w:rPr>
          <w:fldChar w:fldCharType="end"/>
        </w:r>
      </w:hyperlink>
      <w:r w:rsidRPr="005A5B40">
        <w:rPr>
          <w:bCs/>
          <w:lang w:val="en-US"/>
        </w:rPr>
        <w:fldChar w:fldCharType="end"/>
      </w:r>
      <w:r w:rsidRPr="005A5B40">
        <w:rPr>
          <w:bCs/>
          <w:lang w:val="en-US"/>
        </w:rPr>
        <w:fldChar w:fldCharType="begin"/>
      </w:r>
      <w:r w:rsidRPr="005A5B40">
        <w:rPr>
          <w:bCs/>
          <w:lang w:val="en-US"/>
        </w:rPr>
        <w:instrText xml:space="preserve"> TOC \h \z \c "Gambar 4." </w:instrText>
      </w:r>
      <w:r w:rsidRPr="005A5B40">
        <w:rPr>
          <w:bCs/>
          <w:lang w:val="en-US"/>
        </w:rPr>
        <w:fldChar w:fldCharType="separate"/>
      </w:r>
    </w:p>
    <w:p w14:paraId="7F466F6B" w14:textId="557B330D" w:rsidR="001851E0" w:rsidRPr="005A5B40" w:rsidRDefault="00000000" w:rsidP="005A5B40">
      <w:pPr>
        <w:pStyle w:val="TableofFigures"/>
        <w:tabs>
          <w:tab w:val="right" w:leader="dot" w:pos="7927"/>
        </w:tabs>
        <w:spacing w:line="240" w:lineRule="auto"/>
        <w:rPr>
          <w:rFonts w:asciiTheme="minorHAnsi" w:eastAsiaTheme="minorEastAsia" w:hAnsiTheme="minorHAnsi" w:cstheme="minorBidi"/>
          <w:bCs/>
          <w:noProof/>
          <w:kern w:val="2"/>
          <w:sz w:val="22"/>
          <w:szCs w:val="22"/>
          <w:lang w:val="en-ID" w:eastAsia="en-ID"/>
          <w14:ligatures w14:val="standardContextual"/>
        </w:rPr>
      </w:pPr>
      <w:hyperlink w:anchor="_Toc164239178" w:history="1">
        <w:r w:rsidR="001851E0" w:rsidRPr="005A5B40">
          <w:rPr>
            <w:rStyle w:val="Hyperlink"/>
            <w:bCs/>
            <w:noProof/>
          </w:rPr>
          <w:t>Gambar 4. 1 Kerangka Operasional</w:t>
        </w:r>
        <w:r w:rsidR="001851E0" w:rsidRPr="005A5B40">
          <w:rPr>
            <w:bCs/>
            <w:noProof/>
            <w:webHidden/>
          </w:rPr>
          <w:tab/>
        </w:r>
        <w:r w:rsidR="001851E0" w:rsidRPr="005A5B40">
          <w:rPr>
            <w:bCs/>
            <w:noProof/>
            <w:webHidden/>
          </w:rPr>
          <w:fldChar w:fldCharType="begin"/>
        </w:r>
        <w:r w:rsidR="001851E0" w:rsidRPr="005A5B40">
          <w:rPr>
            <w:bCs/>
            <w:noProof/>
            <w:webHidden/>
          </w:rPr>
          <w:instrText xml:space="preserve"> PAGEREF _Toc164239178 \h </w:instrText>
        </w:r>
        <w:r w:rsidR="001851E0" w:rsidRPr="005A5B40">
          <w:rPr>
            <w:bCs/>
            <w:noProof/>
            <w:webHidden/>
          </w:rPr>
        </w:r>
        <w:r w:rsidR="001851E0" w:rsidRPr="005A5B40">
          <w:rPr>
            <w:bCs/>
            <w:noProof/>
            <w:webHidden/>
          </w:rPr>
          <w:fldChar w:fldCharType="separate"/>
        </w:r>
        <w:r w:rsidR="00F71A4F">
          <w:rPr>
            <w:bCs/>
            <w:noProof/>
            <w:webHidden/>
          </w:rPr>
          <w:t>43</w:t>
        </w:r>
        <w:r w:rsidR="001851E0" w:rsidRPr="005A5B40">
          <w:rPr>
            <w:bCs/>
            <w:noProof/>
            <w:webHidden/>
          </w:rPr>
          <w:fldChar w:fldCharType="end"/>
        </w:r>
      </w:hyperlink>
    </w:p>
    <w:p w14:paraId="61EA9B0D" w14:textId="50E7FB1D" w:rsidR="005C596D" w:rsidRDefault="001851E0" w:rsidP="005A5B40">
      <w:pPr>
        <w:spacing w:line="240" w:lineRule="auto"/>
        <w:jc w:val="left"/>
        <w:rPr>
          <w:b/>
          <w:lang w:val="en-US"/>
        </w:rPr>
      </w:pPr>
      <w:r w:rsidRPr="005A5B40">
        <w:rPr>
          <w:bCs/>
          <w:lang w:val="en-US"/>
        </w:rPr>
        <w:fldChar w:fldCharType="end"/>
      </w:r>
      <w:r w:rsidR="005A5B40">
        <w:rPr>
          <w:b/>
          <w:lang w:val="en-US"/>
        </w:rPr>
        <w:t xml:space="preserve">DAFTAR TABEL </w:t>
      </w:r>
    </w:p>
    <w:p w14:paraId="7D7CB514" w14:textId="447C86D5" w:rsidR="00454DCC" w:rsidRDefault="00454DCC">
      <w:pPr>
        <w:pStyle w:val="TableofFigures"/>
        <w:tabs>
          <w:tab w:val="right" w:leader="dot" w:pos="7927"/>
        </w:tabs>
        <w:rPr>
          <w:rFonts w:asciiTheme="minorHAnsi" w:eastAsiaTheme="minorEastAsia" w:hAnsiTheme="minorHAnsi" w:cstheme="minorBidi"/>
          <w:noProof/>
          <w:kern w:val="2"/>
          <w:sz w:val="22"/>
          <w:szCs w:val="22"/>
          <w:lang w:val="en-ID" w:eastAsia="en-ID"/>
          <w14:ligatures w14:val="standardContextual"/>
        </w:rPr>
      </w:pPr>
      <w:r>
        <w:rPr>
          <w:b/>
          <w:lang w:val="en-US"/>
        </w:rPr>
        <w:fldChar w:fldCharType="begin"/>
      </w:r>
      <w:r>
        <w:rPr>
          <w:b/>
          <w:lang w:val="en-US"/>
        </w:rPr>
        <w:instrText xml:space="preserve"> TOC \h \z \c "Tabel 4." </w:instrText>
      </w:r>
      <w:r>
        <w:rPr>
          <w:b/>
          <w:lang w:val="en-US"/>
        </w:rPr>
        <w:fldChar w:fldCharType="separate"/>
      </w:r>
      <w:hyperlink w:anchor="_Toc164330888" w:history="1">
        <w:r w:rsidRPr="00A66ACB">
          <w:rPr>
            <w:rStyle w:val="Hyperlink"/>
            <w:b/>
            <w:bCs/>
            <w:noProof/>
          </w:rPr>
          <w:t>Tabel 4. 1. Definisi Operasional Hubungan Mekanisme Koping dengan Stres Kerja pada dosen pns di Universitas Airlangga</w:t>
        </w:r>
        <w:r>
          <w:rPr>
            <w:noProof/>
            <w:webHidden/>
          </w:rPr>
          <w:tab/>
        </w:r>
        <w:r>
          <w:rPr>
            <w:noProof/>
            <w:webHidden/>
          </w:rPr>
          <w:fldChar w:fldCharType="begin"/>
        </w:r>
        <w:r>
          <w:rPr>
            <w:noProof/>
            <w:webHidden/>
          </w:rPr>
          <w:instrText xml:space="preserve"> PAGEREF _Toc164330888 \h </w:instrText>
        </w:r>
        <w:r>
          <w:rPr>
            <w:noProof/>
            <w:webHidden/>
          </w:rPr>
        </w:r>
        <w:r>
          <w:rPr>
            <w:noProof/>
            <w:webHidden/>
          </w:rPr>
          <w:fldChar w:fldCharType="separate"/>
        </w:r>
        <w:r w:rsidR="00F71A4F">
          <w:rPr>
            <w:noProof/>
            <w:webHidden/>
          </w:rPr>
          <w:t>34</w:t>
        </w:r>
        <w:r>
          <w:rPr>
            <w:noProof/>
            <w:webHidden/>
          </w:rPr>
          <w:fldChar w:fldCharType="end"/>
        </w:r>
      </w:hyperlink>
    </w:p>
    <w:p w14:paraId="0F97F643" w14:textId="343BB561" w:rsidR="00454DCC" w:rsidRDefault="00454DCC" w:rsidP="005A5B40">
      <w:pPr>
        <w:spacing w:line="240" w:lineRule="auto"/>
        <w:jc w:val="left"/>
        <w:rPr>
          <w:b/>
          <w:lang w:val="en-US"/>
        </w:rPr>
      </w:pPr>
      <w:r>
        <w:rPr>
          <w:b/>
          <w:lang w:val="en-US"/>
        </w:rPr>
        <w:fldChar w:fldCharType="end"/>
      </w:r>
    </w:p>
    <w:p w14:paraId="3640C37D" w14:textId="77777777" w:rsidR="005A5B40" w:rsidRPr="005A5B40" w:rsidRDefault="005A5B40" w:rsidP="005A5B40">
      <w:pPr>
        <w:spacing w:line="240" w:lineRule="auto"/>
        <w:jc w:val="left"/>
        <w:rPr>
          <w:b/>
          <w:lang w:val="en-US"/>
        </w:rPr>
      </w:pPr>
    </w:p>
    <w:p w14:paraId="7C0F78F5" w14:textId="77777777" w:rsidR="00433ACF" w:rsidRDefault="00433ACF" w:rsidP="002805D3">
      <w:pPr>
        <w:jc w:val="center"/>
        <w:rPr>
          <w:b/>
          <w:lang w:val="en-US"/>
        </w:rPr>
      </w:pPr>
    </w:p>
    <w:p w14:paraId="3B027F72" w14:textId="77777777" w:rsidR="00433ACF" w:rsidRDefault="00433ACF" w:rsidP="002805D3">
      <w:pPr>
        <w:jc w:val="center"/>
        <w:rPr>
          <w:b/>
          <w:lang w:val="en-US"/>
        </w:rPr>
      </w:pPr>
    </w:p>
    <w:p w14:paraId="5199B6C5" w14:textId="77777777" w:rsidR="00433ACF" w:rsidRDefault="00433ACF" w:rsidP="002805D3">
      <w:pPr>
        <w:jc w:val="center"/>
        <w:rPr>
          <w:b/>
          <w:lang w:val="en-US"/>
        </w:rPr>
      </w:pPr>
    </w:p>
    <w:p w14:paraId="1D6BF0A4" w14:textId="77777777" w:rsidR="00433ACF" w:rsidRDefault="00433ACF" w:rsidP="002805D3">
      <w:pPr>
        <w:jc w:val="center"/>
        <w:rPr>
          <w:b/>
          <w:lang w:val="en-US"/>
        </w:rPr>
      </w:pPr>
    </w:p>
    <w:p w14:paraId="5D4F0083" w14:textId="77777777" w:rsidR="00433ACF" w:rsidRDefault="00433ACF" w:rsidP="002805D3">
      <w:pPr>
        <w:jc w:val="center"/>
        <w:rPr>
          <w:b/>
          <w:lang w:val="en-US"/>
        </w:rPr>
      </w:pPr>
    </w:p>
    <w:p w14:paraId="5E7DB945" w14:textId="77777777" w:rsidR="00433ACF" w:rsidRDefault="00433ACF" w:rsidP="002805D3">
      <w:pPr>
        <w:jc w:val="center"/>
        <w:rPr>
          <w:b/>
          <w:lang w:val="en-US"/>
        </w:rPr>
      </w:pPr>
    </w:p>
    <w:p w14:paraId="6E26BA05" w14:textId="77777777" w:rsidR="00433ACF" w:rsidRDefault="00433ACF" w:rsidP="002805D3">
      <w:pPr>
        <w:jc w:val="center"/>
        <w:rPr>
          <w:b/>
          <w:lang w:val="en-US"/>
        </w:rPr>
      </w:pPr>
    </w:p>
    <w:p w14:paraId="4EF0CD7B" w14:textId="77777777" w:rsidR="00433ACF" w:rsidRDefault="00433ACF" w:rsidP="002805D3">
      <w:pPr>
        <w:jc w:val="center"/>
        <w:rPr>
          <w:b/>
          <w:lang w:val="en-US"/>
        </w:rPr>
      </w:pPr>
    </w:p>
    <w:p w14:paraId="59A467B4" w14:textId="77777777" w:rsidR="00433ACF" w:rsidRDefault="00433ACF" w:rsidP="00433ACF">
      <w:pPr>
        <w:rPr>
          <w:b/>
          <w:lang w:val="en-US"/>
        </w:rPr>
        <w:sectPr w:rsidR="00433ACF" w:rsidSect="00750FD4">
          <w:headerReference w:type="default" r:id="rId9"/>
          <w:footerReference w:type="default" r:id="rId10"/>
          <w:headerReference w:type="first" r:id="rId11"/>
          <w:footerReference w:type="first" r:id="rId12"/>
          <w:pgSz w:w="11906" w:h="16838"/>
          <w:pgMar w:top="1701" w:right="1701" w:bottom="1701" w:left="2268" w:header="709" w:footer="709" w:gutter="0"/>
          <w:pgNumType w:fmt="lowerRoman" w:start="1"/>
          <w:cols w:space="708"/>
          <w:titlePg/>
          <w:docGrid w:linePitch="360"/>
        </w:sectPr>
      </w:pPr>
    </w:p>
    <w:p w14:paraId="1122B49D" w14:textId="77777777" w:rsidR="00EF19EA" w:rsidRPr="000902F2" w:rsidRDefault="00EF19EA" w:rsidP="001F6ABF">
      <w:pPr>
        <w:rPr>
          <w:b/>
          <w:lang w:val="en-US"/>
        </w:rPr>
      </w:pPr>
    </w:p>
    <w:p w14:paraId="0CA4CEA6" w14:textId="7D973799" w:rsidR="00C06222" w:rsidRPr="000902F2" w:rsidRDefault="00C06222" w:rsidP="000902F2">
      <w:pPr>
        <w:pStyle w:val="Heading1"/>
        <w:numPr>
          <w:ilvl w:val="0"/>
          <w:numId w:val="0"/>
        </w:numPr>
        <w:ind w:left="432"/>
        <w:jc w:val="center"/>
        <w:rPr>
          <w:rFonts w:ascii="Times New Roman" w:hAnsi="Times New Roman" w:cs="Times New Roman"/>
          <w:b/>
          <w:bCs/>
          <w:color w:val="auto"/>
          <w:sz w:val="24"/>
          <w:szCs w:val="24"/>
        </w:rPr>
      </w:pPr>
      <w:bookmarkStart w:id="0" w:name="_Toc164679501"/>
      <w:r w:rsidRPr="000902F2">
        <w:rPr>
          <w:rFonts w:ascii="Times New Roman" w:hAnsi="Times New Roman" w:cs="Times New Roman"/>
          <w:b/>
          <w:bCs/>
          <w:color w:val="auto"/>
          <w:sz w:val="24"/>
          <w:szCs w:val="24"/>
        </w:rPr>
        <w:t>BAB I</w:t>
      </w:r>
      <w:r w:rsidRPr="000902F2">
        <w:rPr>
          <w:rFonts w:ascii="Times New Roman" w:hAnsi="Times New Roman" w:cs="Times New Roman"/>
          <w:b/>
          <w:bCs/>
          <w:color w:val="auto"/>
          <w:sz w:val="24"/>
          <w:szCs w:val="24"/>
        </w:rPr>
        <w:br/>
        <w:t>PENDAHULUAN</w:t>
      </w:r>
      <w:bookmarkEnd w:id="0"/>
    </w:p>
    <w:p w14:paraId="29985D6B" w14:textId="77D252AE" w:rsidR="00C06222" w:rsidRPr="000902F2" w:rsidRDefault="00C06222" w:rsidP="005A5B40">
      <w:pPr>
        <w:pStyle w:val="Heading2"/>
        <w:numPr>
          <w:ilvl w:val="1"/>
          <w:numId w:val="11"/>
        </w:numPr>
        <w:tabs>
          <w:tab w:val="left" w:pos="360"/>
        </w:tabs>
        <w:spacing w:before="0" w:beforeAutospacing="0" w:after="0" w:afterAutospacing="0"/>
        <w:ind w:left="0" w:firstLine="0"/>
        <w:rPr>
          <w:rFonts w:ascii="Times New Roman" w:eastAsia="Times New Roman" w:hAnsi="Times New Roman" w:cs="Times New Roman"/>
          <w:b/>
          <w:color w:val="auto"/>
          <w:sz w:val="24"/>
          <w:szCs w:val="24"/>
        </w:rPr>
      </w:pPr>
      <w:bookmarkStart w:id="1" w:name="_heading=h.30j0zll" w:colFirst="0" w:colLast="0"/>
      <w:bookmarkEnd w:id="1"/>
      <w:r w:rsidRPr="000902F2">
        <w:rPr>
          <w:rFonts w:ascii="Times New Roman" w:eastAsia="Times New Roman" w:hAnsi="Times New Roman" w:cs="Times New Roman"/>
          <w:b/>
          <w:color w:val="auto"/>
          <w:sz w:val="24"/>
          <w:szCs w:val="24"/>
          <w:lang w:val="en-US"/>
        </w:rPr>
        <w:t xml:space="preserve"> </w:t>
      </w:r>
      <w:bookmarkStart w:id="2" w:name="_Toc164679502"/>
      <w:r w:rsidRPr="000902F2">
        <w:rPr>
          <w:rFonts w:ascii="Times New Roman" w:eastAsia="Times New Roman" w:hAnsi="Times New Roman" w:cs="Times New Roman"/>
          <w:b/>
          <w:color w:val="auto"/>
          <w:sz w:val="24"/>
          <w:szCs w:val="24"/>
        </w:rPr>
        <w:t>Latar Belakang</w:t>
      </w:r>
      <w:bookmarkEnd w:id="2"/>
    </w:p>
    <w:p w14:paraId="33BA5C06" w14:textId="506FDD89" w:rsidR="00C52D04" w:rsidRDefault="002805D3" w:rsidP="009D04F2">
      <w:pPr>
        <w:rPr>
          <w:rFonts w:eastAsia="Times New Roman"/>
          <w:lang w:val="en-ID" w:eastAsia="en-ID"/>
        </w:rPr>
      </w:pPr>
      <w:r w:rsidRPr="000902F2">
        <w:tab/>
      </w:r>
      <w:r w:rsidR="0013618F" w:rsidRPr="0013618F">
        <w:t>Menurut World Health Organization (WHO), di seluruh dunia ada sekitar 450 juta orang yang menderita masalah kejiwaan dan perilaku. WHO memperkirakan bahwa pada tahun 2020, stres di tempat kerja dapat menjadi masalah utama yang mengancam kesehatan manusia</w:t>
      </w:r>
      <w:r w:rsidR="0013618F">
        <w:t xml:space="preserve"> </w:t>
      </w:r>
      <w:r w:rsidR="00C52D04">
        <w:fldChar w:fldCharType="begin" w:fldLock="1"/>
      </w:r>
      <w:r w:rsidR="00F158F1">
        <w:instrText>ADDIN CSL_CITATION {"citationItems":[{"id":"ITEM-1","itemData":{"DOI":"10.36089/JOB.V13I2.355","author":[{"dropping-particle":"","family":"Efriana","given":"Efriana","non-dropping-particle":"","parse-names":false,"suffix":""},{"dropping-particle":"","family":"Yuniar","given":"Nani","non-dropping-particle":"","parse-names":false,"suffix":""},{"dropping-particle":"","family":"Adius","given":"Kusnan","non-dropping-particle":"","parse-names":false,"suffix":""}],"id":"ITEM-1","issued":{"date-parts":[["2021"]]},"title":"Determinan Kejadian Stress Kerja pada Nakes di Tengah Wabah Covid-19 di BLUD RS Kab. Bombana tahun 2020","type":"article-journal"},"uris":["http://www.mendeley.com/documents/?uuid=f10033f1-b021-4781-87b0-1c8e2f0b6ffa"]}],"mendeley":{"formattedCitation":"(Efriana, Yuniar and Adius, 2021)","plainTextFormattedCitation":"(Efriana, Yuniar and Adius, 2021)","previouslyFormattedCitation":"(Efriana, Yuniar and Adius, 2021)"},"properties":{"noteIndex":0},"schema":"https://github.com/citation-style-language/schema/raw/master/csl-citation.json"}</w:instrText>
      </w:r>
      <w:r w:rsidR="00C52D04">
        <w:fldChar w:fldCharType="separate"/>
      </w:r>
      <w:r w:rsidR="00C52D04" w:rsidRPr="00C52D04">
        <w:rPr>
          <w:noProof/>
        </w:rPr>
        <w:t>(Efriana, Yuniar and Adius, 2021)</w:t>
      </w:r>
      <w:r w:rsidR="00C52D04">
        <w:fldChar w:fldCharType="end"/>
      </w:r>
      <w:r w:rsidR="0013618F">
        <w:t xml:space="preserve">. </w:t>
      </w:r>
      <w:r w:rsidR="00EA6652" w:rsidRPr="00EA6652">
        <w:t>Stres di tempat kerja telah menjadi isu global yang penting di era ini, mempengaruhi berbagai pekerjaan dan profesi di seluruh dunia, termasuk di negara-negara maju dan berkembang. Dampaknya tidak hanya terasa oleh individu, tetapi juga mempengaruhi organisasi dan masyarakat secara luas. Prevalensi dan dampak negatifnya yang tinggi menjadikan stres kerja sebagai masalah serius yang memerlukan solusi yang cepat dan efektif. Sektor kesehatan dianggap memiliki risiko tertinggi untuk mengalami stres kerja</w:t>
      </w:r>
      <w:r w:rsidR="0089169E">
        <w:t xml:space="preserve"> </w:t>
      </w:r>
      <w:r w:rsidR="0089169E">
        <w:fldChar w:fldCharType="begin" w:fldLock="1"/>
      </w:r>
      <w:r w:rsidR="00DF6A5A">
        <w:instrText>ADDIN CSL_CITATION {"citationItems":[{"id":"ITEM-1","itemData":{"author":[{"dropping-particle":"","family":"Sembiring","given":"C.M.B","non-dropping-particle":"","parse-names":false,"suffix":""}],"id":"ITEM-1","issued":{"date-parts":[["2021"]]},"title":"Hubungan Beban Kerja Dengan Stres Kerja Pada Perawat Di Rumah Sakit Umum Imelda Pekerja Indonesia Medan","type":"article-journal"},"uris":["http://www.mendeley.com/documents/?uuid=691ca443-e48f-439b-b1b3-bfb84f944800"]}],"mendeley":{"formattedCitation":"(Sembiring, 2021)","plainTextFormattedCitation":"(Sembiring, 2021)","previouslyFormattedCitation":"(Sembiring, 2021)"},"properties":{"noteIndex":0},"schema":"https://github.com/citation-style-language/schema/raw/master/csl-citation.json"}</w:instrText>
      </w:r>
      <w:r w:rsidR="0089169E">
        <w:fldChar w:fldCharType="separate"/>
      </w:r>
      <w:r w:rsidR="0089169E" w:rsidRPr="0089169E">
        <w:rPr>
          <w:noProof/>
        </w:rPr>
        <w:t>(Sembiring, 2021)</w:t>
      </w:r>
      <w:r w:rsidR="0089169E">
        <w:fldChar w:fldCharType="end"/>
      </w:r>
      <w:r w:rsidR="00EA6652">
        <w:t xml:space="preserve">. </w:t>
      </w:r>
      <w:r w:rsidR="00F158F1" w:rsidRPr="00F158F1">
        <w:t>Stres kerja ini memiliki prioritas tinggi karena sangat berkaitan erat dengan produktivitas dan kinerja tenaga kesehatan</w:t>
      </w:r>
      <w:r w:rsidR="00F158F1">
        <w:t xml:space="preserve"> </w:t>
      </w:r>
      <w:r w:rsidR="00F158F1">
        <w:fldChar w:fldCharType="begin" w:fldLock="1"/>
      </w:r>
      <w:r w:rsidR="00F158F1">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F158F1">
        <w:fldChar w:fldCharType="separate"/>
      </w:r>
      <w:r w:rsidR="00F158F1" w:rsidRPr="00F158F1">
        <w:rPr>
          <w:noProof/>
        </w:rPr>
        <w:t>(Permatasari, 2022)</w:t>
      </w:r>
      <w:r w:rsidR="00F158F1">
        <w:fldChar w:fldCharType="end"/>
      </w:r>
      <w:r w:rsidR="00F158F1" w:rsidRPr="00F158F1">
        <w:t>.</w:t>
      </w:r>
      <w:r w:rsidR="00F158F1">
        <w:t xml:space="preserve"> </w:t>
      </w:r>
      <w:proofErr w:type="spellStart"/>
      <w:r w:rsidR="001421BC" w:rsidRPr="001421BC">
        <w:rPr>
          <w:rFonts w:eastAsia="Times New Roman"/>
          <w:lang w:val="en-ID" w:eastAsia="en-ID"/>
        </w:rPr>
        <w:t>Stres</w:t>
      </w:r>
      <w:proofErr w:type="spellEnd"/>
      <w:r w:rsidR="001421BC" w:rsidRPr="001421BC">
        <w:rPr>
          <w:rFonts w:eastAsia="Times New Roman"/>
          <w:lang w:val="en-ID" w:eastAsia="en-ID"/>
        </w:rPr>
        <w:t xml:space="preserve"> </w:t>
      </w:r>
      <w:proofErr w:type="spellStart"/>
      <w:r w:rsidR="001421BC" w:rsidRPr="001421BC">
        <w:rPr>
          <w:rFonts w:eastAsia="Times New Roman"/>
          <w:lang w:val="en-ID" w:eastAsia="en-ID"/>
        </w:rPr>
        <w:t>kerja</w:t>
      </w:r>
      <w:proofErr w:type="spellEnd"/>
      <w:r w:rsidR="001421BC" w:rsidRPr="001421BC">
        <w:rPr>
          <w:rFonts w:eastAsia="Times New Roman"/>
          <w:lang w:val="en-ID" w:eastAsia="en-ID"/>
        </w:rPr>
        <w:t xml:space="preserve"> </w:t>
      </w:r>
      <w:proofErr w:type="spellStart"/>
      <w:r w:rsidR="001421BC" w:rsidRPr="001421BC">
        <w:rPr>
          <w:rFonts w:eastAsia="Times New Roman"/>
          <w:lang w:val="en-ID" w:eastAsia="en-ID"/>
        </w:rPr>
        <w:t>dapat</w:t>
      </w:r>
      <w:proofErr w:type="spellEnd"/>
      <w:r w:rsidR="001421BC" w:rsidRPr="001421BC">
        <w:rPr>
          <w:rFonts w:eastAsia="Times New Roman"/>
          <w:lang w:val="en-ID" w:eastAsia="en-ID"/>
        </w:rPr>
        <w:t xml:space="preserve"> </w:t>
      </w:r>
      <w:proofErr w:type="spellStart"/>
      <w:r w:rsidR="001421BC" w:rsidRPr="001421BC">
        <w:rPr>
          <w:rFonts w:eastAsia="Times New Roman"/>
          <w:lang w:val="en-ID" w:eastAsia="en-ID"/>
        </w:rPr>
        <w:t>menjadi</w:t>
      </w:r>
      <w:proofErr w:type="spellEnd"/>
      <w:r w:rsidR="001421BC" w:rsidRPr="001421BC">
        <w:rPr>
          <w:rFonts w:eastAsia="Times New Roman"/>
          <w:lang w:val="en-ID" w:eastAsia="en-ID"/>
        </w:rPr>
        <w:t xml:space="preserve"> </w:t>
      </w:r>
      <w:proofErr w:type="spellStart"/>
      <w:r w:rsidR="001421BC" w:rsidRPr="001421BC">
        <w:rPr>
          <w:rFonts w:eastAsia="Times New Roman"/>
          <w:lang w:val="en-ID" w:eastAsia="en-ID"/>
        </w:rPr>
        <w:t>ancaman</w:t>
      </w:r>
      <w:proofErr w:type="spellEnd"/>
      <w:r w:rsidR="001421BC" w:rsidRPr="001421BC">
        <w:rPr>
          <w:rFonts w:eastAsia="Times New Roman"/>
          <w:lang w:val="en-ID" w:eastAsia="en-ID"/>
        </w:rPr>
        <w:t xml:space="preserve"> </w:t>
      </w:r>
      <w:proofErr w:type="spellStart"/>
      <w:r w:rsidR="001421BC" w:rsidRPr="001421BC">
        <w:rPr>
          <w:rFonts w:eastAsia="Times New Roman"/>
          <w:lang w:val="en-ID" w:eastAsia="en-ID"/>
        </w:rPr>
        <w:t>bagi</w:t>
      </w:r>
      <w:proofErr w:type="spellEnd"/>
      <w:r w:rsidR="001421BC" w:rsidRPr="001421BC">
        <w:rPr>
          <w:rFonts w:eastAsia="Times New Roman"/>
          <w:lang w:val="en-ID" w:eastAsia="en-ID"/>
        </w:rPr>
        <w:t xml:space="preserve"> </w:t>
      </w:r>
      <w:proofErr w:type="spellStart"/>
      <w:r w:rsidR="001421BC" w:rsidRPr="001421BC">
        <w:rPr>
          <w:rFonts w:eastAsia="Times New Roman"/>
          <w:lang w:val="en-ID" w:eastAsia="en-ID"/>
        </w:rPr>
        <w:t>kesehatan</w:t>
      </w:r>
      <w:proofErr w:type="spellEnd"/>
      <w:r w:rsidR="001421BC" w:rsidRPr="001421BC">
        <w:rPr>
          <w:rFonts w:eastAsia="Times New Roman"/>
          <w:lang w:val="en-ID" w:eastAsia="en-ID"/>
        </w:rPr>
        <w:t xml:space="preserve"> dan </w:t>
      </w:r>
      <w:proofErr w:type="spellStart"/>
      <w:r w:rsidR="001421BC" w:rsidRPr="001421BC">
        <w:rPr>
          <w:rFonts w:eastAsia="Times New Roman"/>
          <w:lang w:val="en-ID" w:eastAsia="en-ID"/>
        </w:rPr>
        <w:t>keselamatan</w:t>
      </w:r>
      <w:proofErr w:type="spellEnd"/>
      <w:r w:rsidR="001421BC" w:rsidRPr="001421BC">
        <w:rPr>
          <w:rFonts w:eastAsia="Times New Roman"/>
          <w:lang w:val="en-ID" w:eastAsia="en-ID"/>
        </w:rPr>
        <w:t xml:space="preserve"> </w:t>
      </w:r>
      <w:proofErr w:type="spellStart"/>
      <w:r w:rsidR="001421BC" w:rsidRPr="001421BC">
        <w:rPr>
          <w:rFonts w:eastAsia="Times New Roman"/>
          <w:lang w:val="en-ID" w:eastAsia="en-ID"/>
        </w:rPr>
        <w:t>pekerja</w:t>
      </w:r>
      <w:proofErr w:type="spellEnd"/>
      <w:r w:rsidR="001421BC" w:rsidRPr="001421BC">
        <w:rPr>
          <w:rFonts w:eastAsia="Times New Roman"/>
          <w:lang w:val="en-ID" w:eastAsia="en-ID"/>
        </w:rPr>
        <w:t xml:space="preserve"> </w:t>
      </w:r>
      <w:proofErr w:type="spellStart"/>
      <w:r w:rsidR="001421BC" w:rsidRPr="001421BC">
        <w:rPr>
          <w:rFonts w:eastAsia="Times New Roman"/>
          <w:lang w:val="en-ID" w:eastAsia="en-ID"/>
        </w:rPr>
        <w:t>ketika</w:t>
      </w:r>
      <w:proofErr w:type="spellEnd"/>
      <w:r w:rsidR="001421BC" w:rsidRPr="001421BC">
        <w:rPr>
          <w:rFonts w:eastAsia="Times New Roman"/>
          <w:lang w:val="en-ID" w:eastAsia="en-ID"/>
        </w:rPr>
        <w:t xml:space="preserve"> </w:t>
      </w:r>
      <w:proofErr w:type="spellStart"/>
      <w:r w:rsidR="001421BC" w:rsidRPr="001421BC">
        <w:rPr>
          <w:rFonts w:eastAsia="Times New Roman"/>
          <w:lang w:val="en-ID" w:eastAsia="en-ID"/>
        </w:rPr>
        <w:t>pekerjaan</w:t>
      </w:r>
      <w:proofErr w:type="spellEnd"/>
      <w:r w:rsidR="001421BC" w:rsidRPr="001421BC">
        <w:rPr>
          <w:rFonts w:eastAsia="Times New Roman"/>
          <w:lang w:val="en-ID" w:eastAsia="en-ID"/>
        </w:rPr>
        <w:t xml:space="preserve"> yang </w:t>
      </w:r>
      <w:proofErr w:type="spellStart"/>
      <w:r w:rsidR="001421BC" w:rsidRPr="001421BC">
        <w:rPr>
          <w:rFonts w:eastAsia="Times New Roman"/>
          <w:lang w:val="en-ID" w:eastAsia="en-ID"/>
        </w:rPr>
        <w:t>dijalankan</w:t>
      </w:r>
      <w:proofErr w:type="spellEnd"/>
      <w:r w:rsidR="001421BC" w:rsidRPr="001421BC">
        <w:rPr>
          <w:rFonts w:eastAsia="Times New Roman"/>
          <w:lang w:val="en-ID" w:eastAsia="en-ID"/>
        </w:rPr>
        <w:t xml:space="preserve"> </w:t>
      </w:r>
      <w:proofErr w:type="spellStart"/>
      <w:r w:rsidR="001421BC" w:rsidRPr="001421BC">
        <w:rPr>
          <w:rFonts w:eastAsia="Times New Roman"/>
          <w:lang w:val="en-ID" w:eastAsia="en-ID"/>
        </w:rPr>
        <w:t>melebihi</w:t>
      </w:r>
      <w:proofErr w:type="spellEnd"/>
      <w:r w:rsidR="001421BC" w:rsidRPr="001421BC">
        <w:rPr>
          <w:rFonts w:eastAsia="Times New Roman"/>
          <w:lang w:val="en-ID" w:eastAsia="en-ID"/>
        </w:rPr>
        <w:t xml:space="preserve"> </w:t>
      </w:r>
      <w:proofErr w:type="spellStart"/>
      <w:r w:rsidR="001421BC" w:rsidRPr="001421BC">
        <w:rPr>
          <w:rFonts w:eastAsia="Times New Roman"/>
          <w:lang w:val="en-ID" w:eastAsia="en-ID"/>
        </w:rPr>
        <w:t>kapasitas</w:t>
      </w:r>
      <w:proofErr w:type="spellEnd"/>
      <w:r w:rsidR="001421BC" w:rsidRPr="001421BC">
        <w:rPr>
          <w:rFonts w:eastAsia="Times New Roman"/>
          <w:lang w:val="en-ID" w:eastAsia="en-ID"/>
        </w:rPr>
        <w:t xml:space="preserve">, </w:t>
      </w:r>
      <w:proofErr w:type="spellStart"/>
      <w:r w:rsidR="001421BC" w:rsidRPr="001421BC">
        <w:rPr>
          <w:rFonts w:eastAsia="Times New Roman"/>
          <w:lang w:val="en-ID" w:eastAsia="en-ID"/>
        </w:rPr>
        <w:t>sumber</w:t>
      </w:r>
      <w:proofErr w:type="spellEnd"/>
      <w:r w:rsidR="001421BC" w:rsidRPr="001421BC">
        <w:rPr>
          <w:rFonts w:eastAsia="Times New Roman"/>
          <w:lang w:val="en-ID" w:eastAsia="en-ID"/>
        </w:rPr>
        <w:t xml:space="preserve"> </w:t>
      </w:r>
      <w:proofErr w:type="spellStart"/>
      <w:r w:rsidR="001421BC" w:rsidRPr="001421BC">
        <w:rPr>
          <w:rFonts w:eastAsia="Times New Roman"/>
          <w:lang w:val="en-ID" w:eastAsia="en-ID"/>
        </w:rPr>
        <w:t>daya</w:t>
      </w:r>
      <w:proofErr w:type="spellEnd"/>
      <w:r w:rsidR="001421BC" w:rsidRPr="001421BC">
        <w:rPr>
          <w:rFonts w:eastAsia="Times New Roman"/>
          <w:lang w:val="en-ID" w:eastAsia="en-ID"/>
        </w:rPr>
        <w:t xml:space="preserve">, dan </w:t>
      </w:r>
      <w:proofErr w:type="spellStart"/>
      <w:r w:rsidR="001421BC" w:rsidRPr="001421BC">
        <w:rPr>
          <w:rFonts w:eastAsia="Times New Roman"/>
          <w:lang w:val="en-ID" w:eastAsia="en-ID"/>
        </w:rPr>
        <w:t>kemampuan</w:t>
      </w:r>
      <w:proofErr w:type="spellEnd"/>
      <w:r w:rsidR="001421BC" w:rsidRPr="001421BC">
        <w:rPr>
          <w:rFonts w:eastAsia="Times New Roman"/>
          <w:lang w:val="en-ID" w:eastAsia="en-ID"/>
        </w:rPr>
        <w:t xml:space="preserve"> </w:t>
      </w:r>
      <w:proofErr w:type="spellStart"/>
      <w:r w:rsidR="001421BC" w:rsidRPr="001421BC">
        <w:rPr>
          <w:rFonts w:eastAsia="Times New Roman"/>
          <w:lang w:val="en-ID" w:eastAsia="en-ID"/>
        </w:rPr>
        <w:t>pekerja</w:t>
      </w:r>
      <w:proofErr w:type="spellEnd"/>
      <w:r w:rsidR="001421BC" w:rsidRPr="001421BC">
        <w:rPr>
          <w:rFonts w:eastAsia="Times New Roman"/>
          <w:lang w:val="en-ID" w:eastAsia="en-ID"/>
        </w:rPr>
        <w:t xml:space="preserve">, </w:t>
      </w:r>
      <w:proofErr w:type="spellStart"/>
      <w:r w:rsidR="001421BC" w:rsidRPr="001421BC">
        <w:rPr>
          <w:rFonts w:eastAsia="Times New Roman"/>
          <w:lang w:val="en-ID" w:eastAsia="en-ID"/>
        </w:rPr>
        <w:t>serta</w:t>
      </w:r>
      <w:proofErr w:type="spellEnd"/>
      <w:r w:rsidR="001421BC" w:rsidRPr="001421BC">
        <w:rPr>
          <w:rFonts w:eastAsia="Times New Roman"/>
          <w:lang w:val="en-ID" w:eastAsia="en-ID"/>
        </w:rPr>
        <w:t xml:space="preserve"> </w:t>
      </w:r>
      <w:proofErr w:type="spellStart"/>
      <w:r w:rsidR="001421BC" w:rsidRPr="001421BC">
        <w:rPr>
          <w:rFonts w:eastAsia="Times New Roman"/>
          <w:lang w:val="en-ID" w:eastAsia="en-ID"/>
        </w:rPr>
        <w:t>dilakukan</w:t>
      </w:r>
      <w:proofErr w:type="spellEnd"/>
      <w:r w:rsidR="001421BC" w:rsidRPr="001421BC">
        <w:rPr>
          <w:rFonts w:eastAsia="Times New Roman"/>
          <w:lang w:val="en-ID" w:eastAsia="en-ID"/>
        </w:rPr>
        <w:t xml:space="preserve"> </w:t>
      </w:r>
      <w:proofErr w:type="spellStart"/>
      <w:r w:rsidR="001421BC" w:rsidRPr="001421BC">
        <w:rPr>
          <w:rFonts w:eastAsia="Times New Roman"/>
          <w:lang w:val="en-ID" w:eastAsia="en-ID"/>
        </w:rPr>
        <w:t>tanpa</w:t>
      </w:r>
      <w:proofErr w:type="spellEnd"/>
      <w:r w:rsidR="001421BC" w:rsidRPr="001421BC">
        <w:rPr>
          <w:rFonts w:eastAsia="Times New Roman"/>
          <w:lang w:val="en-ID" w:eastAsia="en-ID"/>
        </w:rPr>
        <w:t xml:space="preserve"> </w:t>
      </w:r>
      <w:proofErr w:type="spellStart"/>
      <w:r w:rsidR="001421BC" w:rsidRPr="001421BC">
        <w:rPr>
          <w:rFonts w:eastAsia="Times New Roman"/>
          <w:lang w:val="en-ID" w:eastAsia="en-ID"/>
        </w:rPr>
        <w:t>dukungan</w:t>
      </w:r>
      <w:proofErr w:type="spellEnd"/>
      <w:r w:rsidR="001421BC" w:rsidRPr="001421BC">
        <w:rPr>
          <w:rFonts w:eastAsia="Times New Roman"/>
          <w:lang w:val="en-ID" w:eastAsia="en-ID"/>
        </w:rPr>
        <w:t xml:space="preserve"> </w:t>
      </w:r>
      <w:proofErr w:type="spellStart"/>
      <w:r w:rsidR="001421BC" w:rsidRPr="001421BC">
        <w:rPr>
          <w:rFonts w:eastAsia="Times New Roman"/>
          <w:lang w:val="en-ID" w:eastAsia="en-ID"/>
        </w:rPr>
        <w:t>atau</w:t>
      </w:r>
      <w:proofErr w:type="spellEnd"/>
      <w:r w:rsidR="001421BC" w:rsidRPr="001421BC">
        <w:rPr>
          <w:rFonts w:eastAsia="Times New Roman"/>
          <w:lang w:val="en-ID" w:eastAsia="en-ID"/>
        </w:rPr>
        <w:t xml:space="preserve"> </w:t>
      </w:r>
      <w:proofErr w:type="spellStart"/>
      <w:r w:rsidR="001421BC" w:rsidRPr="001421BC">
        <w:rPr>
          <w:rFonts w:eastAsia="Times New Roman"/>
          <w:lang w:val="en-ID" w:eastAsia="en-ID"/>
        </w:rPr>
        <w:t>kontrol</w:t>
      </w:r>
      <w:proofErr w:type="spellEnd"/>
      <w:r w:rsidR="001421BC" w:rsidRPr="001421BC">
        <w:rPr>
          <w:rFonts w:eastAsia="Times New Roman"/>
          <w:lang w:val="en-ID" w:eastAsia="en-ID"/>
        </w:rPr>
        <w:t xml:space="preserve"> yang </w:t>
      </w:r>
      <w:proofErr w:type="spellStart"/>
      <w:r w:rsidR="001421BC" w:rsidRPr="001421BC">
        <w:rPr>
          <w:rFonts w:eastAsia="Times New Roman"/>
          <w:lang w:val="en-ID" w:eastAsia="en-ID"/>
        </w:rPr>
        <w:t>memadai</w:t>
      </w:r>
      <w:proofErr w:type="spellEnd"/>
      <w:r w:rsidR="001421BC">
        <w:rPr>
          <w:rFonts w:eastAsia="Times New Roman"/>
          <w:lang w:val="en-ID" w:eastAsia="en-ID"/>
        </w:rPr>
        <w:t xml:space="preserve"> </w:t>
      </w:r>
      <w:r w:rsidR="001421BC">
        <w:rPr>
          <w:rFonts w:eastAsia="Times New Roman"/>
          <w:lang w:val="en-ID" w:eastAsia="en-ID"/>
        </w:rPr>
        <w:fldChar w:fldCharType="begin" w:fldLock="1"/>
      </w:r>
      <w:r w:rsidR="00702414">
        <w:rPr>
          <w:rFonts w:eastAsia="Times New Roman"/>
          <w:lang w:val="en-ID" w:eastAsia="en-ID"/>
        </w:rPr>
        <w:instrText>ADDIN CSL_CITATION {"citationItems":[{"id":"ITEM-1","itemData":{"DOI":"10.46799/jhs.v1i3.34","ISSN":"2723-6927","abstract":"Pelayanan instalasi rawat inap merupakan pelayanan yang sangat kompleks dan memberikan kontribusi yang paling besar bagi kesembuhan pasien rawat inap. Peranan seorang perawat saat melayani pasien di rawat inap sangatlah berpengaruh terhadap kesembuhan pasien. Tingkat stres kerja yang tinggi berpengaruh terhadap kinerja, kepuasan, produktivitas, dan perilaku caring perawat. Upaya pencegahan dan penanggulangan stres kerja perlu dilakukan untuk menghindari perawat dari berbagai dampak yang dapat terjadi. Tujuan penelitian ini adalah untuk mengetahui faktor – faktor yang berhubungan dengan stres kerja pada perawat di RS Mayapada Tangerang tahun 2020. Metode penelitian yang digunakan dalam penelitian ini adalah deskriptif korelasi dengan menggunakan pendekatan cross sectional. Populasi dalam penelitian ini berjumlah 285 responden. Tehnik yang digunakan untuk pengambilan data adalah random sampling dengan menggunakan rumus slovin sehingga sampel yang didapat sebanyak 166 orang.Hasil penelitian : Berdasarkan uji chi-square bahwa ada hubungan antara beban kerja dengan stress kerja perawat (p-value = 0,006), ada hubungan antara shift kerja dengan stress kerja perawat (p-value = 0,027), ada hubungan antara tuntunan tugas dengan stress kerja perawat (p-value = 0,014) dan ada hubungan antara kondisi kerja dengan stress kerja perawat (p-value = 0,021).Kesimpulan : terdapat hubungan antaraBeban Kerja, Kondisi Kerja, Tuntutan Tugas dan shift kerja dengan stres kerja pada perawat di RS Mayapada Tangerang tahun 2020.","author":[{"dropping-particle":"","family":"Rewo","given":"Kristina Natalya","non-dropping-particle":"","parse-names":false,"suffix":""},{"dropping-particle":"","family":"Rina Puspitasari","given":"","non-dropping-particle":"","parse-names":false,"suffix":""},{"dropping-particle":"","family":"Lastri Mei Winarni","given":"","non-dropping-particle":"","parse-names":false,"suffix":""}],"container-title":"Jurnal Health Sains","id":"ITEM-1","issue":"3","issued":{"date-parts":[["2020"]]},"page":"112-120","title":"Faktor – Faktor Yang Berhubungan Dengan Stres Kerja Pada Perawat Di Rs Mayapada Tangerang Tahun 2020","type":"article-journal","volume":"1"},"uris":["http://www.mendeley.com/documents/?uuid=e9d1ef70-e21a-44e8-9a83-04214780256f"]}],"mendeley":{"formattedCitation":"(Rewo, Rina Puspitasari and Lastri Mei Winarni, 2020)","plainTextFormattedCitation":"(Rewo, Rina Puspitasari and Lastri Mei Winarni, 2020)","previouslyFormattedCitation":"(Rewo, Rina Puspitasari and Lastri Mei Winarni, 2020)"},"properties":{"noteIndex":0},"schema":"https://github.com/citation-style-language/schema/raw/master/csl-citation.json"}</w:instrText>
      </w:r>
      <w:r w:rsidR="001421BC">
        <w:rPr>
          <w:rFonts w:eastAsia="Times New Roman"/>
          <w:lang w:val="en-ID" w:eastAsia="en-ID"/>
        </w:rPr>
        <w:fldChar w:fldCharType="separate"/>
      </w:r>
      <w:r w:rsidR="00481E68" w:rsidRPr="00481E68">
        <w:rPr>
          <w:rFonts w:eastAsia="Times New Roman"/>
          <w:noProof/>
          <w:lang w:val="en-ID" w:eastAsia="en-ID"/>
        </w:rPr>
        <w:t>(Rewo, Rina Puspitasari and Lastri Mei Winarni, 2020)</w:t>
      </w:r>
      <w:r w:rsidR="001421BC">
        <w:rPr>
          <w:rFonts w:eastAsia="Times New Roman"/>
          <w:lang w:val="en-ID" w:eastAsia="en-ID"/>
        </w:rPr>
        <w:fldChar w:fldCharType="end"/>
      </w:r>
      <w:r w:rsidR="00481E68">
        <w:rPr>
          <w:rFonts w:eastAsia="Times New Roman"/>
          <w:lang w:val="en-ID" w:eastAsia="en-ID"/>
        </w:rPr>
        <w:t xml:space="preserve">. </w:t>
      </w:r>
    </w:p>
    <w:p w14:paraId="521586BE" w14:textId="1E071EC3" w:rsidR="00C028B6" w:rsidRDefault="00D11662" w:rsidP="001839E1">
      <w:pPr>
        <w:rPr>
          <w:rFonts w:eastAsia="Times New Roman"/>
          <w:lang w:val="en-ID" w:eastAsia="en-ID"/>
        </w:rPr>
      </w:pPr>
      <w:proofErr w:type="spellStart"/>
      <w:r w:rsidRPr="00D11662">
        <w:rPr>
          <w:rFonts w:eastAsia="Times New Roman"/>
          <w:lang w:val="en-ID" w:eastAsia="en-ID"/>
        </w:rPr>
        <w:t>Gangguan</w:t>
      </w:r>
      <w:proofErr w:type="spellEnd"/>
      <w:r w:rsidRPr="00D11662">
        <w:rPr>
          <w:rFonts w:eastAsia="Times New Roman"/>
          <w:lang w:val="en-ID" w:eastAsia="en-ID"/>
        </w:rPr>
        <w:t xml:space="preserve"> </w:t>
      </w:r>
      <w:proofErr w:type="spellStart"/>
      <w:r w:rsidRPr="00D11662">
        <w:rPr>
          <w:rFonts w:eastAsia="Times New Roman"/>
          <w:lang w:val="en-ID" w:eastAsia="en-ID"/>
        </w:rPr>
        <w:t>stres</w:t>
      </w:r>
      <w:proofErr w:type="spellEnd"/>
      <w:r w:rsidRPr="00D11662">
        <w:rPr>
          <w:rFonts w:eastAsia="Times New Roman"/>
          <w:lang w:val="en-ID" w:eastAsia="en-ID"/>
        </w:rPr>
        <w:t xml:space="preserve"> yang paling </w:t>
      </w:r>
      <w:proofErr w:type="spellStart"/>
      <w:r w:rsidRPr="00D11662">
        <w:rPr>
          <w:rFonts w:eastAsia="Times New Roman"/>
          <w:lang w:val="en-ID" w:eastAsia="en-ID"/>
        </w:rPr>
        <w:t>umum</w:t>
      </w:r>
      <w:proofErr w:type="spellEnd"/>
      <w:r w:rsidRPr="00D11662">
        <w:rPr>
          <w:rFonts w:eastAsia="Times New Roman"/>
          <w:lang w:val="en-ID" w:eastAsia="en-ID"/>
        </w:rPr>
        <w:t xml:space="preserve"> </w:t>
      </w:r>
      <w:proofErr w:type="spellStart"/>
      <w:r w:rsidRPr="00D11662">
        <w:rPr>
          <w:rFonts w:eastAsia="Times New Roman"/>
          <w:lang w:val="en-ID" w:eastAsia="en-ID"/>
        </w:rPr>
        <w:t>terjadi</w:t>
      </w:r>
      <w:proofErr w:type="spellEnd"/>
      <w:r w:rsidRPr="00D11662">
        <w:rPr>
          <w:rFonts w:eastAsia="Times New Roman"/>
          <w:lang w:val="en-ID" w:eastAsia="en-ID"/>
        </w:rPr>
        <w:t xml:space="preserve"> di Amerika </w:t>
      </w:r>
      <w:proofErr w:type="spellStart"/>
      <w:r w:rsidRPr="00D11662">
        <w:rPr>
          <w:rFonts w:eastAsia="Times New Roman"/>
          <w:lang w:val="en-ID" w:eastAsia="en-ID"/>
        </w:rPr>
        <w:t>Serikat</w:t>
      </w:r>
      <w:proofErr w:type="spellEnd"/>
      <w:r w:rsidRPr="00D11662">
        <w:rPr>
          <w:rFonts w:eastAsia="Times New Roman"/>
          <w:lang w:val="en-ID" w:eastAsia="en-ID"/>
        </w:rPr>
        <w:t xml:space="preserve"> (77%) </w:t>
      </w:r>
      <w:proofErr w:type="spellStart"/>
      <w:r w:rsidRPr="00D11662">
        <w:rPr>
          <w:rFonts w:eastAsia="Times New Roman"/>
          <w:lang w:val="en-ID" w:eastAsia="en-ID"/>
        </w:rPr>
        <w:t>disebabkan</w:t>
      </w:r>
      <w:proofErr w:type="spellEnd"/>
      <w:r w:rsidRPr="00D11662">
        <w:rPr>
          <w:rFonts w:eastAsia="Times New Roman"/>
          <w:lang w:val="en-ID" w:eastAsia="en-ID"/>
        </w:rPr>
        <w:t xml:space="preserve"> oleh </w:t>
      </w:r>
      <w:proofErr w:type="spellStart"/>
      <w:r w:rsidRPr="00D11662">
        <w:rPr>
          <w:rFonts w:eastAsia="Times New Roman"/>
          <w:lang w:val="en-ID" w:eastAsia="en-ID"/>
        </w:rPr>
        <w:t>stres</w:t>
      </w:r>
      <w:proofErr w:type="spellEnd"/>
      <w:r w:rsidRPr="00D11662">
        <w:rPr>
          <w:rFonts w:eastAsia="Times New Roman"/>
          <w:lang w:val="en-ID" w:eastAsia="en-ID"/>
        </w:rPr>
        <w:t xml:space="preserve"> </w:t>
      </w:r>
      <w:proofErr w:type="spellStart"/>
      <w:r w:rsidRPr="00D11662">
        <w:rPr>
          <w:rFonts w:eastAsia="Times New Roman"/>
          <w:lang w:val="en-ID" w:eastAsia="en-ID"/>
        </w:rPr>
        <w:t>kerja</w:t>
      </w:r>
      <w:proofErr w:type="spellEnd"/>
      <w:r w:rsidRPr="00D11662">
        <w:rPr>
          <w:rFonts w:eastAsia="Times New Roman"/>
          <w:lang w:val="en-ID" w:eastAsia="en-ID"/>
        </w:rPr>
        <w:t xml:space="preserve">. </w:t>
      </w:r>
      <w:proofErr w:type="spellStart"/>
      <w:r w:rsidRPr="00D11662">
        <w:rPr>
          <w:rFonts w:eastAsia="Times New Roman"/>
          <w:lang w:val="en-ID" w:eastAsia="en-ID"/>
        </w:rPr>
        <w:t>Menurut</w:t>
      </w:r>
      <w:proofErr w:type="spellEnd"/>
      <w:r w:rsidRPr="00D11662">
        <w:rPr>
          <w:rFonts w:eastAsia="Times New Roman"/>
          <w:lang w:val="en-ID" w:eastAsia="en-ID"/>
        </w:rPr>
        <w:t xml:space="preserve"> American National Association for Occupational Health, </w:t>
      </w:r>
      <w:proofErr w:type="spellStart"/>
      <w:r w:rsidRPr="00D11662">
        <w:rPr>
          <w:rFonts w:eastAsia="Times New Roman"/>
          <w:lang w:val="en-ID" w:eastAsia="en-ID"/>
        </w:rPr>
        <w:lastRenderedPageBreak/>
        <w:t>dari</w:t>
      </w:r>
      <w:proofErr w:type="spellEnd"/>
      <w:r w:rsidRPr="00D11662">
        <w:rPr>
          <w:rFonts w:eastAsia="Times New Roman"/>
          <w:lang w:val="en-ID" w:eastAsia="en-ID"/>
        </w:rPr>
        <w:t xml:space="preserve"> </w:t>
      </w:r>
      <w:proofErr w:type="spellStart"/>
      <w:r w:rsidRPr="00D11662">
        <w:rPr>
          <w:rFonts w:eastAsia="Times New Roman"/>
          <w:lang w:val="en-ID" w:eastAsia="en-ID"/>
        </w:rPr>
        <w:t>empat</w:t>
      </w:r>
      <w:proofErr w:type="spellEnd"/>
      <w:r w:rsidRPr="00D11662">
        <w:rPr>
          <w:rFonts w:eastAsia="Times New Roman"/>
          <w:lang w:val="en-ID" w:eastAsia="en-ID"/>
        </w:rPr>
        <w:t xml:space="preserve"> </w:t>
      </w:r>
      <w:proofErr w:type="spellStart"/>
      <w:r w:rsidRPr="00D11662">
        <w:rPr>
          <w:rFonts w:eastAsia="Times New Roman"/>
          <w:lang w:val="en-ID" w:eastAsia="en-ID"/>
        </w:rPr>
        <w:t>puluh</w:t>
      </w:r>
      <w:proofErr w:type="spellEnd"/>
      <w:r w:rsidRPr="00D11662">
        <w:rPr>
          <w:rFonts w:eastAsia="Times New Roman"/>
          <w:lang w:val="en-ID" w:eastAsia="en-ID"/>
        </w:rPr>
        <w:t xml:space="preserve"> </w:t>
      </w:r>
      <w:proofErr w:type="spellStart"/>
      <w:r w:rsidRPr="00D11662">
        <w:rPr>
          <w:rFonts w:eastAsia="Times New Roman"/>
          <w:lang w:val="en-ID" w:eastAsia="en-ID"/>
        </w:rPr>
        <w:t>kasus</w:t>
      </w:r>
      <w:proofErr w:type="spellEnd"/>
      <w:r w:rsidRPr="00D11662">
        <w:rPr>
          <w:rFonts w:eastAsia="Times New Roman"/>
          <w:lang w:val="en-ID" w:eastAsia="en-ID"/>
        </w:rPr>
        <w:t xml:space="preserve"> </w:t>
      </w:r>
      <w:proofErr w:type="spellStart"/>
      <w:r w:rsidRPr="00D11662">
        <w:rPr>
          <w:rFonts w:eastAsia="Times New Roman"/>
          <w:lang w:val="en-ID" w:eastAsia="en-ID"/>
        </w:rPr>
        <w:t>stres</w:t>
      </w:r>
      <w:proofErr w:type="spellEnd"/>
      <w:r w:rsidRPr="00D11662">
        <w:rPr>
          <w:rFonts w:eastAsia="Times New Roman"/>
          <w:lang w:val="en-ID" w:eastAsia="en-ID"/>
        </w:rPr>
        <w:t xml:space="preserve"> </w:t>
      </w:r>
      <w:proofErr w:type="spellStart"/>
      <w:r w:rsidRPr="00D11662">
        <w:rPr>
          <w:rFonts w:eastAsia="Times New Roman"/>
          <w:lang w:val="en-ID" w:eastAsia="en-ID"/>
        </w:rPr>
        <w:t>kerja</w:t>
      </w:r>
      <w:proofErr w:type="spellEnd"/>
      <w:r w:rsidRPr="00D11662">
        <w:rPr>
          <w:rFonts w:eastAsia="Times New Roman"/>
          <w:lang w:val="en-ID" w:eastAsia="en-ID"/>
        </w:rPr>
        <w:t xml:space="preserve">, </w:t>
      </w:r>
      <w:proofErr w:type="spellStart"/>
      <w:r w:rsidRPr="00D11662">
        <w:rPr>
          <w:rFonts w:eastAsia="Times New Roman"/>
          <w:lang w:val="en-ID" w:eastAsia="en-ID"/>
        </w:rPr>
        <w:t>stres</w:t>
      </w:r>
      <w:proofErr w:type="spellEnd"/>
      <w:r w:rsidRPr="00D11662">
        <w:rPr>
          <w:rFonts w:eastAsia="Times New Roman"/>
          <w:lang w:val="en-ID" w:eastAsia="en-ID"/>
        </w:rPr>
        <w:t xml:space="preserve"> </w:t>
      </w:r>
      <w:proofErr w:type="spellStart"/>
      <w:r w:rsidRPr="00D11662">
        <w:rPr>
          <w:rFonts w:eastAsia="Times New Roman"/>
          <w:lang w:val="en-ID" w:eastAsia="en-ID"/>
        </w:rPr>
        <w:t>kerja</w:t>
      </w:r>
      <w:proofErr w:type="spellEnd"/>
      <w:r w:rsidRPr="00D11662">
        <w:rPr>
          <w:rFonts w:eastAsia="Times New Roman"/>
          <w:lang w:val="en-ID" w:eastAsia="en-ID"/>
        </w:rPr>
        <w:t xml:space="preserve"> pada </w:t>
      </w:r>
      <w:proofErr w:type="spellStart"/>
      <w:r w:rsidRPr="00D11662">
        <w:rPr>
          <w:rFonts w:eastAsia="Times New Roman"/>
          <w:lang w:val="en-ID" w:eastAsia="en-ID"/>
        </w:rPr>
        <w:t>perawat</w:t>
      </w:r>
      <w:proofErr w:type="spellEnd"/>
      <w:r w:rsidRPr="00D11662">
        <w:rPr>
          <w:rFonts w:eastAsia="Times New Roman"/>
          <w:lang w:val="en-ID" w:eastAsia="en-ID"/>
        </w:rPr>
        <w:t xml:space="preserve"> </w:t>
      </w:r>
      <w:proofErr w:type="spellStart"/>
      <w:r w:rsidRPr="00D11662">
        <w:rPr>
          <w:rFonts w:eastAsia="Times New Roman"/>
          <w:lang w:val="en-ID" w:eastAsia="en-ID"/>
        </w:rPr>
        <w:t>merupakan</w:t>
      </w:r>
      <w:proofErr w:type="spellEnd"/>
      <w:r w:rsidRPr="00D11662">
        <w:rPr>
          <w:rFonts w:eastAsia="Times New Roman"/>
          <w:lang w:val="en-ID" w:eastAsia="en-ID"/>
        </w:rPr>
        <w:t xml:space="preserve"> yang </w:t>
      </w:r>
      <w:proofErr w:type="spellStart"/>
      <w:r w:rsidRPr="00D11662">
        <w:rPr>
          <w:rFonts w:eastAsia="Times New Roman"/>
          <w:lang w:val="en-ID" w:eastAsia="en-ID"/>
        </w:rPr>
        <w:t>teratas</w:t>
      </w:r>
      <w:proofErr w:type="spellEnd"/>
      <w:r w:rsidRPr="00D11662">
        <w:rPr>
          <w:rFonts w:eastAsia="Times New Roman"/>
          <w:lang w:val="en-ID" w:eastAsia="en-ID"/>
        </w:rPr>
        <w:t xml:space="preserve">, </w:t>
      </w:r>
      <w:proofErr w:type="spellStart"/>
      <w:r w:rsidRPr="00D11662">
        <w:rPr>
          <w:rFonts w:eastAsia="Times New Roman"/>
          <w:lang w:val="en-ID" w:eastAsia="en-ID"/>
        </w:rPr>
        <w:t>dengan</w:t>
      </w:r>
      <w:proofErr w:type="spellEnd"/>
      <w:r w:rsidRPr="00D11662">
        <w:rPr>
          <w:rFonts w:eastAsia="Times New Roman"/>
          <w:lang w:val="en-ID" w:eastAsia="en-ID"/>
        </w:rPr>
        <w:t xml:space="preserve"> </w:t>
      </w:r>
      <w:proofErr w:type="spellStart"/>
      <w:r w:rsidRPr="00D11662">
        <w:rPr>
          <w:rFonts w:eastAsia="Times New Roman"/>
          <w:lang w:val="en-ID" w:eastAsia="en-ID"/>
        </w:rPr>
        <w:t>perawat</w:t>
      </w:r>
      <w:proofErr w:type="spellEnd"/>
      <w:r w:rsidRPr="00D11662">
        <w:rPr>
          <w:rFonts w:eastAsia="Times New Roman"/>
          <w:lang w:val="en-ID" w:eastAsia="en-ID"/>
        </w:rPr>
        <w:t xml:space="preserve"> </w:t>
      </w:r>
      <w:proofErr w:type="spellStart"/>
      <w:r w:rsidRPr="00D11662">
        <w:rPr>
          <w:rFonts w:eastAsia="Times New Roman"/>
          <w:lang w:val="en-ID" w:eastAsia="en-ID"/>
        </w:rPr>
        <w:t>memiliki</w:t>
      </w:r>
      <w:proofErr w:type="spellEnd"/>
      <w:r w:rsidRPr="00D11662">
        <w:rPr>
          <w:rFonts w:eastAsia="Times New Roman"/>
          <w:lang w:val="en-ID" w:eastAsia="en-ID"/>
        </w:rPr>
        <w:t xml:space="preserve"> </w:t>
      </w:r>
      <w:proofErr w:type="spellStart"/>
      <w:r w:rsidRPr="00D11662">
        <w:rPr>
          <w:rFonts w:eastAsia="Times New Roman"/>
          <w:lang w:val="en-ID" w:eastAsia="en-ID"/>
        </w:rPr>
        <w:t>risiko</w:t>
      </w:r>
      <w:proofErr w:type="spellEnd"/>
      <w:r w:rsidRPr="00D11662">
        <w:rPr>
          <w:rFonts w:eastAsia="Times New Roman"/>
          <w:lang w:val="en-ID" w:eastAsia="en-ID"/>
        </w:rPr>
        <w:t xml:space="preserve"> </w:t>
      </w:r>
      <w:proofErr w:type="spellStart"/>
      <w:r w:rsidRPr="00D11662">
        <w:rPr>
          <w:rFonts w:eastAsia="Times New Roman"/>
          <w:lang w:val="en-ID" w:eastAsia="en-ID"/>
        </w:rPr>
        <w:t>tinggi</w:t>
      </w:r>
      <w:proofErr w:type="spellEnd"/>
      <w:r w:rsidRPr="00D11662">
        <w:rPr>
          <w:rFonts w:eastAsia="Times New Roman"/>
          <w:lang w:val="en-ID" w:eastAsia="en-ID"/>
        </w:rPr>
        <w:t xml:space="preserve"> </w:t>
      </w:r>
      <w:proofErr w:type="spellStart"/>
      <w:r w:rsidRPr="00D11662">
        <w:rPr>
          <w:rFonts w:eastAsia="Times New Roman"/>
          <w:lang w:val="en-ID" w:eastAsia="en-ID"/>
        </w:rPr>
        <w:t>untuk</w:t>
      </w:r>
      <w:proofErr w:type="spellEnd"/>
      <w:r w:rsidRPr="00D11662">
        <w:rPr>
          <w:rFonts w:eastAsia="Times New Roman"/>
          <w:lang w:val="en-ID" w:eastAsia="en-ID"/>
        </w:rPr>
        <w:t xml:space="preserve"> </w:t>
      </w:r>
      <w:proofErr w:type="spellStart"/>
      <w:r w:rsidRPr="00D11662">
        <w:rPr>
          <w:rFonts w:eastAsia="Times New Roman"/>
          <w:lang w:val="en-ID" w:eastAsia="en-ID"/>
        </w:rPr>
        <w:t>mengalami</w:t>
      </w:r>
      <w:proofErr w:type="spellEnd"/>
      <w:r w:rsidRPr="00D11662">
        <w:rPr>
          <w:rFonts w:eastAsia="Times New Roman"/>
          <w:lang w:val="en-ID" w:eastAsia="en-ID"/>
        </w:rPr>
        <w:t xml:space="preserve"> </w:t>
      </w:r>
      <w:proofErr w:type="spellStart"/>
      <w:r w:rsidRPr="00D11662">
        <w:rPr>
          <w:rFonts w:eastAsia="Times New Roman"/>
          <w:lang w:val="en-ID" w:eastAsia="en-ID"/>
        </w:rPr>
        <w:t>gangguan</w:t>
      </w:r>
      <w:proofErr w:type="spellEnd"/>
      <w:r w:rsidRPr="00D11662">
        <w:rPr>
          <w:rFonts w:eastAsia="Times New Roman"/>
          <w:lang w:val="en-ID" w:eastAsia="en-ID"/>
        </w:rPr>
        <w:t xml:space="preserve"> </w:t>
      </w:r>
      <w:proofErr w:type="spellStart"/>
      <w:r w:rsidRPr="00D11662">
        <w:rPr>
          <w:rFonts w:eastAsia="Times New Roman"/>
          <w:lang w:val="en-ID" w:eastAsia="en-ID"/>
        </w:rPr>
        <w:t>psikiatri</w:t>
      </w:r>
      <w:proofErr w:type="spellEnd"/>
      <w:r w:rsidRPr="00D11662">
        <w:rPr>
          <w:rFonts w:eastAsia="Times New Roman"/>
          <w:lang w:val="en-ID" w:eastAsia="en-ID"/>
        </w:rPr>
        <w:t xml:space="preserve"> minor dan </w:t>
      </w:r>
      <w:proofErr w:type="spellStart"/>
      <w:r w:rsidRPr="00D11662">
        <w:rPr>
          <w:rFonts w:eastAsia="Times New Roman"/>
          <w:lang w:val="en-ID" w:eastAsia="en-ID"/>
        </w:rPr>
        <w:t>depresi</w:t>
      </w:r>
      <w:proofErr w:type="spellEnd"/>
      <w:r>
        <w:rPr>
          <w:rFonts w:eastAsia="Times New Roman"/>
          <w:lang w:val="en-ID" w:eastAsia="en-ID"/>
        </w:rPr>
        <w:t xml:space="preserve"> </w:t>
      </w:r>
      <w:r w:rsidR="00DF6A5A">
        <w:rPr>
          <w:rFonts w:eastAsia="Times New Roman"/>
          <w:lang w:val="en-ID" w:eastAsia="en-ID"/>
        </w:rPr>
        <w:fldChar w:fldCharType="begin" w:fldLock="1"/>
      </w:r>
      <w:r w:rsidR="00E60A57">
        <w:rPr>
          <w:rFonts w:eastAsia="Times New Roman"/>
          <w:lang w:val="en-ID" w:eastAsia="en-ID"/>
        </w:rPr>
        <w:instrText>ADDIN CSL_CITATION {"citationItems":[{"id":"ITEM-1","itemData":{"DOI":"10.51771/mj.v1i1.31","abstract":"Stres kerja dipandang sebagai salah satu masalah psikososial di tempat kerja. Hingga saat ini, stres kerja masih menjadi masalah utama dan aktual. Setiap individu dan organisasi memiliki respon yang berbeda terhadap stimulasi stres. Stres kerja yang tinggi dapat menurunkan kreativitas dan kinerja, tidak mampu mengambil keputusan, emosi tidak stabil, kualitas pelayanan dan kesehatan menurun. Tujuan penelitian ini adalah untuk mengetahui perbedaan tingkat stres kerja pada perawat IGD dan perawat rawat inap di RSUD Dr. Pirngadi Medan tahun 2019. Jenis penelitian ini adalah deskriptif analitik dengan desain populasi Cross Sectional dalam penelitian ini adalah perawat gawat darurat dan perawat rawat inap, pengambilan sampel adalah teknik total sampling dengan jumlah 60 orang, data diambil melalui kuesioner dan data diolah secara univariat dan bivriate, menggunakan T-Test. Hasil penelitian mayoritas tingkat stres kerja perawat perawat gawat darurat ringan sebanyak 20 orang (66,7%). Tingkat stres perawat rawat inap berada pada kategori sedang yaitu 20 orang (66,7%), nilai T Test p = 0,005 (p≤0,005). Diharapkan pihak manajemen memperhatikan beban kerja yang mempunyai beban pada perawat yang dapat mempengaruhi kesehatan perawat dan pelayanan kepada pasien kurang optimal sehingga kualitas kepuasan pasien tidak dapat tercapai.","author":[{"dropping-particle":"","family":"Puspita","given":"Lia","non-dropping-particle":"","parse-names":false,"suffix":""},{"dropping-particle":"","family":"Nauli","given":"Mutiara","non-dropping-particle":"","parse-names":false,"suffix":""}],"container-title":"MIRACLE Journal","id":"ITEM-1","issue":"1","issued":{"date-parts":[["2021"]]},"page":"28-32","title":"Perbedaan Tingkat Stres Kerja Antara Perawat Instalasi Gawat Darurat (Igd) Dengan Perawat Instalasi Rawat Inap Di Rumah Sakit Umum Dr.Pirngadi Medan","type":"article-journal","volume":"1"},"uris":["http://www.mendeley.com/documents/?uuid=520f65df-a210-4564-a445-776e0b264b19"]}],"mendeley":{"formattedCitation":"(Puspita and Nauli, 2021)","plainTextFormattedCitation":"(Puspita and Nauli, 2021)","previouslyFormattedCitation":"(Puspita and Nauli, 2021)"},"properties":{"noteIndex":0},"schema":"https://github.com/citation-style-language/schema/raw/master/csl-citation.json"}</w:instrText>
      </w:r>
      <w:r w:rsidR="00DF6A5A">
        <w:rPr>
          <w:rFonts w:eastAsia="Times New Roman"/>
          <w:lang w:val="en-ID" w:eastAsia="en-ID"/>
        </w:rPr>
        <w:fldChar w:fldCharType="separate"/>
      </w:r>
      <w:r w:rsidR="00DF6A5A" w:rsidRPr="00DF6A5A">
        <w:rPr>
          <w:rFonts w:eastAsia="Times New Roman"/>
          <w:noProof/>
          <w:lang w:val="en-ID" w:eastAsia="en-ID"/>
        </w:rPr>
        <w:t>(Puspita and Nauli, 2021)</w:t>
      </w:r>
      <w:r w:rsidR="00DF6A5A">
        <w:rPr>
          <w:rFonts w:eastAsia="Times New Roman"/>
          <w:lang w:val="en-ID" w:eastAsia="en-ID"/>
        </w:rPr>
        <w:fldChar w:fldCharType="end"/>
      </w:r>
      <w:r w:rsidRPr="00D11662">
        <w:rPr>
          <w:rFonts w:eastAsia="Times New Roman"/>
          <w:lang w:val="en-ID" w:eastAsia="en-ID"/>
        </w:rPr>
        <w:t>.</w:t>
      </w:r>
      <w:r w:rsidR="00DF6A5A">
        <w:rPr>
          <w:rFonts w:eastAsia="Times New Roman"/>
          <w:lang w:val="en-ID" w:eastAsia="en-ID"/>
        </w:rPr>
        <w:t xml:space="preserve"> </w:t>
      </w:r>
      <w:proofErr w:type="spellStart"/>
      <w:r w:rsidR="00B30808" w:rsidRPr="00B30808">
        <w:rPr>
          <w:rFonts w:eastAsia="Times New Roman"/>
          <w:lang w:val="en-ID" w:eastAsia="en-ID"/>
        </w:rPr>
        <w:t>Berdasarkan</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laporan</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survei</w:t>
      </w:r>
      <w:proofErr w:type="spellEnd"/>
      <w:r w:rsidR="00B30808" w:rsidRPr="00B30808">
        <w:rPr>
          <w:rFonts w:eastAsia="Times New Roman"/>
          <w:lang w:val="en-ID" w:eastAsia="en-ID"/>
        </w:rPr>
        <w:t xml:space="preserve"> Self-reported Work-related Illness (SWI), </w:t>
      </w:r>
      <w:proofErr w:type="spellStart"/>
      <w:r w:rsidR="00B30808" w:rsidRPr="00B30808">
        <w:rPr>
          <w:rFonts w:eastAsia="Times New Roman"/>
          <w:lang w:val="en-ID" w:eastAsia="en-ID"/>
        </w:rPr>
        <w:t>sekitar</w:t>
      </w:r>
      <w:proofErr w:type="spellEnd"/>
      <w:r w:rsidR="00B30808" w:rsidRPr="00B30808">
        <w:rPr>
          <w:rFonts w:eastAsia="Times New Roman"/>
          <w:lang w:val="en-ID" w:eastAsia="en-ID"/>
        </w:rPr>
        <w:t xml:space="preserve"> 822.000 </w:t>
      </w:r>
      <w:proofErr w:type="spellStart"/>
      <w:r w:rsidR="00B30808" w:rsidRPr="00B30808">
        <w:rPr>
          <w:rFonts w:eastAsia="Times New Roman"/>
          <w:lang w:val="en-ID" w:eastAsia="en-ID"/>
        </w:rPr>
        <w:t>pekerja</w:t>
      </w:r>
      <w:proofErr w:type="spellEnd"/>
      <w:r w:rsidR="00B30808" w:rsidRPr="00B30808">
        <w:rPr>
          <w:rFonts w:eastAsia="Times New Roman"/>
          <w:lang w:val="en-ID" w:eastAsia="en-ID"/>
        </w:rPr>
        <w:t xml:space="preserve"> di </w:t>
      </w:r>
      <w:proofErr w:type="spellStart"/>
      <w:r w:rsidR="00B30808" w:rsidRPr="00B30808">
        <w:rPr>
          <w:rFonts w:eastAsia="Times New Roman"/>
          <w:lang w:val="en-ID" w:eastAsia="en-ID"/>
        </w:rPr>
        <w:t>seluruh</w:t>
      </w:r>
      <w:proofErr w:type="spellEnd"/>
      <w:r w:rsidR="00B30808" w:rsidRPr="00B30808">
        <w:rPr>
          <w:rFonts w:eastAsia="Times New Roman"/>
          <w:lang w:val="en-ID" w:eastAsia="en-ID"/>
        </w:rPr>
        <w:t xml:space="preserve"> dunia </w:t>
      </w:r>
      <w:proofErr w:type="spellStart"/>
      <w:r w:rsidR="00B30808" w:rsidRPr="00B30808">
        <w:rPr>
          <w:rFonts w:eastAsia="Times New Roman"/>
          <w:lang w:val="en-ID" w:eastAsia="en-ID"/>
        </w:rPr>
        <w:t>mengalami</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stres</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depresi</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atau</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kecemasan</w:t>
      </w:r>
      <w:proofErr w:type="spellEnd"/>
      <w:r w:rsidR="00B30808" w:rsidRPr="00B30808">
        <w:rPr>
          <w:rFonts w:eastAsia="Times New Roman"/>
          <w:lang w:val="en-ID" w:eastAsia="en-ID"/>
        </w:rPr>
        <w:t xml:space="preserve"> yang </w:t>
      </w:r>
      <w:proofErr w:type="spellStart"/>
      <w:r w:rsidR="00B30808" w:rsidRPr="00B30808">
        <w:rPr>
          <w:rFonts w:eastAsia="Times New Roman"/>
          <w:lang w:val="en-ID" w:eastAsia="en-ID"/>
        </w:rPr>
        <w:t>terkait</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dengan</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pekerjaan</w:t>
      </w:r>
      <w:proofErr w:type="spellEnd"/>
      <w:r w:rsidR="00B30808" w:rsidRPr="00B30808">
        <w:rPr>
          <w:rFonts w:eastAsia="Times New Roman"/>
          <w:lang w:val="en-ID" w:eastAsia="en-ID"/>
        </w:rPr>
        <w:t xml:space="preserve">, di mana </w:t>
      </w:r>
      <w:proofErr w:type="spellStart"/>
      <w:r w:rsidR="00B30808" w:rsidRPr="00B30808">
        <w:rPr>
          <w:rFonts w:eastAsia="Times New Roman"/>
          <w:lang w:val="en-ID" w:eastAsia="en-ID"/>
        </w:rPr>
        <w:t>industri</w:t>
      </w:r>
      <w:proofErr w:type="spellEnd"/>
      <w:r w:rsidR="00B30808" w:rsidRPr="00B30808">
        <w:rPr>
          <w:rFonts w:eastAsia="Times New Roman"/>
          <w:lang w:val="en-ID" w:eastAsia="en-ID"/>
        </w:rPr>
        <w:t xml:space="preserve"> yang paling </w:t>
      </w:r>
      <w:proofErr w:type="spellStart"/>
      <w:r w:rsidR="00B30808" w:rsidRPr="00B30808">
        <w:rPr>
          <w:rFonts w:eastAsia="Times New Roman"/>
          <w:lang w:val="en-ID" w:eastAsia="en-ID"/>
        </w:rPr>
        <w:t>sering</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terkena</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dampak</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adalah</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pekerjaan</w:t>
      </w:r>
      <w:proofErr w:type="spellEnd"/>
      <w:r w:rsidR="00B30808" w:rsidRPr="00B30808">
        <w:rPr>
          <w:rFonts w:eastAsia="Times New Roman"/>
          <w:lang w:val="en-ID" w:eastAsia="en-ID"/>
        </w:rPr>
        <w:t xml:space="preserve"> di </w:t>
      </w:r>
      <w:proofErr w:type="spellStart"/>
      <w:r w:rsidR="00B30808" w:rsidRPr="00B30808">
        <w:rPr>
          <w:rFonts w:eastAsia="Times New Roman"/>
          <w:lang w:val="en-ID" w:eastAsia="en-ID"/>
        </w:rPr>
        <w:t>sektor</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pertahanan</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publik</w:t>
      </w:r>
      <w:proofErr w:type="spellEnd"/>
      <w:r w:rsidR="00B30808" w:rsidRPr="00B30808">
        <w:rPr>
          <w:rFonts w:eastAsia="Times New Roman"/>
          <w:lang w:val="en-ID" w:eastAsia="en-ID"/>
        </w:rPr>
        <w:t xml:space="preserve"> dan </w:t>
      </w:r>
      <w:r w:rsidR="00B30808">
        <w:rPr>
          <w:rFonts w:eastAsia="Times New Roman"/>
          <w:lang w:val="en-ID" w:eastAsia="en-ID"/>
        </w:rPr>
        <w:t>Kesehatan</w:t>
      </w:r>
      <w:r w:rsidR="00C028B6">
        <w:rPr>
          <w:rFonts w:eastAsia="Times New Roman"/>
          <w:lang w:val="en-ID" w:eastAsia="en-ID"/>
        </w:rPr>
        <w:t xml:space="preserve"> </w:t>
      </w:r>
      <w:r w:rsidR="00C028B6">
        <w:rPr>
          <w:rFonts w:eastAsia="Times New Roman"/>
          <w:lang w:val="en-ID" w:eastAsia="en-ID"/>
        </w:rPr>
        <w:fldChar w:fldCharType="begin" w:fldLock="1"/>
      </w:r>
      <w:r w:rsidR="00C028B6">
        <w:rPr>
          <w:rFonts w:eastAsia="Times New Roman"/>
          <w:lang w:val="en-ID" w:eastAsia="en-ID"/>
        </w:rPr>
        <w:instrText>ADDIN CSL_CITATION {"citationItems":[{"id":"ITEM-1","itemData":{"author":[{"dropping-particle":"","family":"Health and Safety Executive","given":"","non-dropping-particle":"","parse-names":false,"suffix":""}],"id":"ITEM-1","issued":{"date-parts":[["2022"]]},"title":"Health and safety at work: summary statistics for Great Britain 2021.","type":"article-journal"},"uris":["http://www.mendeley.com/documents/?uuid=01b70c5a-5436-4aa2-ba68-558a289b6c8d"]}],"mendeley":{"formattedCitation":"(Health and Safety Executive, 2022)","plainTextFormattedCitation":"(Health and Safety Executive, 2022)","previouslyFormattedCitation":"(Health and Safety Executive, 2022)"},"properties":{"noteIndex":0},"schema":"https://github.com/citation-style-language/schema/raw/master/csl-citation.json"}</w:instrText>
      </w:r>
      <w:r w:rsidR="00C028B6">
        <w:rPr>
          <w:rFonts w:eastAsia="Times New Roman"/>
          <w:lang w:val="en-ID" w:eastAsia="en-ID"/>
        </w:rPr>
        <w:fldChar w:fldCharType="separate"/>
      </w:r>
      <w:r w:rsidR="00C028B6" w:rsidRPr="00C028B6">
        <w:rPr>
          <w:rFonts w:eastAsia="Times New Roman"/>
          <w:noProof/>
          <w:lang w:val="en-ID" w:eastAsia="en-ID"/>
        </w:rPr>
        <w:t>(Health and Safety Executive, 2022)</w:t>
      </w:r>
      <w:r w:rsidR="00C028B6">
        <w:rPr>
          <w:rFonts w:eastAsia="Times New Roman"/>
          <w:lang w:val="en-ID" w:eastAsia="en-ID"/>
        </w:rPr>
        <w:fldChar w:fldCharType="end"/>
      </w:r>
      <w:r w:rsidR="00B30808" w:rsidRPr="00B30808">
        <w:rPr>
          <w:rFonts w:eastAsia="Times New Roman"/>
          <w:lang w:val="en-ID" w:eastAsia="en-ID"/>
        </w:rPr>
        <w:t>.</w:t>
      </w:r>
      <w:r w:rsidR="00C028B6">
        <w:rPr>
          <w:rFonts w:eastAsia="Times New Roman"/>
          <w:lang w:val="en-ID" w:eastAsia="en-ID"/>
        </w:rPr>
        <w:t xml:space="preserve"> </w:t>
      </w:r>
      <w:r w:rsidR="00F158F1" w:rsidRPr="00F158F1">
        <w:rPr>
          <w:rFonts w:eastAsia="Times New Roman"/>
          <w:lang w:val="en-ID" w:eastAsia="en-ID"/>
        </w:rPr>
        <w:t xml:space="preserve">Hasil </w:t>
      </w:r>
      <w:proofErr w:type="spellStart"/>
      <w:r w:rsidR="00F158F1" w:rsidRPr="00F158F1">
        <w:rPr>
          <w:rFonts w:eastAsia="Times New Roman"/>
          <w:lang w:val="en-ID" w:eastAsia="en-ID"/>
        </w:rPr>
        <w:t>riset</w:t>
      </w:r>
      <w:proofErr w:type="spellEnd"/>
      <w:r w:rsidR="00F158F1" w:rsidRPr="00F158F1">
        <w:rPr>
          <w:rFonts w:eastAsia="Times New Roman"/>
          <w:lang w:val="en-ID" w:eastAsia="en-ID"/>
        </w:rPr>
        <w:t xml:space="preserve"> yang </w:t>
      </w:r>
      <w:proofErr w:type="spellStart"/>
      <w:r w:rsidR="00F158F1" w:rsidRPr="00F158F1">
        <w:rPr>
          <w:rFonts w:eastAsia="Times New Roman"/>
          <w:lang w:val="en-ID" w:eastAsia="en-ID"/>
        </w:rPr>
        <w:t>ditunjukkan</w:t>
      </w:r>
      <w:proofErr w:type="spellEnd"/>
      <w:r w:rsidR="00F158F1" w:rsidRPr="00F158F1">
        <w:rPr>
          <w:rFonts w:eastAsia="Times New Roman"/>
          <w:lang w:val="en-ID" w:eastAsia="en-ID"/>
        </w:rPr>
        <w:t xml:space="preserve"> oleh National Institute of Occupational Safety and Health (NIOSH) </w:t>
      </w:r>
      <w:proofErr w:type="spellStart"/>
      <w:r w:rsidR="00F158F1" w:rsidRPr="00F158F1">
        <w:rPr>
          <w:rFonts w:eastAsia="Times New Roman"/>
          <w:lang w:val="en-ID" w:eastAsia="en-ID"/>
        </w:rPr>
        <w:t>menunjukkan</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bahwa</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pekerjaan</w:t>
      </w:r>
      <w:proofErr w:type="spellEnd"/>
      <w:r w:rsidR="00F158F1" w:rsidRPr="00F158F1">
        <w:rPr>
          <w:rFonts w:eastAsia="Times New Roman"/>
          <w:lang w:val="en-ID" w:eastAsia="en-ID"/>
        </w:rPr>
        <w:t xml:space="preserve"> di </w:t>
      </w:r>
      <w:proofErr w:type="spellStart"/>
      <w:r w:rsidR="00F158F1" w:rsidRPr="00F158F1">
        <w:rPr>
          <w:rFonts w:eastAsia="Times New Roman"/>
          <w:lang w:val="en-ID" w:eastAsia="en-ID"/>
        </w:rPr>
        <w:t>bidang</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kesehatan</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atau</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rumah</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sakit</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rentan</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terhadap</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stres</w:t>
      </w:r>
      <w:proofErr w:type="spellEnd"/>
      <w:r w:rsidR="00F158F1" w:rsidRPr="00F158F1">
        <w:rPr>
          <w:rFonts w:eastAsia="Times New Roman"/>
          <w:lang w:val="en-ID" w:eastAsia="en-ID"/>
        </w:rPr>
        <w:t xml:space="preserve"> dan </w:t>
      </w:r>
      <w:proofErr w:type="spellStart"/>
      <w:r w:rsidR="00F158F1" w:rsidRPr="00F158F1">
        <w:rPr>
          <w:rFonts w:eastAsia="Times New Roman"/>
          <w:lang w:val="en-ID" w:eastAsia="en-ID"/>
        </w:rPr>
        <w:t>depresi</w:t>
      </w:r>
      <w:proofErr w:type="spellEnd"/>
      <w:r w:rsidR="00F158F1" w:rsidRPr="00F158F1">
        <w:rPr>
          <w:rFonts w:eastAsia="Times New Roman"/>
          <w:lang w:val="en-ID" w:eastAsia="en-ID"/>
        </w:rPr>
        <w:t xml:space="preserve"> di </w:t>
      </w:r>
      <w:proofErr w:type="spellStart"/>
      <w:r w:rsidR="00F158F1" w:rsidRPr="00F158F1">
        <w:rPr>
          <w:rFonts w:eastAsia="Times New Roman"/>
          <w:lang w:val="en-ID" w:eastAsia="en-ID"/>
        </w:rPr>
        <w:t>tempat</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kerja</w:t>
      </w:r>
      <w:proofErr w:type="spellEnd"/>
      <w:r w:rsidR="00F158F1" w:rsidRPr="00F158F1">
        <w:rPr>
          <w:rFonts w:eastAsia="Times New Roman"/>
          <w:lang w:val="en-ID" w:eastAsia="en-ID"/>
        </w:rPr>
        <w:t xml:space="preserve">. American National Association for Occupational Health (ANAOH) </w:t>
      </w:r>
      <w:proofErr w:type="spellStart"/>
      <w:r w:rsidR="00F158F1" w:rsidRPr="00F158F1">
        <w:rPr>
          <w:rFonts w:eastAsia="Times New Roman"/>
          <w:lang w:val="en-ID" w:eastAsia="en-ID"/>
        </w:rPr>
        <w:t>menempatkan</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masalah</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stres</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kerja</w:t>
      </w:r>
      <w:proofErr w:type="spellEnd"/>
      <w:r w:rsidR="00F158F1" w:rsidRPr="00F158F1">
        <w:rPr>
          <w:rFonts w:eastAsia="Times New Roman"/>
          <w:lang w:val="en-ID" w:eastAsia="en-ID"/>
        </w:rPr>
        <w:t xml:space="preserve"> pada </w:t>
      </w:r>
      <w:proofErr w:type="spellStart"/>
      <w:r w:rsidR="00F158F1" w:rsidRPr="00F158F1">
        <w:rPr>
          <w:rFonts w:eastAsia="Times New Roman"/>
          <w:lang w:val="en-ID" w:eastAsia="en-ID"/>
        </w:rPr>
        <w:t>perawat</w:t>
      </w:r>
      <w:proofErr w:type="spellEnd"/>
      <w:r w:rsidR="00F158F1" w:rsidRPr="00F158F1">
        <w:rPr>
          <w:rFonts w:eastAsia="Times New Roman"/>
          <w:lang w:val="en-ID" w:eastAsia="en-ID"/>
        </w:rPr>
        <w:t xml:space="preserve"> di </w:t>
      </w:r>
      <w:proofErr w:type="spellStart"/>
      <w:r w:rsidR="00F158F1" w:rsidRPr="00F158F1">
        <w:rPr>
          <w:rFonts w:eastAsia="Times New Roman"/>
          <w:lang w:val="en-ID" w:eastAsia="en-ID"/>
        </w:rPr>
        <w:t>posisi</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teratas</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dari</w:t>
      </w:r>
      <w:proofErr w:type="spellEnd"/>
      <w:r w:rsidR="00F158F1" w:rsidRPr="00F158F1">
        <w:rPr>
          <w:rFonts w:eastAsia="Times New Roman"/>
          <w:lang w:val="en-ID" w:eastAsia="en-ID"/>
        </w:rPr>
        <w:t xml:space="preserve"> 40 </w:t>
      </w:r>
      <w:proofErr w:type="spellStart"/>
      <w:r w:rsidR="00F158F1" w:rsidRPr="00F158F1">
        <w:rPr>
          <w:rFonts w:eastAsia="Times New Roman"/>
          <w:lang w:val="en-ID" w:eastAsia="en-ID"/>
        </w:rPr>
        <w:t>kasus</w:t>
      </w:r>
      <w:proofErr w:type="spellEnd"/>
      <w:r w:rsidR="00F158F1" w:rsidRPr="00F158F1">
        <w:rPr>
          <w:rFonts w:eastAsia="Times New Roman"/>
          <w:lang w:val="en-ID" w:eastAsia="en-ID"/>
        </w:rPr>
        <w:t xml:space="preserve"> yang </w:t>
      </w:r>
      <w:proofErr w:type="spellStart"/>
      <w:r w:rsidR="00F158F1" w:rsidRPr="00F158F1">
        <w:rPr>
          <w:rFonts w:eastAsia="Times New Roman"/>
          <w:lang w:val="en-ID" w:eastAsia="en-ID"/>
        </w:rPr>
        <w:t>dilaporkan</w:t>
      </w:r>
      <w:proofErr w:type="spellEnd"/>
      <w:r w:rsidR="00F158F1">
        <w:rPr>
          <w:rFonts w:eastAsia="Times New Roman"/>
          <w:lang w:val="en-ID" w:eastAsia="en-ID"/>
        </w:rPr>
        <w:t xml:space="preserve"> </w:t>
      </w:r>
      <w:r w:rsidR="00F158F1">
        <w:rPr>
          <w:rFonts w:eastAsia="Times New Roman"/>
          <w:lang w:val="en-ID" w:eastAsia="en-ID"/>
        </w:rPr>
        <w:fldChar w:fldCharType="begin" w:fldLock="1"/>
      </w:r>
      <w:r w:rsidR="00F158F1">
        <w:rPr>
          <w:rFonts w:eastAsia="Times New Roman"/>
          <w:lang w:val="en-ID" w:eastAsia="en-ID"/>
        </w:rPr>
        <w:instrText>ADDIN CSL_CITATION {"citationItems":[{"id":"ITEM-1","itemData":{"DOI":"10.33143/jhtm.v6i2.1176","ISSN":"2442-4706","abstract":"Stres kerja dapat disebabkan karena tuntutan pekerjaan yang diberikan tidak sesuai dengan kemampuan pekerja dan kurang terjaminnya kesejahteraan pekerja. Berdasarkan survei pendahuluan dengan menggunakan kuesioner yang dilakukan pada 8 orang perawat ICU didapatkan informasi bahwa perawat yang bekerja di ruang ICU RSUD Dr. R.M. Djoelham Kota Binjai sering mengeluh adanya kelelahan dan kewalahan saat menghadapi pasien dengan keadaan kritis. Tujuan penelitian ini yaitu untuk mengetahui faktor yang berhubungan dengan kejadian stres kerja pada perawat ICU di RSUD Dr. R.M. Djoelham Binjai Tahun 2020.Jenis penelitian yang digunakan dalam penelitian ini adalah penelitian kuantitatif dan kualitatif (mixed method), pengambilan data secara kuantitatif dengan menggunakan kuesioner, kemudian pengambilan data kualitatif melalui wawancara untuk melihat temuan dilapangan yang dilakukan secara terpisah.Hasil penelitian kuantitatif menunjukkan beban kerja = 0,009, tanggung jawab, = 0,030, keamanan kerja = 0,032, menunjukkan adanya hubungan terhadap kejadian stres kerja pada perawat ICU. Sedangkan umur p = 0,670, jenis kelamin = 0,396, masa kerja = 0,695, status pernikahan = 0,331, hubungan interpersonal = 1,000, menunjukkan tidak ada hubungan terhadap kejadian stres kerja pada perawat ICU.Kesimpulan dalam penelitian ini adanya hubungan beban kerja, tanggung jawab, keamanan kerja terhadap stres kerja pada perawat ICU, sedangkan umur, jenis kelamin, masa kerja, status pernikahan tidak ada hubungan terhadap stres kerja pada perawat ICU. Dengan hasil penelitian ini diharapkan pihak rumah sakit memberikan kebijakan yang dapat meningkatkan kinerja perawat. Kata kunci                 : Stres Kerja, Perawat ICUDaftar Pustaka          : 22 Buku + 68 Jurnal ","author":[{"dropping-particle":"","family":"Dodi Pratama","given":"Yose","non-dropping-particle":"","parse-names":false,"suffix":""},{"dropping-particle":"","family":"Devi Fitriani","given":"Arifah","non-dropping-particle":"","parse-names":false,"suffix":""},{"dropping-particle":"","family":"Harahap","given":"Juliandi","non-dropping-particle":"","parse-names":false,"suffix":""}],"container-title":"Journal of Healthcare Technology and Medicine","id":"ITEM-1","issue":"2","issued":{"date-parts":[["2020"]]},"page":"1236","title":"FAKTOR YANG BERHUBUNGAN DENGAN KEJADIAN STRES KERJA PADA PERAWAT ICU DI RSUD Dr. R.M. DJOELHAM BINJAI TAHUN 2020","type":"article-journal","volume":"6"},"uris":["http://www.mendeley.com/documents/?uuid=bf6eda06-b8b2-4a95-a903-3b6f4abfe160"]}],"mendeley":{"formattedCitation":"(Dodi Pratama, Devi Fitriani and Harahap, 2020)","plainTextFormattedCitation":"(Dodi Pratama, Devi Fitriani and Harahap, 2020)","previouslyFormattedCitation":"(Dodi Pratama, Devi Fitriani and Harahap, 2020)"},"properties":{"noteIndex":0},"schema":"https://github.com/citation-style-language/schema/raw/master/csl-citation.json"}</w:instrText>
      </w:r>
      <w:r w:rsidR="00F158F1">
        <w:rPr>
          <w:rFonts w:eastAsia="Times New Roman"/>
          <w:lang w:val="en-ID" w:eastAsia="en-ID"/>
        </w:rPr>
        <w:fldChar w:fldCharType="separate"/>
      </w:r>
      <w:r w:rsidR="00F158F1" w:rsidRPr="00F158F1">
        <w:rPr>
          <w:rFonts w:eastAsia="Times New Roman"/>
          <w:noProof/>
          <w:lang w:val="en-ID" w:eastAsia="en-ID"/>
        </w:rPr>
        <w:t>(Dodi Pratama, Devi Fitriani and Harahap, 2020)</w:t>
      </w:r>
      <w:r w:rsidR="00F158F1">
        <w:rPr>
          <w:rFonts w:eastAsia="Times New Roman"/>
          <w:lang w:val="en-ID" w:eastAsia="en-ID"/>
        </w:rPr>
        <w:fldChar w:fldCharType="end"/>
      </w:r>
      <w:r w:rsidR="00F158F1">
        <w:rPr>
          <w:rFonts w:eastAsia="Times New Roman"/>
          <w:lang w:val="en-ID" w:eastAsia="en-ID"/>
        </w:rPr>
        <w:t>.</w:t>
      </w:r>
      <w:r w:rsidR="009A5FF2">
        <w:rPr>
          <w:rFonts w:eastAsia="Times New Roman"/>
          <w:lang w:val="en-ID" w:eastAsia="en-ID"/>
        </w:rPr>
        <w:t xml:space="preserve"> </w:t>
      </w:r>
      <w:r w:rsidR="00C52D04" w:rsidRPr="00702414">
        <w:rPr>
          <w:rFonts w:eastAsia="Times New Roman"/>
          <w:lang w:val="en-ID" w:eastAsia="en-ID"/>
        </w:rPr>
        <w:t xml:space="preserve">Tenaga </w:t>
      </w:r>
      <w:proofErr w:type="spellStart"/>
      <w:r w:rsidR="00C52D04" w:rsidRPr="00702414">
        <w:rPr>
          <w:rFonts w:eastAsia="Times New Roman"/>
          <w:lang w:val="en-ID" w:eastAsia="en-ID"/>
        </w:rPr>
        <w:t>kesehatan</w:t>
      </w:r>
      <w:proofErr w:type="spellEnd"/>
      <w:r w:rsidR="00C52D04" w:rsidRPr="00702414">
        <w:rPr>
          <w:rFonts w:eastAsia="Times New Roman"/>
          <w:lang w:val="en-ID" w:eastAsia="en-ID"/>
        </w:rPr>
        <w:t xml:space="preserve"> yang </w:t>
      </w:r>
      <w:proofErr w:type="spellStart"/>
      <w:r w:rsidR="00C52D04" w:rsidRPr="00702414">
        <w:rPr>
          <w:rFonts w:eastAsia="Times New Roman"/>
          <w:lang w:val="en-ID" w:eastAsia="en-ID"/>
        </w:rPr>
        <w:t>mengalami</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stres</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seringkali</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menunjukkan</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gejala</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seperti</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tekanan</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dari</w:t>
      </w:r>
      <w:proofErr w:type="spellEnd"/>
      <w:r w:rsidR="00C52D04" w:rsidRPr="00702414">
        <w:rPr>
          <w:rFonts w:eastAsia="Times New Roman"/>
          <w:lang w:val="en-ID" w:eastAsia="en-ID"/>
        </w:rPr>
        <w:t xml:space="preserve"> orang lain, </w:t>
      </w:r>
      <w:proofErr w:type="spellStart"/>
      <w:r w:rsidR="00C52D04" w:rsidRPr="00702414">
        <w:rPr>
          <w:rFonts w:eastAsia="Times New Roman"/>
          <w:lang w:val="en-ID" w:eastAsia="en-ID"/>
        </w:rPr>
        <w:t>kesulitan</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dalam</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menjalani</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kehidupan</w:t>
      </w:r>
      <w:proofErr w:type="spellEnd"/>
      <w:r w:rsidR="00C52D04" w:rsidRPr="00702414">
        <w:rPr>
          <w:rFonts w:eastAsia="Times New Roman"/>
          <w:lang w:val="en-ID" w:eastAsia="en-ID"/>
        </w:rPr>
        <w:t xml:space="preserve">, dan </w:t>
      </w:r>
      <w:proofErr w:type="spellStart"/>
      <w:r w:rsidR="00C52D04" w:rsidRPr="00702414">
        <w:rPr>
          <w:rFonts w:eastAsia="Times New Roman"/>
          <w:lang w:val="en-ID" w:eastAsia="en-ID"/>
        </w:rPr>
        <w:t>ancaman</w:t>
      </w:r>
      <w:proofErr w:type="spellEnd"/>
      <w:r w:rsidR="00C52D04" w:rsidRPr="00702414">
        <w:rPr>
          <w:rFonts w:eastAsia="Times New Roman"/>
          <w:lang w:val="en-ID" w:eastAsia="en-ID"/>
        </w:rPr>
        <w:t xml:space="preserve"> yang </w:t>
      </w:r>
      <w:proofErr w:type="spellStart"/>
      <w:r w:rsidR="00C52D04" w:rsidRPr="00702414">
        <w:rPr>
          <w:rFonts w:eastAsia="Times New Roman"/>
          <w:lang w:val="en-ID" w:eastAsia="en-ID"/>
        </w:rPr>
        <w:t>dialami</w:t>
      </w:r>
      <w:proofErr w:type="spellEnd"/>
      <w:r w:rsidR="00C52D04" w:rsidRPr="00702414">
        <w:rPr>
          <w:rFonts w:eastAsia="Times New Roman"/>
          <w:lang w:val="en-ID" w:eastAsia="en-ID"/>
        </w:rPr>
        <w:t xml:space="preserve">, yang </w:t>
      </w:r>
      <w:proofErr w:type="spellStart"/>
      <w:r w:rsidR="00C52D04" w:rsidRPr="00702414">
        <w:rPr>
          <w:rFonts w:eastAsia="Times New Roman"/>
          <w:lang w:val="en-ID" w:eastAsia="en-ID"/>
        </w:rPr>
        <w:t>dapat</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menyebabkan</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seseorang</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merasa</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lelah</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atau</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mengalami</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sakit</w:t>
      </w:r>
      <w:proofErr w:type="spellEnd"/>
      <w:r w:rsidR="00C52D04" w:rsidRPr="00702414">
        <w:rPr>
          <w:rFonts w:eastAsia="Times New Roman"/>
          <w:lang w:val="en-ID" w:eastAsia="en-ID"/>
        </w:rPr>
        <w:t xml:space="preserve"> </w:t>
      </w:r>
      <w:proofErr w:type="spellStart"/>
      <w:r w:rsidR="00C52D04" w:rsidRPr="00702414">
        <w:rPr>
          <w:rFonts w:eastAsia="Times New Roman"/>
          <w:lang w:val="en-ID" w:eastAsia="en-ID"/>
        </w:rPr>
        <w:t>kepala</w:t>
      </w:r>
      <w:proofErr w:type="spellEnd"/>
      <w:r w:rsidR="00C52D04">
        <w:rPr>
          <w:rFonts w:eastAsia="Times New Roman"/>
          <w:lang w:val="en-ID" w:eastAsia="en-ID"/>
        </w:rPr>
        <w:t xml:space="preserve"> </w:t>
      </w:r>
      <w:r w:rsidR="00C52D04">
        <w:rPr>
          <w:rFonts w:eastAsia="Times New Roman"/>
          <w:lang w:val="en-ID" w:eastAsia="en-ID"/>
        </w:rPr>
        <w:fldChar w:fldCharType="begin" w:fldLock="1"/>
      </w:r>
      <w:r w:rsidR="00C52D04">
        <w:rPr>
          <w:rFonts w:eastAsia="Times New Roman"/>
          <w:lang w:val="en-ID" w:eastAsia="en-ID"/>
        </w:rPr>
        <w:instrText>ADDIN CSL_CITATION {"citationItems":[{"id":"ITEM-1","itemData":{"abstract":"INFORMASI ABSTRACT Korespondensi: nety.mawarda@unusa.ac.id Keywords: Age, Gender, Years of service, workload and work stress Objective: to determine the factors related to the level of work stress of nurses in the emergency room at RSPAL Dr Ramelan Surabaya. Methods: The research design used descriptive research methods. The population of this study were 45 nurses in the Emergency Room of RSPAL Dr Ramelan Surabaya, the sample size was 45 people using total sampling and analyzed using chi square correlation. The variables used are age, gender, years of service, workload and work stress of nurses. The instrument uses a questionnaire. Results The results of the study of nurses aged 26-35 years, almost half of them experienced moderate nurse work stress, almost half of male nurses experienced mild nurse work stress, nurses with 3-5 years of work experience more than half experienced nurse work stress on a regular basis. moderate, nurses with a moderate workload mostly experienced moderate work stress. Conclusion: Nurses are expected to be used as a means of providing education to nurses on how important it is to deal with nurse stress at work.","author":[{"dropping-particle":"","family":"Hatmanti","given":"Nety Mawarda","non-dropping-particle":"","parse-names":false,"suffix":""},{"dropping-particle":"","family":"Puspitasari","given":"Novi","non-dropping-particle":"","parse-names":false,"suffix":""},{"dropping-particle":"","family":"Zahroh","given":"Chilyatiz","non-dropping-particle":"","parse-names":false,"suffix":""},{"dropping-particle":"","family":"Winoto","given":"Priyo Mukti Pribadi","non-dropping-particle":"","parse-names":false,"suffix":""}],"container-title":"Jurnal Keperawatan Muhammadiyah","id":"ITEM-1","issue":"2","issued":{"date-parts":[["2023"]]},"page":"178-183","title":"Faktor-Faktor Yang Berhubungan Dengan Tingkat Stres Kerja Perawat Di Ruang IGD RSPAL Dr Ramelan Surabaya","type":"article-journal","volume":"8"},"uris":["http://www.mendeley.com/documents/?uuid=75c9ed60-7192-4827-916e-bee150f9e8cc"]}],"mendeley":{"formattedCitation":"(Hatmanti &lt;i&gt;et al.&lt;/i&gt;, 2023)","plainTextFormattedCitation":"(Hatmanti et al., 2023)","previouslyFormattedCitation":"(Hatmanti &lt;i&gt;et al.&lt;/i&gt;, 2023)"},"properties":{"noteIndex":0},"schema":"https://github.com/citation-style-language/schema/raw/master/csl-citation.json"}</w:instrText>
      </w:r>
      <w:r w:rsidR="00C52D04">
        <w:rPr>
          <w:rFonts w:eastAsia="Times New Roman"/>
          <w:lang w:val="en-ID" w:eastAsia="en-ID"/>
        </w:rPr>
        <w:fldChar w:fldCharType="separate"/>
      </w:r>
      <w:r w:rsidR="00C52D04" w:rsidRPr="00702414">
        <w:rPr>
          <w:rFonts w:eastAsia="Times New Roman"/>
          <w:noProof/>
          <w:lang w:val="en-ID" w:eastAsia="en-ID"/>
        </w:rPr>
        <w:t xml:space="preserve">(Hatmanti </w:t>
      </w:r>
      <w:r w:rsidR="00C52D04" w:rsidRPr="00702414">
        <w:rPr>
          <w:rFonts w:eastAsia="Times New Roman"/>
          <w:i/>
          <w:noProof/>
          <w:lang w:val="en-ID" w:eastAsia="en-ID"/>
        </w:rPr>
        <w:t>et al.</w:t>
      </w:r>
      <w:r w:rsidR="00C52D04" w:rsidRPr="00702414">
        <w:rPr>
          <w:rFonts w:eastAsia="Times New Roman"/>
          <w:noProof/>
          <w:lang w:val="en-ID" w:eastAsia="en-ID"/>
        </w:rPr>
        <w:t>, 2023)</w:t>
      </w:r>
      <w:r w:rsidR="00C52D04">
        <w:rPr>
          <w:rFonts w:eastAsia="Times New Roman"/>
          <w:lang w:val="en-ID" w:eastAsia="en-ID"/>
        </w:rPr>
        <w:fldChar w:fldCharType="end"/>
      </w:r>
      <w:r w:rsidR="00C52D04" w:rsidRPr="00702414">
        <w:rPr>
          <w:rFonts w:eastAsia="Times New Roman"/>
          <w:lang w:val="en-ID" w:eastAsia="en-ID"/>
        </w:rPr>
        <w:t>.</w:t>
      </w:r>
      <w:r w:rsidR="00C52D04">
        <w:rPr>
          <w:rFonts w:eastAsia="Times New Roman"/>
          <w:lang w:val="en-ID" w:eastAsia="en-ID"/>
        </w:rPr>
        <w:t xml:space="preserve"> </w:t>
      </w:r>
      <w:proofErr w:type="spellStart"/>
      <w:r w:rsidR="00300325" w:rsidRPr="00DF6A5A">
        <w:rPr>
          <w:rFonts w:eastAsia="Times New Roman"/>
          <w:lang w:val="en-ID" w:eastAsia="en-ID"/>
        </w:rPr>
        <w:t>Beberapa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studi</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telah</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menunjukkan</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bahwa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stres</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kekerasan</w:t>
      </w:r>
      <w:proofErr w:type="spellEnd"/>
      <w:r w:rsidR="00300325" w:rsidRPr="00DF6A5A">
        <w:rPr>
          <w:rFonts w:eastAsia="Times New Roman"/>
          <w:lang w:val="en-ID" w:eastAsia="en-ID"/>
        </w:rPr>
        <w:t xml:space="preserve">, dan </w:t>
      </w:r>
      <w:proofErr w:type="spellStart"/>
      <w:r w:rsidR="00300325" w:rsidRPr="00DF6A5A">
        <w:rPr>
          <w:rFonts w:eastAsia="Times New Roman"/>
          <w:lang w:val="en-ID" w:eastAsia="en-ID"/>
        </w:rPr>
        <w:t>ketidaksopanan</w:t>
      </w:r>
      <w:proofErr w:type="spellEnd"/>
      <w:r w:rsidR="00300325" w:rsidRPr="00DF6A5A">
        <w:rPr>
          <w:rFonts w:eastAsia="Times New Roman"/>
          <w:lang w:val="en-ID" w:eastAsia="en-ID"/>
        </w:rPr>
        <w:t xml:space="preserve"> di </w:t>
      </w:r>
      <w:proofErr w:type="spellStart"/>
      <w:r w:rsidR="00300325" w:rsidRPr="00DF6A5A">
        <w:rPr>
          <w:rFonts w:eastAsia="Times New Roman"/>
          <w:lang w:val="en-ID" w:eastAsia="en-ID"/>
        </w:rPr>
        <w:t>tempat</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kerja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memiliki</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dampak</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signifikan</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terhadap</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tenaga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kesehatan</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termasuk</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pengaruhnya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terhadap</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kualitas</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layanan</w:t>
      </w:r>
      <w:proofErr w:type="spellEnd"/>
      <w:r w:rsidR="00300325" w:rsidRPr="00DF6A5A">
        <w:rPr>
          <w:rFonts w:eastAsia="Times New Roman"/>
          <w:lang w:val="en-ID" w:eastAsia="en-ID"/>
        </w:rPr>
        <w:t xml:space="preserve"> yang </w:t>
      </w:r>
      <w:proofErr w:type="spellStart"/>
      <w:r w:rsidR="00300325" w:rsidRPr="00DF6A5A">
        <w:rPr>
          <w:rFonts w:eastAsia="Times New Roman"/>
          <w:lang w:val="en-ID" w:eastAsia="en-ID"/>
        </w:rPr>
        <w:t>disediakan</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Stres</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kerja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khususnya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sering</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dialami</w:t>
      </w:r>
      <w:proofErr w:type="spellEnd"/>
      <w:r w:rsidR="00300325" w:rsidRPr="00DF6A5A">
        <w:rPr>
          <w:rFonts w:eastAsia="Times New Roman"/>
          <w:lang w:val="en-ID" w:eastAsia="en-ID"/>
        </w:rPr>
        <w:t xml:space="preserve"> oleh </w:t>
      </w:r>
      <w:proofErr w:type="spellStart"/>
      <w:r w:rsidR="00300325" w:rsidRPr="00DF6A5A">
        <w:rPr>
          <w:rFonts w:eastAsia="Times New Roman"/>
          <w:lang w:val="en-ID" w:eastAsia="en-ID"/>
        </w:rPr>
        <w:t>tenaga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kesehatan</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termasuk</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perawat</w:t>
      </w:r>
      <w:proofErr w:type="spellEnd"/>
      <w:r w:rsidR="00300325" w:rsidRPr="00DF6A5A">
        <w:rPr>
          <w:rFonts w:eastAsia="Times New Roman"/>
          <w:lang w:val="en-ID" w:eastAsia="en-ID"/>
        </w:rPr>
        <w:t xml:space="preserve">, dan </w:t>
      </w:r>
      <w:proofErr w:type="spellStart"/>
      <w:r w:rsidR="00300325" w:rsidRPr="00DF6A5A">
        <w:rPr>
          <w:rFonts w:eastAsia="Times New Roman"/>
          <w:lang w:val="en-ID" w:eastAsia="en-ID"/>
        </w:rPr>
        <w:t>seringkali</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terkait</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dengan</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kondisi</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kerja</w:t>
      </w:r>
      <w:proofErr w:type="spellEnd"/>
      <w:r w:rsidR="00300325" w:rsidRPr="00DF6A5A">
        <w:rPr>
          <w:rFonts w:eastAsia="Times New Roman"/>
          <w:lang w:val="en-ID" w:eastAsia="en-ID"/>
        </w:rPr>
        <w:t xml:space="preserve"> yang </w:t>
      </w:r>
      <w:proofErr w:type="spellStart"/>
      <w:r w:rsidR="00300325" w:rsidRPr="00DF6A5A">
        <w:rPr>
          <w:rFonts w:eastAsia="Times New Roman"/>
          <w:lang w:val="en-ID" w:eastAsia="en-ID"/>
        </w:rPr>
        <w:t>tidak</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nyaman</w:t>
      </w:r>
      <w:proofErr w:type="spellEnd"/>
      <w:r w:rsidR="00300325" w:rsidRPr="00DF6A5A">
        <w:rPr>
          <w:rFonts w:eastAsia="Times New Roman"/>
          <w:lang w:val="en-ID" w:eastAsia="en-ID"/>
        </w:rPr>
        <w:t xml:space="preserve"> dan </w:t>
      </w:r>
      <w:proofErr w:type="spellStart"/>
      <w:r w:rsidR="00300325" w:rsidRPr="00DF6A5A">
        <w:rPr>
          <w:rFonts w:eastAsia="Times New Roman"/>
          <w:lang w:val="en-ID" w:eastAsia="en-ID"/>
        </w:rPr>
        <w:t>ketidakadilan</w:t>
      </w:r>
      <w:proofErr w:type="spellEnd"/>
      <w:r w:rsidR="00300325">
        <w:rPr>
          <w:rFonts w:eastAsia="Times New Roman"/>
          <w:lang w:val="en-ID" w:eastAsia="en-ID"/>
        </w:rPr>
        <w:t xml:space="preserve"> </w:t>
      </w:r>
      <w:r w:rsidR="00300325">
        <w:rPr>
          <w:rFonts w:eastAsia="Times New Roman"/>
          <w:lang w:val="en-ID" w:eastAsia="en-ID"/>
        </w:rPr>
        <w:fldChar w:fldCharType="begin" w:fldLock="1"/>
      </w:r>
      <w:r w:rsidR="00300325">
        <w:rPr>
          <w:rFonts w:eastAsia="Times New Roman"/>
          <w:lang w:val="en-ID" w:eastAsia="en-ID"/>
        </w:rPr>
        <w:instrText>ADDIN CSL_CITATION {"citationItems":[{"id":"ITEM-1","itemData":{"DOI":"10.1111/nuf.12792","ISSN":"1744-6198","PMID":"36030384","abstract":"Exposure to violent acts is considered one of the major stressful events psychiatric nurses are exposed to. Social support has been found to reduce nurses' stress and alleviate their experience of workplace violence; however, no accounts are available on whether social support moderates the relationship between workplace violence and stress. Therefore, the aim of this study was to examine the moderating role of social support on workplace violence and stress among psychiatric nurses. A cross-sectional descriptive and predictive design was utilized. A total of 195 psychiatric nurses were recruited from two governmental mental health hospitals. The results showed that psychiatric nurses were frequently exposed to violence, both verbally and physically, whether during their entire career or within the past 12 months. Verbal violence was more common among participants than physical abuse. Male nurses and nurses working mix-shift were more likely to experience violent acts. Regression analysis showed that only workplace violence and social support predicted psychiatric nurses' stress. On the other hand, social support did not moderate the relationship between workplace violence and stress. Further research is needed to investigate whether similar findings will conform with the results of this study. Meanwhile, healthcare institutions need to implement strategies to reduce or prevent nurses' exposure to workplace violence and lower their stress levels. Mobilizing and activating social support resources at work are considered other avenues to reduce stress experienced by psychiatric nurses.","author":[{"dropping-particle":"","family":"Shahrour","given":"Ghada","non-dropping-particle":"","parse-names":false,"suffix":""},{"dropping-particle":"","family":"Taha","given":"Ihab","non-dropping-particle":"","parse-names":false,"suffix":""},{"dropping-particle":"","family":"Ali","given":"Amira Mohammed","non-dropping-particle":"","parse-names":false,"suffix":""},{"dropping-particle":"","family":"Alibrahim","given":"Muntaha","non-dropping-particle":"","parse-names":false,"suffix":""}],"container-title":"Nursing forum","id":"ITEM-1","issue":"6","issued":{"date-parts":[["2022","11"]]},"page":"1281-1288","title":"The moderating role of social support on workplace violence and stress among psychiatric nurses.","type":"article-journal","volume":"57"},"uris":["http://www.mendeley.com/documents/?uuid=bce3b405-4589-4d14-b9fb-7889d424dda5"]}],"mendeley":{"formattedCitation":"(Shahrour &lt;i&gt;et al.&lt;/i&gt;, 2022)","plainTextFormattedCitation":"(Shahrour et al., 2022)","previouslyFormattedCitation":"(Shahrour &lt;i&gt;et al.&lt;/i&gt;, 2022)"},"properties":{"noteIndex":0},"schema":"https://github.com/citation-style-language/schema/raw/master/csl-citation.json"}</w:instrText>
      </w:r>
      <w:r w:rsidR="00300325">
        <w:rPr>
          <w:rFonts w:eastAsia="Times New Roman"/>
          <w:lang w:val="en-ID" w:eastAsia="en-ID"/>
        </w:rPr>
        <w:fldChar w:fldCharType="separate"/>
      </w:r>
      <w:r w:rsidR="00300325" w:rsidRPr="00E60A57">
        <w:rPr>
          <w:rFonts w:eastAsia="Times New Roman"/>
          <w:noProof/>
          <w:lang w:val="en-ID" w:eastAsia="en-ID"/>
        </w:rPr>
        <w:t xml:space="preserve">(Shahrour </w:t>
      </w:r>
      <w:r w:rsidR="00300325" w:rsidRPr="00E60A57">
        <w:rPr>
          <w:rFonts w:eastAsia="Times New Roman"/>
          <w:i/>
          <w:noProof/>
          <w:lang w:val="en-ID" w:eastAsia="en-ID"/>
        </w:rPr>
        <w:t>et al.</w:t>
      </w:r>
      <w:r w:rsidR="00300325" w:rsidRPr="00E60A57">
        <w:rPr>
          <w:rFonts w:eastAsia="Times New Roman"/>
          <w:noProof/>
          <w:lang w:val="en-ID" w:eastAsia="en-ID"/>
        </w:rPr>
        <w:t>, 2022)</w:t>
      </w:r>
      <w:r w:rsidR="00300325">
        <w:rPr>
          <w:rFonts w:eastAsia="Times New Roman"/>
          <w:lang w:val="en-ID" w:eastAsia="en-ID"/>
        </w:rPr>
        <w:fldChar w:fldCharType="end"/>
      </w:r>
      <w:r w:rsidR="00300325" w:rsidRPr="00DF6A5A">
        <w:rPr>
          <w:rFonts w:eastAsia="Times New Roman"/>
          <w:lang w:val="en-ID" w:eastAsia="en-ID"/>
        </w:rPr>
        <w:t>.</w:t>
      </w:r>
      <w:r w:rsidR="00300325">
        <w:rPr>
          <w:rFonts w:eastAsia="Times New Roman"/>
          <w:lang w:val="en-ID" w:eastAsia="en-ID"/>
        </w:rPr>
        <w:t xml:space="preserve"> </w:t>
      </w:r>
      <w:proofErr w:type="spellStart"/>
      <w:r w:rsidR="00300325" w:rsidRPr="00300325">
        <w:rPr>
          <w:rFonts w:eastAsia="Times New Roman"/>
          <w:lang w:val="en-ID" w:eastAsia="en-ID"/>
        </w:rPr>
        <w:t>Kekerasan</w:t>
      </w:r>
      <w:proofErr w:type="spellEnd"/>
      <w:r w:rsidR="00300325" w:rsidRPr="00300325">
        <w:rPr>
          <w:rFonts w:eastAsia="Times New Roman"/>
          <w:lang w:val="en-ID" w:eastAsia="en-ID"/>
        </w:rPr>
        <w:t xml:space="preserve"> di </w:t>
      </w:r>
      <w:proofErr w:type="spellStart"/>
      <w:r w:rsidR="00300325" w:rsidRPr="00300325">
        <w:rPr>
          <w:rFonts w:eastAsia="Times New Roman"/>
          <w:lang w:val="en-ID" w:eastAsia="en-ID"/>
        </w:rPr>
        <w:t>tempat</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kerja</w:t>
      </w:r>
      <w:proofErr w:type="spellEnd"/>
      <w:r w:rsidR="00300325" w:rsidRPr="00300325">
        <w:rPr>
          <w:rFonts w:eastAsia="Times New Roman"/>
          <w:lang w:val="en-ID" w:eastAsia="en-ID"/>
        </w:rPr>
        <w:t xml:space="preserve"> juga </w:t>
      </w:r>
      <w:proofErr w:type="spellStart"/>
      <w:r w:rsidR="00300325" w:rsidRPr="00300325">
        <w:rPr>
          <w:rFonts w:eastAsia="Times New Roman"/>
          <w:lang w:val="en-ID" w:eastAsia="en-ID"/>
        </w:rPr>
        <w:t>telah</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terbukti</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memiliki</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dampak</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negatif</w:t>
      </w:r>
      <w:proofErr w:type="spellEnd"/>
      <w:r w:rsidR="00300325" w:rsidRPr="00300325">
        <w:rPr>
          <w:rFonts w:eastAsia="Times New Roman"/>
          <w:lang w:val="en-ID" w:eastAsia="en-ID"/>
        </w:rPr>
        <w:t xml:space="preserve"> pada </w:t>
      </w:r>
      <w:proofErr w:type="spellStart"/>
      <w:r w:rsidR="00300325" w:rsidRPr="00300325">
        <w:rPr>
          <w:rFonts w:eastAsia="Times New Roman"/>
          <w:lang w:val="en-ID" w:eastAsia="en-ID"/>
        </w:rPr>
        <w:t>kesehatan</w:t>
      </w:r>
      <w:proofErr w:type="spellEnd"/>
      <w:r w:rsidR="00300325" w:rsidRPr="00300325">
        <w:rPr>
          <w:rFonts w:eastAsia="Times New Roman"/>
          <w:lang w:val="en-ID" w:eastAsia="en-ID"/>
        </w:rPr>
        <w:t xml:space="preserve"> mental dan </w:t>
      </w:r>
      <w:proofErr w:type="spellStart"/>
      <w:r w:rsidR="00300325" w:rsidRPr="00300325">
        <w:rPr>
          <w:rFonts w:eastAsia="Times New Roman"/>
          <w:lang w:val="en-ID" w:eastAsia="en-ID"/>
        </w:rPr>
        <w:t>emosional</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petugas</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layanan</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kesehatan</w:t>
      </w:r>
      <w:proofErr w:type="spellEnd"/>
      <w:r w:rsidR="00300325" w:rsidRPr="00300325">
        <w:rPr>
          <w:rFonts w:eastAsia="Times New Roman"/>
          <w:lang w:val="en-ID" w:eastAsia="en-ID"/>
        </w:rPr>
        <w:t xml:space="preserve">, dan sangat </w:t>
      </w:r>
      <w:proofErr w:type="spellStart"/>
      <w:r w:rsidR="00300325" w:rsidRPr="00300325">
        <w:rPr>
          <w:rFonts w:eastAsia="Times New Roman"/>
          <w:lang w:val="en-ID" w:eastAsia="en-ID"/>
        </w:rPr>
        <w:t>berkaitan</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dengan</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tingkat</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stres</w:t>
      </w:r>
      <w:proofErr w:type="spellEnd"/>
      <w:r w:rsidR="00300325" w:rsidRPr="00300325">
        <w:rPr>
          <w:rFonts w:eastAsia="Times New Roman"/>
          <w:lang w:val="en-ID" w:eastAsia="en-ID"/>
        </w:rPr>
        <w:t xml:space="preserve"> yang </w:t>
      </w:r>
      <w:proofErr w:type="spellStart"/>
      <w:r w:rsidR="00300325" w:rsidRPr="00300325">
        <w:rPr>
          <w:rFonts w:eastAsia="Times New Roman"/>
          <w:lang w:val="en-ID" w:eastAsia="en-ID"/>
        </w:rPr>
        <w:t>tinggi</w:t>
      </w:r>
      <w:proofErr w:type="spellEnd"/>
      <w:r w:rsidR="00300325">
        <w:rPr>
          <w:rFonts w:eastAsia="Times New Roman"/>
          <w:lang w:val="en-ID" w:eastAsia="en-ID"/>
        </w:rPr>
        <w:t xml:space="preserve"> </w:t>
      </w:r>
      <w:r w:rsidR="00CC5791">
        <w:rPr>
          <w:rFonts w:eastAsia="Times New Roman"/>
          <w:lang w:val="en-ID" w:eastAsia="en-ID"/>
        </w:rPr>
        <w:fldChar w:fldCharType="begin" w:fldLock="1"/>
      </w:r>
      <w:r w:rsidR="001839E1">
        <w:rPr>
          <w:rFonts w:eastAsia="Times New Roman"/>
          <w:lang w:val="en-ID" w:eastAsia="en-ID"/>
        </w:rPr>
        <w:instrText>ADDIN CSL_CITATION {"citationItems":[{"id":"ITEM-1","itemData":{"DOI":"10.3389/fpubh.2020.574765","author":[{"dropping-particle":"","family":"Ma","given":"Jing","non-dropping-particle":"","parse-names":false,"suffix":""},{"dropping-particle":"","family":"Chen","given":"Xi","non-dropping-particle":"","parse-names":false,"suffix":""},{"dropping-particle":"","family":"Zheng","given":"Qiongjuan","non-dropping-particle":"","parse-names":false,"suffix":""},{"dropping-particle":"","family":"Zhang","given":"Yun","non-dropping-particle":"","parse-names":false,"suffix":""},{"dropping-particle":"","family":"Ming","given":"Zhi","non-dropping-particle":"","parse-names":false,"suffix":""},{"dropping-particle":"","family":"Wang","given":"Dongxin","non-dropping-particle":"","parse-names":false,"suffix":""},{"dropping-particle":"","family":"Wu","given":"Hua","non-dropping-particle":"","parse-names":false,"suffix":""},{"dropping-particle":"","family":"Ye","given":"Haisen","non-dropping-particle":"","parse-names":false,"suffix":""},{"dropping-particle":"","family":"Zhou","given":"Xiaoxuan","non-dropping-particle":"","parse-names":false,"suffix":""},{"dropping-particle":"","family":"Xu","given":"Yunxuan","non-dropping-particle":"","parse-names":false,"suffix":""},{"dropping-particle":"","family":"Li","given":"Renjiao","non-dropping-particle":"","parse-names":false,"suffix":""},{"dropping-particle":"","family":"Sheng","given":"Xia","non-dropping-particle":"","parse-names":false,"suffix":""},{"dropping-particle":"","family":"Fan","given":"Fangxiu","non-dropping-particle":"","parse-names":false,"suffix":""},{"dropping-particle":"","family":"Yang","given":"Zuiwen","non-dropping-particle":"","parse-names":false,"suffix":""},{"dropping-particle":"","family":"Luo","given":"Ting","non-dropping-particle":"","parse-names":false,"suffix":""},{"dropping-particle":"","family":"Lu","given":"Yajun","non-dropping-particle":"","parse-names":false,"suffix":""},{"dropping-particle":"","family":"Deng","given":"Ye","non-dropping-particle":"","parse-names":false,"suffix":""},{"dropping-particle":"","family":"Yang","given":"Fen","non-dropping-particle":"","parse-names":false,"suffix":""},{"dropping-particle":"","family":"Liu","given":"Chuntao","non-dropping-particle":"","parse-names":false,"suffix":""},{"dropping-particle":"","family":"Liu","given":"Chunyu","non-dropping-particle":"","parse-names":false,"suffix":""},{"dropping-particle":"","family":"Li","given":"Xiaosong","non-dropping-particle":"","parse-names":false,"suffix":""}],"id":"ITEM-1","issued":{"date-parts":[["2021"]]},"title":"Serious Workplace Violence Against Healthcare Providers in China Between 2004 and 2018","type":"article-journal"},"uris":["http://www.mendeley.com/documents/?uuid=8344e7b4-b017-4030-a92e-696348b94742"]}],"mendeley":{"formattedCitation":"(Ma &lt;i&gt;et al.&lt;/i&gt;, 2021)","plainTextFormattedCitation":"(Ma et al., 2021)","previouslyFormattedCitation":"(Ma &lt;i&gt;et al.&lt;/i&gt;, 2021)"},"properties":{"noteIndex":0},"schema":"https://github.com/citation-style-language/schema/raw/master/csl-citation.json"}</w:instrText>
      </w:r>
      <w:r w:rsidR="00CC5791">
        <w:rPr>
          <w:rFonts w:eastAsia="Times New Roman"/>
          <w:lang w:val="en-ID" w:eastAsia="en-ID"/>
        </w:rPr>
        <w:fldChar w:fldCharType="separate"/>
      </w:r>
      <w:r w:rsidR="00CC5791" w:rsidRPr="00CC5791">
        <w:rPr>
          <w:rFonts w:eastAsia="Times New Roman"/>
          <w:noProof/>
          <w:lang w:val="en-ID" w:eastAsia="en-ID"/>
        </w:rPr>
        <w:t xml:space="preserve">(Ma </w:t>
      </w:r>
      <w:r w:rsidR="00CC5791" w:rsidRPr="00CC5791">
        <w:rPr>
          <w:rFonts w:eastAsia="Times New Roman"/>
          <w:i/>
          <w:noProof/>
          <w:lang w:val="en-ID" w:eastAsia="en-ID"/>
        </w:rPr>
        <w:t>et al.</w:t>
      </w:r>
      <w:r w:rsidR="00CC5791" w:rsidRPr="00CC5791">
        <w:rPr>
          <w:rFonts w:eastAsia="Times New Roman"/>
          <w:noProof/>
          <w:lang w:val="en-ID" w:eastAsia="en-ID"/>
        </w:rPr>
        <w:t>, 2021)</w:t>
      </w:r>
      <w:r w:rsidR="00CC5791">
        <w:rPr>
          <w:rFonts w:eastAsia="Times New Roman"/>
          <w:lang w:val="en-ID" w:eastAsia="en-ID"/>
        </w:rPr>
        <w:fldChar w:fldCharType="end"/>
      </w:r>
      <w:r w:rsidR="00300325" w:rsidRPr="00300325">
        <w:rPr>
          <w:rFonts w:eastAsia="Times New Roman"/>
          <w:lang w:val="en-ID" w:eastAsia="en-ID"/>
        </w:rPr>
        <w:t>.</w:t>
      </w:r>
      <w:r w:rsidR="00CC5791">
        <w:rPr>
          <w:rFonts w:eastAsia="Times New Roman"/>
          <w:lang w:val="en-ID" w:eastAsia="en-ID"/>
        </w:rPr>
        <w:t xml:space="preserve"> </w:t>
      </w:r>
      <w:proofErr w:type="spellStart"/>
      <w:r w:rsidR="00CC5791" w:rsidRPr="00CC5791">
        <w:rPr>
          <w:rFonts w:eastAsia="Times New Roman"/>
          <w:lang w:val="en-ID" w:eastAsia="en-ID"/>
        </w:rPr>
        <w:t>Sementara</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itu</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perilaku</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tidak</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sopan</w:t>
      </w:r>
      <w:proofErr w:type="spellEnd"/>
      <w:r w:rsidR="00CC5791" w:rsidRPr="00CC5791">
        <w:rPr>
          <w:rFonts w:eastAsia="Times New Roman"/>
          <w:lang w:val="en-ID" w:eastAsia="en-ID"/>
        </w:rPr>
        <w:t xml:space="preserve"> di </w:t>
      </w:r>
      <w:proofErr w:type="spellStart"/>
      <w:r w:rsidR="00CC5791" w:rsidRPr="00CC5791">
        <w:rPr>
          <w:rFonts w:eastAsia="Times New Roman"/>
          <w:lang w:val="en-ID" w:eastAsia="en-ID"/>
        </w:rPr>
        <w:t>tempat</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kerja</w:t>
      </w:r>
      <w:proofErr w:type="spellEnd"/>
      <w:r w:rsidR="00CC5791" w:rsidRPr="00CC5791">
        <w:rPr>
          <w:rFonts w:eastAsia="Times New Roman"/>
          <w:lang w:val="en-ID" w:eastAsia="en-ID"/>
        </w:rPr>
        <w:t xml:space="preserve"> juga </w:t>
      </w:r>
      <w:proofErr w:type="spellStart"/>
      <w:r w:rsidR="00CC5791" w:rsidRPr="00CC5791">
        <w:rPr>
          <w:rFonts w:eastAsia="Times New Roman"/>
          <w:lang w:val="en-ID" w:eastAsia="en-ID"/>
        </w:rPr>
        <w:t>turut</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menyebabkan</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ketidakpuasan</w:t>
      </w:r>
      <w:proofErr w:type="spellEnd"/>
      <w:r w:rsidR="00CC5791" w:rsidRPr="00CC5791">
        <w:rPr>
          <w:rFonts w:eastAsia="Times New Roman"/>
          <w:lang w:val="en-ID" w:eastAsia="en-ID"/>
        </w:rPr>
        <w:t xml:space="preserve"> dan </w:t>
      </w:r>
      <w:proofErr w:type="spellStart"/>
      <w:r w:rsidR="00CC5791" w:rsidRPr="00CC5791">
        <w:rPr>
          <w:rFonts w:eastAsia="Times New Roman"/>
          <w:lang w:val="en-ID" w:eastAsia="en-ID"/>
        </w:rPr>
        <w:lastRenderedPageBreak/>
        <w:t>potensi</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perpindahan</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antar</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perawat</w:t>
      </w:r>
      <w:proofErr w:type="spellEnd"/>
      <w:r w:rsidR="00CC5791" w:rsidRPr="00CC5791">
        <w:rPr>
          <w:rFonts w:eastAsia="Times New Roman"/>
          <w:lang w:val="en-ID" w:eastAsia="en-ID"/>
        </w:rPr>
        <w:t xml:space="preserve">, yang </w:t>
      </w:r>
      <w:proofErr w:type="spellStart"/>
      <w:r w:rsidR="00CC5791" w:rsidRPr="00CC5791">
        <w:rPr>
          <w:rFonts w:eastAsia="Times New Roman"/>
          <w:lang w:val="en-ID" w:eastAsia="en-ID"/>
        </w:rPr>
        <w:t>berpotensi</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mempengaruhi</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kualitas</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layanan</w:t>
      </w:r>
      <w:proofErr w:type="spellEnd"/>
      <w:r w:rsidR="00CC5791">
        <w:rPr>
          <w:rFonts w:eastAsia="Times New Roman"/>
          <w:lang w:val="en-ID" w:eastAsia="en-ID"/>
        </w:rPr>
        <w:t xml:space="preserve"> </w:t>
      </w:r>
      <w:r w:rsidR="001839E1">
        <w:rPr>
          <w:rFonts w:eastAsia="Times New Roman"/>
          <w:lang w:val="en-ID" w:eastAsia="en-ID"/>
        </w:rPr>
        <w:fldChar w:fldCharType="begin" w:fldLock="1"/>
      </w:r>
      <w:r w:rsidR="00493523">
        <w:rPr>
          <w:rFonts w:eastAsia="Times New Roman"/>
          <w:lang w:val="en-ID" w:eastAsia="en-ID"/>
        </w:rPr>
        <w:instrText>ADDIN CSL_CITATION {"citationItems":[{"id":"ITEM-1","itemData":{"DOI":"10.14807/ijmp.v12i5.1409","ISSN":"2236-269X","abstract":"Though workplace incivility is a negative behavioral phenomenon that has infiltrated almost every sector, yet, less investigated in the healthcare sector. The healthcare sector is the backbone for economic and well-being for any nation and mainly composed of nurses. Turnover among nurses is a serious challenge to public healthcare facilities in terms of management, financing, and service quality. Based on the COR theory, this study capitalizes investigation on the effects of incivility on turnover intention through burnout and occupational stress. Simple random sampling was deployed on a sample of 265 nurses from 24 public hospitals of Sindh in Pakistan. Data analysis through partial least square and results revealed that workplace incivility has insignificant relation with turnover intention. Whereas, incivility has a significant indirect relationship with turnover intention through burnout and occupational stress. This study suggests that emotional and occupational depletion in public healthcare is high due to incivility at the workplace. Thus, HR managers must devise policies to practice civil behavior to curtail turnover intention problem among nurses. Besides practical benefits, some limitations with potential future research directions are discussed in the end.","author":[{"dropping-particle":"","family":"Samad","given":"Abdul","non-dropping-particle":"","parse-names":false,"suffix":""},{"dropping-particle":"","family":"Memon","given":"Salman Bashir","non-dropping-particle":"","parse-names":false,"suffix":""},{"dropping-particle":"","family":"Maitlo","given":"Ayaz Ali","non-dropping-particle":"","parse-names":false,"suffix":""}],"container-title":"Independent Journal of Management &amp; Production","id":"ITEM-1","issue":"5","issued":{"date-parts":[["2021"]]},"page":"1394-1412","title":"Workplace incivility and turnover intention among nurses of public healthcare system in Pakistan","type":"article-journal","volume":"12"},"uris":["http://www.mendeley.com/documents/?uuid=3013f636-caba-453d-b599-0bffdca8b455"]}],"mendeley":{"formattedCitation":"(Samad, Memon and Maitlo, 2021)","plainTextFormattedCitation":"(Samad, Memon and Maitlo, 2021)","previouslyFormattedCitation":"(Samad, Memon and Maitlo, 2021)"},"properties":{"noteIndex":0},"schema":"https://github.com/citation-style-language/schema/raw/master/csl-citation.json"}</w:instrText>
      </w:r>
      <w:r w:rsidR="001839E1">
        <w:rPr>
          <w:rFonts w:eastAsia="Times New Roman"/>
          <w:lang w:val="en-ID" w:eastAsia="en-ID"/>
        </w:rPr>
        <w:fldChar w:fldCharType="separate"/>
      </w:r>
      <w:r w:rsidR="001839E1" w:rsidRPr="001839E1">
        <w:rPr>
          <w:rFonts w:eastAsia="Times New Roman"/>
          <w:noProof/>
          <w:lang w:val="en-ID" w:eastAsia="en-ID"/>
        </w:rPr>
        <w:t>(Samad, Memon and Maitlo, 2021)</w:t>
      </w:r>
      <w:r w:rsidR="001839E1">
        <w:rPr>
          <w:rFonts w:eastAsia="Times New Roman"/>
          <w:lang w:val="en-ID" w:eastAsia="en-ID"/>
        </w:rPr>
        <w:fldChar w:fldCharType="end"/>
      </w:r>
      <w:r w:rsidR="001839E1">
        <w:rPr>
          <w:rFonts w:eastAsia="Times New Roman"/>
          <w:lang w:val="en-ID" w:eastAsia="en-ID"/>
        </w:rPr>
        <w:t xml:space="preserve">. </w:t>
      </w:r>
      <w:proofErr w:type="spellStart"/>
      <w:r w:rsidR="00C028B6" w:rsidRPr="00C028B6">
        <w:rPr>
          <w:rFonts w:eastAsia="Times New Roman"/>
          <w:lang w:val="en-ID" w:eastAsia="en-ID"/>
        </w:rPr>
        <w:t>Efek</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jangka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panjang</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dari</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stres</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berlebihan</w:t>
      </w:r>
      <w:proofErr w:type="spellEnd"/>
      <w:r w:rsidR="00C028B6" w:rsidRPr="00C028B6">
        <w:rPr>
          <w:rFonts w:eastAsia="Times New Roman"/>
          <w:lang w:val="en-ID" w:eastAsia="en-ID"/>
        </w:rPr>
        <w:t xml:space="preserve"> pada </w:t>
      </w:r>
      <w:proofErr w:type="spellStart"/>
      <w:r w:rsidR="00C028B6" w:rsidRPr="00C028B6">
        <w:rPr>
          <w:rFonts w:eastAsia="Times New Roman"/>
          <w:lang w:val="en-ID" w:eastAsia="en-ID"/>
        </w:rPr>
        <w:t>pekerja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adalah</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pelepasan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hormon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kortisol</w:t>
      </w:r>
      <w:proofErr w:type="spellEnd"/>
      <w:r w:rsidR="00C028B6" w:rsidRPr="00C028B6">
        <w:rPr>
          <w:rFonts w:eastAsia="Times New Roman"/>
          <w:lang w:val="en-ID" w:eastAsia="en-ID"/>
        </w:rPr>
        <w:t xml:space="preserve"> dan adrenalin oleh </w:t>
      </w:r>
      <w:proofErr w:type="spellStart"/>
      <w:r w:rsidR="00C028B6" w:rsidRPr="00C028B6">
        <w:rPr>
          <w:rFonts w:eastAsia="Times New Roman"/>
          <w:lang w:val="en-ID" w:eastAsia="en-ID"/>
        </w:rPr>
        <w:t>tubuh</w:t>
      </w:r>
      <w:proofErr w:type="spellEnd"/>
      <w:r w:rsidR="00C028B6" w:rsidRPr="00C028B6">
        <w:rPr>
          <w:rFonts w:eastAsia="Times New Roman"/>
          <w:lang w:val="en-ID" w:eastAsia="en-ID"/>
        </w:rPr>
        <w:t xml:space="preserve">, yang </w:t>
      </w:r>
      <w:proofErr w:type="spellStart"/>
      <w:r w:rsidR="00C028B6" w:rsidRPr="00C028B6">
        <w:rPr>
          <w:rFonts w:eastAsia="Times New Roman"/>
          <w:lang w:val="en-ID" w:eastAsia="en-ID"/>
        </w:rPr>
        <w:t>menyebabkan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pekerja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mudah</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kelelahan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karena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jantung</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bekerja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lebih</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cepat</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dari</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biasanya</w:t>
      </w:r>
      <w:proofErr w:type="spellEnd"/>
      <w:r w:rsidR="00C028B6" w:rsidRPr="00C028B6">
        <w:rPr>
          <w:rFonts w:eastAsia="Times New Roman"/>
          <w:lang w:val="en-ID" w:eastAsia="en-ID"/>
        </w:rPr>
        <w:t xml:space="preserve"> dan </w:t>
      </w:r>
      <w:proofErr w:type="spellStart"/>
      <w:r w:rsidR="00C028B6" w:rsidRPr="00C028B6">
        <w:rPr>
          <w:rFonts w:eastAsia="Times New Roman"/>
          <w:lang w:val="en-ID" w:eastAsia="en-ID"/>
        </w:rPr>
        <w:t>menggunakan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energi</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secara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berlebihan</w:t>
      </w:r>
      <w:proofErr w:type="spellEnd"/>
      <w:r w:rsidR="00C028B6">
        <w:rPr>
          <w:rFonts w:eastAsia="Times New Roman"/>
          <w:lang w:val="en-ID" w:eastAsia="en-ID"/>
        </w:rPr>
        <w:t xml:space="preserve"> </w:t>
      </w:r>
      <w:r w:rsidR="00C028B6">
        <w:rPr>
          <w:rFonts w:eastAsia="Times New Roman"/>
          <w:lang w:val="en-ID" w:eastAsia="en-ID"/>
        </w:rPr>
        <w:fldChar w:fldCharType="begin" w:fldLock="1"/>
      </w:r>
      <w:r w:rsidR="00C52D04">
        <w:rPr>
          <w:rFonts w:eastAsia="Times New Roman"/>
          <w:lang w:val="en-ID" w:eastAsia="en-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C028B6">
        <w:rPr>
          <w:rFonts w:eastAsia="Times New Roman"/>
          <w:lang w:val="en-ID" w:eastAsia="en-ID"/>
        </w:rPr>
        <w:fldChar w:fldCharType="separate"/>
      </w:r>
      <w:r w:rsidR="00C028B6" w:rsidRPr="00C028B6">
        <w:rPr>
          <w:rFonts w:eastAsia="Times New Roman"/>
          <w:noProof/>
          <w:lang w:val="en-ID" w:eastAsia="en-ID"/>
        </w:rPr>
        <w:t>(Permatasari, 2022)</w:t>
      </w:r>
      <w:r w:rsidR="00C028B6">
        <w:rPr>
          <w:rFonts w:eastAsia="Times New Roman"/>
          <w:lang w:val="en-ID" w:eastAsia="en-ID"/>
        </w:rPr>
        <w:fldChar w:fldCharType="end"/>
      </w:r>
      <w:r w:rsidR="00C028B6">
        <w:rPr>
          <w:rFonts w:eastAsia="Times New Roman"/>
          <w:lang w:val="en-ID" w:eastAsia="en-ID"/>
        </w:rPr>
        <w:t xml:space="preserve">. </w:t>
      </w:r>
    </w:p>
    <w:p w14:paraId="07D2F595" w14:textId="726E2863" w:rsidR="00E67E17" w:rsidRDefault="00F158F1" w:rsidP="00E67E17">
      <w:pPr>
        <w:ind w:firstLine="720"/>
        <w:rPr>
          <w:rFonts w:eastAsia="Times New Roman"/>
          <w:lang w:val="en-ID" w:eastAsia="en-ID"/>
        </w:rPr>
      </w:pPr>
      <w:r w:rsidRPr="00F158F1">
        <w:rPr>
          <w:rFonts w:eastAsia="Times New Roman"/>
          <w:lang w:val="en-ID" w:eastAsia="en-ID"/>
        </w:rPr>
        <w:t xml:space="preserve">Dalam </w:t>
      </w:r>
      <w:proofErr w:type="spellStart"/>
      <w:r w:rsidRPr="00F158F1">
        <w:rPr>
          <w:rFonts w:eastAsia="Times New Roman"/>
          <w:lang w:val="en-ID" w:eastAsia="en-ID"/>
        </w:rPr>
        <w:t>penelitian</w:t>
      </w:r>
      <w:proofErr w:type="spellEnd"/>
      <w:r w:rsidRPr="00F158F1">
        <w:rPr>
          <w:rFonts w:eastAsia="Times New Roman"/>
          <w:lang w:val="en-ID" w:eastAsia="en-ID"/>
        </w:rPr>
        <w:t xml:space="preserve"> yang </w:t>
      </w:r>
      <w:proofErr w:type="spellStart"/>
      <w:r w:rsidRPr="00F158F1">
        <w:rPr>
          <w:rFonts w:eastAsia="Times New Roman"/>
          <w:lang w:val="en-ID" w:eastAsia="en-ID"/>
        </w:rPr>
        <w:t>dilakukan</w:t>
      </w:r>
      <w:proofErr w:type="spellEnd"/>
      <w:r w:rsidRPr="00F158F1">
        <w:rPr>
          <w:rFonts w:eastAsia="Times New Roman"/>
          <w:lang w:val="en-ID" w:eastAsia="en-ID"/>
        </w:rPr>
        <w:t xml:space="preserve"> di salah </w:t>
      </w:r>
      <w:proofErr w:type="spellStart"/>
      <w:r w:rsidRPr="00F158F1">
        <w:rPr>
          <w:rFonts w:eastAsia="Times New Roman"/>
          <w:lang w:val="en-ID" w:eastAsia="en-ID"/>
        </w:rPr>
        <w:t>satu</w:t>
      </w:r>
      <w:proofErr w:type="spellEnd"/>
      <w:r w:rsidRPr="00F158F1">
        <w:rPr>
          <w:rFonts w:eastAsia="Times New Roman"/>
          <w:lang w:val="en-ID" w:eastAsia="en-ID"/>
        </w:rPr>
        <w:t xml:space="preserve"> </w:t>
      </w:r>
      <w:proofErr w:type="spellStart"/>
      <w:r w:rsidRPr="00F158F1">
        <w:rPr>
          <w:rFonts w:eastAsia="Times New Roman"/>
          <w:lang w:val="en-ID" w:eastAsia="en-ID"/>
        </w:rPr>
        <w:t>fasilitas</w:t>
      </w:r>
      <w:proofErr w:type="spellEnd"/>
      <w:r w:rsidRPr="00F158F1">
        <w:rPr>
          <w:rFonts w:eastAsia="Times New Roman"/>
          <w:lang w:val="en-ID" w:eastAsia="en-ID"/>
        </w:rPr>
        <w:t xml:space="preserve"> </w:t>
      </w:r>
      <w:proofErr w:type="spellStart"/>
      <w:r w:rsidRPr="00F158F1">
        <w:rPr>
          <w:rFonts w:eastAsia="Times New Roman"/>
          <w:lang w:val="en-ID" w:eastAsia="en-ID"/>
        </w:rPr>
        <w:t>kesehatan</w:t>
      </w:r>
      <w:proofErr w:type="spellEnd"/>
      <w:r w:rsidRPr="00F158F1">
        <w:rPr>
          <w:rFonts w:eastAsia="Times New Roman"/>
          <w:lang w:val="en-ID" w:eastAsia="en-ID"/>
        </w:rPr>
        <w:t xml:space="preserve"> di wilayah Bekasi, </w:t>
      </w:r>
      <w:proofErr w:type="spellStart"/>
      <w:r w:rsidRPr="00F158F1">
        <w:rPr>
          <w:rFonts w:eastAsia="Times New Roman"/>
          <w:lang w:val="en-ID" w:eastAsia="en-ID"/>
        </w:rPr>
        <w:t>terungkap</w:t>
      </w:r>
      <w:proofErr w:type="spellEnd"/>
      <w:r w:rsidRPr="00F158F1">
        <w:rPr>
          <w:rFonts w:eastAsia="Times New Roman"/>
          <w:lang w:val="en-ID" w:eastAsia="en-ID"/>
        </w:rPr>
        <w:t xml:space="preserve"> </w:t>
      </w:r>
      <w:proofErr w:type="spellStart"/>
      <w:r w:rsidRPr="00F158F1">
        <w:rPr>
          <w:rFonts w:eastAsia="Times New Roman"/>
          <w:lang w:val="en-ID" w:eastAsia="en-ID"/>
        </w:rPr>
        <w:t>bahwa</w:t>
      </w:r>
      <w:proofErr w:type="spellEnd"/>
      <w:r w:rsidRPr="00F158F1">
        <w:rPr>
          <w:rFonts w:eastAsia="Times New Roman"/>
          <w:lang w:val="en-ID" w:eastAsia="en-ID"/>
        </w:rPr>
        <w:t xml:space="preserve"> </w:t>
      </w:r>
      <w:proofErr w:type="spellStart"/>
      <w:r w:rsidRPr="00F158F1">
        <w:rPr>
          <w:rFonts w:eastAsia="Times New Roman"/>
          <w:lang w:val="en-ID" w:eastAsia="en-ID"/>
        </w:rPr>
        <w:t>dari</w:t>
      </w:r>
      <w:proofErr w:type="spellEnd"/>
      <w:r w:rsidRPr="00F158F1">
        <w:rPr>
          <w:rFonts w:eastAsia="Times New Roman"/>
          <w:lang w:val="en-ID" w:eastAsia="en-ID"/>
        </w:rPr>
        <w:t xml:space="preserve"> total 156 </w:t>
      </w:r>
      <w:proofErr w:type="spellStart"/>
      <w:r w:rsidRPr="00F158F1">
        <w:rPr>
          <w:rFonts w:eastAsia="Times New Roman"/>
          <w:lang w:val="en-ID" w:eastAsia="en-ID"/>
        </w:rPr>
        <w:t>tenaga</w:t>
      </w:r>
      <w:proofErr w:type="spellEnd"/>
      <w:r w:rsidRPr="00F158F1">
        <w:rPr>
          <w:rFonts w:eastAsia="Times New Roman"/>
          <w:lang w:val="en-ID" w:eastAsia="en-ID"/>
        </w:rPr>
        <w:t xml:space="preserve"> </w:t>
      </w:r>
      <w:proofErr w:type="spellStart"/>
      <w:r w:rsidRPr="00F158F1">
        <w:rPr>
          <w:rFonts w:eastAsia="Times New Roman"/>
          <w:lang w:val="en-ID" w:eastAsia="en-ID"/>
        </w:rPr>
        <w:t>kesehatan</w:t>
      </w:r>
      <w:proofErr w:type="spellEnd"/>
      <w:r w:rsidRPr="00F158F1">
        <w:rPr>
          <w:rFonts w:eastAsia="Times New Roman"/>
          <w:lang w:val="en-ID" w:eastAsia="en-ID"/>
        </w:rPr>
        <w:t xml:space="preserve"> yang </w:t>
      </w:r>
      <w:proofErr w:type="spellStart"/>
      <w:r w:rsidRPr="00F158F1">
        <w:rPr>
          <w:rFonts w:eastAsia="Times New Roman"/>
          <w:lang w:val="en-ID" w:eastAsia="en-ID"/>
        </w:rPr>
        <w:t>menjadi</w:t>
      </w:r>
      <w:proofErr w:type="spellEnd"/>
      <w:r w:rsidRPr="00F158F1">
        <w:rPr>
          <w:rFonts w:eastAsia="Times New Roman"/>
          <w:lang w:val="en-ID" w:eastAsia="en-ID"/>
        </w:rPr>
        <w:t xml:space="preserve"> </w:t>
      </w:r>
      <w:proofErr w:type="spellStart"/>
      <w:r w:rsidRPr="00F158F1">
        <w:rPr>
          <w:rFonts w:eastAsia="Times New Roman"/>
          <w:lang w:val="en-ID" w:eastAsia="en-ID"/>
        </w:rPr>
        <w:t>responden</w:t>
      </w:r>
      <w:proofErr w:type="spellEnd"/>
      <w:r w:rsidRPr="00F158F1">
        <w:rPr>
          <w:rFonts w:eastAsia="Times New Roman"/>
          <w:lang w:val="en-ID" w:eastAsia="en-ID"/>
        </w:rPr>
        <w:t xml:space="preserve">, </w:t>
      </w:r>
      <w:proofErr w:type="spellStart"/>
      <w:r w:rsidRPr="00F158F1">
        <w:rPr>
          <w:rFonts w:eastAsia="Times New Roman"/>
          <w:lang w:val="en-ID" w:eastAsia="en-ID"/>
        </w:rPr>
        <w:t>sebanyak</w:t>
      </w:r>
      <w:proofErr w:type="spellEnd"/>
      <w:r w:rsidRPr="00F158F1">
        <w:rPr>
          <w:rFonts w:eastAsia="Times New Roman"/>
          <w:lang w:val="en-ID" w:eastAsia="en-ID"/>
        </w:rPr>
        <w:t xml:space="preserve"> 68,7% </w:t>
      </w:r>
      <w:proofErr w:type="spellStart"/>
      <w:r w:rsidRPr="00F158F1">
        <w:rPr>
          <w:rFonts w:eastAsia="Times New Roman"/>
          <w:lang w:val="en-ID" w:eastAsia="en-ID"/>
        </w:rPr>
        <w:t>mengalami</w:t>
      </w:r>
      <w:proofErr w:type="spellEnd"/>
      <w:r w:rsidRPr="00F158F1">
        <w:rPr>
          <w:rFonts w:eastAsia="Times New Roman"/>
          <w:lang w:val="en-ID" w:eastAsia="en-ID"/>
        </w:rPr>
        <w:t xml:space="preserve"> </w:t>
      </w:r>
      <w:proofErr w:type="spellStart"/>
      <w:r w:rsidRPr="00F158F1">
        <w:rPr>
          <w:rFonts w:eastAsia="Times New Roman"/>
          <w:lang w:val="en-ID" w:eastAsia="en-ID"/>
        </w:rPr>
        <w:t>stres</w:t>
      </w:r>
      <w:proofErr w:type="spellEnd"/>
      <w:r w:rsidRPr="00F158F1">
        <w:rPr>
          <w:rFonts w:eastAsia="Times New Roman"/>
          <w:lang w:val="en-ID" w:eastAsia="en-ID"/>
        </w:rPr>
        <w:t xml:space="preserve"> </w:t>
      </w:r>
      <w:proofErr w:type="spellStart"/>
      <w:r w:rsidRPr="00F158F1">
        <w:rPr>
          <w:rFonts w:eastAsia="Times New Roman"/>
          <w:lang w:val="en-ID" w:eastAsia="en-ID"/>
        </w:rPr>
        <w:t>kerja</w:t>
      </w:r>
      <w:proofErr w:type="spellEnd"/>
      <w:r w:rsidRPr="00F158F1">
        <w:rPr>
          <w:rFonts w:eastAsia="Times New Roman"/>
          <w:lang w:val="en-ID" w:eastAsia="en-ID"/>
        </w:rPr>
        <w:t xml:space="preserve">. </w:t>
      </w:r>
      <w:proofErr w:type="spellStart"/>
      <w:r w:rsidRPr="00F158F1">
        <w:rPr>
          <w:rFonts w:eastAsia="Times New Roman"/>
          <w:lang w:val="en-ID" w:eastAsia="en-ID"/>
        </w:rPr>
        <w:t>Stres</w:t>
      </w:r>
      <w:proofErr w:type="spellEnd"/>
      <w:r w:rsidRPr="00F158F1">
        <w:rPr>
          <w:rFonts w:eastAsia="Times New Roman"/>
          <w:lang w:val="en-ID" w:eastAsia="en-ID"/>
        </w:rPr>
        <w:t xml:space="preserve"> </w:t>
      </w:r>
      <w:proofErr w:type="spellStart"/>
      <w:r w:rsidRPr="00F158F1">
        <w:rPr>
          <w:rFonts w:eastAsia="Times New Roman"/>
          <w:lang w:val="en-ID" w:eastAsia="en-ID"/>
        </w:rPr>
        <w:t>kerja</w:t>
      </w:r>
      <w:proofErr w:type="spellEnd"/>
      <w:r w:rsidRPr="00F158F1">
        <w:rPr>
          <w:rFonts w:eastAsia="Times New Roman"/>
          <w:lang w:val="en-ID" w:eastAsia="en-ID"/>
        </w:rPr>
        <w:t xml:space="preserve"> </w:t>
      </w:r>
      <w:proofErr w:type="spellStart"/>
      <w:r w:rsidRPr="00F158F1">
        <w:rPr>
          <w:rFonts w:eastAsia="Times New Roman"/>
          <w:lang w:val="en-ID" w:eastAsia="en-ID"/>
        </w:rPr>
        <w:t>ini</w:t>
      </w:r>
      <w:proofErr w:type="spellEnd"/>
      <w:r w:rsidRPr="00F158F1">
        <w:rPr>
          <w:rFonts w:eastAsia="Times New Roman"/>
          <w:lang w:val="en-ID" w:eastAsia="en-ID"/>
        </w:rPr>
        <w:t xml:space="preserve"> </w:t>
      </w:r>
      <w:proofErr w:type="spellStart"/>
      <w:r w:rsidRPr="00F158F1">
        <w:rPr>
          <w:rFonts w:eastAsia="Times New Roman"/>
          <w:lang w:val="en-ID" w:eastAsia="en-ID"/>
        </w:rPr>
        <w:t>mencakup</w:t>
      </w:r>
      <w:proofErr w:type="spellEnd"/>
      <w:r w:rsidRPr="00F158F1">
        <w:rPr>
          <w:rFonts w:eastAsia="Times New Roman"/>
          <w:lang w:val="en-ID" w:eastAsia="en-ID"/>
        </w:rPr>
        <w:t xml:space="preserve"> </w:t>
      </w:r>
      <w:proofErr w:type="spellStart"/>
      <w:r w:rsidRPr="00F158F1">
        <w:rPr>
          <w:rFonts w:eastAsia="Times New Roman"/>
          <w:lang w:val="en-ID" w:eastAsia="en-ID"/>
        </w:rPr>
        <w:t>berbagai</w:t>
      </w:r>
      <w:proofErr w:type="spellEnd"/>
      <w:r w:rsidRPr="00F158F1">
        <w:rPr>
          <w:rFonts w:eastAsia="Times New Roman"/>
          <w:lang w:val="en-ID" w:eastAsia="en-ID"/>
        </w:rPr>
        <w:t xml:space="preserve"> </w:t>
      </w:r>
      <w:proofErr w:type="spellStart"/>
      <w:r w:rsidRPr="00F158F1">
        <w:rPr>
          <w:rFonts w:eastAsia="Times New Roman"/>
          <w:lang w:val="en-ID" w:eastAsia="en-ID"/>
        </w:rPr>
        <w:t>tingkatan</w:t>
      </w:r>
      <w:proofErr w:type="spellEnd"/>
      <w:r w:rsidRPr="00F158F1">
        <w:rPr>
          <w:rFonts w:eastAsia="Times New Roman"/>
          <w:lang w:val="en-ID" w:eastAsia="en-ID"/>
        </w:rPr>
        <w:t xml:space="preserve">, </w:t>
      </w:r>
      <w:proofErr w:type="spellStart"/>
      <w:r w:rsidRPr="00F158F1">
        <w:rPr>
          <w:rFonts w:eastAsia="Times New Roman"/>
          <w:lang w:val="en-ID" w:eastAsia="en-ID"/>
        </w:rPr>
        <w:t>mulai</w:t>
      </w:r>
      <w:proofErr w:type="spellEnd"/>
      <w:r w:rsidRPr="00F158F1">
        <w:rPr>
          <w:rFonts w:eastAsia="Times New Roman"/>
          <w:lang w:val="en-ID" w:eastAsia="en-ID"/>
        </w:rPr>
        <w:t xml:space="preserve"> </w:t>
      </w:r>
      <w:proofErr w:type="spellStart"/>
      <w:r w:rsidRPr="00F158F1">
        <w:rPr>
          <w:rFonts w:eastAsia="Times New Roman"/>
          <w:lang w:val="en-ID" w:eastAsia="en-ID"/>
        </w:rPr>
        <w:t>dari</w:t>
      </w:r>
      <w:proofErr w:type="spellEnd"/>
      <w:r w:rsidRPr="00F158F1">
        <w:rPr>
          <w:rFonts w:eastAsia="Times New Roman"/>
          <w:lang w:val="en-ID" w:eastAsia="en-ID"/>
        </w:rPr>
        <w:t xml:space="preserve"> </w:t>
      </w:r>
      <w:proofErr w:type="spellStart"/>
      <w:r w:rsidRPr="00F158F1">
        <w:rPr>
          <w:rFonts w:eastAsia="Times New Roman"/>
          <w:lang w:val="en-ID" w:eastAsia="en-ID"/>
        </w:rPr>
        <w:t>rendah</w:t>
      </w:r>
      <w:proofErr w:type="spellEnd"/>
      <w:r w:rsidRPr="00F158F1">
        <w:rPr>
          <w:rFonts w:eastAsia="Times New Roman"/>
          <w:lang w:val="en-ID" w:eastAsia="en-ID"/>
        </w:rPr>
        <w:t xml:space="preserve"> </w:t>
      </w:r>
      <w:proofErr w:type="spellStart"/>
      <w:r w:rsidRPr="00F158F1">
        <w:rPr>
          <w:rFonts w:eastAsia="Times New Roman"/>
          <w:lang w:val="en-ID" w:eastAsia="en-ID"/>
        </w:rPr>
        <w:t>hingga</w:t>
      </w:r>
      <w:proofErr w:type="spellEnd"/>
      <w:r w:rsidRPr="00F158F1">
        <w:rPr>
          <w:rFonts w:eastAsia="Times New Roman"/>
          <w:lang w:val="en-ID" w:eastAsia="en-ID"/>
        </w:rPr>
        <w:t xml:space="preserve"> </w:t>
      </w:r>
      <w:proofErr w:type="spellStart"/>
      <w:r w:rsidRPr="00F158F1">
        <w:rPr>
          <w:rFonts w:eastAsia="Times New Roman"/>
          <w:lang w:val="en-ID" w:eastAsia="en-ID"/>
        </w:rPr>
        <w:t>berat</w:t>
      </w:r>
      <w:proofErr w:type="spellEnd"/>
      <w:r>
        <w:rPr>
          <w:rFonts w:eastAsia="Times New Roman"/>
          <w:lang w:val="en-ID" w:eastAsia="en-ID"/>
        </w:rPr>
        <w:t xml:space="preserve"> </w:t>
      </w:r>
      <w:r>
        <w:rPr>
          <w:rFonts w:eastAsia="Times New Roman"/>
          <w:lang w:val="en-ID" w:eastAsia="en-ID"/>
        </w:rPr>
        <w:fldChar w:fldCharType="begin" w:fldLock="1"/>
      </w:r>
      <w:r w:rsidR="009A5FF2">
        <w:rPr>
          <w:rFonts w:eastAsia="Times New Roman"/>
          <w:lang w:val="en-ID" w:eastAsia="en-ID"/>
        </w:rPr>
        <w:instrText>ADDIN CSL_CITATION {"citationItems":[{"id":"ITEM-1","itemData":{"DOI":"10.14710/hnhs.4.2.2021.74-82","abstract":"Introduction: The rapid growth of number of COVID-19 cases every day has made the condition of health workers increasingly depressed. These conditions can affect the level of anxiety and work stress. A study involving health workers caring for Covid-19 patient showed anxiety symptoms and work stress experience. The existence of anxiety and work stress can have an impact on increasing work errors, deteriorating physical and mental conditions, reducing productivity and  decreasing service’s quality. This study aims to describe the anxiety level and work stress of health workers during Covid-19 pandemic at the Public Health Center (Puskesmas). Methods: This research was a descriptive survey study with 156 respondents from nine Puskesmas obtained through cluster and quota sampling calculation. Data was taken using Depression Anxiety Stress Scale (DASS-42) and workplace Stress Scale (WSS) questionnaires which distributed via google form. Results: The results of this study obtained 16.7% of Puskesmas health workers experience anxiety consisting of 5.8% mild, 7.7% moderate, 2.6% severe and 0.6% very severe anxiety. Meanwhile, the work stress study obtained as many as 68.7% experience work stress, consisting of low 35.3%, moderate 27.6%, and heavy work stress 5.8%. Conclusion: Failure to manage anxiety and work stress can have a negative impact on mental health and can even endanger the lives of health workers. The findings in this study indicate risk for mental health disorders for health workers due to the Covid-19 pandemic. So it is necessary for relevant agencies and also individual itself, to manage anxiety and work stress.","author":[{"dropping-particle":"","family":"Priyatna","given":"Hendryk","non-dropping-particle":"","parse-names":false,"suffix":""},{"dropping-particle":"","family":"Mu’in","given":"Muhammad","non-dropping-particle":"","parse-names":false,"suffix":""},{"dropping-particle":"","family":"Naviati","given":"Elsa","non-dropping-particle":"","parse-names":false,"suffix":""},{"dropping-particle":"","family":"Sudarmiati","given":"Sari","non-dropping-particle":"","parse-names":false,"suffix":""}],"container-title":"Holistic Nursing and Health Science","id":"ITEM-1","issue":"2","issued":{"date-parts":[["2021"]]},"page":"74-82","title":"Gambaran Tingkat Kecemasan dan Stres Kerja Tenaga Kesehatan Puskesmas Saat Pandemi Covid-19","type":"article-journal","volume":"4"},"uris":["http://www.mendeley.com/documents/?uuid=1cbbd627-eba6-4277-9223-b9c2d735abe2"]}],"mendeley":{"formattedCitation":"(Priyatna &lt;i&gt;et al.&lt;/i&gt;, 2021)","plainTextFormattedCitation":"(Priyatna et al., 2021)","previouslyFormattedCitation":"(Priyatna &lt;i&gt;et al.&lt;/i&gt;, 2021)"},"properties":{"noteIndex":0},"schema":"https://github.com/citation-style-language/schema/raw/master/csl-citation.json"}</w:instrText>
      </w:r>
      <w:r>
        <w:rPr>
          <w:rFonts w:eastAsia="Times New Roman"/>
          <w:lang w:val="en-ID" w:eastAsia="en-ID"/>
        </w:rPr>
        <w:fldChar w:fldCharType="separate"/>
      </w:r>
      <w:r w:rsidRPr="00F158F1">
        <w:rPr>
          <w:rFonts w:eastAsia="Times New Roman"/>
          <w:noProof/>
          <w:lang w:val="en-ID" w:eastAsia="en-ID"/>
        </w:rPr>
        <w:t xml:space="preserve">(Priyatna </w:t>
      </w:r>
      <w:r w:rsidRPr="00F158F1">
        <w:rPr>
          <w:rFonts w:eastAsia="Times New Roman"/>
          <w:i/>
          <w:noProof/>
          <w:lang w:val="en-ID" w:eastAsia="en-ID"/>
        </w:rPr>
        <w:t>et al.</w:t>
      </w:r>
      <w:r w:rsidRPr="00F158F1">
        <w:rPr>
          <w:rFonts w:eastAsia="Times New Roman"/>
          <w:noProof/>
          <w:lang w:val="en-ID" w:eastAsia="en-ID"/>
        </w:rPr>
        <w:t>, 2021)</w:t>
      </w:r>
      <w:r>
        <w:rPr>
          <w:rFonts w:eastAsia="Times New Roman"/>
          <w:lang w:val="en-ID" w:eastAsia="en-ID"/>
        </w:rPr>
        <w:fldChar w:fldCharType="end"/>
      </w:r>
      <w:r w:rsidRPr="00F158F1">
        <w:rPr>
          <w:rFonts w:eastAsia="Times New Roman"/>
          <w:lang w:val="en-ID" w:eastAsia="en-ID"/>
        </w:rPr>
        <w:t>.</w:t>
      </w:r>
      <w:r w:rsidR="009A5FF2">
        <w:rPr>
          <w:rFonts w:eastAsia="Times New Roman"/>
          <w:lang w:val="en-ID" w:eastAsia="en-ID"/>
        </w:rPr>
        <w:t xml:space="preserve"> </w:t>
      </w:r>
      <w:r w:rsidR="001839E1" w:rsidRPr="001839E1">
        <w:rPr>
          <w:rFonts w:eastAsia="Times New Roman"/>
          <w:lang w:val="en-ID" w:eastAsia="en-ID"/>
        </w:rPr>
        <w:t xml:space="preserve">Hasil </w:t>
      </w:r>
      <w:proofErr w:type="spellStart"/>
      <w:r w:rsidR="001839E1" w:rsidRPr="001839E1">
        <w:rPr>
          <w:rFonts w:eastAsia="Times New Roman"/>
          <w:lang w:val="en-ID" w:eastAsia="en-ID"/>
        </w:rPr>
        <w:t>penelitian</w:t>
      </w:r>
      <w:proofErr w:type="spellEnd"/>
      <w:r w:rsidR="001839E1" w:rsidRPr="001839E1">
        <w:rPr>
          <w:rFonts w:eastAsia="Times New Roman"/>
          <w:lang w:val="en-ID" w:eastAsia="en-ID"/>
        </w:rPr>
        <w:t xml:space="preserve"> </w:t>
      </w:r>
      <w:r w:rsidR="001839E1">
        <w:rPr>
          <w:rFonts w:eastAsia="Times New Roman"/>
          <w:lang w:val="en-ID" w:eastAsia="en-ID"/>
        </w:rPr>
        <w:t xml:space="preserve">yang </w:t>
      </w:r>
      <w:proofErr w:type="spellStart"/>
      <w:r w:rsidR="001839E1">
        <w:rPr>
          <w:rFonts w:eastAsia="Times New Roman"/>
          <w:lang w:val="en-ID" w:eastAsia="en-ID"/>
        </w:rPr>
        <w:t>dilakukan</w:t>
      </w:r>
      <w:proofErr w:type="spellEnd"/>
      <w:r w:rsidR="001839E1">
        <w:rPr>
          <w:rFonts w:eastAsia="Times New Roman"/>
          <w:lang w:val="en-ID" w:eastAsia="en-ID"/>
        </w:rPr>
        <w:t xml:space="preserve"> oleh </w:t>
      </w:r>
      <w:r w:rsidR="00493523">
        <w:rPr>
          <w:rFonts w:eastAsia="Times New Roman"/>
          <w:lang w:val="en-ID" w:eastAsia="en-ID"/>
        </w:rPr>
        <w:fldChar w:fldCharType="begin" w:fldLock="1"/>
      </w:r>
      <w:r w:rsidR="00493523">
        <w:rPr>
          <w:rFonts w:eastAsia="Times New Roman"/>
          <w:lang w:val="en-ID" w:eastAsia="en-ID"/>
        </w:rPr>
        <w:instrText>ADDIN CSL_CITATION {"citationItems":[{"id":"ITEM-1","itemData":{"DOI":"10.1186/1472-6963-12-199","ISSN":"1472-6963","author":[{"dropping-particle":"","family":"Tsai","given":"Yueh-Chi","non-dropping-particle":"","parse-names":false,"suffix":""},{"dropping-particle":"","family":"Liu","given":"Chieh-Hsing","non-dropping-particle":"","parse-names":false,"suffix":""}],"container-title":"BMC Health Services Research","id":"ITEM-1","issue":"1","issued":{"date-parts":[["2012","12","16"]]},"page":"199","title":"Factors and symptoms associated with work stress and health-promoting lifestyles among hospital staff: a pilot study in Taiwan","type":"article-journal","volume":"12"},"uris":["http://www.mendeley.com/documents/?uuid=d3bb47fb-e29f-4eec-bf6c-99d76fa27f2b"]}],"mendeley":{"formattedCitation":"(Tsai and Liu, 2012)","plainTextFormattedCitation":"(Tsai and Liu, 2012)","previouslyFormattedCitation":"(Tsai and Liu, 2012)"},"properties":{"noteIndex":0},"schema":"https://github.com/citation-style-language/schema/raw/master/csl-citation.json"}</w:instrText>
      </w:r>
      <w:r w:rsidR="00493523">
        <w:rPr>
          <w:rFonts w:eastAsia="Times New Roman"/>
          <w:lang w:val="en-ID" w:eastAsia="en-ID"/>
        </w:rPr>
        <w:fldChar w:fldCharType="separate"/>
      </w:r>
      <w:r w:rsidR="00493523" w:rsidRPr="00493523">
        <w:rPr>
          <w:rFonts w:eastAsia="Times New Roman"/>
          <w:noProof/>
          <w:lang w:val="en-ID" w:eastAsia="en-ID"/>
        </w:rPr>
        <w:t>(Tsai and Liu, 2012)</w:t>
      </w:r>
      <w:r w:rsidR="00493523">
        <w:rPr>
          <w:rFonts w:eastAsia="Times New Roman"/>
          <w:lang w:val="en-ID" w:eastAsia="en-ID"/>
        </w:rPr>
        <w:fldChar w:fldCharType="end"/>
      </w:r>
      <w:r w:rsidR="00493523">
        <w:rPr>
          <w:rFonts w:eastAsia="Times New Roman"/>
          <w:lang w:val="en-ID" w:eastAsia="en-ID"/>
        </w:rPr>
        <w:t xml:space="preserve"> </w:t>
      </w:r>
      <w:proofErr w:type="spellStart"/>
      <w:r w:rsidR="001839E1" w:rsidRPr="001839E1">
        <w:rPr>
          <w:rFonts w:eastAsia="Times New Roman"/>
          <w:lang w:val="en-ID" w:eastAsia="en-ID"/>
        </w:rPr>
        <w:t>menunjukkan</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bahwa</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dari</w:t>
      </w:r>
      <w:proofErr w:type="spellEnd"/>
      <w:r w:rsidR="001839E1" w:rsidRPr="001839E1">
        <w:rPr>
          <w:rFonts w:eastAsia="Times New Roman"/>
          <w:lang w:val="en-ID" w:eastAsia="en-ID"/>
        </w:rPr>
        <w:t xml:space="preserve"> 775 </w:t>
      </w:r>
      <w:proofErr w:type="spellStart"/>
      <w:r w:rsidR="001839E1" w:rsidRPr="001839E1">
        <w:rPr>
          <w:rFonts w:eastAsia="Times New Roman"/>
          <w:lang w:val="en-ID" w:eastAsia="en-ID"/>
        </w:rPr>
        <w:t>tenaga</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profesional</w:t>
      </w:r>
      <w:proofErr w:type="spellEnd"/>
      <w:r w:rsidR="001839E1" w:rsidRPr="001839E1">
        <w:rPr>
          <w:rFonts w:eastAsia="Times New Roman"/>
          <w:lang w:val="en-ID" w:eastAsia="en-ID"/>
        </w:rPr>
        <w:t xml:space="preserve"> di dua </w:t>
      </w:r>
      <w:proofErr w:type="spellStart"/>
      <w:r w:rsidR="001839E1" w:rsidRPr="001839E1">
        <w:rPr>
          <w:rFonts w:eastAsia="Times New Roman"/>
          <w:lang w:val="en-ID" w:eastAsia="en-ID"/>
        </w:rPr>
        <w:t>rumah</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sakit</w:t>
      </w:r>
      <w:proofErr w:type="spellEnd"/>
      <w:r w:rsidR="001839E1" w:rsidRPr="001839E1">
        <w:rPr>
          <w:rFonts w:eastAsia="Times New Roman"/>
          <w:lang w:val="en-ID" w:eastAsia="en-ID"/>
        </w:rPr>
        <w:t xml:space="preserve"> di Taiwan, 64,4% </w:t>
      </w:r>
      <w:proofErr w:type="spellStart"/>
      <w:r w:rsidR="001839E1" w:rsidRPr="001839E1">
        <w:rPr>
          <w:rFonts w:eastAsia="Times New Roman"/>
          <w:lang w:val="en-ID" w:eastAsia="en-ID"/>
        </w:rPr>
        <w:t>pekerja</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kegelisahan</w:t>
      </w:r>
      <w:proofErr w:type="spellEnd"/>
      <w:r w:rsidR="001839E1" w:rsidRPr="001839E1">
        <w:rPr>
          <w:rFonts w:eastAsia="Times New Roman"/>
          <w:lang w:val="en-ID" w:eastAsia="en-ID"/>
        </w:rPr>
        <w:t xml:space="preserve">, 33,7%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mimpi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buruk</w:t>
      </w:r>
      <w:proofErr w:type="spellEnd"/>
      <w:r w:rsidR="001839E1" w:rsidRPr="001839E1">
        <w:rPr>
          <w:rFonts w:eastAsia="Times New Roman"/>
          <w:lang w:val="en-ID" w:eastAsia="en-ID"/>
        </w:rPr>
        <w:t xml:space="preserve">, 44,1%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gangguan</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iritabilitas</w:t>
      </w:r>
      <w:proofErr w:type="spellEnd"/>
      <w:r w:rsidR="001839E1" w:rsidRPr="001839E1">
        <w:rPr>
          <w:rFonts w:eastAsia="Times New Roman"/>
          <w:lang w:val="en-ID" w:eastAsia="en-ID"/>
        </w:rPr>
        <w:t xml:space="preserve">, 40,8%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sakit</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kepala</w:t>
      </w:r>
      <w:proofErr w:type="spellEnd"/>
      <w:r w:rsidR="001839E1" w:rsidRPr="001839E1">
        <w:rPr>
          <w:rFonts w:eastAsia="Times New Roman"/>
          <w:lang w:val="en-ID" w:eastAsia="en-ID"/>
        </w:rPr>
        <w:t xml:space="preserve">, 35% insomnia, dan 41,4%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gangguan</w:t>
      </w:r>
      <w:proofErr w:type="spellEnd"/>
      <w:r w:rsidR="001839E1" w:rsidRPr="001839E1">
        <w:rPr>
          <w:rFonts w:eastAsia="Times New Roman"/>
          <w:lang w:val="en-ID" w:eastAsia="en-ID"/>
        </w:rPr>
        <w:t xml:space="preserve"> gastrointestinal</w:t>
      </w:r>
      <w:r w:rsidR="00493523">
        <w:rPr>
          <w:rFonts w:eastAsia="Times New Roman"/>
          <w:lang w:val="en-ID" w:eastAsia="en-ID"/>
        </w:rPr>
        <w:t xml:space="preserve">. </w:t>
      </w:r>
      <w:proofErr w:type="spellStart"/>
      <w:r w:rsidR="00493523" w:rsidRPr="00493523">
        <w:rPr>
          <w:rFonts w:eastAsia="Times New Roman"/>
          <w:lang w:val="en-ID" w:eastAsia="en-ID"/>
        </w:rPr>
        <w:t>S</w:t>
      </w:r>
      <w:r w:rsidR="00493523">
        <w:rPr>
          <w:rFonts w:eastAsia="Times New Roman"/>
          <w:lang w:val="en-ID" w:eastAsia="en-ID"/>
        </w:rPr>
        <w:t>ebuah</w:t>
      </w:r>
      <w:proofErr w:type="spellEnd"/>
      <w:r w:rsidR="00493523">
        <w:rPr>
          <w:rFonts w:eastAsia="Times New Roman"/>
          <w:lang w:val="en-ID" w:eastAsia="en-ID"/>
        </w:rPr>
        <w:t xml:space="preserve"> </w:t>
      </w:r>
      <w:proofErr w:type="spellStart"/>
      <w:r w:rsidR="00493523">
        <w:rPr>
          <w:rFonts w:eastAsia="Times New Roman"/>
          <w:lang w:val="en-ID" w:eastAsia="en-ID"/>
        </w:rPr>
        <w:t>s</w:t>
      </w:r>
      <w:r w:rsidR="00493523" w:rsidRPr="00493523">
        <w:rPr>
          <w:rFonts w:eastAsia="Times New Roman"/>
          <w:lang w:val="en-ID" w:eastAsia="en-ID"/>
        </w:rPr>
        <w:t>tudi</w:t>
      </w:r>
      <w:proofErr w:type="spellEnd"/>
      <w:r w:rsidR="00493523" w:rsidRPr="00493523">
        <w:rPr>
          <w:rFonts w:eastAsia="Times New Roman"/>
          <w:lang w:val="en-ID" w:eastAsia="en-ID"/>
        </w:rPr>
        <w:t xml:space="preserve"> cross-sectional yang </w:t>
      </w:r>
      <w:proofErr w:type="spellStart"/>
      <w:r w:rsidR="00493523" w:rsidRPr="00493523">
        <w:rPr>
          <w:rFonts w:eastAsia="Times New Roman"/>
          <w:lang w:val="en-ID" w:eastAsia="en-ID"/>
        </w:rPr>
        <w:t>dilakukan</w:t>
      </w:r>
      <w:proofErr w:type="spellEnd"/>
      <w:r w:rsidR="00493523" w:rsidRPr="00493523">
        <w:rPr>
          <w:rFonts w:eastAsia="Times New Roman"/>
          <w:lang w:val="en-ID" w:eastAsia="en-ID"/>
        </w:rPr>
        <w:t xml:space="preserve"> pada </w:t>
      </w:r>
      <w:proofErr w:type="spellStart"/>
      <w:r w:rsidR="00493523" w:rsidRPr="00493523">
        <w:rPr>
          <w:rFonts w:eastAsia="Times New Roman"/>
          <w:lang w:val="en-ID" w:eastAsia="en-ID"/>
        </w:rPr>
        <w:t>tiga</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rumah</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sakit</w:t>
      </w:r>
      <w:proofErr w:type="spellEnd"/>
      <w:r w:rsidR="00493523" w:rsidRPr="00493523">
        <w:rPr>
          <w:rFonts w:eastAsia="Times New Roman"/>
          <w:lang w:val="en-ID" w:eastAsia="en-ID"/>
        </w:rPr>
        <w:t xml:space="preserve"> di wilayah Yangon, Myanmar</w:t>
      </w:r>
      <w:r w:rsidR="00493523">
        <w:rPr>
          <w:rFonts w:eastAsia="Times New Roman"/>
          <w:lang w:val="en-ID" w:eastAsia="en-ID"/>
        </w:rPr>
        <w:t xml:space="preserve"> oleh </w:t>
      </w:r>
      <w:r w:rsidR="00493523">
        <w:rPr>
          <w:rFonts w:eastAsia="Times New Roman"/>
          <w:lang w:val="en-ID" w:eastAsia="en-ID"/>
        </w:rPr>
        <w:fldChar w:fldCharType="begin" w:fldLock="1"/>
      </w:r>
      <w:r w:rsidR="009566A9">
        <w:rPr>
          <w:rFonts w:eastAsia="Times New Roman"/>
          <w:lang w:val="en-ID" w:eastAsia="en-ID"/>
        </w:rPr>
        <w:instrText>ADDIN CSL_CITATION {"citationItems":[{"id":"ITEM-1","itemData":{"author":[{"dropping-particle":"","family":"Lwin","given":"May","non-dropping-particle":"","parse-names":false,"suffix":""}],"id":"ITEM-1","issued":{"date-parts":[["2008"]]},"title":"Cara Mengembangkan Berbagai Komponen Kecerdasan : Petunjuk Praktis bagi Guru Masyarakat Umum dan Orang Tua","type":"book"},"uris":["http://www.mendeley.com/documents/?uuid=b804c974-fb49-4e49-ab72-7bf347026a3b"]}],"mendeley":{"formattedCitation":"(Lwin, 2008)","plainTextFormattedCitation":"(Lwin, 2008)","previouslyFormattedCitation":"(Lwin, 2008)"},"properties":{"noteIndex":0},"schema":"https://github.com/citation-style-language/schema/raw/master/csl-citation.json"}</w:instrText>
      </w:r>
      <w:r w:rsidR="00493523">
        <w:rPr>
          <w:rFonts w:eastAsia="Times New Roman"/>
          <w:lang w:val="en-ID" w:eastAsia="en-ID"/>
        </w:rPr>
        <w:fldChar w:fldCharType="separate"/>
      </w:r>
      <w:r w:rsidR="00493523" w:rsidRPr="00493523">
        <w:rPr>
          <w:rFonts w:eastAsia="Times New Roman"/>
          <w:noProof/>
          <w:lang w:val="en-ID" w:eastAsia="en-ID"/>
        </w:rPr>
        <w:t>(Lwin, 2008)</w:t>
      </w:r>
      <w:r w:rsidR="00493523">
        <w:rPr>
          <w:rFonts w:eastAsia="Times New Roman"/>
          <w:lang w:val="en-ID" w:eastAsia="en-ID"/>
        </w:rPr>
        <w:fldChar w:fldCharType="end"/>
      </w:r>
      <w:r w:rsidR="00493523" w:rsidRPr="00493523">
        <w:rPr>
          <w:rFonts w:eastAsia="Times New Roman"/>
          <w:lang w:val="en-ID" w:eastAsia="en-ID"/>
        </w:rPr>
        <w:t xml:space="preserve">, </w:t>
      </w:r>
      <w:proofErr w:type="spellStart"/>
      <w:r w:rsidR="00493523" w:rsidRPr="00493523">
        <w:rPr>
          <w:rFonts w:eastAsia="Times New Roman"/>
          <w:lang w:val="en-ID" w:eastAsia="en-ID"/>
        </w:rPr>
        <w:t>menunjukkan</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bahwa</w:t>
      </w:r>
      <w:proofErr w:type="spellEnd"/>
      <w:r w:rsidR="00493523" w:rsidRPr="00493523">
        <w:rPr>
          <w:rFonts w:eastAsia="Times New Roman"/>
          <w:lang w:val="en-ID" w:eastAsia="en-ID"/>
        </w:rPr>
        <w:t xml:space="preserve"> 50,2% </w:t>
      </w:r>
      <w:proofErr w:type="spellStart"/>
      <w:r w:rsidR="00493523" w:rsidRPr="00493523">
        <w:rPr>
          <w:rFonts w:eastAsia="Times New Roman"/>
          <w:lang w:val="en-ID" w:eastAsia="en-ID"/>
        </w:rPr>
        <w:t>perawat</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memiliki</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tingkat</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stres</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kerja</w:t>
      </w:r>
      <w:proofErr w:type="spellEnd"/>
      <w:r w:rsidR="00493523" w:rsidRPr="00493523">
        <w:rPr>
          <w:rFonts w:eastAsia="Times New Roman"/>
          <w:lang w:val="en-ID" w:eastAsia="en-ID"/>
        </w:rPr>
        <w:t xml:space="preserve"> yang </w:t>
      </w:r>
      <w:proofErr w:type="spellStart"/>
      <w:r w:rsidR="00493523" w:rsidRPr="00493523">
        <w:rPr>
          <w:rFonts w:eastAsia="Times New Roman"/>
          <w:lang w:val="en-ID" w:eastAsia="en-ID"/>
        </w:rPr>
        <w:t>tinggi</w:t>
      </w:r>
      <w:proofErr w:type="spellEnd"/>
      <w:r w:rsidR="00493523">
        <w:rPr>
          <w:rFonts w:eastAsia="Times New Roman"/>
          <w:lang w:val="en-ID" w:eastAsia="en-ID"/>
        </w:rPr>
        <w:t xml:space="preserve">. </w:t>
      </w:r>
      <w:proofErr w:type="spellStart"/>
      <w:r w:rsidR="00F123C1" w:rsidRPr="00F123C1">
        <w:rPr>
          <w:rFonts w:eastAsia="Times New Roman"/>
          <w:lang w:val="en-ID" w:eastAsia="en-ID"/>
        </w:rPr>
        <w:t>Penelitian</w:t>
      </w:r>
      <w:proofErr w:type="spellEnd"/>
      <w:r w:rsidR="00F123C1" w:rsidRPr="00F123C1">
        <w:rPr>
          <w:rFonts w:eastAsia="Times New Roman"/>
          <w:lang w:val="en-ID" w:eastAsia="en-ID"/>
        </w:rPr>
        <w:t xml:space="preserve"> yang </w:t>
      </w:r>
      <w:proofErr w:type="spellStart"/>
      <w:r w:rsidR="00F123C1" w:rsidRPr="00F123C1">
        <w:rPr>
          <w:rFonts w:eastAsia="Times New Roman"/>
          <w:lang w:val="en-ID" w:eastAsia="en-ID"/>
        </w:rPr>
        <w:t>dilakukan</w:t>
      </w:r>
      <w:proofErr w:type="spellEnd"/>
      <w:r w:rsidR="00F123C1" w:rsidRPr="00F123C1">
        <w:rPr>
          <w:rFonts w:eastAsia="Times New Roman"/>
          <w:lang w:val="en-ID" w:eastAsia="en-ID"/>
        </w:rPr>
        <w:t xml:space="preserve"> oleh </w:t>
      </w:r>
      <w:proofErr w:type="spellStart"/>
      <w:r w:rsidR="009566A9">
        <w:rPr>
          <w:rFonts w:eastAsia="Times New Roman"/>
          <w:lang w:val="en-ID" w:eastAsia="en-ID"/>
        </w:rPr>
        <w:t>shilawati</w:t>
      </w:r>
      <w:proofErr w:type="spellEnd"/>
      <w:r w:rsidR="009566A9">
        <w:rPr>
          <w:rFonts w:eastAsia="Times New Roman"/>
          <w:lang w:val="en-ID" w:eastAsia="en-ID"/>
        </w:rPr>
        <w:t xml:space="preserve">, 2018 </w:t>
      </w:r>
      <w:proofErr w:type="spellStart"/>
      <w:r w:rsidR="009566A9">
        <w:rPr>
          <w:rFonts w:eastAsia="Times New Roman"/>
          <w:lang w:val="en-ID" w:eastAsia="en-ID"/>
        </w:rPr>
        <w:t>dalam</w:t>
      </w:r>
      <w:proofErr w:type="spellEnd"/>
      <w:r w:rsidR="009566A9">
        <w:rPr>
          <w:rFonts w:eastAsia="Times New Roman"/>
          <w:lang w:val="en-ID" w:eastAsia="en-ID"/>
        </w:rPr>
        <w:t xml:space="preserve">  </w:t>
      </w:r>
      <w:r w:rsidR="009566A9">
        <w:rPr>
          <w:rFonts w:eastAsia="Times New Roman"/>
          <w:lang w:val="en-ID" w:eastAsia="en-ID"/>
        </w:rPr>
        <w:fldChar w:fldCharType="begin" w:fldLock="1"/>
      </w:r>
      <w:r w:rsidR="00883B65">
        <w:rPr>
          <w:rFonts w:eastAsia="Times New Roman"/>
          <w:lang w:val="en-ID" w:eastAsia="en-ID"/>
        </w:rPr>
        <w:instrText>ADDIN CSL_CITATION {"citationItems":[{"id":"ITEM-1","itemData":{"DOI":"10.46799/jhs.v1i3.34","ISSN":"2723-6927","abstract":"Pelayanan instalasi rawat inap merupakan pelayanan yang sangat kompleks dan memberikan kontribusi yang paling besar bagi kesembuhan pasien rawat inap. Peranan seorang perawat saat melayani pasien di rawat inap sangatlah berpengaruh terhadap kesembuhan pasien. Tingkat stres kerja yang tinggi berpengaruh terhadap kinerja, kepuasan, produktivitas, dan perilaku caring perawat. Upaya pencegahan dan penanggulangan stres kerja perlu dilakukan untuk menghindari perawat dari berbagai dampak yang dapat terjadi. Tujuan penelitian ini adalah untuk mengetahui faktor – faktor yang berhubungan dengan stres kerja pada perawat di RS Mayapada Tangerang tahun 2020. Metode penelitian yang digunakan dalam penelitian ini adalah deskriptif korelasi dengan menggunakan pendekatan cross sectional. Populasi dalam penelitian ini berjumlah 285 responden. Tehnik yang digunakan untuk pengambilan data adalah random sampling dengan menggunakan rumus slovin sehingga sampel yang didapat sebanyak 166 orang.Hasil penelitian : Berdasarkan uji chi-square bahwa ada hubungan antara beban kerja dengan stress kerja perawat (p-value = 0,006), ada hubungan antara shift kerja dengan stress kerja perawat (p-value = 0,027), ada hubungan antara tuntunan tugas dengan stress kerja perawat (p-value = 0,014) dan ada hubungan antara kondisi kerja dengan stress kerja perawat (p-value = 0,021).Kesimpulan : terdapat hubungan antaraBeban Kerja, Kondisi Kerja, Tuntutan Tugas dan shift kerja dengan stres kerja pada perawat di RS Mayapada Tangerang tahun 2020.","author":[{"dropping-particle":"","family":"Rewo","given":"Kristina Natalya","non-dropping-particle":"","parse-names":false,"suffix":""},{"dropping-particle":"","family":"Rina Puspitasari","given":"","non-dropping-particle":"","parse-names":false,"suffix":""},{"dropping-particle":"","family":"Lastri Mei Winarni","given":"","non-dropping-particle":"","parse-names":false,"suffix":""}],"container-title":"Jurnal Health Sains","id":"ITEM-1","issue":"3","issued":{"date-parts":[["2020"]]},"page":"112-120","title":"Faktor – Faktor Yang Berhubungan Dengan Stres Kerja Pada Perawat Di Rs Mayapada Tangerang Tahun 2020","type":"article-journal","volume":"1"},"uris":["http://www.mendeley.com/documents/?uuid=e9d1ef70-e21a-44e8-9a83-04214780256f"]}],"mendeley":{"formattedCitation":"(Rewo, Rina Puspitasari and Lastri Mei Winarni, 2020)","plainTextFormattedCitation":"(Rewo, Rina Puspitasari and Lastri Mei Winarni, 2020)","previouslyFormattedCitation":"(Rewo, Rina Puspitasari and Lastri Mei Winarni, 2020)"},"properties":{"noteIndex":0},"schema":"https://github.com/citation-style-language/schema/raw/master/csl-citation.json"}</w:instrText>
      </w:r>
      <w:r w:rsidR="009566A9">
        <w:rPr>
          <w:rFonts w:eastAsia="Times New Roman"/>
          <w:lang w:val="en-ID" w:eastAsia="en-ID"/>
        </w:rPr>
        <w:fldChar w:fldCharType="separate"/>
      </w:r>
      <w:r w:rsidR="009566A9" w:rsidRPr="009566A9">
        <w:rPr>
          <w:rFonts w:eastAsia="Times New Roman"/>
          <w:noProof/>
          <w:lang w:val="en-ID" w:eastAsia="en-ID"/>
        </w:rPr>
        <w:t>(Rewo, Rina Puspitasari and Lastri Mei Winarni, 2020)</w:t>
      </w:r>
      <w:r w:rsidR="009566A9">
        <w:rPr>
          <w:rFonts w:eastAsia="Times New Roman"/>
          <w:lang w:val="en-ID" w:eastAsia="en-ID"/>
        </w:rPr>
        <w:fldChar w:fldCharType="end"/>
      </w:r>
      <w:r w:rsidR="009566A9">
        <w:rPr>
          <w:rFonts w:eastAsia="Times New Roman"/>
          <w:lang w:val="en-ID" w:eastAsia="en-ID"/>
        </w:rPr>
        <w:t xml:space="preserve"> </w:t>
      </w:r>
      <w:r w:rsidR="00F123C1" w:rsidRPr="00F123C1">
        <w:rPr>
          <w:rFonts w:eastAsia="Times New Roman"/>
          <w:lang w:val="en-ID" w:eastAsia="en-ID"/>
        </w:rPr>
        <w:t xml:space="preserve">pada </w:t>
      </w:r>
      <w:proofErr w:type="spellStart"/>
      <w:r w:rsidR="00F123C1" w:rsidRPr="00F123C1">
        <w:rPr>
          <w:rFonts w:eastAsia="Times New Roman"/>
          <w:lang w:val="en-ID" w:eastAsia="en-ID"/>
        </w:rPr>
        <w:t>perawat</w:t>
      </w:r>
      <w:proofErr w:type="spellEnd"/>
      <w:r w:rsidR="00F123C1" w:rsidRPr="00F123C1">
        <w:rPr>
          <w:rFonts w:eastAsia="Times New Roman"/>
          <w:lang w:val="en-ID" w:eastAsia="en-ID"/>
        </w:rPr>
        <w:t xml:space="preserve"> di RSUD Kota Tangerang </w:t>
      </w:r>
      <w:proofErr w:type="spellStart"/>
      <w:r w:rsidR="00F123C1" w:rsidRPr="00F123C1">
        <w:rPr>
          <w:rFonts w:eastAsia="Times New Roman"/>
          <w:lang w:val="en-ID" w:eastAsia="en-ID"/>
        </w:rPr>
        <w:t>menunjukkan</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bahwa</w:t>
      </w:r>
      <w:proofErr w:type="spellEnd"/>
      <w:r w:rsidR="00F123C1" w:rsidRPr="00F123C1">
        <w:rPr>
          <w:rFonts w:eastAsia="Times New Roman"/>
          <w:lang w:val="en-ID" w:eastAsia="en-ID"/>
        </w:rPr>
        <w:t xml:space="preserve"> 55,1% </w:t>
      </w:r>
      <w:proofErr w:type="spellStart"/>
      <w:r w:rsidR="00F123C1" w:rsidRPr="00F123C1">
        <w:rPr>
          <w:rFonts w:eastAsia="Times New Roman"/>
          <w:lang w:val="en-ID" w:eastAsia="en-ID"/>
        </w:rPr>
        <w:t>perawat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memiliki</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tingkat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stres</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kerja</w:t>
      </w:r>
      <w:proofErr w:type="spellEnd"/>
      <w:r w:rsidR="00F123C1" w:rsidRPr="00F123C1">
        <w:rPr>
          <w:rFonts w:eastAsia="Times New Roman"/>
          <w:lang w:val="en-ID" w:eastAsia="en-ID"/>
        </w:rPr>
        <w:t xml:space="preserve"> yang </w:t>
      </w:r>
      <w:proofErr w:type="spellStart"/>
      <w:r w:rsidR="00F123C1" w:rsidRPr="00F123C1">
        <w:rPr>
          <w:rFonts w:eastAsia="Times New Roman"/>
          <w:lang w:val="en-ID" w:eastAsia="en-ID"/>
        </w:rPr>
        <w:t>berat</w:t>
      </w:r>
      <w:proofErr w:type="spellEnd"/>
      <w:r w:rsidR="00F123C1" w:rsidRPr="00F123C1">
        <w:rPr>
          <w:rFonts w:eastAsia="Times New Roman"/>
          <w:lang w:val="en-ID" w:eastAsia="en-ID"/>
        </w:rPr>
        <w:t xml:space="preserve">. Hasil </w:t>
      </w:r>
      <w:proofErr w:type="spellStart"/>
      <w:r w:rsidR="00F123C1" w:rsidRPr="00F123C1">
        <w:rPr>
          <w:rFonts w:eastAsia="Times New Roman"/>
          <w:lang w:val="en-ID" w:eastAsia="en-ID"/>
        </w:rPr>
        <w:t>penelitian</w:t>
      </w:r>
      <w:proofErr w:type="spellEnd"/>
      <w:r w:rsidR="00F123C1" w:rsidRPr="00F123C1">
        <w:rPr>
          <w:rFonts w:eastAsia="Times New Roman"/>
          <w:lang w:val="en-ID" w:eastAsia="en-ID"/>
        </w:rPr>
        <w:t xml:space="preserve"> pada </w:t>
      </w:r>
      <w:proofErr w:type="spellStart"/>
      <w:r w:rsidR="00F123C1" w:rsidRPr="00F123C1">
        <w:rPr>
          <w:rFonts w:eastAsia="Times New Roman"/>
          <w:lang w:val="en-ID" w:eastAsia="en-ID"/>
        </w:rPr>
        <w:t>perawat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ruang</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rawat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inap</w:t>
      </w:r>
      <w:proofErr w:type="spellEnd"/>
      <w:r w:rsidR="00F123C1" w:rsidRPr="00F123C1">
        <w:rPr>
          <w:rFonts w:eastAsia="Times New Roman"/>
          <w:lang w:val="en-ID" w:eastAsia="en-ID"/>
        </w:rPr>
        <w:t xml:space="preserve"> RSUD Banten </w:t>
      </w:r>
      <w:proofErr w:type="spellStart"/>
      <w:r w:rsidR="00F123C1" w:rsidRPr="00F123C1">
        <w:rPr>
          <w:rFonts w:eastAsia="Times New Roman"/>
          <w:lang w:val="en-ID" w:eastAsia="en-ID"/>
        </w:rPr>
        <w:t>menunjukkan</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bahwa</w:t>
      </w:r>
      <w:proofErr w:type="spellEnd"/>
      <w:r w:rsidR="00F123C1" w:rsidRPr="00F123C1">
        <w:rPr>
          <w:rFonts w:eastAsia="Times New Roman"/>
          <w:lang w:val="en-ID" w:eastAsia="en-ID"/>
        </w:rPr>
        <w:t xml:space="preserve"> 80,3% </w:t>
      </w:r>
      <w:proofErr w:type="spellStart"/>
      <w:r w:rsidR="00F123C1" w:rsidRPr="00F123C1">
        <w:rPr>
          <w:rFonts w:eastAsia="Times New Roman"/>
          <w:lang w:val="en-ID" w:eastAsia="en-ID"/>
        </w:rPr>
        <w:t>perawat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memiliki</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tingkat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stres</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kerja</w:t>
      </w:r>
      <w:proofErr w:type="spellEnd"/>
      <w:r w:rsidR="00F123C1" w:rsidRPr="00F123C1">
        <w:rPr>
          <w:rFonts w:eastAsia="Times New Roman"/>
          <w:lang w:val="en-ID" w:eastAsia="en-ID"/>
        </w:rPr>
        <w:t xml:space="preserve"> yang </w:t>
      </w:r>
      <w:proofErr w:type="spellStart"/>
      <w:r w:rsidR="00F123C1" w:rsidRPr="00F123C1">
        <w:rPr>
          <w:rFonts w:eastAsia="Times New Roman"/>
          <w:lang w:val="en-ID" w:eastAsia="en-ID"/>
        </w:rPr>
        <w:t>tinggi</w:t>
      </w:r>
      <w:proofErr w:type="spellEnd"/>
      <w:r w:rsidR="009566A9">
        <w:rPr>
          <w:rFonts w:eastAsia="Times New Roman"/>
          <w:lang w:val="en-ID" w:eastAsia="en-ID"/>
        </w:rPr>
        <w:t xml:space="preserve">. </w:t>
      </w:r>
      <w:proofErr w:type="spellStart"/>
      <w:r w:rsidR="00883B65" w:rsidRPr="00883B65">
        <w:rPr>
          <w:rFonts w:eastAsia="Times New Roman"/>
          <w:lang w:val="en-ID" w:eastAsia="en-ID"/>
        </w:rPr>
        <w:t>Penelitian</w:t>
      </w:r>
      <w:proofErr w:type="spellEnd"/>
      <w:r w:rsidR="00883B65" w:rsidRPr="00883B65">
        <w:rPr>
          <w:rFonts w:eastAsia="Times New Roman"/>
          <w:lang w:val="en-ID" w:eastAsia="en-ID"/>
        </w:rPr>
        <w:t xml:space="preserve"> Bunyamin (2021) yang </w:t>
      </w:r>
      <w:proofErr w:type="spellStart"/>
      <w:r w:rsidR="00883B65" w:rsidRPr="00883B65">
        <w:rPr>
          <w:rFonts w:eastAsia="Times New Roman"/>
          <w:lang w:val="en-ID" w:eastAsia="en-ID"/>
        </w:rPr>
        <w:t>dilakukan</w:t>
      </w:r>
      <w:proofErr w:type="spellEnd"/>
      <w:r w:rsidR="00883B65" w:rsidRPr="00883B65">
        <w:rPr>
          <w:rFonts w:eastAsia="Times New Roman"/>
          <w:lang w:val="en-ID" w:eastAsia="en-ID"/>
        </w:rPr>
        <w:t xml:space="preserve"> di RS. </w:t>
      </w:r>
      <w:proofErr w:type="spellStart"/>
      <w:r w:rsidR="00883B65" w:rsidRPr="00883B65">
        <w:rPr>
          <w:rFonts w:eastAsia="Times New Roman"/>
          <w:lang w:val="en-ID" w:eastAsia="en-ID"/>
        </w:rPr>
        <w:t>Cipto</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Mangunkusumo</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menunjukkan</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bahwa</w:t>
      </w:r>
      <w:proofErr w:type="spellEnd"/>
      <w:r w:rsidR="00883B65" w:rsidRPr="00883B65">
        <w:rPr>
          <w:rFonts w:eastAsia="Times New Roman"/>
          <w:lang w:val="en-ID" w:eastAsia="en-ID"/>
        </w:rPr>
        <w:t xml:space="preserve"> 43,1% </w:t>
      </w:r>
      <w:proofErr w:type="spellStart"/>
      <w:r w:rsidR="00883B65" w:rsidRPr="00883B65">
        <w:rPr>
          <w:rFonts w:eastAsia="Times New Roman"/>
          <w:lang w:val="en-ID" w:eastAsia="en-ID"/>
        </w:rPr>
        <w:t>perawat</w:t>
      </w:r>
      <w:proofErr w:type="spellEnd"/>
      <w:r w:rsidR="00883B65" w:rsidRPr="00883B65">
        <w:rPr>
          <w:rFonts w:eastAsia="Times New Roman"/>
          <w:lang w:val="en-ID" w:eastAsia="en-ID"/>
        </w:rPr>
        <w:t xml:space="preserve"> unit </w:t>
      </w:r>
      <w:proofErr w:type="spellStart"/>
      <w:r w:rsidR="00883B65" w:rsidRPr="00883B65">
        <w:rPr>
          <w:rFonts w:eastAsia="Times New Roman"/>
          <w:lang w:val="en-ID" w:eastAsia="en-ID"/>
        </w:rPr>
        <w:t>gawat</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darurat</w:t>
      </w:r>
      <w:proofErr w:type="spellEnd"/>
      <w:r w:rsidR="00883B65" w:rsidRPr="00883B65">
        <w:rPr>
          <w:rFonts w:eastAsia="Times New Roman"/>
          <w:lang w:val="en-ID" w:eastAsia="en-ID"/>
        </w:rPr>
        <w:t xml:space="preserve"> (UGD) </w:t>
      </w:r>
      <w:proofErr w:type="spellStart"/>
      <w:r w:rsidR="00883B65" w:rsidRPr="00883B65">
        <w:rPr>
          <w:rFonts w:eastAsia="Times New Roman"/>
          <w:lang w:val="en-ID" w:eastAsia="en-ID"/>
        </w:rPr>
        <w:t>mengalami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stres</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secara</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perilaku</w:t>
      </w:r>
      <w:proofErr w:type="spellEnd"/>
      <w:r w:rsidR="00883B65" w:rsidRPr="00883B65">
        <w:rPr>
          <w:rFonts w:eastAsia="Times New Roman"/>
          <w:lang w:val="en-ID" w:eastAsia="en-ID"/>
        </w:rPr>
        <w:t xml:space="preserve">, 43,7% </w:t>
      </w:r>
      <w:proofErr w:type="spellStart"/>
      <w:r w:rsidR="00883B65" w:rsidRPr="00883B65">
        <w:rPr>
          <w:rFonts w:eastAsia="Times New Roman"/>
          <w:lang w:val="en-ID" w:eastAsia="en-ID"/>
        </w:rPr>
        <w:t>mengalami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stres</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fisik</w:t>
      </w:r>
      <w:proofErr w:type="spellEnd"/>
      <w:r w:rsidR="00883B65" w:rsidRPr="00883B65">
        <w:rPr>
          <w:rFonts w:eastAsia="Times New Roman"/>
          <w:lang w:val="en-ID" w:eastAsia="en-ID"/>
        </w:rPr>
        <w:t xml:space="preserve">, dan 46,7% </w:t>
      </w:r>
      <w:proofErr w:type="spellStart"/>
      <w:r w:rsidR="00883B65" w:rsidRPr="00883B65">
        <w:rPr>
          <w:rFonts w:eastAsia="Times New Roman"/>
          <w:lang w:val="en-ID" w:eastAsia="en-ID"/>
        </w:rPr>
        <w:t>mengalami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stres</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secara</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lastRenderedPageBreak/>
        <w:t>emosi</w:t>
      </w:r>
      <w:proofErr w:type="spellEnd"/>
      <w:r w:rsidR="00883B65">
        <w:rPr>
          <w:rFonts w:eastAsia="Times New Roman"/>
          <w:lang w:val="en-ID" w:eastAsia="en-ID"/>
        </w:rPr>
        <w:t xml:space="preserve"> </w:t>
      </w:r>
      <w:r w:rsidR="00883B65">
        <w:rPr>
          <w:rFonts w:eastAsia="Times New Roman"/>
          <w:lang w:val="en-ID" w:eastAsia="en-ID"/>
        </w:rPr>
        <w:fldChar w:fldCharType="begin" w:fldLock="1"/>
      </w:r>
      <w:r w:rsidR="00883B65">
        <w:rPr>
          <w:rFonts w:eastAsia="Times New Roman"/>
          <w:lang w:val="en-ID" w:eastAsia="en-ID"/>
        </w:rPr>
        <w:instrText>ADDIN CSL_CITATION {"citationItems":[{"id":"ITEM-1","itemData":{"DOI":"10.37012/jkmp.v1i1.550","ISSN":"2776-0952","abstract":"Sumber stres perawat ada tiga faktor; faktor lingkungan fisik (beban kerja berlebih, kurangnya waktu untuk menyelesaikan tugas yang diberikan), faktor lingkungan psikologis (kondisi kesakitan dan kematian pasien, kesiapan perawat untuk berhadapan dengan tuntutan emosional pasien dan keluarga, dukungan rekan kerja yang kurang) serta faktor lingkungan sosial (konflik dengan tenaga kesehatan, rekan sesama perawat dan atasan kerja). Kondisi serupa dialami tenaga kesehatan di Klinik Pratama Radjak Grup yang mengalami stres. Kendati tingkat stresnya belum diketahui karena belum ada penelitian khusus dan juga diperburuk oleh pandemi Covid-19. Tujuan penelitian untuk mengetahui faktor yang berhubungan dengan kejadian stres pada tenaga kesehatan di Klinik Pratama Radjak Grup. Penelitian ini menggunakan desain studi cross sectional. Hasil penelitian sebanyak 80,2% (88 orang) tenaga kesehatan mengalami keluhan stres ringan. Analisis bivariat menunjukkan hubungan antara hambatan komunikasi dengan staf lain OR 7,700 (p-value 0,000), kejelasan tugas OR 11,429 (p-value 0,010) dan hubungan antara tuntutan emosi pasien OR 4,250 (p-value 0,020). Hasil analisis multivariat bahwa variabel yang paling mempengaruhi stres tenaga kesehatan di Klinik Pratama Radjak Grup adalah variabel tuntutan emosi pasien. Berdasarkan hasil penelitian, rekomendasi yang dapat diberikan bagi HRD Klinik Pratama Radjak Grup diharapkan menciptakan iklim kerja yang nyaman dan profesional sehingga sesama staf dapat berkomunikasi dengan baik, bertanggung jawab dan menjaga kode etik profesi.Kata Kunci : Stres Kerja, Kejadian Stres, Tenaga Kesehatan, Klinik","author":[{"dropping-particle":"","family":"Bunyamin","given":"Bunyamin","non-dropping-particle":"","parse-names":false,"suffix":""}],"container-title":"Jurnal Kesehatan Masyarakat Perkotaan","id":"ITEM-1","issue":"1","issued":{"date-parts":[["2021"]]},"page":"1-11","title":"Faktor-Faktor Yang Berhubungan Dengan Kejadian Stres pada Tenaga Kesehatan di Klinik Pratama Radjak Grup","type":"article-journal","volume":"1"},"uris":["http://www.mendeley.com/documents/?uuid=2bed4a07-296c-4f9d-bc6c-5aee36796171"]}],"mendeley":{"formattedCitation":"(Bunyamin, 2021)","plainTextFormattedCitation":"(Bunyamin, 2021)","previouslyFormattedCitation":"(Bunyamin, 2021)"},"properties":{"noteIndex":0},"schema":"https://github.com/citation-style-language/schema/raw/master/csl-citation.json"}</w:instrText>
      </w:r>
      <w:r w:rsidR="00883B65">
        <w:rPr>
          <w:rFonts w:eastAsia="Times New Roman"/>
          <w:lang w:val="en-ID" w:eastAsia="en-ID"/>
        </w:rPr>
        <w:fldChar w:fldCharType="separate"/>
      </w:r>
      <w:r w:rsidR="00883B65" w:rsidRPr="00883B65">
        <w:rPr>
          <w:rFonts w:eastAsia="Times New Roman"/>
          <w:noProof/>
          <w:lang w:val="en-ID" w:eastAsia="en-ID"/>
        </w:rPr>
        <w:t>(Bunyamin, 2021)</w:t>
      </w:r>
      <w:r w:rsidR="00883B65">
        <w:rPr>
          <w:rFonts w:eastAsia="Times New Roman"/>
          <w:lang w:val="en-ID" w:eastAsia="en-ID"/>
        </w:rPr>
        <w:fldChar w:fldCharType="end"/>
      </w:r>
      <w:r w:rsidR="00883B65">
        <w:rPr>
          <w:rFonts w:eastAsia="Times New Roman"/>
          <w:lang w:val="en-ID" w:eastAsia="en-ID"/>
        </w:rPr>
        <w:t xml:space="preserve">. </w:t>
      </w:r>
      <w:proofErr w:type="spellStart"/>
      <w:r w:rsidR="00883B65">
        <w:rPr>
          <w:rFonts w:eastAsia="Times New Roman"/>
          <w:lang w:val="en-ID" w:eastAsia="en-ID"/>
        </w:rPr>
        <w:t>Menurut</w:t>
      </w:r>
      <w:proofErr w:type="spellEnd"/>
      <w:r w:rsidR="00221D73" w:rsidRPr="00221D73">
        <w:rPr>
          <w:rFonts w:eastAsia="Times New Roman"/>
          <w:lang w:val="en-ID" w:eastAsia="en-ID"/>
        </w:rPr>
        <w:t xml:space="preserve"> </w:t>
      </w:r>
      <w:r w:rsidR="00221D73" w:rsidRPr="00883B65">
        <w:rPr>
          <w:rFonts w:eastAsia="Times New Roman"/>
          <w:lang w:val="en-ID" w:eastAsia="en-ID"/>
        </w:rPr>
        <w:t>data Dinas Kesehatan Jawa Timur</w:t>
      </w:r>
      <w:r w:rsidR="00883B65">
        <w:rPr>
          <w:rFonts w:eastAsia="Times New Roman"/>
          <w:lang w:val="en-ID" w:eastAsia="en-ID"/>
        </w:rPr>
        <w:t xml:space="preserve"> </w:t>
      </w:r>
      <w:proofErr w:type="spellStart"/>
      <w:r w:rsidR="00883B65">
        <w:rPr>
          <w:rFonts w:eastAsia="Times New Roman"/>
          <w:lang w:val="en-ID" w:eastAsia="en-ID"/>
        </w:rPr>
        <w:t>dalam</w:t>
      </w:r>
      <w:proofErr w:type="spellEnd"/>
      <w:r w:rsidR="00883B65">
        <w:rPr>
          <w:rFonts w:eastAsia="Times New Roman"/>
          <w:lang w:val="en-ID" w:eastAsia="en-ID"/>
        </w:rPr>
        <w:t xml:space="preserve"> </w:t>
      </w:r>
      <w:proofErr w:type="spellStart"/>
      <w:r w:rsidR="00883B65">
        <w:rPr>
          <w:rFonts w:eastAsia="Times New Roman"/>
          <w:lang w:val="en-ID" w:eastAsia="en-ID"/>
        </w:rPr>
        <w:t>penel</w:t>
      </w:r>
      <w:r w:rsidR="00221D73">
        <w:rPr>
          <w:rFonts w:eastAsia="Times New Roman"/>
          <w:lang w:val="en-ID" w:eastAsia="en-ID"/>
        </w:rPr>
        <w:t>itian</w:t>
      </w:r>
      <w:proofErr w:type="spellEnd"/>
      <w:r w:rsidR="00221D73">
        <w:rPr>
          <w:rFonts w:eastAsia="Times New Roman"/>
          <w:lang w:val="en-ID" w:eastAsia="en-ID"/>
        </w:rPr>
        <w:t xml:space="preserve"> </w:t>
      </w:r>
      <w:r w:rsidR="00221D73">
        <w:rPr>
          <w:rFonts w:eastAsia="Times New Roman"/>
          <w:lang w:val="en-ID" w:eastAsia="en-ID"/>
        </w:rPr>
        <w:fldChar w:fldCharType="begin" w:fldLock="1"/>
      </w:r>
      <w:r w:rsidR="00E67E17">
        <w:rPr>
          <w:rFonts w:eastAsia="Times New Roman"/>
          <w:lang w:val="en-ID" w:eastAsia="en-ID"/>
        </w:rPr>
        <w:instrText>ADDIN CSL_CITATION {"citationItems":[{"id":"ITEM-1","itemData":{"abstract":"INFORMASI ABSTRACT Korespondensi: nety.mawarda@unusa.ac.id Keywords: Age, Gender, Years of service, workload and work stress Objective: to determine the factors related to the level of work stress of nurses in the emergency room at RSPAL Dr Ramelan Surabaya. Methods: The research design used descriptive research methods. The population of this study were 45 nurses in the Emergency Room of RSPAL Dr Ramelan Surabaya, the sample size was 45 people using total sampling and analyzed using chi square correlation. The variables used are age, gender, years of service, workload and work stress of nurses. The instrument uses a questionnaire. Results The results of the study of nurses aged 26-35 years, almost half of them experienced moderate nurse work stress, almost half of male nurses experienced mild nurse work stress, nurses with 3-5 years of work experience more than half experienced nurse work stress on a regular basis. moderate, nurses with a moderate workload mostly experienced moderate work stress. Conclusion: Nurses are expected to be used as a means of providing education to nurses on how important it is to deal with nurse stress at work.","author":[{"dropping-particle":"","family":"Hatmanti","given":"Nety Mawarda","non-dropping-particle":"","parse-names":false,"suffix":""},{"dropping-particle":"","family":"Puspitasari","given":"Novi","non-dropping-particle":"","parse-names":false,"suffix":""},{"dropping-particle":"","family":"Zahroh","given":"Chilyatiz","non-dropping-particle":"","parse-names":false,"suffix":""},{"dropping-particle":"","family":"Winoto","given":"Priyo Mukti Pribadi","non-dropping-particle":"","parse-names":false,"suffix":""}],"container-title":"Jurnal Keperawatan Muhammadiyah","id":"ITEM-1","issue":"2","issued":{"date-parts":[["2023"]]},"page":"178-183","title":"Faktor-Faktor Yang Berhubungan Dengan Tingkat Stres Kerja Perawat Di Ruang IGD RSPAL Dr Ramelan Surabaya","type":"article-journal","volume":"8"},"uris":["http://www.mendeley.com/documents/?uuid=75c9ed60-7192-4827-916e-bee150f9e8cc"]}],"mendeley":{"formattedCitation":"(Hatmanti &lt;i&gt;et al.&lt;/i&gt;, 2023)","plainTextFormattedCitation":"(Hatmanti et al., 2023)","previouslyFormattedCitation":"(Hatmanti &lt;i&gt;et al.&lt;/i&gt;, 2023)"},"properties":{"noteIndex":0},"schema":"https://github.com/citation-style-language/schema/raw/master/csl-citation.json"}</w:instrText>
      </w:r>
      <w:r w:rsidR="00221D73">
        <w:rPr>
          <w:rFonts w:eastAsia="Times New Roman"/>
          <w:lang w:val="en-ID" w:eastAsia="en-ID"/>
        </w:rPr>
        <w:fldChar w:fldCharType="separate"/>
      </w:r>
      <w:r w:rsidR="00221D73" w:rsidRPr="00221D73">
        <w:rPr>
          <w:rFonts w:eastAsia="Times New Roman"/>
          <w:noProof/>
          <w:lang w:val="en-ID" w:eastAsia="en-ID"/>
        </w:rPr>
        <w:t xml:space="preserve">(Hatmanti </w:t>
      </w:r>
      <w:r w:rsidR="00221D73" w:rsidRPr="00221D73">
        <w:rPr>
          <w:rFonts w:eastAsia="Times New Roman"/>
          <w:i/>
          <w:noProof/>
          <w:lang w:val="en-ID" w:eastAsia="en-ID"/>
        </w:rPr>
        <w:t>et al.</w:t>
      </w:r>
      <w:r w:rsidR="00221D73" w:rsidRPr="00221D73">
        <w:rPr>
          <w:rFonts w:eastAsia="Times New Roman"/>
          <w:noProof/>
          <w:lang w:val="en-ID" w:eastAsia="en-ID"/>
        </w:rPr>
        <w:t>, 2023)</w:t>
      </w:r>
      <w:r w:rsidR="00221D73">
        <w:rPr>
          <w:rFonts w:eastAsia="Times New Roman"/>
          <w:lang w:val="en-ID" w:eastAsia="en-ID"/>
        </w:rPr>
        <w:fldChar w:fldCharType="end"/>
      </w:r>
      <w:r w:rsidR="00221D73">
        <w:rPr>
          <w:rFonts w:eastAsia="Times New Roman"/>
          <w:lang w:val="en-ID" w:eastAsia="en-ID"/>
        </w:rPr>
        <w:t xml:space="preserve"> </w:t>
      </w:r>
      <w:proofErr w:type="spellStart"/>
      <w:r w:rsidR="00221D73">
        <w:rPr>
          <w:rFonts w:eastAsia="Times New Roman"/>
          <w:lang w:val="en-ID" w:eastAsia="en-ID"/>
        </w:rPr>
        <w:t>h</w:t>
      </w:r>
      <w:r w:rsidR="00883B65" w:rsidRPr="00883B65">
        <w:rPr>
          <w:rFonts w:eastAsia="Times New Roman"/>
          <w:lang w:val="en-ID" w:eastAsia="en-ID"/>
        </w:rPr>
        <w:t>ampir</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setengah</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perawat</w:t>
      </w:r>
      <w:proofErr w:type="spellEnd"/>
      <w:r w:rsidR="00883B65" w:rsidRPr="00883B65">
        <w:rPr>
          <w:rFonts w:eastAsia="Times New Roman"/>
          <w:lang w:val="en-ID" w:eastAsia="en-ID"/>
        </w:rPr>
        <w:t xml:space="preserve"> di Jawa Timur </w:t>
      </w:r>
      <w:proofErr w:type="spellStart"/>
      <w:r w:rsidR="00883B65" w:rsidRPr="00883B65">
        <w:rPr>
          <w:rFonts w:eastAsia="Times New Roman"/>
          <w:lang w:val="en-ID" w:eastAsia="en-ID"/>
        </w:rPr>
        <w:t>mengalami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stres</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kerja</w:t>
      </w:r>
      <w:proofErr w:type="spellEnd"/>
      <w:r w:rsidR="00883B65" w:rsidRPr="00883B65">
        <w:rPr>
          <w:rFonts w:eastAsia="Times New Roman"/>
          <w:lang w:val="en-ID" w:eastAsia="en-ID"/>
        </w:rPr>
        <w:t xml:space="preserve"> pada </w:t>
      </w:r>
      <w:proofErr w:type="spellStart"/>
      <w:r w:rsidR="00883B65" w:rsidRPr="00883B65">
        <w:rPr>
          <w:rFonts w:eastAsia="Times New Roman"/>
          <w:lang w:val="en-ID" w:eastAsia="en-ID"/>
        </w:rPr>
        <w:t>tahun</w:t>
      </w:r>
      <w:proofErr w:type="spellEnd"/>
      <w:r w:rsidR="00883B65" w:rsidRPr="00883B65">
        <w:rPr>
          <w:rFonts w:eastAsia="Times New Roman"/>
          <w:lang w:val="en-ID" w:eastAsia="en-ID"/>
        </w:rPr>
        <w:t xml:space="preserve"> 2017. Hal </w:t>
      </w:r>
      <w:proofErr w:type="spellStart"/>
      <w:r w:rsidR="00883B65" w:rsidRPr="00883B65">
        <w:rPr>
          <w:rFonts w:eastAsia="Times New Roman"/>
          <w:lang w:val="en-ID" w:eastAsia="en-ID"/>
        </w:rPr>
        <w:t>ini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diperkuat</w:t>
      </w:r>
      <w:proofErr w:type="spellEnd"/>
      <w:r w:rsidR="00883B65" w:rsidRPr="00883B65">
        <w:rPr>
          <w:rFonts w:eastAsia="Times New Roman"/>
          <w:lang w:val="en-ID" w:eastAsia="en-ID"/>
        </w:rPr>
        <w:t xml:space="preserve"> oleh </w:t>
      </w:r>
      <w:proofErr w:type="spellStart"/>
      <w:r w:rsidR="00883B65" w:rsidRPr="00883B65">
        <w:rPr>
          <w:rFonts w:eastAsia="Times New Roman"/>
          <w:lang w:val="en-ID" w:eastAsia="en-ID"/>
        </w:rPr>
        <w:t>hasil</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wawancara</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terhadap</w:t>
      </w:r>
      <w:proofErr w:type="spellEnd"/>
      <w:r w:rsidR="00883B65" w:rsidRPr="00883B65">
        <w:rPr>
          <w:rFonts w:eastAsia="Times New Roman"/>
          <w:lang w:val="en-ID" w:eastAsia="en-ID"/>
        </w:rPr>
        <w:t xml:space="preserve"> 10 </w:t>
      </w:r>
      <w:proofErr w:type="spellStart"/>
      <w:r w:rsidR="00883B65" w:rsidRPr="00883B65">
        <w:rPr>
          <w:rFonts w:eastAsia="Times New Roman"/>
          <w:lang w:val="en-ID" w:eastAsia="en-ID"/>
        </w:rPr>
        <w:t>perawat</w:t>
      </w:r>
      <w:proofErr w:type="spellEnd"/>
      <w:r w:rsidR="00883B65" w:rsidRPr="00883B65">
        <w:rPr>
          <w:rFonts w:eastAsia="Times New Roman"/>
          <w:lang w:val="en-ID" w:eastAsia="en-ID"/>
        </w:rPr>
        <w:t xml:space="preserve"> di IGD RSPAL </w:t>
      </w:r>
      <w:proofErr w:type="spellStart"/>
      <w:r w:rsidR="00883B65" w:rsidRPr="00883B65">
        <w:rPr>
          <w:rFonts w:eastAsia="Times New Roman"/>
          <w:lang w:val="en-ID" w:eastAsia="en-ID"/>
        </w:rPr>
        <w:t>dr.</w:t>
      </w:r>
      <w:proofErr w:type="spellEnd"/>
      <w:r w:rsidR="00883B65" w:rsidRPr="00883B65">
        <w:rPr>
          <w:rFonts w:eastAsia="Times New Roman"/>
          <w:lang w:val="en-ID" w:eastAsia="en-ID"/>
        </w:rPr>
        <w:t xml:space="preserve"> Ramelan Surabaya, di mana 40% </w:t>
      </w:r>
      <w:proofErr w:type="spellStart"/>
      <w:r w:rsidR="00883B65" w:rsidRPr="00883B65">
        <w:rPr>
          <w:rFonts w:eastAsia="Times New Roman"/>
          <w:lang w:val="en-ID" w:eastAsia="en-ID"/>
        </w:rPr>
        <w:t>mengaku</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merasa</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cemas</w:t>
      </w:r>
      <w:proofErr w:type="spellEnd"/>
      <w:r w:rsidR="00883B65" w:rsidRPr="00883B65">
        <w:rPr>
          <w:rFonts w:eastAsia="Times New Roman"/>
          <w:lang w:val="en-ID" w:eastAsia="en-ID"/>
        </w:rPr>
        <w:t xml:space="preserve">, 30% </w:t>
      </w:r>
      <w:proofErr w:type="spellStart"/>
      <w:r w:rsidR="00883B65" w:rsidRPr="00883B65">
        <w:rPr>
          <w:rFonts w:eastAsia="Times New Roman"/>
          <w:lang w:val="en-ID" w:eastAsia="en-ID"/>
        </w:rPr>
        <w:t>merasa</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takut</w:t>
      </w:r>
      <w:proofErr w:type="spellEnd"/>
      <w:r w:rsidR="00883B65" w:rsidRPr="00883B65">
        <w:rPr>
          <w:rFonts w:eastAsia="Times New Roman"/>
          <w:lang w:val="en-ID" w:eastAsia="en-ID"/>
        </w:rPr>
        <w:t xml:space="preserve"> dan </w:t>
      </w:r>
      <w:proofErr w:type="spellStart"/>
      <w:r w:rsidR="00883B65" w:rsidRPr="00883B65">
        <w:rPr>
          <w:rFonts w:eastAsia="Times New Roman"/>
          <w:lang w:val="en-ID" w:eastAsia="en-ID"/>
        </w:rPr>
        <w:t>stres</w:t>
      </w:r>
      <w:proofErr w:type="spellEnd"/>
      <w:r w:rsidR="00883B65" w:rsidRPr="00883B65">
        <w:rPr>
          <w:rFonts w:eastAsia="Times New Roman"/>
          <w:lang w:val="en-ID" w:eastAsia="en-ID"/>
        </w:rPr>
        <w:t xml:space="preserve">, dan 30% </w:t>
      </w:r>
      <w:proofErr w:type="spellStart"/>
      <w:r w:rsidR="00883B65" w:rsidRPr="00883B65">
        <w:rPr>
          <w:rFonts w:eastAsia="Times New Roman"/>
          <w:lang w:val="en-ID" w:eastAsia="en-ID"/>
        </w:rPr>
        <w:t>mengalami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keringat</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dingin</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saat</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menangani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pasien</w:t>
      </w:r>
      <w:proofErr w:type="spellEnd"/>
      <w:r w:rsidR="00883B65" w:rsidRPr="00883B65">
        <w:rPr>
          <w:rFonts w:eastAsia="Times New Roman"/>
          <w:lang w:val="en-ID" w:eastAsia="en-ID"/>
        </w:rPr>
        <w:t xml:space="preserve"> di IGD.</w:t>
      </w:r>
    </w:p>
    <w:p w14:paraId="2B14EE83" w14:textId="0ACE2451" w:rsidR="00A329EC" w:rsidRDefault="00587512" w:rsidP="00A329EC">
      <w:pPr>
        <w:ind w:firstLine="720"/>
        <w:rPr>
          <w:rFonts w:eastAsia="Times New Roman"/>
          <w:lang w:val="en-ID" w:eastAsia="en-ID"/>
        </w:rPr>
      </w:pPr>
      <w:r w:rsidRPr="00587512">
        <w:rPr>
          <w:rFonts w:eastAsia="Times New Roman"/>
          <w:lang w:val="en-ID" w:eastAsia="en-ID"/>
        </w:rPr>
        <w:t xml:space="preserve">Rumah </w:t>
      </w:r>
      <w:proofErr w:type="spellStart"/>
      <w:r w:rsidRPr="00587512">
        <w:rPr>
          <w:rFonts w:eastAsia="Times New Roman"/>
          <w:lang w:val="en-ID" w:eastAsia="en-ID"/>
        </w:rPr>
        <w:t>sakit</w:t>
      </w:r>
      <w:proofErr w:type="spellEnd"/>
      <w:r w:rsidRPr="00587512">
        <w:rPr>
          <w:rFonts w:eastAsia="Times New Roman"/>
          <w:lang w:val="en-ID" w:eastAsia="en-ID"/>
        </w:rPr>
        <w:t xml:space="preserve"> </w:t>
      </w:r>
      <w:proofErr w:type="spellStart"/>
      <w:r w:rsidRPr="00587512">
        <w:rPr>
          <w:rFonts w:eastAsia="Times New Roman"/>
          <w:lang w:val="en-ID" w:eastAsia="en-ID"/>
        </w:rPr>
        <w:t>merupakan</w:t>
      </w:r>
      <w:proofErr w:type="spellEnd"/>
      <w:r w:rsidRPr="00587512">
        <w:rPr>
          <w:rFonts w:eastAsia="Times New Roman"/>
          <w:lang w:val="en-ID" w:eastAsia="en-ID"/>
        </w:rPr>
        <w:t xml:space="preserve"> </w:t>
      </w:r>
      <w:proofErr w:type="spellStart"/>
      <w:r w:rsidRPr="00587512">
        <w:rPr>
          <w:rFonts w:eastAsia="Times New Roman"/>
          <w:lang w:val="en-ID" w:eastAsia="en-ID"/>
        </w:rPr>
        <w:t>pusat</w:t>
      </w:r>
      <w:proofErr w:type="spellEnd"/>
      <w:r w:rsidRPr="00587512">
        <w:rPr>
          <w:rFonts w:eastAsia="Times New Roman"/>
          <w:lang w:val="en-ID" w:eastAsia="en-ID"/>
        </w:rPr>
        <w:t xml:space="preserve"> </w:t>
      </w:r>
      <w:proofErr w:type="spellStart"/>
      <w:r w:rsidRPr="00587512">
        <w:rPr>
          <w:rFonts w:eastAsia="Times New Roman"/>
          <w:lang w:val="en-ID" w:eastAsia="en-ID"/>
        </w:rPr>
        <w:t>pelayanan</w:t>
      </w:r>
      <w:proofErr w:type="spellEnd"/>
      <w:r w:rsidRPr="00587512">
        <w:rPr>
          <w:rFonts w:eastAsia="Times New Roman"/>
          <w:lang w:val="en-ID" w:eastAsia="en-ID"/>
        </w:rPr>
        <w:t xml:space="preserve"> </w:t>
      </w:r>
      <w:proofErr w:type="spellStart"/>
      <w:r w:rsidRPr="00587512">
        <w:rPr>
          <w:rFonts w:eastAsia="Times New Roman"/>
          <w:lang w:val="en-ID" w:eastAsia="en-ID"/>
        </w:rPr>
        <w:t>kesehatan</w:t>
      </w:r>
      <w:proofErr w:type="spellEnd"/>
      <w:r w:rsidRPr="00587512">
        <w:rPr>
          <w:rFonts w:eastAsia="Times New Roman"/>
          <w:lang w:val="en-ID" w:eastAsia="en-ID"/>
        </w:rPr>
        <w:t xml:space="preserve"> yang </w:t>
      </w:r>
      <w:proofErr w:type="spellStart"/>
      <w:r w:rsidRPr="00587512">
        <w:rPr>
          <w:rFonts w:eastAsia="Times New Roman"/>
          <w:lang w:val="en-ID" w:eastAsia="en-ID"/>
        </w:rPr>
        <w:t>menyediakan</w:t>
      </w:r>
      <w:proofErr w:type="spellEnd"/>
      <w:r w:rsidRPr="00587512">
        <w:rPr>
          <w:rFonts w:eastAsia="Times New Roman"/>
          <w:lang w:val="en-ID" w:eastAsia="en-ID"/>
        </w:rPr>
        <w:t xml:space="preserve"> </w:t>
      </w:r>
      <w:proofErr w:type="spellStart"/>
      <w:r w:rsidRPr="00587512">
        <w:rPr>
          <w:rFonts w:eastAsia="Times New Roman"/>
          <w:lang w:val="en-ID" w:eastAsia="en-ID"/>
        </w:rPr>
        <w:t>berbagai</w:t>
      </w:r>
      <w:proofErr w:type="spellEnd"/>
      <w:r w:rsidRPr="00587512">
        <w:rPr>
          <w:rFonts w:eastAsia="Times New Roman"/>
          <w:lang w:val="en-ID" w:eastAsia="en-ID"/>
        </w:rPr>
        <w:t xml:space="preserve"> </w:t>
      </w:r>
      <w:proofErr w:type="spellStart"/>
      <w:r w:rsidRPr="00587512">
        <w:rPr>
          <w:rFonts w:eastAsia="Times New Roman"/>
          <w:lang w:val="en-ID" w:eastAsia="en-ID"/>
        </w:rPr>
        <w:t>layanan</w:t>
      </w:r>
      <w:proofErr w:type="spellEnd"/>
      <w:r w:rsidRPr="00587512">
        <w:rPr>
          <w:rFonts w:eastAsia="Times New Roman"/>
          <w:lang w:val="en-ID" w:eastAsia="en-ID"/>
        </w:rPr>
        <w:t xml:space="preserve">, </w:t>
      </w:r>
      <w:proofErr w:type="spellStart"/>
      <w:r w:rsidRPr="00587512">
        <w:rPr>
          <w:rFonts w:eastAsia="Times New Roman"/>
          <w:lang w:val="en-ID" w:eastAsia="en-ID"/>
        </w:rPr>
        <w:t>mulai</w:t>
      </w:r>
      <w:proofErr w:type="spellEnd"/>
      <w:r w:rsidRPr="00587512">
        <w:rPr>
          <w:rFonts w:eastAsia="Times New Roman"/>
          <w:lang w:val="en-ID" w:eastAsia="en-ID"/>
        </w:rPr>
        <w:t xml:space="preserve"> </w:t>
      </w:r>
      <w:proofErr w:type="spellStart"/>
      <w:r w:rsidRPr="00587512">
        <w:rPr>
          <w:rFonts w:eastAsia="Times New Roman"/>
          <w:lang w:val="en-ID" w:eastAsia="en-ID"/>
        </w:rPr>
        <w:t>dari</w:t>
      </w:r>
      <w:proofErr w:type="spellEnd"/>
      <w:r w:rsidRPr="00587512">
        <w:rPr>
          <w:rFonts w:eastAsia="Times New Roman"/>
          <w:lang w:val="en-ID" w:eastAsia="en-ID"/>
        </w:rPr>
        <w:t xml:space="preserve"> </w:t>
      </w:r>
      <w:proofErr w:type="spellStart"/>
      <w:r w:rsidRPr="00587512">
        <w:rPr>
          <w:rFonts w:eastAsia="Times New Roman"/>
          <w:lang w:val="en-ID" w:eastAsia="en-ID"/>
        </w:rPr>
        <w:t>promosi</w:t>
      </w:r>
      <w:proofErr w:type="spellEnd"/>
      <w:r w:rsidRPr="00587512">
        <w:rPr>
          <w:rFonts w:eastAsia="Times New Roman"/>
          <w:lang w:val="en-ID" w:eastAsia="en-ID"/>
        </w:rPr>
        <w:t xml:space="preserve"> </w:t>
      </w:r>
      <w:proofErr w:type="spellStart"/>
      <w:r w:rsidRPr="00587512">
        <w:rPr>
          <w:rFonts w:eastAsia="Times New Roman"/>
          <w:lang w:val="en-ID" w:eastAsia="en-ID"/>
        </w:rPr>
        <w:t>kesehatan</w:t>
      </w:r>
      <w:proofErr w:type="spellEnd"/>
      <w:r w:rsidRPr="00587512">
        <w:rPr>
          <w:rFonts w:eastAsia="Times New Roman"/>
          <w:lang w:val="en-ID" w:eastAsia="en-ID"/>
        </w:rPr>
        <w:t xml:space="preserve">, </w:t>
      </w:r>
      <w:proofErr w:type="spellStart"/>
      <w:r w:rsidRPr="00587512">
        <w:rPr>
          <w:rFonts w:eastAsia="Times New Roman"/>
          <w:lang w:val="en-ID" w:eastAsia="en-ID"/>
        </w:rPr>
        <w:t>pencegahan</w:t>
      </w:r>
      <w:proofErr w:type="spellEnd"/>
      <w:r w:rsidRPr="00587512">
        <w:rPr>
          <w:rFonts w:eastAsia="Times New Roman"/>
          <w:lang w:val="en-ID" w:eastAsia="en-ID"/>
        </w:rPr>
        <w:t xml:space="preserve"> </w:t>
      </w:r>
      <w:proofErr w:type="spellStart"/>
      <w:r w:rsidRPr="00587512">
        <w:rPr>
          <w:rFonts w:eastAsia="Times New Roman"/>
          <w:lang w:val="en-ID" w:eastAsia="en-ID"/>
        </w:rPr>
        <w:t>penyakit</w:t>
      </w:r>
      <w:proofErr w:type="spellEnd"/>
      <w:r w:rsidRPr="00587512">
        <w:rPr>
          <w:rFonts w:eastAsia="Times New Roman"/>
          <w:lang w:val="en-ID" w:eastAsia="en-ID"/>
        </w:rPr>
        <w:t xml:space="preserve">, </w:t>
      </w:r>
      <w:proofErr w:type="spellStart"/>
      <w:r w:rsidRPr="00587512">
        <w:rPr>
          <w:rFonts w:eastAsia="Times New Roman"/>
          <w:lang w:val="en-ID" w:eastAsia="en-ID"/>
        </w:rPr>
        <w:t>hingga</w:t>
      </w:r>
      <w:proofErr w:type="spellEnd"/>
      <w:r w:rsidRPr="00587512">
        <w:rPr>
          <w:rFonts w:eastAsia="Times New Roman"/>
          <w:lang w:val="en-ID" w:eastAsia="en-ID"/>
        </w:rPr>
        <w:t xml:space="preserve"> </w:t>
      </w:r>
      <w:proofErr w:type="spellStart"/>
      <w:r w:rsidRPr="00587512">
        <w:rPr>
          <w:rFonts w:eastAsia="Times New Roman"/>
          <w:lang w:val="en-ID" w:eastAsia="en-ID"/>
        </w:rPr>
        <w:t>perawatan</w:t>
      </w:r>
      <w:proofErr w:type="spellEnd"/>
      <w:r w:rsidRPr="00587512">
        <w:rPr>
          <w:rFonts w:eastAsia="Times New Roman"/>
          <w:lang w:val="en-ID" w:eastAsia="en-ID"/>
        </w:rPr>
        <w:t xml:space="preserve">, </w:t>
      </w:r>
      <w:proofErr w:type="spellStart"/>
      <w:r w:rsidRPr="00587512">
        <w:rPr>
          <w:rFonts w:eastAsia="Times New Roman"/>
          <w:lang w:val="en-ID" w:eastAsia="en-ID"/>
        </w:rPr>
        <w:t>terapi</w:t>
      </w:r>
      <w:proofErr w:type="spellEnd"/>
      <w:r w:rsidRPr="00587512">
        <w:rPr>
          <w:rFonts w:eastAsia="Times New Roman"/>
          <w:lang w:val="en-ID" w:eastAsia="en-ID"/>
        </w:rPr>
        <w:t xml:space="preserve">, dan </w:t>
      </w:r>
      <w:proofErr w:type="spellStart"/>
      <w:r w:rsidRPr="00587512">
        <w:rPr>
          <w:rFonts w:eastAsia="Times New Roman"/>
          <w:lang w:val="en-ID" w:eastAsia="en-ID"/>
        </w:rPr>
        <w:t>pengobatan</w:t>
      </w:r>
      <w:proofErr w:type="spellEnd"/>
      <w:r w:rsidRPr="00587512">
        <w:rPr>
          <w:rFonts w:eastAsia="Times New Roman"/>
          <w:lang w:val="en-ID" w:eastAsia="en-ID"/>
        </w:rPr>
        <w:t xml:space="preserve">. Tenaga </w:t>
      </w:r>
      <w:proofErr w:type="spellStart"/>
      <w:r w:rsidRPr="00587512">
        <w:rPr>
          <w:rFonts w:eastAsia="Times New Roman"/>
          <w:lang w:val="en-ID" w:eastAsia="en-ID"/>
        </w:rPr>
        <w:t>kesehatan</w:t>
      </w:r>
      <w:proofErr w:type="spellEnd"/>
      <w:r w:rsidRPr="00587512">
        <w:rPr>
          <w:rFonts w:eastAsia="Times New Roman"/>
          <w:lang w:val="en-ID" w:eastAsia="en-ID"/>
        </w:rPr>
        <w:t xml:space="preserve">, yang </w:t>
      </w:r>
      <w:proofErr w:type="spellStart"/>
      <w:r w:rsidRPr="00587512">
        <w:rPr>
          <w:rFonts w:eastAsia="Times New Roman"/>
          <w:lang w:val="en-ID" w:eastAsia="en-ID"/>
        </w:rPr>
        <w:t>terdiri</w:t>
      </w:r>
      <w:proofErr w:type="spellEnd"/>
      <w:r w:rsidRPr="00587512">
        <w:rPr>
          <w:rFonts w:eastAsia="Times New Roman"/>
          <w:lang w:val="en-ID" w:eastAsia="en-ID"/>
        </w:rPr>
        <w:t xml:space="preserve"> </w:t>
      </w:r>
      <w:proofErr w:type="spellStart"/>
      <w:r w:rsidRPr="00587512">
        <w:rPr>
          <w:rFonts w:eastAsia="Times New Roman"/>
          <w:lang w:val="en-ID" w:eastAsia="en-ID"/>
        </w:rPr>
        <w:t>dari</w:t>
      </w:r>
      <w:proofErr w:type="spellEnd"/>
      <w:r w:rsidRPr="00587512">
        <w:rPr>
          <w:rFonts w:eastAsia="Times New Roman"/>
          <w:lang w:val="en-ID" w:eastAsia="en-ID"/>
        </w:rPr>
        <w:t xml:space="preserve"> </w:t>
      </w:r>
      <w:proofErr w:type="spellStart"/>
      <w:r w:rsidRPr="00587512">
        <w:rPr>
          <w:rFonts w:eastAsia="Times New Roman"/>
          <w:lang w:val="en-ID" w:eastAsia="en-ID"/>
        </w:rPr>
        <w:t>berbagai</w:t>
      </w:r>
      <w:proofErr w:type="spellEnd"/>
      <w:r w:rsidRPr="00587512">
        <w:rPr>
          <w:rFonts w:eastAsia="Times New Roman"/>
          <w:lang w:val="en-ID" w:eastAsia="en-ID"/>
        </w:rPr>
        <w:t xml:space="preserve"> </w:t>
      </w:r>
      <w:proofErr w:type="spellStart"/>
      <w:r w:rsidRPr="00587512">
        <w:rPr>
          <w:rFonts w:eastAsia="Times New Roman"/>
          <w:lang w:val="en-ID" w:eastAsia="en-ID"/>
        </w:rPr>
        <w:t>profesi</w:t>
      </w:r>
      <w:proofErr w:type="spellEnd"/>
      <w:r w:rsidRPr="00587512">
        <w:rPr>
          <w:rFonts w:eastAsia="Times New Roman"/>
          <w:lang w:val="en-ID" w:eastAsia="en-ID"/>
        </w:rPr>
        <w:t xml:space="preserve"> </w:t>
      </w:r>
      <w:proofErr w:type="spellStart"/>
      <w:r w:rsidRPr="00587512">
        <w:rPr>
          <w:rFonts w:eastAsia="Times New Roman"/>
          <w:lang w:val="en-ID" w:eastAsia="en-ID"/>
        </w:rPr>
        <w:t>seperti</w:t>
      </w:r>
      <w:proofErr w:type="spellEnd"/>
      <w:r w:rsidRPr="00587512">
        <w:rPr>
          <w:rFonts w:eastAsia="Times New Roman"/>
          <w:lang w:val="en-ID" w:eastAsia="en-ID"/>
        </w:rPr>
        <w:t xml:space="preserve"> </w:t>
      </w:r>
      <w:proofErr w:type="spellStart"/>
      <w:r w:rsidRPr="00587512">
        <w:rPr>
          <w:rFonts w:eastAsia="Times New Roman"/>
          <w:lang w:val="en-ID" w:eastAsia="en-ID"/>
        </w:rPr>
        <w:t>dokter</w:t>
      </w:r>
      <w:proofErr w:type="spellEnd"/>
      <w:r w:rsidRPr="00587512">
        <w:rPr>
          <w:rFonts w:eastAsia="Times New Roman"/>
          <w:lang w:val="en-ID" w:eastAsia="en-ID"/>
        </w:rPr>
        <w:t xml:space="preserve">, </w:t>
      </w:r>
      <w:proofErr w:type="spellStart"/>
      <w:r w:rsidRPr="00587512">
        <w:rPr>
          <w:rFonts w:eastAsia="Times New Roman"/>
          <w:lang w:val="en-ID" w:eastAsia="en-ID"/>
        </w:rPr>
        <w:t>perawat</w:t>
      </w:r>
      <w:proofErr w:type="spellEnd"/>
      <w:r w:rsidRPr="00587512">
        <w:rPr>
          <w:rFonts w:eastAsia="Times New Roman"/>
          <w:lang w:val="en-ID" w:eastAsia="en-ID"/>
        </w:rPr>
        <w:t xml:space="preserve">, </w:t>
      </w:r>
      <w:proofErr w:type="spellStart"/>
      <w:r w:rsidRPr="00587512">
        <w:rPr>
          <w:rFonts w:eastAsia="Times New Roman"/>
          <w:lang w:val="en-ID" w:eastAsia="en-ID"/>
        </w:rPr>
        <w:t>bidan</w:t>
      </w:r>
      <w:proofErr w:type="spellEnd"/>
      <w:r w:rsidRPr="00587512">
        <w:rPr>
          <w:rFonts w:eastAsia="Times New Roman"/>
          <w:lang w:val="en-ID" w:eastAsia="en-ID"/>
        </w:rPr>
        <w:t xml:space="preserve">, </w:t>
      </w:r>
      <w:proofErr w:type="spellStart"/>
      <w:r w:rsidRPr="00587512">
        <w:rPr>
          <w:rFonts w:eastAsia="Times New Roman"/>
          <w:lang w:val="en-ID" w:eastAsia="en-ID"/>
        </w:rPr>
        <w:t>apoteker</w:t>
      </w:r>
      <w:proofErr w:type="spellEnd"/>
      <w:r w:rsidRPr="00587512">
        <w:rPr>
          <w:rFonts w:eastAsia="Times New Roman"/>
          <w:lang w:val="en-ID" w:eastAsia="en-ID"/>
        </w:rPr>
        <w:t xml:space="preserve">, dan lain </w:t>
      </w:r>
      <w:proofErr w:type="spellStart"/>
      <w:r w:rsidRPr="00587512">
        <w:rPr>
          <w:rFonts w:eastAsia="Times New Roman"/>
          <w:lang w:val="en-ID" w:eastAsia="en-ID"/>
        </w:rPr>
        <w:t>sebagainya</w:t>
      </w:r>
      <w:proofErr w:type="spellEnd"/>
      <w:r w:rsidRPr="00587512">
        <w:rPr>
          <w:rFonts w:eastAsia="Times New Roman"/>
          <w:lang w:val="en-ID" w:eastAsia="en-ID"/>
        </w:rPr>
        <w:t xml:space="preserve">, </w:t>
      </w:r>
      <w:proofErr w:type="spellStart"/>
      <w:r w:rsidRPr="00587512">
        <w:rPr>
          <w:rFonts w:eastAsia="Times New Roman"/>
          <w:lang w:val="en-ID" w:eastAsia="en-ID"/>
        </w:rPr>
        <w:t>merupakan</w:t>
      </w:r>
      <w:proofErr w:type="spellEnd"/>
      <w:r w:rsidRPr="00587512">
        <w:rPr>
          <w:rFonts w:eastAsia="Times New Roman"/>
          <w:lang w:val="en-ID" w:eastAsia="en-ID"/>
        </w:rPr>
        <w:t xml:space="preserve"> pilar </w:t>
      </w:r>
      <w:proofErr w:type="spellStart"/>
      <w:r w:rsidRPr="00587512">
        <w:rPr>
          <w:rFonts w:eastAsia="Times New Roman"/>
          <w:lang w:val="en-ID" w:eastAsia="en-ID"/>
        </w:rPr>
        <w:t>utama</w:t>
      </w:r>
      <w:proofErr w:type="spellEnd"/>
      <w:r w:rsidRPr="00587512">
        <w:rPr>
          <w:rFonts w:eastAsia="Times New Roman"/>
          <w:lang w:val="en-ID" w:eastAsia="en-ID"/>
        </w:rPr>
        <w:t xml:space="preserve"> </w:t>
      </w:r>
      <w:proofErr w:type="spellStart"/>
      <w:r w:rsidRPr="00587512">
        <w:rPr>
          <w:rFonts w:eastAsia="Times New Roman"/>
          <w:lang w:val="en-ID" w:eastAsia="en-ID"/>
        </w:rPr>
        <w:t>dalam</w:t>
      </w:r>
      <w:proofErr w:type="spellEnd"/>
      <w:r w:rsidRPr="00587512">
        <w:rPr>
          <w:rFonts w:eastAsia="Times New Roman"/>
          <w:lang w:val="en-ID" w:eastAsia="en-ID"/>
        </w:rPr>
        <w:t xml:space="preserve"> </w:t>
      </w:r>
      <w:proofErr w:type="spellStart"/>
      <w:r w:rsidRPr="00587512">
        <w:rPr>
          <w:rFonts w:eastAsia="Times New Roman"/>
          <w:lang w:val="en-ID" w:eastAsia="en-ID"/>
        </w:rPr>
        <w:t>memberikan</w:t>
      </w:r>
      <w:proofErr w:type="spellEnd"/>
      <w:r w:rsidRPr="00587512">
        <w:rPr>
          <w:rFonts w:eastAsia="Times New Roman"/>
          <w:lang w:val="en-ID" w:eastAsia="en-ID"/>
        </w:rPr>
        <w:t xml:space="preserve"> </w:t>
      </w:r>
      <w:proofErr w:type="spellStart"/>
      <w:r w:rsidRPr="00587512">
        <w:rPr>
          <w:rFonts w:eastAsia="Times New Roman"/>
          <w:lang w:val="en-ID" w:eastAsia="en-ID"/>
        </w:rPr>
        <w:t>pelayanan</w:t>
      </w:r>
      <w:proofErr w:type="spellEnd"/>
      <w:r w:rsidRPr="00587512">
        <w:rPr>
          <w:rFonts w:eastAsia="Times New Roman"/>
          <w:lang w:val="en-ID" w:eastAsia="en-ID"/>
        </w:rPr>
        <w:t xml:space="preserve"> </w:t>
      </w:r>
      <w:proofErr w:type="spellStart"/>
      <w:r w:rsidRPr="00587512">
        <w:rPr>
          <w:rFonts w:eastAsia="Times New Roman"/>
          <w:lang w:val="en-ID" w:eastAsia="en-ID"/>
        </w:rPr>
        <w:t>kesehatan</w:t>
      </w:r>
      <w:proofErr w:type="spellEnd"/>
      <w:r w:rsidRPr="00587512">
        <w:rPr>
          <w:rFonts w:eastAsia="Times New Roman"/>
          <w:lang w:val="en-ID" w:eastAsia="en-ID"/>
        </w:rPr>
        <w:t xml:space="preserve"> yang </w:t>
      </w:r>
      <w:proofErr w:type="spellStart"/>
      <w:r w:rsidRPr="00587512">
        <w:rPr>
          <w:rFonts w:eastAsia="Times New Roman"/>
          <w:lang w:val="en-ID" w:eastAsia="en-ID"/>
        </w:rPr>
        <w:t>berkualitas</w:t>
      </w:r>
      <w:proofErr w:type="spellEnd"/>
      <w:r w:rsidRPr="00587512">
        <w:rPr>
          <w:rFonts w:eastAsia="Times New Roman"/>
          <w:lang w:val="en-ID" w:eastAsia="en-ID"/>
        </w:rPr>
        <w:t xml:space="preserve">. </w:t>
      </w:r>
      <w:proofErr w:type="spellStart"/>
      <w:r w:rsidRPr="00587512">
        <w:rPr>
          <w:rFonts w:eastAsia="Times New Roman"/>
          <w:lang w:val="en-ID" w:eastAsia="en-ID"/>
        </w:rPr>
        <w:t>Mereka</w:t>
      </w:r>
      <w:proofErr w:type="spellEnd"/>
      <w:r w:rsidRPr="00587512">
        <w:rPr>
          <w:rFonts w:eastAsia="Times New Roman"/>
          <w:lang w:val="en-ID" w:eastAsia="en-ID"/>
        </w:rPr>
        <w:t xml:space="preserve"> </w:t>
      </w:r>
      <w:proofErr w:type="spellStart"/>
      <w:r w:rsidRPr="00587512">
        <w:rPr>
          <w:rFonts w:eastAsia="Times New Roman"/>
          <w:lang w:val="en-ID" w:eastAsia="en-ID"/>
        </w:rPr>
        <w:t>harus</w:t>
      </w:r>
      <w:proofErr w:type="spellEnd"/>
      <w:r w:rsidRPr="00587512">
        <w:rPr>
          <w:rFonts w:eastAsia="Times New Roman"/>
          <w:lang w:val="en-ID" w:eastAsia="en-ID"/>
        </w:rPr>
        <w:t xml:space="preserve"> </w:t>
      </w:r>
      <w:proofErr w:type="spellStart"/>
      <w:r w:rsidRPr="00587512">
        <w:rPr>
          <w:rFonts w:eastAsia="Times New Roman"/>
          <w:lang w:val="en-ID" w:eastAsia="en-ID"/>
        </w:rPr>
        <w:t>memiliki</w:t>
      </w:r>
      <w:proofErr w:type="spellEnd"/>
      <w:r w:rsidRPr="00587512">
        <w:rPr>
          <w:rFonts w:eastAsia="Times New Roman"/>
          <w:lang w:val="en-ID" w:eastAsia="en-ID"/>
        </w:rPr>
        <w:t xml:space="preserve"> </w:t>
      </w:r>
      <w:proofErr w:type="spellStart"/>
      <w:r w:rsidRPr="00587512">
        <w:rPr>
          <w:rFonts w:eastAsia="Times New Roman"/>
          <w:lang w:val="en-ID" w:eastAsia="en-ID"/>
        </w:rPr>
        <w:t>pengetahuan</w:t>
      </w:r>
      <w:proofErr w:type="spellEnd"/>
      <w:r w:rsidRPr="00587512">
        <w:rPr>
          <w:rFonts w:eastAsia="Times New Roman"/>
          <w:lang w:val="en-ID" w:eastAsia="en-ID"/>
        </w:rPr>
        <w:t xml:space="preserve"> dan </w:t>
      </w:r>
      <w:proofErr w:type="spellStart"/>
      <w:r w:rsidRPr="00587512">
        <w:rPr>
          <w:rFonts w:eastAsia="Times New Roman"/>
          <w:lang w:val="en-ID" w:eastAsia="en-ID"/>
        </w:rPr>
        <w:t>keterampilan</w:t>
      </w:r>
      <w:proofErr w:type="spellEnd"/>
      <w:r w:rsidRPr="00587512">
        <w:rPr>
          <w:rFonts w:eastAsia="Times New Roman"/>
          <w:lang w:val="en-ID" w:eastAsia="en-ID"/>
        </w:rPr>
        <w:t xml:space="preserve"> yang </w:t>
      </w:r>
      <w:proofErr w:type="spellStart"/>
      <w:r w:rsidRPr="00587512">
        <w:rPr>
          <w:rFonts w:eastAsia="Times New Roman"/>
          <w:lang w:val="en-ID" w:eastAsia="en-ID"/>
        </w:rPr>
        <w:t>memadai</w:t>
      </w:r>
      <w:proofErr w:type="spellEnd"/>
      <w:r w:rsidRPr="00587512">
        <w:rPr>
          <w:rFonts w:eastAsia="Times New Roman"/>
          <w:lang w:val="en-ID" w:eastAsia="en-ID"/>
        </w:rPr>
        <w:t xml:space="preserve"> </w:t>
      </w:r>
      <w:proofErr w:type="spellStart"/>
      <w:r w:rsidRPr="00587512">
        <w:rPr>
          <w:rFonts w:eastAsia="Times New Roman"/>
          <w:lang w:val="en-ID" w:eastAsia="en-ID"/>
        </w:rPr>
        <w:t>melalui</w:t>
      </w:r>
      <w:proofErr w:type="spellEnd"/>
      <w:r w:rsidRPr="00587512">
        <w:rPr>
          <w:rFonts w:eastAsia="Times New Roman"/>
          <w:lang w:val="en-ID" w:eastAsia="en-ID"/>
        </w:rPr>
        <w:t xml:space="preserve"> </w:t>
      </w:r>
      <w:proofErr w:type="spellStart"/>
      <w:r w:rsidRPr="00587512">
        <w:rPr>
          <w:rFonts w:eastAsia="Times New Roman"/>
          <w:lang w:val="en-ID" w:eastAsia="en-ID"/>
        </w:rPr>
        <w:t>pendidikan</w:t>
      </w:r>
      <w:proofErr w:type="spellEnd"/>
      <w:r w:rsidRPr="00587512">
        <w:rPr>
          <w:rFonts w:eastAsia="Times New Roman"/>
          <w:lang w:val="en-ID" w:eastAsia="en-ID"/>
        </w:rPr>
        <w:t xml:space="preserve"> dan </w:t>
      </w:r>
      <w:proofErr w:type="spellStart"/>
      <w:r w:rsidRPr="00587512">
        <w:rPr>
          <w:rFonts w:eastAsia="Times New Roman"/>
          <w:lang w:val="en-ID" w:eastAsia="en-ID"/>
        </w:rPr>
        <w:t>pelatihan</w:t>
      </w:r>
      <w:proofErr w:type="spellEnd"/>
      <w:r w:rsidRPr="00587512">
        <w:rPr>
          <w:rFonts w:eastAsia="Times New Roman"/>
          <w:lang w:val="en-ID" w:eastAsia="en-ID"/>
        </w:rPr>
        <w:t xml:space="preserve"> yang </w:t>
      </w:r>
      <w:proofErr w:type="spellStart"/>
      <w:r w:rsidRPr="00587512">
        <w:rPr>
          <w:rFonts w:eastAsia="Times New Roman"/>
          <w:lang w:val="en-ID" w:eastAsia="en-ID"/>
        </w:rPr>
        <w:t>sesuai</w:t>
      </w:r>
      <w:proofErr w:type="spellEnd"/>
      <w:r w:rsidRPr="00587512">
        <w:rPr>
          <w:rFonts w:eastAsia="Times New Roman"/>
          <w:lang w:val="en-ID" w:eastAsia="en-ID"/>
        </w:rPr>
        <w:t xml:space="preserve"> </w:t>
      </w:r>
      <w:proofErr w:type="spellStart"/>
      <w:r w:rsidRPr="00587512">
        <w:rPr>
          <w:rFonts w:eastAsia="Times New Roman"/>
          <w:lang w:val="en-ID" w:eastAsia="en-ID"/>
        </w:rPr>
        <w:t>dengan</w:t>
      </w:r>
      <w:proofErr w:type="spellEnd"/>
      <w:r w:rsidRPr="00587512">
        <w:rPr>
          <w:rFonts w:eastAsia="Times New Roman"/>
          <w:lang w:val="en-ID" w:eastAsia="en-ID"/>
        </w:rPr>
        <w:t xml:space="preserve"> </w:t>
      </w:r>
      <w:proofErr w:type="spellStart"/>
      <w:r w:rsidRPr="00587512">
        <w:rPr>
          <w:rFonts w:eastAsia="Times New Roman"/>
          <w:lang w:val="en-ID" w:eastAsia="en-ID"/>
        </w:rPr>
        <w:t>bidang</w:t>
      </w:r>
      <w:proofErr w:type="spellEnd"/>
      <w:r w:rsidRPr="00587512">
        <w:rPr>
          <w:rFonts w:eastAsia="Times New Roman"/>
          <w:lang w:val="en-ID" w:eastAsia="en-ID"/>
        </w:rPr>
        <w:t xml:space="preserve"> </w:t>
      </w:r>
      <w:proofErr w:type="spellStart"/>
      <w:r w:rsidRPr="00587512">
        <w:rPr>
          <w:rFonts w:eastAsia="Times New Roman"/>
          <w:lang w:val="en-ID" w:eastAsia="en-ID"/>
        </w:rPr>
        <w:t>keahliannya</w:t>
      </w:r>
      <w:proofErr w:type="spellEnd"/>
      <w:r w:rsidRPr="00587512">
        <w:rPr>
          <w:rFonts w:eastAsia="Times New Roman"/>
          <w:lang w:val="en-ID" w:eastAsia="en-ID"/>
        </w:rPr>
        <w:t xml:space="preserve">. Beban </w:t>
      </w:r>
      <w:proofErr w:type="spellStart"/>
      <w:r w:rsidRPr="00587512">
        <w:rPr>
          <w:rFonts w:eastAsia="Times New Roman"/>
          <w:lang w:val="en-ID" w:eastAsia="en-ID"/>
        </w:rPr>
        <w:t>kerja</w:t>
      </w:r>
      <w:proofErr w:type="spellEnd"/>
      <w:r w:rsidRPr="00587512">
        <w:rPr>
          <w:rFonts w:eastAsia="Times New Roman"/>
          <w:lang w:val="en-ID" w:eastAsia="en-ID"/>
        </w:rPr>
        <w:t xml:space="preserve"> yang </w:t>
      </w:r>
      <w:proofErr w:type="spellStart"/>
      <w:r w:rsidRPr="00587512">
        <w:rPr>
          <w:rFonts w:eastAsia="Times New Roman"/>
          <w:lang w:val="en-ID" w:eastAsia="en-ID"/>
        </w:rPr>
        <w:t>tinggi</w:t>
      </w:r>
      <w:proofErr w:type="spellEnd"/>
      <w:r w:rsidRPr="00587512">
        <w:rPr>
          <w:rFonts w:eastAsia="Times New Roman"/>
          <w:lang w:val="en-ID" w:eastAsia="en-ID"/>
        </w:rPr>
        <w:t xml:space="preserve"> dan </w:t>
      </w:r>
      <w:proofErr w:type="spellStart"/>
      <w:r w:rsidRPr="00587512">
        <w:rPr>
          <w:rFonts w:eastAsia="Times New Roman"/>
          <w:lang w:val="en-ID" w:eastAsia="en-ID"/>
        </w:rPr>
        <w:t>tuntutan</w:t>
      </w:r>
      <w:proofErr w:type="spellEnd"/>
      <w:r w:rsidRPr="00587512">
        <w:rPr>
          <w:rFonts w:eastAsia="Times New Roman"/>
          <w:lang w:val="en-ID" w:eastAsia="en-ID"/>
        </w:rPr>
        <w:t xml:space="preserve"> </w:t>
      </w:r>
      <w:proofErr w:type="spellStart"/>
      <w:r w:rsidRPr="00587512">
        <w:rPr>
          <w:rFonts w:eastAsia="Times New Roman"/>
          <w:lang w:val="en-ID" w:eastAsia="en-ID"/>
        </w:rPr>
        <w:t>profesionalisme</w:t>
      </w:r>
      <w:proofErr w:type="spellEnd"/>
      <w:r w:rsidRPr="00587512">
        <w:rPr>
          <w:rFonts w:eastAsia="Times New Roman"/>
          <w:lang w:val="en-ID" w:eastAsia="en-ID"/>
        </w:rPr>
        <w:t xml:space="preserve"> yang </w:t>
      </w:r>
      <w:proofErr w:type="spellStart"/>
      <w:r w:rsidRPr="00587512">
        <w:rPr>
          <w:rFonts w:eastAsia="Times New Roman"/>
          <w:lang w:val="en-ID" w:eastAsia="en-ID"/>
        </w:rPr>
        <w:t>besar</w:t>
      </w:r>
      <w:proofErr w:type="spellEnd"/>
      <w:r w:rsidRPr="00587512">
        <w:rPr>
          <w:rFonts w:eastAsia="Times New Roman"/>
          <w:lang w:val="en-ID" w:eastAsia="en-ID"/>
        </w:rPr>
        <w:t xml:space="preserve"> </w:t>
      </w:r>
      <w:proofErr w:type="spellStart"/>
      <w:r w:rsidRPr="00587512">
        <w:rPr>
          <w:rFonts w:eastAsia="Times New Roman"/>
          <w:lang w:val="en-ID" w:eastAsia="en-ID"/>
        </w:rPr>
        <w:t>dapat</w:t>
      </w:r>
      <w:proofErr w:type="spellEnd"/>
      <w:r w:rsidRPr="00587512">
        <w:rPr>
          <w:rFonts w:eastAsia="Times New Roman"/>
          <w:lang w:val="en-ID" w:eastAsia="en-ID"/>
        </w:rPr>
        <w:t xml:space="preserve"> </w:t>
      </w:r>
      <w:proofErr w:type="spellStart"/>
      <w:r w:rsidRPr="00587512">
        <w:rPr>
          <w:rFonts w:eastAsia="Times New Roman"/>
          <w:lang w:val="en-ID" w:eastAsia="en-ID"/>
        </w:rPr>
        <w:t>membuat</w:t>
      </w:r>
      <w:proofErr w:type="spellEnd"/>
      <w:r w:rsidRPr="00587512">
        <w:rPr>
          <w:rFonts w:eastAsia="Times New Roman"/>
          <w:lang w:val="en-ID" w:eastAsia="en-ID"/>
        </w:rPr>
        <w:t xml:space="preserve"> </w:t>
      </w:r>
      <w:proofErr w:type="spellStart"/>
      <w:r w:rsidRPr="00587512">
        <w:rPr>
          <w:rFonts w:eastAsia="Times New Roman"/>
          <w:lang w:val="en-ID" w:eastAsia="en-ID"/>
        </w:rPr>
        <w:t>mereka</w:t>
      </w:r>
      <w:proofErr w:type="spellEnd"/>
      <w:r w:rsidRPr="00587512">
        <w:rPr>
          <w:rFonts w:eastAsia="Times New Roman"/>
          <w:lang w:val="en-ID" w:eastAsia="en-ID"/>
        </w:rPr>
        <w:t xml:space="preserve"> </w:t>
      </w:r>
      <w:proofErr w:type="spellStart"/>
      <w:r w:rsidRPr="00587512">
        <w:rPr>
          <w:rFonts w:eastAsia="Times New Roman"/>
          <w:lang w:val="en-ID" w:eastAsia="en-ID"/>
        </w:rPr>
        <w:t>rentan</w:t>
      </w:r>
      <w:proofErr w:type="spellEnd"/>
      <w:r w:rsidRPr="00587512">
        <w:rPr>
          <w:rFonts w:eastAsia="Times New Roman"/>
          <w:lang w:val="en-ID" w:eastAsia="en-ID"/>
        </w:rPr>
        <w:t xml:space="preserve"> </w:t>
      </w:r>
      <w:proofErr w:type="spellStart"/>
      <w:r w:rsidRPr="00587512">
        <w:rPr>
          <w:rFonts w:eastAsia="Times New Roman"/>
          <w:lang w:val="en-ID" w:eastAsia="en-ID"/>
        </w:rPr>
        <w:t>terhadap</w:t>
      </w:r>
      <w:proofErr w:type="spellEnd"/>
      <w:r w:rsidRPr="00587512">
        <w:rPr>
          <w:rFonts w:eastAsia="Times New Roman"/>
          <w:lang w:val="en-ID" w:eastAsia="en-ID"/>
        </w:rPr>
        <w:t xml:space="preserve"> </w:t>
      </w:r>
      <w:proofErr w:type="spellStart"/>
      <w:r w:rsidRPr="00587512">
        <w:rPr>
          <w:rFonts w:eastAsia="Times New Roman"/>
          <w:lang w:val="en-ID" w:eastAsia="en-ID"/>
        </w:rPr>
        <w:t>stres</w:t>
      </w:r>
      <w:proofErr w:type="spellEnd"/>
      <w:r w:rsidRPr="00587512">
        <w:rPr>
          <w:rFonts w:eastAsia="Times New Roman"/>
          <w:lang w:val="en-ID" w:eastAsia="en-ID"/>
        </w:rPr>
        <w:t xml:space="preserve"> </w:t>
      </w:r>
      <w:proofErr w:type="spellStart"/>
      <w:r w:rsidRPr="00587512">
        <w:rPr>
          <w:rFonts w:eastAsia="Times New Roman"/>
          <w:lang w:val="en-ID" w:eastAsia="en-ID"/>
        </w:rPr>
        <w:t>kerja</w:t>
      </w:r>
      <w:proofErr w:type="spellEnd"/>
      <w:r>
        <w:rPr>
          <w:rFonts w:eastAsia="Times New Roman"/>
          <w:lang w:val="en-ID" w:eastAsia="en-ID"/>
        </w:rPr>
        <w:t xml:space="preserve"> </w:t>
      </w:r>
      <w:r>
        <w:rPr>
          <w:rFonts w:eastAsia="Times New Roman"/>
          <w:lang w:val="en-ID" w:eastAsia="en-ID"/>
        </w:rPr>
        <w:fldChar w:fldCharType="begin" w:fldLock="1"/>
      </w:r>
      <w:r w:rsidR="00A329EC">
        <w:rPr>
          <w:rFonts w:eastAsia="Times New Roman"/>
          <w:lang w:val="en-ID" w:eastAsia="en-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Pr>
          <w:rFonts w:eastAsia="Times New Roman"/>
          <w:lang w:val="en-ID" w:eastAsia="en-ID"/>
        </w:rPr>
        <w:fldChar w:fldCharType="separate"/>
      </w:r>
      <w:r w:rsidRPr="00587512">
        <w:rPr>
          <w:rFonts w:eastAsia="Times New Roman"/>
          <w:noProof/>
          <w:lang w:val="en-ID" w:eastAsia="en-ID"/>
        </w:rPr>
        <w:t>(Permatasari, 2022)</w:t>
      </w:r>
      <w:r>
        <w:rPr>
          <w:rFonts w:eastAsia="Times New Roman"/>
          <w:lang w:val="en-ID" w:eastAsia="en-ID"/>
        </w:rPr>
        <w:fldChar w:fldCharType="end"/>
      </w:r>
      <w:r w:rsidRPr="00587512">
        <w:rPr>
          <w:rFonts w:eastAsia="Times New Roman"/>
          <w:lang w:val="en-ID" w:eastAsia="en-ID"/>
        </w:rPr>
        <w:t>.</w:t>
      </w:r>
      <w:r>
        <w:rPr>
          <w:rFonts w:eastAsia="Times New Roman"/>
          <w:lang w:val="en-ID" w:eastAsia="en-ID"/>
        </w:rPr>
        <w:t xml:space="preserve"> </w:t>
      </w:r>
      <w:r w:rsidR="00336BE2" w:rsidRPr="00336BE2">
        <w:rPr>
          <w:rFonts w:eastAsia="Times New Roman"/>
          <w:lang w:val="en-ID" w:eastAsia="en-ID"/>
        </w:rPr>
        <w:t xml:space="preserve">Di Jawa Timur, </w:t>
      </w:r>
      <w:proofErr w:type="spellStart"/>
      <w:r w:rsidR="00336BE2" w:rsidRPr="00336BE2">
        <w:rPr>
          <w:rFonts w:eastAsia="Times New Roman"/>
          <w:lang w:val="en-ID" w:eastAsia="en-ID"/>
        </w:rPr>
        <w:t>terdapat</w:t>
      </w:r>
      <w:proofErr w:type="spellEnd"/>
      <w:r w:rsidR="00336BE2" w:rsidRPr="00336BE2">
        <w:rPr>
          <w:rFonts w:eastAsia="Times New Roman"/>
          <w:lang w:val="en-ID" w:eastAsia="en-ID"/>
        </w:rPr>
        <w:t xml:space="preserve"> total 36.508 orang yang </w:t>
      </w:r>
      <w:proofErr w:type="spellStart"/>
      <w:r w:rsidR="00336BE2" w:rsidRPr="00336BE2">
        <w:rPr>
          <w:rFonts w:eastAsia="Times New Roman"/>
          <w:lang w:val="en-ID" w:eastAsia="en-ID"/>
        </w:rPr>
        <w:t>bekerja</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sebagai</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tenaga</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medis</w:t>
      </w:r>
      <w:proofErr w:type="spellEnd"/>
      <w:r w:rsidR="00336BE2" w:rsidRPr="00336BE2">
        <w:rPr>
          <w:rFonts w:eastAsia="Times New Roman"/>
          <w:lang w:val="en-ID" w:eastAsia="en-ID"/>
        </w:rPr>
        <w:t xml:space="preserve">, di mana </w:t>
      </w:r>
      <w:proofErr w:type="spellStart"/>
      <w:r w:rsidR="00336BE2" w:rsidRPr="00336BE2">
        <w:rPr>
          <w:rFonts w:eastAsia="Times New Roman"/>
          <w:lang w:val="en-ID" w:eastAsia="en-ID"/>
        </w:rPr>
        <w:t>dokter</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memiliki</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proporsi</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terbesar</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sebesar</w:t>
      </w:r>
      <w:proofErr w:type="spellEnd"/>
      <w:r w:rsidR="00336BE2" w:rsidRPr="00336BE2">
        <w:rPr>
          <w:rFonts w:eastAsia="Times New Roman"/>
          <w:lang w:val="en-ID" w:eastAsia="en-ID"/>
        </w:rPr>
        <w:t xml:space="preserve"> 50.88%. </w:t>
      </w:r>
      <w:proofErr w:type="spellStart"/>
      <w:r w:rsidR="00336BE2" w:rsidRPr="00336BE2">
        <w:rPr>
          <w:rFonts w:eastAsia="Times New Roman"/>
          <w:lang w:val="en-ID" w:eastAsia="en-ID"/>
        </w:rPr>
        <w:t>Sekitar</w:t>
      </w:r>
      <w:proofErr w:type="spellEnd"/>
      <w:r w:rsidR="00336BE2" w:rsidRPr="00336BE2">
        <w:rPr>
          <w:rFonts w:eastAsia="Times New Roman"/>
          <w:lang w:val="en-ID" w:eastAsia="en-ID"/>
        </w:rPr>
        <w:t xml:space="preserve"> 28.81% </w:t>
      </w:r>
      <w:proofErr w:type="spellStart"/>
      <w:r w:rsidR="00336BE2" w:rsidRPr="00336BE2">
        <w:rPr>
          <w:rFonts w:eastAsia="Times New Roman"/>
          <w:lang w:val="en-ID" w:eastAsia="en-ID"/>
        </w:rPr>
        <w:t>dari</w:t>
      </w:r>
      <w:proofErr w:type="spellEnd"/>
      <w:r w:rsidR="00336BE2" w:rsidRPr="00336BE2">
        <w:rPr>
          <w:rFonts w:eastAsia="Times New Roman"/>
          <w:lang w:val="en-ID" w:eastAsia="en-ID"/>
        </w:rPr>
        <w:t xml:space="preserve"> total </w:t>
      </w:r>
      <w:proofErr w:type="spellStart"/>
      <w:r w:rsidR="00336BE2" w:rsidRPr="00336BE2">
        <w:rPr>
          <w:rFonts w:eastAsia="Times New Roman"/>
          <w:lang w:val="en-ID" w:eastAsia="en-ID"/>
        </w:rPr>
        <w:t>tenaga</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medis</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berada</w:t>
      </w:r>
      <w:proofErr w:type="spellEnd"/>
      <w:r w:rsidR="00336BE2" w:rsidRPr="00336BE2">
        <w:rPr>
          <w:rFonts w:eastAsia="Times New Roman"/>
          <w:lang w:val="en-ID" w:eastAsia="en-ID"/>
        </w:rPr>
        <w:t xml:space="preserve"> di wilayah Kota Surabaya. Kota Surabaya, Kota Malang, dan </w:t>
      </w:r>
      <w:proofErr w:type="spellStart"/>
      <w:r w:rsidR="00336BE2" w:rsidRPr="00336BE2">
        <w:rPr>
          <w:rFonts w:eastAsia="Times New Roman"/>
          <w:lang w:val="en-ID" w:eastAsia="en-ID"/>
        </w:rPr>
        <w:t>Sidoarjo</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adalah</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tiga</w:t>
      </w:r>
      <w:proofErr w:type="spellEnd"/>
      <w:r w:rsidR="00336BE2" w:rsidRPr="00336BE2">
        <w:rPr>
          <w:rFonts w:eastAsia="Times New Roman"/>
          <w:lang w:val="en-ID" w:eastAsia="en-ID"/>
        </w:rPr>
        <w:t xml:space="preserve"> wilayah </w:t>
      </w:r>
      <w:proofErr w:type="spellStart"/>
      <w:r w:rsidR="00336BE2" w:rsidRPr="00336BE2">
        <w:rPr>
          <w:rFonts w:eastAsia="Times New Roman"/>
          <w:lang w:val="en-ID" w:eastAsia="en-ID"/>
        </w:rPr>
        <w:t>dengan</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jumlah</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tenaga</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medis</w:t>
      </w:r>
      <w:proofErr w:type="spellEnd"/>
      <w:r w:rsidR="00336BE2" w:rsidRPr="00336BE2">
        <w:rPr>
          <w:rFonts w:eastAsia="Times New Roman"/>
          <w:lang w:val="en-ID" w:eastAsia="en-ID"/>
        </w:rPr>
        <w:t xml:space="preserve"> yang paling </w:t>
      </w:r>
      <w:proofErr w:type="spellStart"/>
      <w:r w:rsidR="00336BE2" w:rsidRPr="00336BE2">
        <w:rPr>
          <w:rFonts w:eastAsia="Times New Roman"/>
          <w:lang w:val="en-ID" w:eastAsia="en-ID"/>
        </w:rPr>
        <w:t>banyak</w:t>
      </w:r>
      <w:proofErr w:type="spellEnd"/>
      <w:r w:rsidR="00336BE2" w:rsidRPr="00336BE2">
        <w:rPr>
          <w:rFonts w:eastAsia="Times New Roman"/>
          <w:lang w:val="en-ID" w:eastAsia="en-ID"/>
        </w:rPr>
        <w:t xml:space="preserve">. Di </w:t>
      </w:r>
      <w:proofErr w:type="spellStart"/>
      <w:r w:rsidR="00336BE2" w:rsidRPr="00336BE2">
        <w:rPr>
          <w:rFonts w:eastAsia="Times New Roman"/>
          <w:lang w:val="en-ID" w:eastAsia="en-ID"/>
        </w:rPr>
        <w:t>sisi</w:t>
      </w:r>
      <w:proofErr w:type="spellEnd"/>
      <w:r w:rsidR="00336BE2" w:rsidRPr="00336BE2">
        <w:rPr>
          <w:rFonts w:eastAsia="Times New Roman"/>
          <w:lang w:val="en-ID" w:eastAsia="en-ID"/>
        </w:rPr>
        <w:t xml:space="preserve"> lain, wilayah </w:t>
      </w:r>
      <w:proofErr w:type="spellStart"/>
      <w:r w:rsidR="00336BE2" w:rsidRPr="00336BE2">
        <w:rPr>
          <w:rFonts w:eastAsia="Times New Roman"/>
          <w:lang w:val="en-ID" w:eastAsia="en-ID"/>
        </w:rPr>
        <w:t>dengan</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jumlah</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tenaga</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medis</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terkecil</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adalah</w:t>
      </w:r>
      <w:proofErr w:type="spellEnd"/>
      <w:r w:rsidR="00336BE2" w:rsidRPr="00336BE2">
        <w:rPr>
          <w:rFonts w:eastAsia="Times New Roman"/>
          <w:lang w:val="en-ID" w:eastAsia="en-ID"/>
        </w:rPr>
        <w:t xml:space="preserve"> Sampang, </w:t>
      </w:r>
      <w:proofErr w:type="spellStart"/>
      <w:r w:rsidR="00336BE2" w:rsidRPr="00336BE2">
        <w:rPr>
          <w:rFonts w:eastAsia="Times New Roman"/>
          <w:lang w:val="en-ID" w:eastAsia="en-ID"/>
        </w:rPr>
        <w:t>dengan</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proporsi</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sebesar</w:t>
      </w:r>
      <w:proofErr w:type="spellEnd"/>
      <w:r w:rsidR="00336BE2" w:rsidRPr="00336BE2">
        <w:rPr>
          <w:rFonts w:eastAsia="Times New Roman"/>
          <w:lang w:val="en-ID" w:eastAsia="en-ID"/>
        </w:rPr>
        <w:t xml:space="preserve"> 0.59%. Sampang, </w:t>
      </w:r>
      <w:proofErr w:type="spellStart"/>
      <w:r w:rsidR="00336BE2" w:rsidRPr="00336BE2">
        <w:rPr>
          <w:rFonts w:eastAsia="Times New Roman"/>
          <w:lang w:val="en-ID" w:eastAsia="en-ID"/>
        </w:rPr>
        <w:t>Sumenep</w:t>
      </w:r>
      <w:proofErr w:type="spellEnd"/>
      <w:r w:rsidR="00336BE2" w:rsidRPr="00336BE2">
        <w:rPr>
          <w:rFonts w:eastAsia="Times New Roman"/>
          <w:lang w:val="en-ID" w:eastAsia="en-ID"/>
        </w:rPr>
        <w:t xml:space="preserve">, dan </w:t>
      </w:r>
      <w:proofErr w:type="spellStart"/>
      <w:r w:rsidR="00336BE2" w:rsidRPr="00336BE2">
        <w:rPr>
          <w:rFonts w:eastAsia="Times New Roman"/>
          <w:lang w:val="en-ID" w:eastAsia="en-ID"/>
        </w:rPr>
        <w:t>Pacitan</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adalah</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tiga</w:t>
      </w:r>
      <w:proofErr w:type="spellEnd"/>
      <w:r w:rsidR="00336BE2" w:rsidRPr="00336BE2">
        <w:rPr>
          <w:rFonts w:eastAsia="Times New Roman"/>
          <w:lang w:val="en-ID" w:eastAsia="en-ID"/>
        </w:rPr>
        <w:t xml:space="preserve"> wilayah </w:t>
      </w:r>
      <w:proofErr w:type="spellStart"/>
      <w:r w:rsidR="00336BE2" w:rsidRPr="00336BE2">
        <w:rPr>
          <w:rFonts w:eastAsia="Times New Roman"/>
          <w:lang w:val="en-ID" w:eastAsia="en-ID"/>
        </w:rPr>
        <w:t>dengan</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jumlah</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tenaga</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medis</w:t>
      </w:r>
      <w:proofErr w:type="spellEnd"/>
      <w:r w:rsidR="00336BE2" w:rsidRPr="00336BE2">
        <w:rPr>
          <w:rFonts w:eastAsia="Times New Roman"/>
          <w:lang w:val="en-ID" w:eastAsia="en-ID"/>
        </w:rPr>
        <w:t xml:space="preserve"> yang paling </w:t>
      </w:r>
      <w:proofErr w:type="spellStart"/>
      <w:r w:rsidR="00336BE2" w:rsidRPr="00336BE2">
        <w:rPr>
          <w:rFonts w:eastAsia="Times New Roman"/>
          <w:lang w:val="en-ID" w:eastAsia="en-ID"/>
        </w:rPr>
        <w:t>sedikit</w:t>
      </w:r>
      <w:proofErr w:type="spellEnd"/>
      <w:r w:rsidR="00336BE2" w:rsidRPr="00336BE2">
        <w:rPr>
          <w:rFonts w:eastAsia="Times New Roman"/>
          <w:lang w:val="en-ID" w:eastAsia="en-ID"/>
        </w:rPr>
        <w:t>.</w:t>
      </w:r>
      <w:r w:rsidR="00E67E17">
        <w:rPr>
          <w:rFonts w:eastAsia="Times New Roman"/>
          <w:lang w:val="en-ID" w:eastAsia="en-ID"/>
        </w:rPr>
        <w:fldChar w:fldCharType="begin" w:fldLock="1"/>
      </w:r>
      <w:r w:rsidR="00E773CD">
        <w:rPr>
          <w:rFonts w:eastAsia="Times New Roman"/>
          <w:lang w:val="en-ID" w:eastAsia="en-ID"/>
        </w:rPr>
        <w:instrText>ADDIN CSL_CITATION {"citationItems":[{"id":"ITEM-1","itemData":{"author":[{"dropping-particle":"","family":"Dinas Kesehatan Provinsi Jawa Timur","given":"","non-dropping-particle":"","parse-names":false,"suffix":""}],"id":"ITEM-1","issued":{"date-parts":[["2022"]]},"title":"PROFIL KESEHATAN PROVINSI JAWA TIMUR TAHUN 2022","type":"article-journal"},"uris":["http://www.mendeley.com/documents/?uuid=e8545f52-43b1-408b-9f6f-1107d69cfdbe"]}],"mendeley":{"formattedCitation":"(Dinas Kesehatan Provinsi Jawa Timur, 2022)","plainTextFormattedCitation":"(Dinas Kesehatan Provinsi Jawa Timur, 2022)","previouslyFormattedCitation":"(Dinas Kesehatan Provinsi Jawa Timur, 2022)"},"properties":{"noteIndex":0},"schema":"https://github.com/citation-style-language/schema/raw/master/csl-citation.json"}</w:instrText>
      </w:r>
      <w:r w:rsidR="00E67E17">
        <w:rPr>
          <w:rFonts w:eastAsia="Times New Roman"/>
          <w:lang w:val="en-ID" w:eastAsia="en-ID"/>
        </w:rPr>
        <w:fldChar w:fldCharType="separate"/>
      </w:r>
      <w:r w:rsidR="00E67E17" w:rsidRPr="00E67E17">
        <w:rPr>
          <w:rFonts w:eastAsia="Times New Roman"/>
          <w:noProof/>
          <w:lang w:val="en-ID" w:eastAsia="en-ID"/>
        </w:rPr>
        <w:t>(Dinas Kesehatan Provinsi Jawa Timur, 2022)</w:t>
      </w:r>
      <w:r w:rsidR="00E67E17">
        <w:rPr>
          <w:rFonts w:eastAsia="Times New Roman"/>
          <w:lang w:val="en-ID" w:eastAsia="en-ID"/>
        </w:rPr>
        <w:fldChar w:fldCharType="end"/>
      </w:r>
      <w:r w:rsidR="00E67E17" w:rsidRPr="00E67E17">
        <w:rPr>
          <w:rFonts w:eastAsia="Times New Roman"/>
          <w:lang w:val="en-ID" w:eastAsia="en-ID"/>
        </w:rPr>
        <w:t>.</w:t>
      </w:r>
      <w:r w:rsidR="00E67E17" w:rsidRPr="00E67E17">
        <w:rPr>
          <w:rFonts w:eastAsia="Times New Roman"/>
          <w:lang w:val="en-ID" w:eastAsia="en-ID"/>
        </w:rPr>
        <w:t xml:space="preserve"> </w:t>
      </w:r>
      <w:proofErr w:type="spellStart"/>
      <w:r w:rsidR="00E773CD">
        <w:rPr>
          <w:rFonts w:eastAsia="Times New Roman"/>
          <w:lang w:val="en-ID" w:eastAsia="en-ID"/>
        </w:rPr>
        <w:t>Berdasarkan</w:t>
      </w:r>
      <w:proofErr w:type="spellEnd"/>
      <w:r w:rsidR="00E773CD">
        <w:rPr>
          <w:rFonts w:eastAsia="Times New Roman"/>
          <w:lang w:val="en-ID" w:eastAsia="en-ID"/>
        </w:rPr>
        <w:t xml:space="preserve"> data yang </w:t>
      </w:r>
      <w:proofErr w:type="spellStart"/>
      <w:r w:rsidR="00E773CD">
        <w:rPr>
          <w:rFonts w:eastAsia="Times New Roman"/>
          <w:lang w:val="en-ID" w:eastAsia="en-ID"/>
        </w:rPr>
        <w:t>diambil</w:t>
      </w:r>
      <w:proofErr w:type="spellEnd"/>
      <w:r w:rsidR="00E773CD">
        <w:rPr>
          <w:rFonts w:eastAsia="Times New Roman"/>
          <w:lang w:val="en-ID" w:eastAsia="en-ID"/>
        </w:rPr>
        <w:t xml:space="preserve"> </w:t>
      </w:r>
      <w:proofErr w:type="spellStart"/>
      <w:r w:rsidR="00E773CD">
        <w:rPr>
          <w:rFonts w:eastAsia="Times New Roman"/>
          <w:lang w:val="en-ID" w:eastAsia="en-ID"/>
        </w:rPr>
        <w:t>dari</w:t>
      </w:r>
      <w:proofErr w:type="spellEnd"/>
      <w:r w:rsidR="00E773CD">
        <w:rPr>
          <w:rFonts w:eastAsia="Times New Roman"/>
          <w:lang w:val="en-ID" w:eastAsia="en-ID"/>
        </w:rPr>
        <w:t xml:space="preserve"> salah </w:t>
      </w:r>
      <w:proofErr w:type="spellStart"/>
      <w:r w:rsidR="00E773CD">
        <w:rPr>
          <w:rFonts w:eastAsia="Times New Roman"/>
          <w:lang w:val="en-ID" w:eastAsia="en-ID"/>
        </w:rPr>
        <w:t>satu</w:t>
      </w:r>
      <w:proofErr w:type="spellEnd"/>
      <w:r w:rsidR="00E773CD">
        <w:rPr>
          <w:rFonts w:eastAsia="Times New Roman"/>
          <w:lang w:val="en-ID" w:eastAsia="en-ID"/>
        </w:rPr>
        <w:t xml:space="preserve"> </w:t>
      </w:r>
      <w:proofErr w:type="spellStart"/>
      <w:r w:rsidR="00E773CD">
        <w:rPr>
          <w:rFonts w:eastAsia="Times New Roman"/>
          <w:lang w:val="en-ID" w:eastAsia="en-ID"/>
        </w:rPr>
        <w:t>rumah</w:t>
      </w:r>
      <w:proofErr w:type="spellEnd"/>
      <w:r w:rsidR="00E773CD">
        <w:rPr>
          <w:rFonts w:eastAsia="Times New Roman"/>
          <w:lang w:val="en-ID" w:eastAsia="en-ID"/>
        </w:rPr>
        <w:t xml:space="preserve"> </w:t>
      </w:r>
      <w:proofErr w:type="spellStart"/>
      <w:r w:rsidR="00E773CD">
        <w:rPr>
          <w:rFonts w:eastAsia="Times New Roman"/>
          <w:lang w:val="en-ID" w:eastAsia="en-ID"/>
        </w:rPr>
        <w:t>sakit</w:t>
      </w:r>
      <w:proofErr w:type="spellEnd"/>
      <w:r w:rsidR="00E773CD">
        <w:rPr>
          <w:rFonts w:eastAsia="Times New Roman"/>
          <w:lang w:val="en-ID" w:eastAsia="en-ID"/>
        </w:rPr>
        <w:t xml:space="preserve"> </w:t>
      </w:r>
      <w:proofErr w:type="spellStart"/>
      <w:r w:rsidR="00E773CD">
        <w:rPr>
          <w:rFonts w:eastAsia="Times New Roman"/>
          <w:lang w:val="en-ID" w:eastAsia="en-ID"/>
        </w:rPr>
        <w:t>tipe</w:t>
      </w:r>
      <w:proofErr w:type="spellEnd"/>
      <w:r w:rsidR="00E773CD">
        <w:rPr>
          <w:rFonts w:eastAsia="Times New Roman"/>
          <w:lang w:val="en-ID" w:eastAsia="en-ID"/>
        </w:rPr>
        <w:t xml:space="preserve"> C di Surabaya oleh </w:t>
      </w:r>
      <w:r w:rsidR="00E773CD">
        <w:rPr>
          <w:rFonts w:eastAsia="Times New Roman"/>
          <w:lang w:val="en-ID" w:eastAsia="en-ID"/>
        </w:rPr>
        <w:fldChar w:fldCharType="begin" w:fldLock="1"/>
      </w:r>
      <w:r>
        <w:rPr>
          <w:rFonts w:eastAsia="Times New Roman"/>
          <w:lang w:val="en-ID" w:eastAsia="en-ID"/>
        </w:rPr>
        <w:instrText>ADDIN CSL_CITATION {"citationItems":[{"id":"ITEM-1","itemData":{"DOI":"10.47467/alkharaj.v6i1.3831","ISSN":"2656-2871","abstract":"Penelitian ini memiliki tujuan untuk menganalisis pengaruh hubungan antara beban kerja, stres kerja, serta lingkungan kerja secara parsial terhadap kinerja perawat bagian rawat inap di Rumah Sakit Tingkat III Brawijaya Surabaya. Metode penelitian yang dipakai pada penelitian ini menggunakan metode kuantitatif. Populasi pada penelitian ini berjumlah 55 perawat dan sampel yang dipakai sebesar 55 perawat. Pengambilan sampel yang digunakan metode sampel jenuh. Partial Least Squares (PLS) yaitu metode analisis yang digunakan. Berdasarkan hasil temuan, beban kerja memiliki pengaruh negatif serta tidak signifikan terhadap kinerja perawat, stres kerja memiliki pengaruh positif serta tidak signifikan, serta lingkungan kerja berpengaruh positif serta tidak signifikan. Dibandingkan dengan beban kerja serta stres kerja, lingkungan kerja mempunyai pengaruh terbesar terhadap kinerja perawat.","author":[{"dropping-particle":"","family":"Yustikasari","given":"Siti Aisyah Tri","non-dropping-particle":"","parse-names":false,"suffix":""},{"dropping-particle":"","family":"Santoso","given":"Bowo","non-dropping-particle":"","parse-names":false,"suffix":""}],"container-title":"Al-Kharaj : Jurnal Ekonomi, Keuangan &amp; Bisnis Syariah","id":"ITEM-1","issue":"1","issued":{"date-parts":[["2023"]]},"page":"928-939","title":"Pengaruh Beban Kerja, Stres Kerja, dan Lingkungan Kerja Terhadap Kinerja Perawat Bagian Rawat Inap di Rumah Sakit Tingkat III Brawijaya Surabaya","type":"article-journal","volume":"6"},"uris":["http://www.mendeley.com/documents/?uuid=401ff810-3957-4ed4-bce9-86d3694faf8d"]}],"mendeley":{"formattedCitation":"(Yustikasari and Santoso, 2023)","plainTextFormattedCitation":"(Yustikasari and Santoso, 2023)","previouslyFormattedCitation":"(Yustikasari and Santoso, 2023)"},"properties":{"noteIndex":0},"schema":"https://github.com/citation-style-language/schema/raw/master/csl-citation.json"}</w:instrText>
      </w:r>
      <w:r w:rsidR="00E773CD">
        <w:rPr>
          <w:rFonts w:eastAsia="Times New Roman"/>
          <w:lang w:val="en-ID" w:eastAsia="en-ID"/>
        </w:rPr>
        <w:fldChar w:fldCharType="separate"/>
      </w:r>
      <w:r w:rsidR="00E773CD" w:rsidRPr="00E773CD">
        <w:rPr>
          <w:rFonts w:eastAsia="Times New Roman"/>
          <w:noProof/>
          <w:lang w:val="en-ID" w:eastAsia="en-ID"/>
        </w:rPr>
        <w:t>(Yustikasari and Santoso, 2023)</w:t>
      </w:r>
      <w:r w:rsidR="00E773CD">
        <w:rPr>
          <w:rFonts w:eastAsia="Times New Roman"/>
          <w:lang w:val="en-ID" w:eastAsia="en-ID"/>
        </w:rPr>
        <w:fldChar w:fldCharType="end"/>
      </w:r>
      <w:r w:rsidR="00E773CD">
        <w:rPr>
          <w:rFonts w:eastAsia="Times New Roman"/>
          <w:lang w:val="en-ID" w:eastAsia="en-ID"/>
        </w:rPr>
        <w:t xml:space="preserve"> </w:t>
      </w:r>
      <w:proofErr w:type="spellStart"/>
      <w:r w:rsidR="00E773CD" w:rsidRPr="00E773CD">
        <w:rPr>
          <w:rFonts w:eastAsia="Times New Roman"/>
          <w:lang w:val="en-ID" w:eastAsia="en-ID"/>
        </w:rPr>
        <w:lastRenderedPageBreak/>
        <w:t>Berdasarkan</w:t>
      </w:r>
      <w:proofErr w:type="spellEnd"/>
      <w:r w:rsidR="00E773CD" w:rsidRPr="00E773CD">
        <w:rPr>
          <w:rFonts w:eastAsia="Times New Roman"/>
          <w:lang w:val="en-ID" w:eastAsia="en-ID"/>
        </w:rPr>
        <w:t xml:space="preserve"> data </w:t>
      </w:r>
      <w:proofErr w:type="spellStart"/>
      <w:r w:rsidR="00E773CD" w:rsidRPr="00E773CD">
        <w:rPr>
          <w:rFonts w:eastAsia="Times New Roman"/>
          <w:lang w:val="en-ID" w:eastAsia="en-ID"/>
        </w:rPr>
        <w:t>kunjungan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pasien</w:t>
      </w:r>
      <w:proofErr w:type="spellEnd"/>
      <w:r w:rsidR="00E773CD" w:rsidRPr="00E773CD">
        <w:rPr>
          <w:rFonts w:eastAsia="Times New Roman"/>
          <w:lang w:val="en-ID" w:eastAsia="en-ID"/>
        </w:rPr>
        <w:t xml:space="preserve"> di </w:t>
      </w:r>
      <w:proofErr w:type="spellStart"/>
      <w:r w:rsidR="00E773CD" w:rsidRPr="00E773CD">
        <w:rPr>
          <w:rFonts w:eastAsia="Times New Roman"/>
          <w:lang w:val="en-ID" w:eastAsia="en-ID"/>
        </w:rPr>
        <w:t>tahun</w:t>
      </w:r>
      <w:proofErr w:type="spellEnd"/>
      <w:r w:rsidR="00E773CD" w:rsidRPr="00E773CD">
        <w:rPr>
          <w:rFonts w:eastAsia="Times New Roman"/>
          <w:lang w:val="en-ID" w:eastAsia="en-ID"/>
        </w:rPr>
        <w:t xml:space="preserve"> 2022, </w:t>
      </w:r>
      <w:proofErr w:type="spellStart"/>
      <w:r w:rsidR="00E773CD" w:rsidRPr="00E773CD">
        <w:rPr>
          <w:rFonts w:eastAsia="Times New Roman"/>
          <w:lang w:val="en-ID" w:eastAsia="en-ID"/>
        </w:rPr>
        <w:t>terlihat</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bahwa</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jumlah</w:t>
      </w:r>
      <w:proofErr w:type="spellEnd"/>
      <w:r w:rsidR="00E773CD">
        <w:rPr>
          <w:rFonts w:eastAsia="Times New Roman"/>
          <w:lang w:val="en-ID" w:eastAsia="en-ID"/>
        </w:rPr>
        <w:t xml:space="preserve"> </w:t>
      </w:r>
      <w:proofErr w:type="spellStart"/>
      <w:r w:rsidR="00E773CD">
        <w:rPr>
          <w:rFonts w:eastAsia="Times New Roman"/>
          <w:lang w:val="en-ID" w:eastAsia="en-ID"/>
        </w:rPr>
        <w:t>kunjungan</w:t>
      </w:r>
      <w:proofErr w:type="spellEnd"/>
      <w:r w:rsidR="00E773CD">
        <w:rPr>
          <w:rFonts w:eastAsia="Times New Roman"/>
          <w:lang w:val="en-ID" w:eastAsia="en-ID"/>
        </w:rPr>
        <w:t xml:space="preserve"> </w:t>
      </w:r>
      <w:proofErr w:type="spellStart"/>
      <w:r w:rsidR="00E773CD">
        <w:rPr>
          <w:rFonts w:eastAsia="Times New Roman"/>
          <w:lang w:val="en-ID" w:eastAsia="en-ID"/>
        </w:rPr>
        <w:t>pasien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mengalami</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fluktuasi</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Peningkatan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jumlah</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pasien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setiap</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bulan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tidak</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diimbangi</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dengan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jumlah</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perawat</w:t>
      </w:r>
      <w:proofErr w:type="spellEnd"/>
      <w:r w:rsidR="00E773CD" w:rsidRPr="00E773CD">
        <w:rPr>
          <w:rFonts w:eastAsia="Times New Roman"/>
          <w:lang w:val="en-ID" w:eastAsia="en-ID"/>
        </w:rPr>
        <w:t xml:space="preserve"> yang </w:t>
      </w:r>
      <w:proofErr w:type="spellStart"/>
      <w:r w:rsidR="00E773CD" w:rsidRPr="00E773CD">
        <w:rPr>
          <w:rFonts w:eastAsia="Times New Roman"/>
          <w:lang w:val="en-ID" w:eastAsia="en-ID"/>
        </w:rPr>
        <w:t>tersedia</w:t>
      </w:r>
      <w:proofErr w:type="spellEnd"/>
      <w:r w:rsidR="00E773CD" w:rsidRPr="00E773CD">
        <w:rPr>
          <w:rFonts w:eastAsia="Times New Roman"/>
          <w:lang w:val="en-ID" w:eastAsia="en-ID"/>
        </w:rPr>
        <w:t xml:space="preserve">, </w:t>
      </w:r>
      <w:proofErr w:type="spellStart"/>
      <w:r w:rsidR="00A329EC" w:rsidRPr="00E773CD">
        <w:rPr>
          <w:rFonts w:eastAsia="Times New Roman"/>
          <w:lang w:val="en-ID" w:eastAsia="en-ID"/>
        </w:rPr>
        <w:t>Perkiraan</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jumlah</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pasien</w:t>
      </w:r>
      <w:proofErr w:type="spellEnd"/>
      <w:r w:rsidR="00A329EC" w:rsidRPr="00E773CD">
        <w:rPr>
          <w:rFonts w:eastAsia="Times New Roman"/>
          <w:lang w:val="en-ID" w:eastAsia="en-ID"/>
        </w:rPr>
        <w:t xml:space="preserve"> yang </w:t>
      </w:r>
      <w:proofErr w:type="spellStart"/>
      <w:r w:rsidR="00A329EC" w:rsidRPr="00E773CD">
        <w:rPr>
          <w:rFonts w:eastAsia="Times New Roman"/>
          <w:lang w:val="en-ID" w:eastAsia="en-ID"/>
        </w:rPr>
        <w:t>masuk</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setiap</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hari</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adalah</w:t>
      </w:r>
      <w:proofErr w:type="spellEnd"/>
      <w:r w:rsidR="00A329EC" w:rsidRPr="00E773CD">
        <w:rPr>
          <w:rFonts w:eastAsia="Times New Roman"/>
          <w:lang w:val="en-ID" w:eastAsia="en-ID"/>
        </w:rPr>
        <w:t xml:space="preserve"> 20-30 orang</w:t>
      </w:r>
      <w:r w:rsidR="00A329EC">
        <w:rPr>
          <w:rFonts w:eastAsia="Times New Roman"/>
          <w:lang w:val="en-ID" w:eastAsia="en-ID"/>
        </w:rPr>
        <w:t xml:space="preserve">, </w:t>
      </w:r>
      <w:proofErr w:type="spellStart"/>
      <w:r w:rsidR="00E773CD" w:rsidRPr="00E773CD">
        <w:rPr>
          <w:rFonts w:eastAsia="Times New Roman"/>
          <w:lang w:val="en-ID" w:eastAsia="en-ID"/>
        </w:rPr>
        <w:t>sehingga</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mengakibatkan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beban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kerja</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perawat</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menjadi</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cukup</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tinggi</w:t>
      </w:r>
      <w:proofErr w:type="spellEnd"/>
      <w:r w:rsidR="00E773CD" w:rsidRPr="00E773CD">
        <w:rPr>
          <w:rFonts w:eastAsia="Times New Roman"/>
          <w:lang w:val="en-ID" w:eastAsia="en-ID"/>
        </w:rPr>
        <w:t xml:space="preserve">. </w:t>
      </w:r>
      <w:proofErr w:type="spellStart"/>
      <w:r w:rsidR="00A329EC" w:rsidRPr="009A5FF2">
        <w:rPr>
          <w:rFonts w:eastAsia="Times New Roman"/>
          <w:lang w:val="en-ID" w:eastAsia="en-ID"/>
        </w:rPr>
        <w:t>Penanganan</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penyakit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menular</w:t>
      </w:r>
      <w:proofErr w:type="spellEnd"/>
      <w:r w:rsidR="00A329EC">
        <w:rPr>
          <w:rFonts w:eastAsia="Times New Roman"/>
          <w:lang w:val="en-ID" w:eastAsia="en-ID"/>
        </w:rPr>
        <w:t xml:space="preserve"> yang</w:t>
      </w:r>
      <w:r w:rsidR="00A329EC" w:rsidRPr="009A5FF2">
        <w:rPr>
          <w:rFonts w:eastAsia="Times New Roman"/>
          <w:lang w:val="en-ID" w:eastAsia="en-ID"/>
        </w:rPr>
        <w:t xml:space="preserve"> </w:t>
      </w:r>
      <w:proofErr w:type="spellStart"/>
      <w:r w:rsidR="00A329EC" w:rsidRPr="009A5FF2">
        <w:rPr>
          <w:rFonts w:eastAsia="Times New Roman"/>
          <w:lang w:val="en-ID" w:eastAsia="en-ID"/>
        </w:rPr>
        <w:t>masih</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lemah</w:t>
      </w:r>
      <w:proofErr w:type="spellEnd"/>
      <w:r w:rsidR="00A329EC">
        <w:rPr>
          <w:rFonts w:eastAsia="Times New Roman"/>
          <w:lang w:val="en-ID" w:eastAsia="en-ID"/>
        </w:rPr>
        <w:t xml:space="preserve"> di Indonesia yang mana</w:t>
      </w:r>
      <w:r w:rsidR="00A329EC" w:rsidRPr="009A5FF2">
        <w:rPr>
          <w:rFonts w:eastAsia="Times New Roman"/>
          <w:lang w:val="en-ID" w:eastAsia="en-ID"/>
        </w:rPr>
        <w:t xml:space="preserve"> </w:t>
      </w:r>
      <w:proofErr w:type="spellStart"/>
      <w:r w:rsidR="00A329EC" w:rsidRPr="009A5FF2">
        <w:rPr>
          <w:rFonts w:eastAsia="Times New Roman"/>
          <w:lang w:val="en-ID" w:eastAsia="en-ID"/>
        </w:rPr>
        <w:t>termasuk</w:t>
      </w:r>
      <w:proofErr w:type="spellEnd"/>
      <w:r w:rsidR="00A329EC" w:rsidRPr="009A5FF2">
        <w:rPr>
          <w:rFonts w:eastAsia="Times New Roman"/>
          <w:lang w:val="en-ID" w:eastAsia="en-ID"/>
        </w:rPr>
        <w:t xml:space="preserve"> Tuberculosis, HIV/AIDS, dan </w:t>
      </w:r>
      <w:proofErr w:type="spellStart"/>
      <w:r w:rsidR="00A329EC" w:rsidRPr="009A5FF2">
        <w:rPr>
          <w:rFonts w:eastAsia="Times New Roman"/>
          <w:lang w:val="en-ID" w:eastAsia="en-ID"/>
        </w:rPr>
        <w:t>penyakit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tidak</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menular</w:t>
      </w:r>
      <w:proofErr w:type="spellEnd"/>
      <w:r w:rsidR="00A329EC" w:rsidRPr="009A5FF2">
        <w:rPr>
          <w:rFonts w:eastAsia="Times New Roman"/>
          <w:lang w:val="en-ID" w:eastAsia="en-ID"/>
        </w:rPr>
        <w:t xml:space="preserve"> (PTM) yang </w:t>
      </w:r>
      <w:proofErr w:type="spellStart"/>
      <w:r w:rsidR="00A329EC" w:rsidRPr="009A5FF2">
        <w:rPr>
          <w:rFonts w:eastAsia="Times New Roman"/>
          <w:lang w:val="en-ID" w:eastAsia="en-ID"/>
        </w:rPr>
        <w:t>cenderung</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meningkat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setiap</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tahunnya</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seperti</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penyakit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kronis</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jantung</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koroner</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gagal</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ginjal</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kanker</w:t>
      </w:r>
      <w:proofErr w:type="spellEnd"/>
      <w:r w:rsidR="00A329EC" w:rsidRPr="009A5FF2">
        <w:rPr>
          <w:rFonts w:eastAsia="Times New Roman"/>
          <w:lang w:val="en-ID" w:eastAsia="en-ID"/>
        </w:rPr>
        <w:t>, dan stroke)</w:t>
      </w:r>
      <w:r w:rsidR="00A329EC">
        <w:rPr>
          <w:rFonts w:eastAsia="Times New Roman"/>
          <w:lang w:val="en-ID" w:eastAsia="en-ID"/>
        </w:rPr>
        <w:t xml:space="preserve"> </w:t>
      </w:r>
      <w:proofErr w:type="spellStart"/>
      <w:r w:rsidR="00A329EC" w:rsidRPr="009A5FF2">
        <w:rPr>
          <w:rFonts w:eastAsia="Times New Roman"/>
          <w:lang w:val="en-ID" w:eastAsia="en-ID"/>
        </w:rPr>
        <w:t>menyebabkan</w:t>
      </w:r>
      <w:proofErr w:type="spellEnd"/>
      <w:r w:rsidR="00A329EC" w:rsidRPr="009A5FF2">
        <w:rPr>
          <w:rFonts w:eastAsia="Times New Roman"/>
          <w:lang w:val="en-ID" w:eastAsia="en-ID"/>
        </w:rPr>
        <w:t xml:space="preserve"> Indonesia </w:t>
      </w:r>
      <w:proofErr w:type="spellStart"/>
      <w:r w:rsidR="00A329EC" w:rsidRPr="009A5FF2">
        <w:rPr>
          <w:rFonts w:eastAsia="Times New Roman"/>
          <w:lang w:val="en-ID" w:eastAsia="en-ID"/>
        </w:rPr>
        <w:t>tetap</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berfokus</w:t>
      </w:r>
      <w:proofErr w:type="spellEnd"/>
      <w:r w:rsidR="00A329EC" w:rsidRPr="009A5FF2">
        <w:rPr>
          <w:rFonts w:eastAsia="Times New Roman"/>
          <w:lang w:val="en-ID" w:eastAsia="en-ID"/>
        </w:rPr>
        <w:t xml:space="preserve"> pada </w:t>
      </w:r>
      <w:proofErr w:type="spellStart"/>
      <w:r w:rsidR="00A329EC" w:rsidRPr="009A5FF2">
        <w:rPr>
          <w:rFonts w:eastAsia="Times New Roman"/>
          <w:lang w:val="en-ID" w:eastAsia="en-ID"/>
        </w:rPr>
        <w:t>pengobatan</w:t>
      </w:r>
      <w:proofErr w:type="spellEnd"/>
      <w:r w:rsidR="00A329EC" w:rsidRPr="009A5FF2">
        <w:rPr>
          <w:rFonts w:eastAsia="Times New Roman"/>
          <w:lang w:val="en-ID" w:eastAsia="en-ID"/>
        </w:rPr>
        <w:t xml:space="preserve"> dan </w:t>
      </w:r>
      <w:proofErr w:type="spellStart"/>
      <w:r w:rsidR="00A329EC" w:rsidRPr="009A5FF2">
        <w:rPr>
          <w:rFonts w:eastAsia="Times New Roman"/>
          <w:lang w:val="en-ID" w:eastAsia="en-ID"/>
        </w:rPr>
        <w:t>rehabilitasi</w:t>
      </w:r>
      <w:proofErr w:type="spellEnd"/>
      <w:r w:rsidR="00A329EC" w:rsidRPr="009A5FF2">
        <w:rPr>
          <w:rFonts w:eastAsia="Times New Roman"/>
          <w:lang w:val="en-ID" w:eastAsia="en-ID"/>
        </w:rPr>
        <w:t xml:space="preserve"> yang </w:t>
      </w:r>
      <w:proofErr w:type="spellStart"/>
      <w:r w:rsidR="00A329EC" w:rsidRPr="009A5FF2">
        <w:rPr>
          <w:rFonts w:eastAsia="Times New Roman"/>
          <w:lang w:val="en-ID" w:eastAsia="en-ID"/>
        </w:rPr>
        <w:t>erat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kaitannya</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dengan</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tenaga</w:t>
      </w:r>
      <w:proofErr w:type="spellEnd"/>
      <w:r w:rsidR="00A329EC" w:rsidRPr="009A5FF2">
        <w:rPr>
          <w:rFonts w:eastAsia="Times New Roman"/>
          <w:lang w:val="en-ID" w:eastAsia="en-ID"/>
        </w:rPr>
        <w:t xml:space="preserve"> </w:t>
      </w:r>
      <w:r w:rsidR="00A329EC">
        <w:rPr>
          <w:rFonts w:eastAsia="Times New Roman"/>
          <w:lang w:val="en-ID" w:eastAsia="en-ID"/>
        </w:rPr>
        <w:t xml:space="preserve">Kesehatan </w:t>
      </w:r>
      <w:r w:rsidR="00A329EC">
        <w:rPr>
          <w:rFonts w:eastAsia="Times New Roman"/>
          <w:lang w:val="en-ID" w:eastAsia="en-ID"/>
        </w:rPr>
        <w:fldChar w:fldCharType="begin" w:fldLock="1"/>
      </w:r>
      <w:r w:rsidR="00A329EC">
        <w:rPr>
          <w:rFonts w:eastAsia="Times New Roman"/>
          <w:lang w:val="en-ID" w:eastAsia="en-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A329EC">
        <w:rPr>
          <w:rFonts w:eastAsia="Times New Roman"/>
          <w:lang w:val="en-ID" w:eastAsia="en-ID"/>
        </w:rPr>
        <w:fldChar w:fldCharType="separate"/>
      </w:r>
      <w:r w:rsidR="00A329EC" w:rsidRPr="009A5FF2">
        <w:rPr>
          <w:rFonts w:eastAsia="Times New Roman"/>
          <w:noProof/>
          <w:lang w:val="en-ID" w:eastAsia="en-ID"/>
        </w:rPr>
        <w:t>(Permatasari, 2022)</w:t>
      </w:r>
      <w:r w:rsidR="00A329EC">
        <w:rPr>
          <w:rFonts w:eastAsia="Times New Roman"/>
          <w:lang w:val="en-ID" w:eastAsia="en-ID"/>
        </w:rPr>
        <w:fldChar w:fldCharType="end"/>
      </w:r>
      <w:r w:rsidR="00A329EC" w:rsidRPr="009A5FF2">
        <w:rPr>
          <w:rFonts w:eastAsia="Times New Roman"/>
          <w:lang w:val="en-ID" w:eastAsia="en-ID"/>
        </w:rPr>
        <w:t>.</w:t>
      </w:r>
      <w:r w:rsidR="00A329EC">
        <w:rPr>
          <w:rFonts w:eastAsia="Times New Roman"/>
          <w:lang w:val="en-ID" w:eastAsia="en-ID"/>
        </w:rPr>
        <w:t xml:space="preserve"> </w:t>
      </w:r>
    </w:p>
    <w:p w14:paraId="599A1E5B" w14:textId="1F863B02" w:rsidR="006C5F1B" w:rsidRDefault="00A329EC" w:rsidP="00415C02">
      <w:pPr>
        <w:ind w:firstLine="720"/>
        <w:rPr>
          <w:rFonts w:eastAsia="Times New Roman"/>
          <w:lang w:val="en-ID" w:eastAsia="en-ID"/>
        </w:rPr>
      </w:pPr>
      <w:proofErr w:type="spellStart"/>
      <w:r w:rsidRPr="00A329EC">
        <w:rPr>
          <w:rFonts w:eastAsia="Times New Roman"/>
          <w:lang w:val="en-ID" w:eastAsia="en-ID"/>
        </w:rPr>
        <w:t>Gangguan</w:t>
      </w:r>
      <w:proofErr w:type="spellEnd"/>
      <w:r w:rsidRPr="00A329EC">
        <w:rPr>
          <w:rFonts w:eastAsia="Times New Roman"/>
          <w:lang w:val="en-ID" w:eastAsia="en-ID"/>
        </w:rPr>
        <w:t xml:space="preserve"> </w:t>
      </w:r>
      <w:proofErr w:type="spellStart"/>
      <w:r w:rsidRPr="00A329EC">
        <w:rPr>
          <w:rFonts w:eastAsia="Times New Roman"/>
          <w:lang w:val="en-ID" w:eastAsia="en-ID"/>
        </w:rPr>
        <w:t>kesehatan</w:t>
      </w:r>
      <w:proofErr w:type="spellEnd"/>
      <w:r w:rsidRPr="00A329EC">
        <w:rPr>
          <w:rFonts w:eastAsia="Times New Roman"/>
          <w:lang w:val="en-ID" w:eastAsia="en-ID"/>
        </w:rPr>
        <w:t xml:space="preserve"> mental pada </w:t>
      </w:r>
      <w:proofErr w:type="spellStart"/>
      <w:r>
        <w:rPr>
          <w:rFonts w:eastAsia="Times New Roman"/>
          <w:lang w:val="en-ID" w:eastAsia="en-ID"/>
        </w:rPr>
        <w:t>tenaga</w:t>
      </w:r>
      <w:proofErr w:type="spellEnd"/>
      <w:r>
        <w:rPr>
          <w:rFonts w:eastAsia="Times New Roman"/>
          <w:lang w:val="en-ID" w:eastAsia="en-ID"/>
        </w:rPr>
        <w:t xml:space="preserve"> </w:t>
      </w:r>
      <w:proofErr w:type="spellStart"/>
      <w:r>
        <w:rPr>
          <w:rFonts w:eastAsia="Times New Roman"/>
          <w:lang w:val="en-ID" w:eastAsia="en-ID"/>
        </w:rPr>
        <w:t>medis</w:t>
      </w:r>
      <w:proofErr w:type="spellEnd"/>
      <w:r w:rsidRPr="00A329EC">
        <w:rPr>
          <w:rFonts w:eastAsia="Times New Roman"/>
          <w:lang w:val="en-ID" w:eastAsia="en-ID"/>
        </w:rPr>
        <w:t xml:space="preserve"> </w:t>
      </w:r>
      <w:proofErr w:type="spellStart"/>
      <w:r w:rsidRPr="00A329EC">
        <w:rPr>
          <w:rFonts w:eastAsia="Times New Roman"/>
          <w:lang w:val="en-ID" w:eastAsia="en-ID"/>
        </w:rPr>
        <w:t>tidak</w:t>
      </w:r>
      <w:proofErr w:type="spellEnd"/>
      <w:r w:rsidRPr="00A329EC">
        <w:rPr>
          <w:rFonts w:eastAsia="Times New Roman"/>
          <w:lang w:val="en-ID" w:eastAsia="en-ID"/>
        </w:rPr>
        <w:t xml:space="preserve"> </w:t>
      </w:r>
      <w:proofErr w:type="spellStart"/>
      <w:r w:rsidRPr="00A329EC">
        <w:rPr>
          <w:rFonts w:eastAsia="Times New Roman"/>
          <w:lang w:val="en-ID" w:eastAsia="en-ID"/>
        </w:rPr>
        <w:t>hanya</w:t>
      </w:r>
      <w:proofErr w:type="spellEnd"/>
      <w:r w:rsidRPr="00A329EC">
        <w:rPr>
          <w:rFonts w:eastAsia="Times New Roman"/>
          <w:lang w:val="en-ID" w:eastAsia="en-ID"/>
        </w:rPr>
        <w:t xml:space="preserve"> </w:t>
      </w:r>
      <w:proofErr w:type="spellStart"/>
      <w:r w:rsidRPr="00A329EC">
        <w:rPr>
          <w:rFonts w:eastAsia="Times New Roman"/>
          <w:lang w:val="en-ID" w:eastAsia="en-ID"/>
        </w:rPr>
        <w:t>dipicu</w:t>
      </w:r>
      <w:proofErr w:type="spellEnd"/>
      <w:r w:rsidRPr="00A329EC">
        <w:rPr>
          <w:rFonts w:eastAsia="Times New Roman"/>
          <w:lang w:val="en-ID" w:eastAsia="en-ID"/>
        </w:rPr>
        <w:t xml:space="preserve"> oleh </w:t>
      </w:r>
      <w:proofErr w:type="spellStart"/>
      <w:r w:rsidRPr="00A329EC">
        <w:rPr>
          <w:rFonts w:eastAsia="Times New Roman"/>
          <w:lang w:val="en-ID" w:eastAsia="en-ID"/>
        </w:rPr>
        <w:t>faktor</w:t>
      </w:r>
      <w:proofErr w:type="spellEnd"/>
      <w:r w:rsidRPr="00A329EC">
        <w:rPr>
          <w:rFonts w:eastAsia="Times New Roman"/>
          <w:lang w:val="en-ID" w:eastAsia="en-ID"/>
        </w:rPr>
        <w:t xml:space="preserve"> </w:t>
      </w:r>
      <w:proofErr w:type="spellStart"/>
      <w:r w:rsidRPr="00A329EC">
        <w:rPr>
          <w:rFonts w:eastAsia="Times New Roman"/>
          <w:lang w:val="en-ID" w:eastAsia="en-ID"/>
        </w:rPr>
        <w:t>individu</w:t>
      </w:r>
      <w:proofErr w:type="spellEnd"/>
      <w:r w:rsidRPr="00A329EC">
        <w:rPr>
          <w:rFonts w:eastAsia="Times New Roman"/>
          <w:lang w:val="en-ID" w:eastAsia="en-ID"/>
        </w:rPr>
        <w:t xml:space="preserve">, </w:t>
      </w:r>
      <w:proofErr w:type="spellStart"/>
      <w:r w:rsidRPr="00A329EC">
        <w:rPr>
          <w:rFonts w:eastAsia="Times New Roman"/>
          <w:lang w:val="en-ID" w:eastAsia="en-ID"/>
        </w:rPr>
        <w:t>tetapi</w:t>
      </w:r>
      <w:proofErr w:type="spellEnd"/>
      <w:r w:rsidRPr="00A329EC">
        <w:rPr>
          <w:rFonts w:eastAsia="Times New Roman"/>
          <w:lang w:val="en-ID" w:eastAsia="en-ID"/>
        </w:rPr>
        <w:t xml:space="preserve"> juga </w:t>
      </w:r>
      <w:proofErr w:type="spellStart"/>
      <w:r w:rsidRPr="00A329EC">
        <w:rPr>
          <w:rFonts w:eastAsia="Times New Roman"/>
          <w:lang w:val="en-ID" w:eastAsia="en-ID"/>
        </w:rPr>
        <w:t>dipengaruhi</w:t>
      </w:r>
      <w:proofErr w:type="spellEnd"/>
      <w:r w:rsidRPr="00A329EC">
        <w:rPr>
          <w:rFonts w:eastAsia="Times New Roman"/>
          <w:lang w:val="en-ID" w:eastAsia="en-ID"/>
        </w:rPr>
        <w:t xml:space="preserve"> oleh </w:t>
      </w:r>
      <w:proofErr w:type="spellStart"/>
      <w:r w:rsidRPr="00A329EC">
        <w:rPr>
          <w:rFonts w:eastAsia="Times New Roman"/>
          <w:lang w:val="en-ID" w:eastAsia="en-ID"/>
        </w:rPr>
        <w:t>faktor</w:t>
      </w:r>
      <w:proofErr w:type="spellEnd"/>
      <w:r w:rsidRPr="00A329EC">
        <w:rPr>
          <w:rFonts w:eastAsia="Times New Roman"/>
          <w:lang w:val="en-ID" w:eastAsia="en-ID"/>
        </w:rPr>
        <w:t xml:space="preserve"> </w:t>
      </w:r>
      <w:proofErr w:type="spellStart"/>
      <w:r w:rsidRPr="00A329EC">
        <w:rPr>
          <w:rFonts w:eastAsia="Times New Roman"/>
          <w:lang w:val="en-ID" w:eastAsia="en-ID"/>
        </w:rPr>
        <w:t>pekerjaan</w:t>
      </w:r>
      <w:proofErr w:type="spellEnd"/>
      <w:r w:rsidRPr="00A329EC">
        <w:rPr>
          <w:rFonts w:eastAsia="Times New Roman"/>
          <w:lang w:val="en-ID" w:eastAsia="en-ID"/>
        </w:rPr>
        <w:t xml:space="preserve">. </w:t>
      </w:r>
      <w:proofErr w:type="spellStart"/>
      <w:r w:rsidRPr="00A329EC">
        <w:rPr>
          <w:rFonts w:eastAsia="Times New Roman"/>
          <w:lang w:val="en-ID" w:eastAsia="en-ID"/>
        </w:rPr>
        <w:t>Kombinasi</w:t>
      </w:r>
      <w:proofErr w:type="spellEnd"/>
      <w:r w:rsidRPr="00A329EC">
        <w:rPr>
          <w:rFonts w:eastAsia="Times New Roman"/>
          <w:lang w:val="en-ID" w:eastAsia="en-ID"/>
        </w:rPr>
        <w:t xml:space="preserve"> </w:t>
      </w:r>
      <w:proofErr w:type="spellStart"/>
      <w:r w:rsidRPr="00A329EC">
        <w:rPr>
          <w:rFonts w:eastAsia="Times New Roman"/>
          <w:lang w:val="en-ID" w:eastAsia="en-ID"/>
        </w:rPr>
        <w:t>dari</w:t>
      </w:r>
      <w:proofErr w:type="spellEnd"/>
      <w:r w:rsidRPr="00A329EC">
        <w:rPr>
          <w:rFonts w:eastAsia="Times New Roman"/>
          <w:lang w:val="en-ID" w:eastAsia="en-ID"/>
        </w:rPr>
        <w:t xml:space="preserve"> </w:t>
      </w:r>
      <w:proofErr w:type="spellStart"/>
      <w:r w:rsidRPr="00A329EC">
        <w:rPr>
          <w:rFonts w:eastAsia="Times New Roman"/>
          <w:lang w:val="en-ID" w:eastAsia="en-ID"/>
        </w:rPr>
        <w:t>kedua</w:t>
      </w:r>
      <w:proofErr w:type="spellEnd"/>
      <w:r w:rsidRPr="00A329EC">
        <w:rPr>
          <w:rFonts w:eastAsia="Times New Roman"/>
          <w:lang w:val="en-ID" w:eastAsia="en-ID"/>
        </w:rPr>
        <w:t xml:space="preserve"> </w:t>
      </w:r>
      <w:proofErr w:type="spellStart"/>
      <w:r w:rsidRPr="00A329EC">
        <w:rPr>
          <w:rFonts w:eastAsia="Times New Roman"/>
          <w:lang w:val="en-ID" w:eastAsia="en-ID"/>
        </w:rPr>
        <w:t>faktor</w:t>
      </w:r>
      <w:proofErr w:type="spellEnd"/>
      <w:r w:rsidRPr="00A329EC">
        <w:rPr>
          <w:rFonts w:eastAsia="Times New Roman"/>
          <w:lang w:val="en-ID" w:eastAsia="en-ID"/>
        </w:rPr>
        <w:t xml:space="preserve"> </w:t>
      </w:r>
      <w:proofErr w:type="spellStart"/>
      <w:r w:rsidRPr="00A329EC">
        <w:rPr>
          <w:rFonts w:eastAsia="Times New Roman"/>
          <w:lang w:val="en-ID" w:eastAsia="en-ID"/>
        </w:rPr>
        <w:t>ini</w:t>
      </w:r>
      <w:proofErr w:type="spellEnd"/>
      <w:r w:rsidRPr="00A329EC">
        <w:rPr>
          <w:rFonts w:eastAsia="Times New Roman"/>
          <w:lang w:val="en-ID" w:eastAsia="en-ID"/>
        </w:rPr>
        <w:t xml:space="preserve"> </w:t>
      </w:r>
      <w:proofErr w:type="spellStart"/>
      <w:r w:rsidRPr="00A329EC">
        <w:rPr>
          <w:rFonts w:eastAsia="Times New Roman"/>
          <w:lang w:val="en-ID" w:eastAsia="en-ID"/>
        </w:rPr>
        <w:t>menjadi</w:t>
      </w:r>
      <w:proofErr w:type="spellEnd"/>
      <w:r w:rsidRPr="00A329EC">
        <w:rPr>
          <w:rFonts w:eastAsia="Times New Roman"/>
          <w:lang w:val="en-ID" w:eastAsia="en-ID"/>
        </w:rPr>
        <w:t xml:space="preserve"> </w:t>
      </w:r>
      <w:proofErr w:type="spellStart"/>
      <w:r w:rsidRPr="00A329EC">
        <w:rPr>
          <w:rFonts w:eastAsia="Times New Roman"/>
          <w:lang w:val="en-ID" w:eastAsia="en-ID"/>
        </w:rPr>
        <w:t>penyebab</w:t>
      </w:r>
      <w:proofErr w:type="spellEnd"/>
      <w:r w:rsidRPr="00A329EC">
        <w:rPr>
          <w:rFonts w:eastAsia="Times New Roman"/>
          <w:lang w:val="en-ID" w:eastAsia="en-ID"/>
        </w:rPr>
        <w:t xml:space="preserve"> </w:t>
      </w:r>
      <w:proofErr w:type="spellStart"/>
      <w:r w:rsidRPr="00A329EC">
        <w:rPr>
          <w:rFonts w:eastAsia="Times New Roman"/>
          <w:lang w:val="en-ID" w:eastAsia="en-ID"/>
        </w:rPr>
        <w:t>utama</w:t>
      </w:r>
      <w:proofErr w:type="spellEnd"/>
      <w:r w:rsidRPr="00A329EC">
        <w:rPr>
          <w:rFonts w:eastAsia="Times New Roman"/>
          <w:lang w:val="en-ID" w:eastAsia="en-ID"/>
        </w:rPr>
        <w:t xml:space="preserve"> </w:t>
      </w:r>
      <w:proofErr w:type="spellStart"/>
      <w:r w:rsidRPr="00A329EC">
        <w:rPr>
          <w:rFonts w:eastAsia="Times New Roman"/>
          <w:lang w:val="en-ID" w:eastAsia="en-ID"/>
        </w:rPr>
        <w:t>munculnya</w:t>
      </w:r>
      <w:proofErr w:type="spellEnd"/>
      <w:r w:rsidRPr="00A329EC">
        <w:rPr>
          <w:rFonts w:eastAsia="Times New Roman"/>
          <w:lang w:val="en-ID" w:eastAsia="en-ID"/>
        </w:rPr>
        <w:t xml:space="preserve"> </w:t>
      </w:r>
      <w:proofErr w:type="spellStart"/>
      <w:r w:rsidRPr="00A329EC">
        <w:rPr>
          <w:rFonts w:eastAsia="Times New Roman"/>
          <w:lang w:val="en-ID" w:eastAsia="en-ID"/>
        </w:rPr>
        <w:t>masalah</w:t>
      </w:r>
      <w:proofErr w:type="spellEnd"/>
      <w:r w:rsidRPr="00A329EC">
        <w:rPr>
          <w:rFonts w:eastAsia="Times New Roman"/>
          <w:lang w:val="en-ID" w:eastAsia="en-ID"/>
        </w:rPr>
        <w:t xml:space="preserve"> </w:t>
      </w:r>
      <w:proofErr w:type="spellStart"/>
      <w:r w:rsidRPr="00A329EC">
        <w:rPr>
          <w:rFonts w:eastAsia="Times New Roman"/>
          <w:lang w:val="en-ID" w:eastAsia="en-ID"/>
        </w:rPr>
        <w:t>kesehatan</w:t>
      </w:r>
      <w:proofErr w:type="spellEnd"/>
      <w:r w:rsidRPr="00A329EC">
        <w:rPr>
          <w:rFonts w:eastAsia="Times New Roman"/>
          <w:lang w:val="en-ID" w:eastAsia="en-ID"/>
        </w:rPr>
        <w:t xml:space="preserve"> mental pada </w:t>
      </w:r>
      <w:proofErr w:type="spellStart"/>
      <w:r>
        <w:rPr>
          <w:rFonts w:eastAsia="Times New Roman"/>
          <w:lang w:val="en-ID" w:eastAsia="en-ID"/>
        </w:rPr>
        <w:t>tenaga</w:t>
      </w:r>
      <w:proofErr w:type="spellEnd"/>
      <w:r>
        <w:rPr>
          <w:rFonts w:eastAsia="Times New Roman"/>
          <w:lang w:val="en-ID" w:eastAsia="en-ID"/>
        </w:rPr>
        <w:t xml:space="preserve"> </w:t>
      </w:r>
      <w:proofErr w:type="spellStart"/>
      <w:r>
        <w:rPr>
          <w:rFonts w:eastAsia="Times New Roman"/>
          <w:lang w:val="en-ID" w:eastAsia="en-ID"/>
        </w:rPr>
        <w:t>medis</w:t>
      </w:r>
      <w:proofErr w:type="spellEnd"/>
      <w:r>
        <w:rPr>
          <w:rFonts w:eastAsia="Times New Roman"/>
          <w:lang w:val="en-ID" w:eastAsia="en-ID"/>
        </w:rPr>
        <w:t xml:space="preserve"> </w:t>
      </w:r>
      <w:r>
        <w:rPr>
          <w:rFonts w:eastAsia="Times New Roman"/>
          <w:lang w:val="en-ID" w:eastAsia="en-ID"/>
        </w:rPr>
        <w:fldChar w:fldCharType="begin" w:fldLock="1"/>
      </w:r>
      <w:r w:rsidR="006C5F1B">
        <w:rPr>
          <w:rFonts w:eastAsia="Times New Roman"/>
          <w:lang w:val="en-ID" w:eastAsia="en-ID"/>
        </w:rPr>
        <w:instrText>ADDIN CSL_CITATION {"citationItems":[{"id":"ITEM-1","itemData":{"abstract":"Tenaga Kesehatan yang bekerja di Puskesmas memiliki resiko terkait munculnya keluhan stress kerja. Dalam kondisi pandemi Covid-19 ini, para petugas menjadi garda terdepan untuk menemukan solusi dari tingginya kasus covid-19 dengan melakukan berbagai upaya yang terintegrasi dengan lintas sektor yang menjadikan tuntutan pekerjaan para petugasnya cukup banyak sehinggi dapat memicu munculnya gejala stres kerja. Tujuan: Penelitian ini bertujuan untuk mengetahui fakto-faktor yang mempengaruhi stres kerja pada Tenaga Kesehatan yang bekerja di Puskesmas Wilayah Kota Tangerang. Metode: Penelitian ini menggunakan desain studi cross sectional dengan jumlah responden sebanyak 98 responden. Penelitian ini dilakukan pada bulan Agustus 2021. Analisis data dilakukan hingga tahap bivariat dengan uji chi-square. Hasil: penelitian menunjukkan bahwa responden yang mengalami stres kerja sebanyak 55 responden (56,1%), dan untuk jenis pekerjaan yang paling banyak memiliki keluhan stres kerja adalah Tenaga kesehatan masyarakat dan kesehatan lingkungan yakni 6 responden (87,5%) dan tenaga kesehatan lingkungan 2 responden (100%), Variabel yang memiliki hubungan yang signifikan dengan stres kerja adalah variabel Usia (0.02) dengan usia pada kategori dewasa awal yang lebih beresiko untuk mengalami stres kerja, status pernikahan (0.017) dan berdasarkan statistik responden yang belum menikih memiliki jumlah persentasi lebih tinggi dibandingkan dengan yang belum menikah, Tuntutan Pekerjaan (0.004), dan Hubungan Interpersonal (0.04). Saran: Peneliti menyarankan kepada kepala puskesmas/TU untuk melakukan penilaian risiko terhadap stres di tempat kerja. Hal ini bertujuan menghilangkan atau memodifikasi stresor yang ada di tempat kerja untuk mengurangi dampak negatifnya pada individu. Intervensi yang dilakukan yaitu perubahan budaya, bekerja fleksibel, kebijakan terhadap keseimbangan kerja dan kehidupan, serta peningkatan komunikasi di tempat kerja.","author":[{"dropping-particle":"","family":"Jayadi","given":"Ahmad","non-dropping-particle":"","parse-names":false,"suffix":""}],"id":"ITEM-1","issued":{"date-parts":[["2021"]]},"title":"Hubungan Antara Faktor Individu dan Faktor Pekerjaan dengan Kejadian Stres Kerja Pada Tenaga Kesehatan di Enam Puskesmas Wilayah Kota Tangerang Pada Masa Pandemi Covid-19","type":"thesis"},"uris":["http://www.mendeley.com/documents/?uuid=7a49030e-98ba-4da1-8145-e661fcdbce22"]}],"mendeley":{"formattedCitation":"(Jayadi, 2021)","plainTextFormattedCitation":"(Jayadi, 2021)","previouslyFormattedCitation":"(Jayadi, 2021)"},"properties":{"noteIndex":0},"schema":"https://github.com/citation-style-language/schema/raw/master/csl-citation.json"}</w:instrText>
      </w:r>
      <w:r>
        <w:rPr>
          <w:rFonts w:eastAsia="Times New Roman"/>
          <w:lang w:val="en-ID" w:eastAsia="en-ID"/>
        </w:rPr>
        <w:fldChar w:fldCharType="separate"/>
      </w:r>
      <w:r w:rsidRPr="00A329EC">
        <w:rPr>
          <w:rFonts w:eastAsia="Times New Roman"/>
          <w:noProof/>
          <w:lang w:val="en-ID" w:eastAsia="en-ID"/>
        </w:rPr>
        <w:t>(Jayadi, 2021)</w:t>
      </w:r>
      <w:r>
        <w:rPr>
          <w:rFonts w:eastAsia="Times New Roman"/>
          <w:lang w:val="en-ID" w:eastAsia="en-ID"/>
        </w:rPr>
        <w:fldChar w:fldCharType="end"/>
      </w:r>
      <w:r>
        <w:rPr>
          <w:rFonts w:eastAsia="Times New Roman"/>
          <w:lang w:val="en-ID" w:eastAsia="en-ID"/>
        </w:rPr>
        <w:t xml:space="preserve">. </w:t>
      </w:r>
      <w:proofErr w:type="spellStart"/>
      <w:r w:rsidR="006C5F1B" w:rsidRPr="006C5F1B">
        <w:rPr>
          <w:rFonts w:eastAsia="Times New Roman"/>
          <w:lang w:val="en-ID" w:eastAsia="en-ID"/>
        </w:rPr>
        <w:t>Stres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pada </w:t>
      </w:r>
      <w:proofErr w:type="spellStart"/>
      <w:r w:rsidR="006C5F1B" w:rsidRPr="006C5F1B">
        <w:rPr>
          <w:rFonts w:eastAsia="Times New Roman"/>
          <w:lang w:val="en-ID" w:eastAsia="en-ID"/>
        </w:rPr>
        <w:t>tenaga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kesehatan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dapat</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dipicu</w:t>
      </w:r>
      <w:proofErr w:type="spellEnd"/>
      <w:r w:rsidR="006C5F1B" w:rsidRPr="006C5F1B">
        <w:rPr>
          <w:rFonts w:eastAsia="Times New Roman"/>
          <w:lang w:val="en-ID" w:eastAsia="en-ID"/>
        </w:rPr>
        <w:t xml:space="preserve"> oleh </w:t>
      </w:r>
      <w:proofErr w:type="spellStart"/>
      <w:r w:rsidR="006C5F1B" w:rsidRPr="006C5F1B">
        <w:rPr>
          <w:rFonts w:eastAsia="Times New Roman"/>
          <w:lang w:val="en-ID" w:eastAsia="en-ID"/>
        </w:rPr>
        <w:t>berbagai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faktor</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baik</w:t>
      </w:r>
      <w:proofErr w:type="spellEnd"/>
      <w:r w:rsidR="006C5F1B" w:rsidRPr="006C5F1B">
        <w:rPr>
          <w:rFonts w:eastAsia="Times New Roman"/>
          <w:lang w:val="en-ID" w:eastAsia="en-ID"/>
        </w:rPr>
        <w:t xml:space="preserve"> yang </w:t>
      </w:r>
      <w:proofErr w:type="spellStart"/>
      <w:r w:rsidR="006C5F1B" w:rsidRPr="006C5F1B">
        <w:rPr>
          <w:rFonts w:eastAsia="Times New Roman"/>
          <w:lang w:val="en-ID" w:eastAsia="en-ID"/>
        </w:rPr>
        <w:t>berasal</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dari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diri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individu</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seperti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usia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jenis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kelamin</w:t>
      </w:r>
      <w:proofErr w:type="spellEnd"/>
      <w:r w:rsidR="006C5F1B" w:rsidRPr="006C5F1B">
        <w:rPr>
          <w:rFonts w:eastAsia="Times New Roman"/>
          <w:lang w:val="en-ID" w:eastAsia="en-ID"/>
        </w:rPr>
        <w:t xml:space="preserve">, masa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pendidikan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kepribadian</w:t>
      </w:r>
      <w:proofErr w:type="spellEnd"/>
      <w:r w:rsidR="006C5F1B" w:rsidRPr="006C5F1B">
        <w:rPr>
          <w:rFonts w:eastAsia="Times New Roman"/>
          <w:lang w:val="en-ID" w:eastAsia="en-ID"/>
        </w:rPr>
        <w:t xml:space="preserve">, dan </w:t>
      </w:r>
      <w:proofErr w:type="spellStart"/>
      <w:r w:rsidR="006C5F1B" w:rsidRPr="006C5F1B">
        <w:rPr>
          <w:rFonts w:eastAsia="Times New Roman"/>
          <w:lang w:val="en-ID" w:eastAsia="en-ID"/>
        </w:rPr>
        <w:t>faktor</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keluarga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maupun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dari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lingkungan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pekerjaan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seperti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kondisi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fisik</w:t>
      </w:r>
      <w:proofErr w:type="spellEnd"/>
      <w:r w:rsidR="006C5F1B" w:rsidRPr="006C5F1B">
        <w:rPr>
          <w:rFonts w:eastAsia="Times New Roman"/>
          <w:lang w:val="en-ID" w:eastAsia="en-ID"/>
        </w:rPr>
        <w:t xml:space="preserve"> dan </w:t>
      </w:r>
      <w:proofErr w:type="spellStart"/>
      <w:r w:rsidR="006C5F1B" w:rsidRPr="006C5F1B">
        <w:rPr>
          <w:rFonts w:eastAsia="Times New Roman"/>
          <w:lang w:val="en-ID" w:eastAsia="en-ID"/>
        </w:rPr>
        <w:t>ergonomis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lingkungan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beban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jam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shift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risiko</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teknologi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baru</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peran</w:t>
      </w:r>
      <w:proofErr w:type="spellEnd"/>
      <w:r w:rsidR="006C5F1B" w:rsidRPr="006C5F1B">
        <w:rPr>
          <w:rFonts w:eastAsia="Times New Roman"/>
          <w:lang w:val="en-ID" w:eastAsia="en-ID"/>
        </w:rPr>
        <w:t xml:space="preserve"> dan </w:t>
      </w:r>
      <w:proofErr w:type="spellStart"/>
      <w:r w:rsidR="006C5F1B" w:rsidRPr="006C5F1B">
        <w:rPr>
          <w:rFonts w:eastAsia="Times New Roman"/>
          <w:lang w:val="en-ID" w:eastAsia="en-ID"/>
        </w:rPr>
        <w:t>pengembangan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karir</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hubungan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suasana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dan </w:t>
      </w:r>
      <w:proofErr w:type="spellStart"/>
      <w:r w:rsidR="006C5F1B" w:rsidRPr="006C5F1B">
        <w:rPr>
          <w:rFonts w:eastAsia="Times New Roman"/>
          <w:lang w:val="en-ID" w:eastAsia="en-ID"/>
        </w:rPr>
        <w:t>faktor</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eksternal</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seperti</w:t>
      </w:r>
      <w:proofErr w:type="spellEnd"/>
      <w:r w:rsidR="006C5F1B" w:rsidRPr="006C5F1B">
        <w:rPr>
          <w:rFonts w:eastAsia="Times New Roman"/>
          <w:lang w:val="en-ID" w:eastAsia="en-ID"/>
        </w:rPr>
        <w:t xml:space="preserve"> bullying dan </w:t>
      </w:r>
      <w:proofErr w:type="spellStart"/>
      <w:r w:rsidR="006C5F1B" w:rsidRPr="006C5F1B">
        <w:rPr>
          <w:rFonts w:eastAsia="Times New Roman"/>
          <w:lang w:val="en-ID" w:eastAsia="en-ID"/>
        </w:rPr>
        <w:t>pelecehan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Dampak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negatif</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dari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stres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yang </w:t>
      </w:r>
      <w:proofErr w:type="spellStart"/>
      <w:r w:rsidR="006C5F1B" w:rsidRPr="006C5F1B">
        <w:rPr>
          <w:rFonts w:eastAsia="Times New Roman"/>
          <w:lang w:val="en-ID" w:eastAsia="en-ID"/>
        </w:rPr>
        <w:t>tidak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dikelola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dengan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baik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antara</w:t>
      </w:r>
      <w:proofErr w:type="spellEnd"/>
      <w:r w:rsidR="006C5F1B" w:rsidRPr="006C5F1B">
        <w:rPr>
          <w:rFonts w:eastAsia="Times New Roman"/>
          <w:lang w:val="en-ID" w:eastAsia="en-ID"/>
        </w:rPr>
        <w:t xml:space="preserve"> lain </w:t>
      </w:r>
      <w:proofErr w:type="spellStart"/>
      <w:r w:rsidR="006C5F1B" w:rsidRPr="006C5F1B">
        <w:rPr>
          <w:rFonts w:eastAsia="Times New Roman"/>
          <w:lang w:val="en-ID" w:eastAsia="en-ID"/>
        </w:rPr>
        <w:t>tingginya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angka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tidak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masuk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turnover, </w:t>
      </w:r>
      <w:proofErr w:type="spellStart"/>
      <w:r w:rsidR="006C5F1B" w:rsidRPr="006C5F1B">
        <w:rPr>
          <w:rFonts w:eastAsia="Times New Roman"/>
          <w:lang w:val="en-ID" w:eastAsia="en-ID"/>
        </w:rPr>
        <w:t>hubungan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yang </w:t>
      </w:r>
      <w:proofErr w:type="spellStart"/>
      <w:r w:rsidR="006C5F1B" w:rsidRPr="006C5F1B">
        <w:rPr>
          <w:rFonts w:eastAsia="Times New Roman"/>
          <w:lang w:val="en-ID" w:eastAsia="en-ID"/>
        </w:rPr>
        <w:t>tegang</w:t>
      </w:r>
      <w:proofErr w:type="spellEnd"/>
      <w:r w:rsidR="006C5F1B" w:rsidRPr="006C5F1B">
        <w:rPr>
          <w:rFonts w:eastAsia="Times New Roman"/>
          <w:lang w:val="en-ID" w:eastAsia="en-ID"/>
        </w:rPr>
        <w:t xml:space="preserve">, dan </w:t>
      </w:r>
      <w:proofErr w:type="spellStart"/>
      <w:r w:rsidR="006C5F1B" w:rsidRPr="006C5F1B">
        <w:rPr>
          <w:rFonts w:eastAsia="Times New Roman"/>
          <w:lang w:val="en-ID" w:eastAsia="en-ID"/>
        </w:rPr>
        <w:t>rendahnya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kualitas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pekerjaan</w:t>
      </w:r>
      <w:proofErr w:type="spellEnd"/>
      <w:r w:rsidR="006C5F1B" w:rsidRPr="006C5F1B">
        <w:rPr>
          <w:rFonts w:eastAsia="Times New Roman"/>
          <w:lang w:val="en-ID" w:eastAsia="en-ID"/>
        </w:rPr>
        <w:t xml:space="preserve">. Hal </w:t>
      </w:r>
      <w:proofErr w:type="spellStart"/>
      <w:r w:rsidR="006C5F1B" w:rsidRPr="006C5F1B">
        <w:rPr>
          <w:rFonts w:eastAsia="Times New Roman"/>
          <w:lang w:val="en-ID" w:eastAsia="en-ID"/>
        </w:rPr>
        <w:t>ini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dapat</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berakibat</w:t>
      </w:r>
      <w:proofErr w:type="spellEnd"/>
      <w:r w:rsidR="006C5F1B" w:rsidRPr="006C5F1B">
        <w:rPr>
          <w:rFonts w:eastAsia="Times New Roman"/>
          <w:lang w:val="en-ID" w:eastAsia="en-ID"/>
        </w:rPr>
        <w:t xml:space="preserve"> pada </w:t>
      </w:r>
      <w:proofErr w:type="spellStart"/>
      <w:r w:rsidR="006C5F1B" w:rsidRPr="006C5F1B">
        <w:rPr>
          <w:rFonts w:eastAsia="Times New Roman"/>
          <w:lang w:val="en-ID" w:eastAsia="en-ID"/>
        </w:rPr>
        <w:t>menurunnya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kualitas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pelayanan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kesehatan</w:t>
      </w:r>
      <w:proofErr w:type="spellEnd"/>
      <w:r w:rsidR="006C5F1B" w:rsidRPr="006C5F1B">
        <w:rPr>
          <w:rFonts w:eastAsia="Times New Roman"/>
          <w:lang w:val="en-ID" w:eastAsia="en-ID"/>
        </w:rPr>
        <w:t xml:space="preserve"> yang </w:t>
      </w:r>
      <w:proofErr w:type="spellStart"/>
      <w:r w:rsidR="006C5F1B" w:rsidRPr="006C5F1B">
        <w:rPr>
          <w:rFonts w:eastAsia="Times New Roman"/>
          <w:lang w:val="en-ID" w:eastAsia="en-ID"/>
        </w:rPr>
        <w:t>diberikan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kepada</w:t>
      </w:r>
      <w:proofErr w:type="spellEnd"/>
      <w:r w:rsidR="006C5F1B" w:rsidRPr="006C5F1B">
        <w:rPr>
          <w:rFonts w:eastAsia="Times New Roman"/>
          <w:lang w:val="en-ID" w:eastAsia="en-ID"/>
        </w:rPr>
        <w:t xml:space="preserve"> </w:t>
      </w:r>
      <w:r w:rsidR="006C5F1B">
        <w:rPr>
          <w:rFonts w:eastAsia="Times New Roman"/>
          <w:lang w:val="en-ID" w:eastAsia="en-ID"/>
        </w:rPr>
        <w:t xml:space="preserve">Masyarakat </w:t>
      </w:r>
      <w:r w:rsidR="006C5F1B">
        <w:rPr>
          <w:rFonts w:eastAsia="Times New Roman"/>
          <w:lang w:val="en-ID" w:eastAsia="en-ID"/>
        </w:rPr>
        <w:fldChar w:fldCharType="begin" w:fldLock="1"/>
      </w:r>
      <w:r w:rsidR="00415C02">
        <w:rPr>
          <w:rFonts w:eastAsia="Times New Roman"/>
          <w:lang w:val="en-ID" w:eastAsia="en-ID"/>
        </w:rPr>
        <w:instrText>ADDIN CSL_CITATION {"citationItems":[{"id":"ITEM-1","itemData":{"DOI":"10.37012/jkmp.v1i1.550","ISSN":"2776-0952","abstract":"Sumber stres perawat ada tiga faktor; faktor lingkungan fisik (beban kerja berlebih, kurangnya waktu untuk menyelesaikan tugas yang diberikan), faktor lingkungan psikologis (kondisi kesakitan dan kematian pasien, kesiapan perawat untuk berhadapan dengan tuntutan emosional pasien dan keluarga, dukungan rekan kerja yang kurang) serta faktor lingkungan sosial (konflik dengan tenaga kesehatan, rekan sesama perawat dan atasan kerja). Kondisi serupa dialami tenaga kesehatan di Klinik Pratama Radjak Grup yang mengalami stres. Kendati tingkat stresnya belum diketahui karena belum ada penelitian khusus dan juga diperburuk oleh pandemi Covid-19. Tujuan penelitian untuk mengetahui faktor yang berhubungan dengan kejadian stres pada tenaga kesehatan di Klinik Pratama Radjak Grup. Penelitian ini menggunakan desain studi cross sectional. Hasil penelitian sebanyak 80,2% (88 orang) tenaga kesehatan mengalami keluhan stres ringan. Analisis bivariat menunjukkan hubungan antara hambatan komunikasi dengan staf lain OR 7,700 (p-value 0,000), kejelasan tugas OR 11,429 (p-value 0,010) dan hubungan antara tuntutan emosi pasien OR 4,250 (p-value 0,020). Hasil analisis multivariat bahwa variabel yang paling mempengaruhi stres tenaga kesehatan di Klinik Pratama Radjak Grup adalah variabel tuntutan emosi pasien. Berdasarkan hasil penelitian, rekomendasi yang dapat diberikan bagi HRD Klinik Pratama Radjak Grup diharapkan menciptakan iklim kerja yang nyaman dan profesional sehingga sesama staf dapat berkomunikasi dengan baik, bertanggung jawab dan menjaga kode etik profesi.Kata Kunci : Stres Kerja, Kejadian Stres, Tenaga Kesehatan, Klinik","author":[{"dropping-particle":"","family":"Bunyamin","given":"Bunyamin","non-dropping-particle":"","parse-names":false,"suffix":""}],"container-title":"Jurnal Kesehatan Masyarakat Perkotaan","id":"ITEM-1","issue":"1","issued":{"date-parts":[["2021"]]},"page":"1-11","title":"Faktor-Faktor Yang Berhubungan Dengan Kejadian Stres pada Tenaga Kesehatan di Klinik Pratama Radjak Grup","type":"article-journal","volume":"1"},"uris":["http://www.mendeley.com/documents/?uuid=2bed4a07-296c-4f9d-bc6c-5aee36796171"]}],"mendeley":{"formattedCitation":"(Bunyamin, 2021)","plainTextFormattedCitation":"(Bunyamin, 2021)","previouslyFormattedCitation":"(Bunyamin, 2021)"},"properties":{"noteIndex":0},"schema":"https://github.com/citation-style-language/schema/raw/master/csl-citation.json"}</w:instrText>
      </w:r>
      <w:r w:rsidR="006C5F1B">
        <w:rPr>
          <w:rFonts w:eastAsia="Times New Roman"/>
          <w:lang w:val="en-ID" w:eastAsia="en-ID"/>
        </w:rPr>
        <w:fldChar w:fldCharType="separate"/>
      </w:r>
      <w:r w:rsidR="006C5F1B" w:rsidRPr="006C5F1B">
        <w:rPr>
          <w:rFonts w:eastAsia="Times New Roman"/>
          <w:noProof/>
          <w:lang w:val="en-ID" w:eastAsia="en-ID"/>
        </w:rPr>
        <w:t>(Bunyamin, 2021)</w:t>
      </w:r>
      <w:r w:rsidR="006C5F1B">
        <w:rPr>
          <w:rFonts w:eastAsia="Times New Roman"/>
          <w:lang w:val="en-ID" w:eastAsia="en-ID"/>
        </w:rPr>
        <w:fldChar w:fldCharType="end"/>
      </w:r>
      <w:r w:rsidR="006C5F1B" w:rsidRPr="006C5F1B">
        <w:rPr>
          <w:rFonts w:eastAsia="Times New Roman"/>
          <w:lang w:val="en-ID" w:eastAsia="en-ID"/>
        </w:rPr>
        <w:t>.</w:t>
      </w:r>
      <w:r w:rsidR="004D26F2">
        <w:rPr>
          <w:rFonts w:eastAsia="Times New Roman"/>
          <w:lang w:val="en-ID" w:eastAsia="en-ID"/>
        </w:rPr>
        <w:t xml:space="preserve"> </w:t>
      </w:r>
      <w:proofErr w:type="spellStart"/>
      <w:r w:rsidR="004D26F2" w:rsidRPr="004D26F2">
        <w:rPr>
          <w:rFonts w:eastAsia="Times New Roman"/>
          <w:lang w:val="en-ID" w:eastAsia="en-ID"/>
        </w:rPr>
        <w:t>Stres</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lastRenderedPageBreak/>
        <w:t>kerja</w:t>
      </w:r>
      <w:proofErr w:type="spellEnd"/>
      <w:r w:rsidR="004D26F2" w:rsidRPr="004D26F2">
        <w:rPr>
          <w:rFonts w:eastAsia="Times New Roman"/>
          <w:lang w:val="en-ID" w:eastAsia="en-ID"/>
        </w:rPr>
        <w:t xml:space="preserve"> yang </w:t>
      </w:r>
      <w:proofErr w:type="spellStart"/>
      <w:r w:rsidR="004D26F2" w:rsidRPr="004D26F2">
        <w:rPr>
          <w:rFonts w:eastAsia="Times New Roman"/>
          <w:lang w:val="en-ID" w:eastAsia="en-ID"/>
        </w:rPr>
        <w:t>dialami</w:t>
      </w:r>
      <w:proofErr w:type="spellEnd"/>
      <w:r w:rsidR="004D26F2" w:rsidRPr="004D26F2">
        <w:rPr>
          <w:rFonts w:eastAsia="Times New Roman"/>
          <w:lang w:val="en-ID" w:eastAsia="en-ID"/>
        </w:rPr>
        <w:t xml:space="preserve"> oleh </w:t>
      </w:r>
      <w:proofErr w:type="spellStart"/>
      <w:r w:rsidR="004D26F2" w:rsidRPr="004D26F2">
        <w:rPr>
          <w:rFonts w:eastAsia="Times New Roman"/>
          <w:lang w:val="en-ID" w:eastAsia="en-ID"/>
        </w:rPr>
        <w:t>tenaga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kesehatan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dapat</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berdampak</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negatif</w:t>
      </w:r>
      <w:proofErr w:type="spellEnd"/>
      <w:r w:rsidR="004D26F2" w:rsidRPr="004D26F2">
        <w:rPr>
          <w:rFonts w:eastAsia="Times New Roman"/>
          <w:lang w:val="en-ID" w:eastAsia="en-ID"/>
        </w:rPr>
        <w:t xml:space="preserve"> pada </w:t>
      </w:r>
      <w:proofErr w:type="spellStart"/>
      <w:r w:rsidR="004D26F2" w:rsidRPr="004D26F2">
        <w:rPr>
          <w:rFonts w:eastAsia="Times New Roman"/>
          <w:lang w:val="en-ID" w:eastAsia="en-ID"/>
        </w:rPr>
        <w:t>kemampuan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mereka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untuk</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memberikan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bantuan</w:t>
      </w:r>
      <w:proofErr w:type="spellEnd"/>
      <w:r w:rsidR="004D26F2" w:rsidRPr="004D26F2">
        <w:rPr>
          <w:rFonts w:eastAsia="Times New Roman"/>
          <w:lang w:val="en-ID" w:eastAsia="en-ID"/>
        </w:rPr>
        <w:t xml:space="preserve"> dan </w:t>
      </w:r>
      <w:proofErr w:type="spellStart"/>
      <w:r w:rsidR="004D26F2" w:rsidRPr="004D26F2">
        <w:rPr>
          <w:rFonts w:eastAsia="Times New Roman"/>
          <w:lang w:val="en-ID" w:eastAsia="en-ID"/>
        </w:rPr>
        <w:t>pelayanan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terbaik</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kepada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pasien</w:t>
      </w:r>
      <w:proofErr w:type="spellEnd"/>
      <w:r w:rsidR="004D26F2" w:rsidRPr="004D26F2">
        <w:rPr>
          <w:rFonts w:eastAsia="Times New Roman"/>
          <w:lang w:val="en-ID" w:eastAsia="en-ID"/>
        </w:rPr>
        <w:t xml:space="preserve">. Ketika </w:t>
      </w:r>
      <w:proofErr w:type="spellStart"/>
      <w:r w:rsidR="004D26F2" w:rsidRPr="004D26F2">
        <w:rPr>
          <w:rFonts w:eastAsia="Times New Roman"/>
          <w:lang w:val="en-ID" w:eastAsia="en-ID"/>
        </w:rPr>
        <w:t>stres</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konsentrasi</w:t>
      </w:r>
      <w:proofErr w:type="spellEnd"/>
      <w:r w:rsidR="004D26F2" w:rsidRPr="004D26F2">
        <w:rPr>
          <w:rFonts w:eastAsia="Times New Roman"/>
          <w:lang w:val="en-ID" w:eastAsia="en-ID"/>
        </w:rPr>
        <w:t xml:space="preserve"> dan </w:t>
      </w:r>
      <w:proofErr w:type="spellStart"/>
      <w:r w:rsidR="004D26F2" w:rsidRPr="004D26F2">
        <w:rPr>
          <w:rFonts w:eastAsia="Times New Roman"/>
          <w:lang w:val="en-ID" w:eastAsia="en-ID"/>
        </w:rPr>
        <w:t>fokus</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tenaga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kesehatan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dapat</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terganggu</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sehingga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mereka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lebih</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mudah</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melakukan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kesalahan</w:t>
      </w:r>
      <w:proofErr w:type="spellEnd"/>
      <w:r w:rsidR="004D26F2" w:rsidRPr="004D26F2">
        <w:rPr>
          <w:rFonts w:eastAsia="Times New Roman"/>
          <w:lang w:val="en-ID" w:eastAsia="en-ID"/>
        </w:rPr>
        <w:t xml:space="preserve"> dan </w:t>
      </w:r>
      <w:proofErr w:type="spellStart"/>
      <w:r w:rsidR="004D26F2" w:rsidRPr="004D26F2">
        <w:rPr>
          <w:rFonts w:eastAsia="Times New Roman"/>
          <w:lang w:val="en-ID" w:eastAsia="en-ID"/>
        </w:rPr>
        <w:t>kurang</w:t>
      </w:r>
      <w:proofErr w:type="spellEnd"/>
      <w:r w:rsidR="004D26F2" w:rsidRPr="004D26F2">
        <w:rPr>
          <w:rFonts w:eastAsia="Times New Roman"/>
          <w:lang w:val="en-ID" w:eastAsia="en-ID"/>
        </w:rPr>
        <w:t xml:space="preserve"> optimal </w:t>
      </w:r>
      <w:proofErr w:type="spellStart"/>
      <w:r w:rsidR="004D26F2" w:rsidRPr="004D26F2">
        <w:rPr>
          <w:rFonts w:eastAsia="Times New Roman"/>
          <w:lang w:val="en-ID" w:eastAsia="en-ID"/>
        </w:rPr>
        <w:t>dalam</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menjalankan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tugasnya</w:t>
      </w:r>
      <w:proofErr w:type="spellEnd"/>
      <w:r w:rsidR="004D26F2" w:rsidRPr="004D26F2">
        <w:rPr>
          <w:rFonts w:eastAsia="Times New Roman"/>
          <w:lang w:val="en-ID" w:eastAsia="en-ID"/>
        </w:rPr>
        <w:t xml:space="preserve">. Hal </w:t>
      </w:r>
      <w:proofErr w:type="spellStart"/>
      <w:r w:rsidR="004D26F2" w:rsidRPr="004D26F2">
        <w:rPr>
          <w:rFonts w:eastAsia="Times New Roman"/>
          <w:lang w:val="en-ID" w:eastAsia="en-ID"/>
        </w:rPr>
        <w:t>ini</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dapat</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membahayakan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kesehatan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pasien</w:t>
      </w:r>
      <w:proofErr w:type="spellEnd"/>
      <w:r w:rsidR="004D26F2" w:rsidRPr="004D26F2">
        <w:rPr>
          <w:rFonts w:eastAsia="Times New Roman"/>
          <w:lang w:val="en-ID" w:eastAsia="en-ID"/>
        </w:rPr>
        <w:t xml:space="preserve"> dan </w:t>
      </w:r>
      <w:proofErr w:type="spellStart"/>
      <w:r w:rsidR="004D26F2" w:rsidRPr="004D26F2">
        <w:rPr>
          <w:rFonts w:eastAsia="Times New Roman"/>
          <w:lang w:val="en-ID" w:eastAsia="en-ID"/>
        </w:rPr>
        <w:t>menurunkan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kualitas</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pelayanan</w:t>
      </w:r>
      <w:proofErr w:type="spellEnd"/>
      <w:r w:rsidR="004D26F2" w:rsidRPr="004D26F2">
        <w:rPr>
          <w:rFonts w:eastAsia="Times New Roman"/>
          <w:lang w:val="en-ID" w:eastAsia="en-ID"/>
        </w:rPr>
        <w:t xml:space="preserve"> </w:t>
      </w:r>
      <w:r w:rsidR="004D26F2">
        <w:rPr>
          <w:rFonts w:eastAsia="Times New Roman"/>
          <w:lang w:val="en-ID" w:eastAsia="en-ID"/>
        </w:rPr>
        <w:t xml:space="preserve">Kesehatan </w:t>
      </w:r>
      <w:r w:rsidR="00415C02">
        <w:rPr>
          <w:rFonts w:eastAsia="Times New Roman"/>
          <w:lang w:val="en-ID" w:eastAsia="en-ID"/>
        </w:rPr>
        <w:fldChar w:fldCharType="begin" w:fldLock="1"/>
      </w:r>
      <w:r w:rsidR="00415C02">
        <w:rPr>
          <w:rFonts w:eastAsia="Times New Roman"/>
          <w:lang w:val="en-ID" w:eastAsia="en-ID"/>
        </w:rPr>
        <w:instrText>ADDIN CSL_CITATION {"citationItems":[{"id":"ITEM-1","itemData":{"author":[{"dropping-particle":"","family":"Ramadhani","given":"Fatimah","non-dropping-particle":"","parse-names":false,"suffix":""},{"dropping-particle":"","family":"Fauzan","given":"Agus","non-dropping-particle":"","parse-names":false,"suffix":""},{"dropping-particle":"","family":"Ernadi","given":"","non-dropping-particle":"","parse-names":false,"suffix":""}],"id":"ITEM-1","issued":{"date-parts":[["2020"]]},"title":"Hubungan Stres Kerja dengan Kinerja Perawat Puskesmas Perawatan Pagatan Tahun 2020","type":"article-journal"},"uris":["http://www.mendeley.com/documents/?uuid=6e180055-972a-406c-a4d4-8760bb29e2e8"]}],"mendeley":{"formattedCitation":"(Ramadhani, Fauzan and Ernadi, 2020)","plainTextFormattedCitation":"(Ramadhani, Fauzan and Ernadi, 2020)","previouslyFormattedCitation":"(Ramadhani, Fauzan and Ernadi, 2020)"},"properties":{"noteIndex":0},"schema":"https://github.com/citation-style-language/schema/raw/master/csl-citation.json"}</w:instrText>
      </w:r>
      <w:r w:rsidR="00415C02">
        <w:rPr>
          <w:rFonts w:eastAsia="Times New Roman"/>
          <w:lang w:val="en-ID" w:eastAsia="en-ID"/>
        </w:rPr>
        <w:fldChar w:fldCharType="separate"/>
      </w:r>
      <w:r w:rsidR="00415C02" w:rsidRPr="00415C02">
        <w:rPr>
          <w:rFonts w:eastAsia="Times New Roman"/>
          <w:noProof/>
          <w:lang w:val="en-ID" w:eastAsia="en-ID"/>
        </w:rPr>
        <w:t>(Ramadhani, Fauzan and Ernadi, 2020)</w:t>
      </w:r>
      <w:r w:rsidR="00415C02">
        <w:rPr>
          <w:rFonts w:eastAsia="Times New Roman"/>
          <w:lang w:val="en-ID" w:eastAsia="en-ID"/>
        </w:rPr>
        <w:fldChar w:fldCharType="end"/>
      </w:r>
      <w:r w:rsidR="00415C02">
        <w:rPr>
          <w:rFonts w:eastAsia="Times New Roman"/>
          <w:lang w:val="en-ID" w:eastAsia="en-ID"/>
        </w:rPr>
        <w:t xml:space="preserve">. </w:t>
      </w:r>
      <w:proofErr w:type="spellStart"/>
      <w:r w:rsidR="006C5F1B" w:rsidRPr="006C5F1B">
        <w:rPr>
          <w:rFonts w:eastAsia="Times New Roman"/>
          <w:lang w:val="en-ID" w:eastAsia="en-ID"/>
        </w:rPr>
        <w:t>Dampak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negatif</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dari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stres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yang </w:t>
      </w:r>
      <w:proofErr w:type="spellStart"/>
      <w:r w:rsidR="006C5F1B" w:rsidRPr="006C5F1B">
        <w:rPr>
          <w:rFonts w:eastAsia="Times New Roman"/>
          <w:lang w:val="en-ID" w:eastAsia="en-ID"/>
        </w:rPr>
        <w:t>tidak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dikelola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dengan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baik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antara</w:t>
      </w:r>
      <w:proofErr w:type="spellEnd"/>
      <w:r w:rsidR="006C5F1B" w:rsidRPr="006C5F1B">
        <w:rPr>
          <w:rFonts w:eastAsia="Times New Roman"/>
          <w:lang w:val="en-ID" w:eastAsia="en-ID"/>
        </w:rPr>
        <w:t xml:space="preserve"> lain </w:t>
      </w:r>
      <w:proofErr w:type="spellStart"/>
      <w:r w:rsidR="006C5F1B" w:rsidRPr="006C5F1B">
        <w:rPr>
          <w:rFonts w:eastAsia="Times New Roman"/>
          <w:lang w:val="en-ID" w:eastAsia="en-ID"/>
        </w:rPr>
        <w:t>tingginya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angka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tidak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masuk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turnover, </w:t>
      </w:r>
      <w:proofErr w:type="spellStart"/>
      <w:r w:rsidR="006C5F1B" w:rsidRPr="006C5F1B">
        <w:rPr>
          <w:rFonts w:eastAsia="Times New Roman"/>
          <w:lang w:val="en-ID" w:eastAsia="en-ID"/>
        </w:rPr>
        <w:t>hubungan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yang </w:t>
      </w:r>
      <w:proofErr w:type="spellStart"/>
      <w:r w:rsidR="006C5F1B" w:rsidRPr="006C5F1B">
        <w:rPr>
          <w:rFonts w:eastAsia="Times New Roman"/>
          <w:lang w:val="en-ID" w:eastAsia="en-ID"/>
        </w:rPr>
        <w:t>tegang</w:t>
      </w:r>
      <w:proofErr w:type="spellEnd"/>
      <w:r w:rsidR="006C5F1B" w:rsidRPr="006C5F1B">
        <w:rPr>
          <w:rFonts w:eastAsia="Times New Roman"/>
          <w:lang w:val="en-ID" w:eastAsia="en-ID"/>
        </w:rPr>
        <w:t xml:space="preserve">, dan </w:t>
      </w:r>
      <w:proofErr w:type="spellStart"/>
      <w:r w:rsidR="006C5F1B" w:rsidRPr="006C5F1B">
        <w:rPr>
          <w:rFonts w:eastAsia="Times New Roman"/>
          <w:lang w:val="en-ID" w:eastAsia="en-ID"/>
        </w:rPr>
        <w:t>rendahnya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kualitas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pekerjaan</w:t>
      </w:r>
      <w:proofErr w:type="spellEnd"/>
      <w:r w:rsidR="006C5F1B" w:rsidRPr="006C5F1B">
        <w:rPr>
          <w:rFonts w:eastAsia="Times New Roman"/>
          <w:lang w:val="en-ID" w:eastAsia="en-ID"/>
        </w:rPr>
        <w:t xml:space="preserve">. Hal </w:t>
      </w:r>
      <w:proofErr w:type="spellStart"/>
      <w:r w:rsidR="006C5F1B" w:rsidRPr="006C5F1B">
        <w:rPr>
          <w:rFonts w:eastAsia="Times New Roman"/>
          <w:lang w:val="en-ID" w:eastAsia="en-ID"/>
        </w:rPr>
        <w:t>ini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dapat</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berakibat</w:t>
      </w:r>
      <w:proofErr w:type="spellEnd"/>
      <w:r w:rsidR="006C5F1B" w:rsidRPr="006C5F1B">
        <w:rPr>
          <w:rFonts w:eastAsia="Times New Roman"/>
          <w:lang w:val="en-ID" w:eastAsia="en-ID"/>
        </w:rPr>
        <w:t xml:space="preserve"> pada </w:t>
      </w:r>
      <w:proofErr w:type="spellStart"/>
      <w:r w:rsidR="006C5F1B" w:rsidRPr="006C5F1B">
        <w:rPr>
          <w:rFonts w:eastAsia="Times New Roman"/>
          <w:lang w:val="en-ID" w:eastAsia="en-ID"/>
        </w:rPr>
        <w:t>menurunnya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kualitas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pelayanan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kesehatan</w:t>
      </w:r>
      <w:proofErr w:type="spellEnd"/>
      <w:r w:rsidR="006C5F1B" w:rsidRPr="006C5F1B">
        <w:rPr>
          <w:rFonts w:eastAsia="Times New Roman"/>
          <w:lang w:val="en-ID" w:eastAsia="en-ID"/>
        </w:rPr>
        <w:t xml:space="preserve"> yang </w:t>
      </w:r>
      <w:proofErr w:type="spellStart"/>
      <w:r w:rsidR="006C5F1B" w:rsidRPr="006C5F1B">
        <w:rPr>
          <w:rFonts w:eastAsia="Times New Roman"/>
          <w:lang w:val="en-ID" w:eastAsia="en-ID"/>
        </w:rPr>
        <w:t>diberikan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kepada</w:t>
      </w:r>
      <w:proofErr w:type="spellEnd"/>
      <w:r w:rsidR="006C5F1B" w:rsidRPr="006C5F1B">
        <w:rPr>
          <w:rFonts w:eastAsia="Times New Roman"/>
          <w:lang w:val="en-ID" w:eastAsia="en-ID"/>
        </w:rPr>
        <w:t xml:space="preserve"> </w:t>
      </w:r>
      <w:r w:rsidR="006C5F1B">
        <w:rPr>
          <w:rFonts w:eastAsia="Times New Roman"/>
          <w:lang w:val="en-ID" w:eastAsia="en-ID"/>
        </w:rPr>
        <w:t xml:space="preserve">Masyarakat </w:t>
      </w:r>
      <w:r w:rsidR="00415C02">
        <w:rPr>
          <w:rFonts w:eastAsia="Times New Roman"/>
          <w:lang w:val="en-ID" w:eastAsia="en-ID"/>
        </w:rPr>
        <w:fldChar w:fldCharType="begin" w:fldLock="1"/>
      </w:r>
      <w:r w:rsidR="001E6004">
        <w:rPr>
          <w:rFonts w:eastAsia="Times New Roman"/>
          <w:lang w:val="en-ID" w:eastAsia="en-ID"/>
        </w:rPr>
        <w:instrText>ADDIN CSL_CITATION {"citationItems":[{"id":"ITEM-1","itemData":{"DOI":"10.37012/jkmp.v1i1.550","ISSN":"2776-0952","abstract":"Sumber stres perawat ada tiga faktor; faktor lingkungan fisik (beban kerja berlebih, kurangnya waktu untuk menyelesaikan tugas yang diberikan), faktor lingkungan psikologis (kondisi kesakitan dan kematian pasien, kesiapan perawat untuk berhadapan dengan tuntutan emosional pasien dan keluarga, dukungan rekan kerja yang kurang) serta faktor lingkungan sosial (konflik dengan tenaga kesehatan, rekan sesama perawat dan atasan kerja). Kondisi serupa dialami tenaga kesehatan di Klinik Pratama Radjak Grup yang mengalami stres. Kendati tingkat stresnya belum diketahui karena belum ada penelitian khusus dan juga diperburuk oleh pandemi Covid-19. Tujuan penelitian untuk mengetahui faktor yang berhubungan dengan kejadian stres pada tenaga kesehatan di Klinik Pratama Radjak Grup. Penelitian ini menggunakan desain studi cross sectional. Hasil penelitian sebanyak 80,2% (88 orang) tenaga kesehatan mengalami keluhan stres ringan. Analisis bivariat menunjukkan hubungan antara hambatan komunikasi dengan staf lain OR 7,700 (p-value 0,000), kejelasan tugas OR 11,429 (p-value 0,010) dan hubungan antara tuntutan emosi pasien OR 4,250 (p-value 0,020). Hasil analisis multivariat bahwa variabel yang paling mempengaruhi stres tenaga kesehatan di Klinik Pratama Radjak Grup adalah variabel tuntutan emosi pasien. Berdasarkan hasil penelitian, rekomendasi yang dapat diberikan bagi HRD Klinik Pratama Radjak Grup diharapkan menciptakan iklim kerja yang nyaman dan profesional sehingga sesama staf dapat berkomunikasi dengan baik, bertanggung jawab dan menjaga kode etik profesi.Kata Kunci : Stres Kerja, Kejadian Stres, Tenaga Kesehatan, Klinik","author":[{"dropping-particle":"","family":"Bunyamin","given":"Bunyamin","non-dropping-particle":"","parse-names":false,"suffix":""}],"container-title":"Jurnal Kesehatan Masyarakat Perkotaan","id":"ITEM-1","issue":"1","issued":{"date-parts":[["2021"]]},"page":"1-11","title":"Faktor-Faktor Yang Berhubungan Dengan Kejadian Stres pada Tenaga Kesehatan di Klinik Pratama Radjak Grup","type":"article-journal","volume":"1"},"uris":["http://www.mendeley.com/documents/?uuid=2bed4a07-296c-4f9d-bc6c-5aee36796171"]}],"mendeley":{"formattedCitation":"(Bunyamin, 2021)","plainTextFormattedCitation":"(Bunyamin, 2021)","previouslyFormattedCitation":"(Bunyamin, 2021)"},"properties":{"noteIndex":0},"schema":"https://github.com/citation-style-language/schema/raw/master/csl-citation.json"}</w:instrText>
      </w:r>
      <w:r w:rsidR="00415C02">
        <w:rPr>
          <w:rFonts w:eastAsia="Times New Roman"/>
          <w:lang w:val="en-ID" w:eastAsia="en-ID"/>
        </w:rPr>
        <w:fldChar w:fldCharType="separate"/>
      </w:r>
      <w:r w:rsidR="00415C02" w:rsidRPr="00415C02">
        <w:rPr>
          <w:rFonts w:eastAsia="Times New Roman"/>
          <w:noProof/>
          <w:lang w:val="en-ID" w:eastAsia="en-ID"/>
        </w:rPr>
        <w:t>(Bunyamin, 2021)</w:t>
      </w:r>
      <w:r w:rsidR="00415C02">
        <w:rPr>
          <w:rFonts w:eastAsia="Times New Roman"/>
          <w:lang w:val="en-ID" w:eastAsia="en-ID"/>
        </w:rPr>
        <w:fldChar w:fldCharType="end"/>
      </w:r>
      <w:r w:rsidR="006C5F1B" w:rsidRPr="006C5F1B">
        <w:rPr>
          <w:rFonts w:eastAsia="Times New Roman"/>
          <w:lang w:val="en-ID" w:eastAsia="en-ID"/>
        </w:rPr>
        <w:t>.</w:t>
      </w:r>
      <w:r w:rsidR="006C5F1B">
        <w:rPr>
          <w:rFonts w:eastAsia="Times New Roman"/>
          <w:lang w:val="en-ID" w:eastAsia="en-ID"/>
        </w:rPr>
        <w:t xml:space="preserve"> </w:t>
      </w:r>
    </w:p>
    <w:p w14:paraId="745D64AA" w14:textId="1BD2C01A" w:rsidR="00415C02" w:rsidRDefault="00415C02" w:rsidP="00415C02">
      <w:pPr>
        <w:ind w:firstLine="720"/>
        <w:rPr>
          <w:rFonts w:eastAsia="Times New Roman"/>
          <w:lang w:val="en-ID" w:eastAsia="en-ID"/>
        </w:rPr>
      </w:pPr>
      <w:proofErr w:type="spellStart"/>
      <w:r w:rsidRPr="00415C02">
        <w:rPr>
          <w:rFonts w:eastAsia="Times New Roman"/>
          <w:lang w:val="en-ID" w:eastAsia="en-ID"/>
        </w:rPr>
        <w:t>Stres</w:t>
      </w:r>
      <w:proofErr w:type="spellEnd"/>
      <w:r w:rsidRPr="00415C02">
        <w:rPr>
          <w:rFonts w:eastAsia="Times New Roman"/>
          <w:lang w:val="en-ID" w:eastAsia="en-ID"/>
        </w:rPr>
        <w:t xml:space="preserve"> </w:t>
      </w:r>
      <w:proofErr w:type="spellStart"/>
      <w:r w:rsidRPr="00415C02">
        <w:rPr>
          <w:rFonts w:eastAsia="Times New Roman"/>
          <w:lang w:val="en-ID" w:eastAsia="en-ID"/>
        </w:rPr>
        <w:t>kerja</w:t>
      </w:r>
      <w:proofErr w:type="spellEnd"/>
      <w:r w:rsidRPr="00415C02">
        <w:rPr>
          <w:rFonts w:eastAsia="Times New Roman"/>
          <w:lang w:val="en-ID" w:eastAsia="en-ID"/>
        </w:rPr>
        <w:t xml:space="preserve"> </w:t>
      </w:r>
      <w:proofErr w:type="spellStart"/>
      <w:r w:rsidRPr="00415C02">
        <w:rPr>
          <w:rFonts w:eastAsia="Times New Roman"/>
          <w:lang w:val="en-ID" w:eastAsia="en-ID"/>
        </w:rPr>
        <w:t>merupakan</w:t>
      </w:r>
      <w:proofErr w:type="spellEnd"/>
      <w:r w:rsidRPr="00415C02">
        <w:rPr>
          <w:rFonts w:eastAsia="Times New Roman"/>
          <w:lang w:val="en-ID" w:eastAsia="en-ID"/>
        </w:rPr>
        <w:t xml:space="preserve"> salah </w:t>
      </w:r>
      <w:proofErr w:type="spellStart"/>
      <w:r w:rsidRPr="00415C02">
        <w:rPr>
          <w:rFonts w:eastAsia="Times New Roman"/>
          <w:lang w:val="en-ID" w:eastAsia="en-ID"/>
        </w:rPr>
        <w:t>satu</w:t>
      </w:r>
      <w:proofErr w:type="spellEnd"/>
      <w:r w:rsidRPr="00415C02">
        <w:rPr>
          <w:rFonts w:eastAsia="Times New Roman"/>
          <w:lang w:val="en-ID" w:eastAsia="en-ID"/>
        </w:rPr>
        <w:t xml:space="preserve"> </w:t>
      </w:r>
      <w:proofErr w:type="spellStart"/>
      <w:r w:rsidRPr="00415C02">
        <w:rPr>
          <w:rFonts w:eastAsia="Times New Roman"/>
          <w:lang w:val="en-ID" w:eastAsia="en-ID"/>
        </w:rPr>
        <w:t>hambatan</w:t>
      </w:r>
      <w:proofErr w:type="spellEnd"/>
      <w:r w:rsidRPr="00415C02">
        <w:rPr>
          <w:rFonts w:eastAsia="Times New Roman"/>
          <w:lang w:val="en-ID" w:eastAsia="en-ID"/>
        </w:rPr>
        <w:t xml:space="preserve"> </w:t>
      </w:r>
      <w:proofErr w:type="spellStart"/>
      <w:r w:rsidRPr="00415C02">
        <w:rPr>
          <w:rFonts w:eastAsia="Times New Roman"/>
          <w:lang w:val="en-ID" w:eastAsia="en-ID"/>
        </w:rPr>
        <w:t>utama</w:t>
      </w:r>
      <w:proofErr w:type="spellEnd"/>
      <w:r w:rsidRPr="00415C02">
        <w:rPr>
          <w:rFonts w:eastAsia="Times New Roman"/>
          <w:lang w:val="en-ID" w:eastAsia="en-ID"/>
        </w:rPr>
        <w:t xml:space="preserve"> </w:t>
      </w:r>
      <w:proofErr w:type="spellStart"/>
      <w:r w:rsidRPr="00415C02">
        <w:rPr>
          <w:rFonts w:eastAsia="Times New Roman"/>
          <w:lang w:val="en-ID" w:eastAsia="en-ID"/>
        </w:rPr>
        <w:t>dalam</w:t>
      </w:r>
      <w:proofErr w:type="spellEnd"/>
      <w:r w:rsidRPr="00415C02">
        <w:rPr>
          <w:rFonts w:eastAsia="Times New Roman"/>
          <w:lang w:val="en-ID" w:eastAsia="en-ID"/>
        </w:rPr>
        <w:t xml:space="preserve"> </w:t>
      </w:r>
      <w:proofErr w:type="spellStart"/>
      <w:r w:rsidRPr="00415C02">
        <w:rPr>
          <w:rFonts w:eastAsia="Times New Roman"/>
          <w:lang w:val="en-ID" w:eastAsia="en-ID"/>
        </w:rPr>
        <w:t>mencapai</w:t>
      </w:r>
      <w:proofErr w:type="spellEnd"/>
      <w:r w:rsidRPr="00415C02">
        <w:rPr>
          <w:rFonts w:eastAsia="Times New Roman"/>
          <w:lang w:val="en-ID" w:eastAsia="en-ID"/>
        </w:rPr>
        <w:t xml:space="preserve"> </w:t>
      </w:r>
      <w:proofErr w:type="spellStart"/>
      <w:r w:rsidRPr="00415C02">
        <w:rPr>
          <w:rFonts w:eastAsia="Times New Roman"/>
          <w:lang w:val="en-ID" w:eastAsia="en-ID"/>
        </w:rPr>
        <w:t>kinerja</w:t>
      </w:r>
      <w:proofErr w:type="spellEnd"/>
      <w:r w:rsidRPr="00415C02">
        <w:rPr>
          <w:rFonts w:eastAsia="Times New Roman"/>
          <w:lang w:val="en-ID" w:eastAsia="en-ID"/>
        </w:rPr>
        <w:t xml:space="preserve"> yang optimal </w:t>
      </w:r>
      <w:proofErr w:type="spellStart"/>
      <w:r w:rsidRPr="00415C02">
        <w:rPr>
          <w:rFonts w:eastAsia="Times New Roman"/>
          <w:lang w:val="en-ID" w:eastAsia="en-ID"/>
        </w:rPr>
        <w:t>bagi</w:t>
      </w:r>
      <w:proofErr w:type="spellEnd"/>
      <w:r w:rsidRPr="00415C02">
        <w:rPr>
          <w:rFonts w:eastAsia="Times New Roman"/>
          <w:lang w:val="en-ID" w:eastAsia="en-ID"/>
        </w:rPr>
        <w:t xml:space="preserve"> </w:t>
      </w:r>
      <w:proofErr w:type="spellStart"/>
      <w:r w:rsidRPr="00415C02">
        <w:rPr>
          <w:rFonts w:eastAsia="Times New Roman"/>
          <w:lang w:val="en-ID" w:eastAsia="en-ID"/>
        </w:rPr>
        <w:t>tenaga</w:t>
      </w:r>
      <w:proofErr w:type="spellEnd"/>
      <w:r w:rsidRPr="00415C02">
        <w:rPr>
          <w:rFonts w:eastAsia="Times New Roman"/>
          <w:lang w:val="en-ID" w:eastAsia="en-ID"/>
        </w:rPr>
        <w:t xml:space="preserve"> </w:t>
      </w:r>
      <w:proofErr w:type="spellStart"/>
      <w:r w:rsidRPr="00415C02">
        <w:rPr>
          <w:rFonts w:eastAsia="Times New Roman"/>
          <w:lang w:val="en-ID" w:eastAsia="en-ID"/>
        </w:rPr>
        <w:t>kesehatan</w:t>
      </w:r>
      <w:proofErr w:type="spellEnd"/>
      <w:r w:rsidRPr="00415C02">
        <w:rPr>
          <w:rFonts w:eastAsia="Times New Roman"/>
          <w:lang w:val="en-ID" w:eastAsia="en-ID"/>
        </w:rPr>
        <w:t xml:space="preserve">. Oleh </w:t>
      </w:r>
      <w:proofErr w:type="spellStart"/>
      <w:r w:rsidRPr="00415C02">
        <w:rPr>
          <w:rFonts w:eastAsia="Times New Roman"/>
          <w:lang w:val="en-ID" w:eastAsia="en-ID"/>
        </w:rPr>
        <w:t>karena</w:t>
      </w:r>
      <w:proofErr w:type="spellEnd"/>
      <w:r w:rsidRPr="00415C02">
        <w:rPr>
          <w:rFonts w:eastAsia="Times New Roman"/>
          <w:lang w:val="en-ID" w:eastAsia="en-ID"/>
        </w:rPr>
        <w:t xml:space="preserve"> </w:t>
      </w:r>
      <w:proofErr w:type="spellStart"/>
      <w:r w:rsidRPr="00415C02">
        <w:rPr>
          <w:rFonts w:eastAsia="Times New Roman"/>
          <w:lang w:val="en-ID" w:eastAsia="en-ID"/>
        </w:rPr>
        <w:t>itu</w:t>
      </w:r>
      <w:proofErr w:type="spellEnd"/>
      <w:r w:rsidRPr="00415C02">
        <w:rPr>
          <w:rFonts w:eastAsia="Times New Roman"/>
          <w:lang w:val="en-ID" w:eastAsia="en-ID"/>
        </w:rPr>
        <w:t xml:space="preserve">, </w:t>
      </w:r>
      <w:proofErr w:type="spellStart"/>
      <w:r w:rsidRPr="00415C02">
        <w:rPr>
          <w:rFonts w:eastAsia="Times New Roman"/>
          <w:lang w:val="en-ID" w:eastAsia="en-ID"/>
        </w:rPr>
        <w:t>penting</w:t>
      </w:r>
      <w:proofErr w:type="spellEnd"/>
      <w:r w:rsidRPr="00415C02">
        <w:rPr>
          <w:rFonts w:eastAsia="Times New Roman"/>
          <w:lang w:val="en-ID" w:eastAsia="en-ID"/>
        </w:rPr>
        <w:t xml:space="preserve"> </w:t>
      </w:r>
      <w:proofErr w:type="spellStart"/>
      <w:r w:rsidRPr="00415C02">
        <w:rPr>
          <w:rFonts w:eastAsia="Times New Roman"/>
          <w:lang w:val="en-ID" w:eastAsia="en-ID"/>
        </w:rPr>
        <w:t>untuk</w:t>
      </w:r>
      <w:proofErr w:type="spellEnd"/>
      <w:r w:rsidRPr="00415C02">
        <w:rPr>
          <w:rFonts w:eastAsia="Times New Roman"/>
          <w:lang w:val="en-ID" w:eastAsia="en-ID"/>
        </w:rPr>
        <w:t xml:space="preserve"> </w:t>
      </w:r>
      <w:proofErr w:type="spellStart"/>
      <w:r w:rsidRPr="00415C02">
        <w:rPr>
          <w:rFonts w:eastAsia="Times New Roman"/>
          <w:lang w:val="en-ID" w:eastAsia="en-ID"/>
        </w:rPr>
        <w:t>mengendalikan</w:t>
      </w:r>
      <w:proofErr w:type="spellEnd"/>
      <w:r w:rsidRPr="00415C02">
        <w:rPr>
          <w:rFonts w:eastAsia="Times New Roman"/>
          <w:lang w:val="en-ID" w:eastAsia="en-ID"/>
        </w:rPr>
        <w:t xml:space="preserve"> </w:t>
      </w:r>
      <w:proofErr w:type="spellStart"/>
      <w:r w:rsidRPr="00415C02">
        <w:rPr>
          <w:rFonts w:eastAsia="Times New Roman"/>
          <w:lang w:val="en-ID" w:eastAsia="en-ID"/>
        </w:rPr>
        <w:t>stres</w:t>
      </w:r>
      <w:proofErr w:type="spellEnd"/>
      <w:r w:rsidRPr="00415C02">
        <w:rPr>
          <w:rFonts w:eastAsia="Times New Roman"/>
          <w:lang w:val="en-ID" w:eastAsia="en-ID"/>
        </w:rPr>
        <w:t xml:space="preserve"> </w:t>
      </w:r>
      <w:proofErr w:type="spellStart"/>
      <w:r w:rsidRPr="00415C02">
        <w:rPr>
          <w:rFonts w:eastAsia="Times New Roman"/>
          <w:lang w:val="en-ID" w:eastAsia="en-ID"/>
        </w:rPr>
        <w:t>dengan</w:t>
      </w:r>
      <w:proofErr w:type="spellEnd"/>
      <w:r w:rsidRPr="00415C02">
        <w:rPr>
          <w:rFonts w:eastAsia="Times New Roman"/>
          <w:lang w:val="en-ID" w:eastAsia="en-ID"/>
        </w:rPr>
        <w:t xml:space="preserve"> </w:t>
      </w:r>
      <w:proofErr w:type="spellStart"/>
      <w:r w:rsidRPr="00415C02">
        <w:rPr>
          <w:rFonts w:eastAsia="Times New Roman"/>
          <w:lang w:val="en-ID" w:eastAsia="en-ID"/>
        </w:rPr>
        <w:t>baik</w:t>
      </w:r>
      <w:proofErr w:type="spellEnd"/>
      <w:r w:rsidRPr="00415C02">
        <w:rPr>
          <w:rFonts w:eastAsia="Times New Roman"/>
          <w:lang w:val="en-ID" w:eastAsia="en-ID"/>
        </w:rPr>
        <w:t xml:space="preserve"> agar </w:t>
      </w:r>
      <w:proofErr w:type="spellStart"/>
      <w:r w:rsidRPr="00415C02">
        <w:rPr>
          <w:rFonts w:eastAsia="Times New Roman"/>
          <w:lang w:val="en-ID" w:eastAsia="en-ID"/>
        </w:rPr>
        <w:t>mereka</w:t>
      </w:r>
      <w:proofErr w:type="spellEnd"/>
      <w:r w:rsidRPr="00415C02">
        <w:rPr>
          <w:rFonts w:eastAsia="Times New Roman"/>
          <w:lang w:val="en-ID" w:eastAsia="en-ID"/>
        </w:rPr>
        <w:t xml:space="preserve"> </w:t>
      </w:r>
      <w:proofErr w:type="spellStart"/>
      <w:r w:rsidRPr="00415C02">
        <w:rPr>
          <w:rFonts w:eastAsia="Times New Roman"/>
          <w:lang w:val="en-ID" w:eastAsia="en-ID"/>
        </w:rPr>
        <w:t>dapat</w:t>
      </w:r>
      <w:proofErr w:type="spellEnd"/>
      <w:r w:rsidRPr="00415C02">
        <w:rPr>
          <w:rFonts w:eastAsia="Times New Roman"/>
          <w:lang w:val="en-ID" w:eastAsia="en-ID"/>
        </w:rPr>
        <w:t xml:space="preserve"> </w:t>
      </w:r>
      <w:proofErr w:type="spellStart"/>
      <w:r w:rsidRPr="00415C02">
        <w:rPr>
          <w:rFonts w:eastAsia="Times New Roman"/>
          <w:lang w:val="en-ID" w:eastAsia="en-ID"/>
        </w:rPr>
        <w:t>terus</w:t>
      </w:r>
      <w:proofErr w:type="spellEnd"/>
      <w:r w:rsidRPr="00415C02">
        <w:rPr>
          <w:rFonts w:eastAsia="Times New Roman"/>
          <w:lang w:val="en-ID" w:eastAsia="en-ID"/>
        </w:rPr>
        <w:t xml:space="preserve"> </w:t>
      </w:r>
      <w:proofErr w:type="spellStart"/>
      <w:r w:rsidRPr="00415C02">
        <w:rPr>
          <w:rFonts w:eastAsia="Times New Roman"/>
          <w:lang w:val="en-ID" w:eastAsia="en-ID"/>
        </w:rPr>
        <w:t>memberikan</w:t>
      </w:r>
      <w:proofErr w:type="spellEnd"/>
      <w:r w:rsidRPr="00415C02">
        <w:rPr>
          <w:rFonts w:eastAsia="Times New Roman"/>
          <w:lang w:val="en-ID" w:eastAsia="en-ID"/>
        </w:rPr>
        <w:t xml:space="preserve"> </w:t>
      </w:r>
      <w:proofErr w:type="spellStart"/>
      <w:r w:rsidRPr="00415C02">
        <w:rPr>
          <w:rFonts w:eastAsia="Times New Roman"/>
          <w:lang w:val="en-ID" w:eastAsia="en-ID"/>
        </w:rPr>
        <w:t>pelayanan</w:t>
      </w:r>
      <w:proofErr w:type="spellEnd"/>
      <w:r w:rsidRPr="00415C02">
        <w:rPr>
          <w:rFonts w:eastAsia="Times New Roman"/>
          <w:lang w:val="en-ID" w:eastAsia="en-ID"/>
        </w:rPr>
        <w:t xml:space="preserve"> </w:t>
      </w:r>
      <w:proofErr w:type="spellStart"/>
      <w:r w:rsidRPr="00415C02">
        <w:rPr>
          <w:rFonts w:eastAsia="Times New Roman"/>
          <w:lang w:val="en-ID" w:eastAsia="en-ID"/>
        </w:rPr>
        <w:t>terbaik</w:t>
      </w:r>
      <w:proofErr w:type="spellEnd"/>
      <w:r w:rsidRPr="00415C02">
        <w:rPr>
          <w:rFonts w:eastAsia="Times New Roman"/>
          <w:lang w:val="en-ID" w:eastAsia="en-ID"/>
        </w:rPr>
        <w:t xml:space="preserve"> </w:t>
      </w:r>
      <w:proofErr w:type="spellStart"/>
      <w:r w:rsidRPr="00415C02">
        <w:rPr>
          <w:rFonts w:eastAsia="Times New Roman"/>
          <w:lang w:val="en-ID" w:eastAsia="en-ID"/>
        </w:rPr>
        <w:t>kepada</w:t>
      </w:r>
      <w:proofErr w:type="spellEnd"/>
      <w:r w:rsidRPr="00415C02">
        <w:rPr>
          <w:rFonts w:eastAsia="Times New Roman"/>
          <w:lang w:val="en-ID" w:eastAsia="en-ID"/>
        </w:rPr>
        <w:t xml:space="preserve"> </w:t>
      </w:r>
      <w:proofErr w:type="spellStart"/>
      <w:r w:rsidRPr="00415C02">
        <w:rPr>
          <w:rFonts w:eastAsia="Times New Roman"/>
          <w:lang w:val="en-ID" w:eastAsia="en-ID"/>
        </w:rPr>
        <w:t>pasien</w:t>
      </w:r>
      <w:proofErr w:type="spellEnd"/>
      <w:r>
        <w:rPr>
          <w:rFonts w:eastAsia="Times New Roman"/>
          <w:lang w:val="en-ID" w:eastAsia="en-ID"/>
        </w:rPr>
        <w:t xml:space="preserve"> </w:t>
      </w:r>
      <w:r w:rsidR="001E6004">
        <w:rPr>
          <w:rFonts w:eastAsia="Times New Roman"/>
          <w:lang w:val="en-ID" w:eastAsia="en-ID"/>
        </w:rPr>
        <w:fldChar w:fldCharType="begin" w:fldLock="1"/>
      </w:r>
      <w:r w:rsidR="001E6004">
        <w:rPr>
          <w:rFonts w:eastAsia="Times New Roman"/>
          <w:lang w:val="en-ID" w:eastAsia="en-ID"/>
        </w:rPr>
        <w:instrText>ADDIN CSL_CITATION {"citationItems":[{"id":"ITEM-1","itemData":{"author":[{"dropping-particle":"","family":"Ramadhani","given":"Esa Nur","non-dropping-particle":"","parse-names":false,"suffix":""}],"id":"ITEM-1","issued":{"date-parts":[["2021"]]},"title":"HUBUNGAN BEBAN DAN STRES KERJA DENGAN KINERJA PERAWAT PUSKESMAS","type":"article-journal"},"uris":["http://www.mendeley.com/documents/?uuid=c23013d5-ec20-47ed-b1d7-8f69f14e0f09"]}],"mendeley":{"formattedCitation":"(Ramadhani, 2021)","plainTextFormattedCitation":"(Ramadhani, 2021)","previouslyFormattedCitation":"(Ramadhani, 2021)"},"properties":{"noteIndex":0},"schema":"https://github.com/citation-style-language/schema/raw/master/csl-citation.json"}</w:instrText>
      </w:r>
      <w:r w:rsidR="001E6004">
        <w:rPr>
          <w:rFonts w:eastAsia="Times New Roman"/>
          <w:lang w:val="en-ID" w:eastAsia="en-ID"/>
        </w:rPr>
        <w:fldChar w:fldCharType="separate"/>
      </w:r>
      <w:r w:rsidR="001E6004" w:rsidRPr="001E6004">
        <w:rPr>
          <w:rFonts w:eastAsia="Times New Roman"/>
          <w:noProof/>
          <w:lang w:val="en-ID" w:eastAsia="en-ID"/>
        </w:rPr>
        <w:t>(Ramadhani, 2021)</w:t>
      </w:r>
      <w:r w:rsidR="001E6004">
        <w:rPr>
          <w:rFonts w:eastAsia="Times New Roman"/>
          <w:lang w:val="en-ID" w:eastAsia="en-ID"/>
        </w:rPr>
        <w:fldChar w:fldCharType="end"/>
      </w:r>
      <w:r w:rsidRPr="00415C02">
        <w:rPr>
          <w:rFonts w:eastAsia="Times New Roman"/>
          <w:lang w:val="en-ID" w:eastAsia="en-ID"/>
        </w:rPr>
        <w:t>.</w:t>
      </w:r>
      <w:r w:rsidR="001E6004">
        <w:rPr>
          <w:rFonts w:eastAsia="Times New Roman"/>
          <w:lang w:val="en-ID" w:eastAsia="en-ID"/>
        </w:rPr>
        <w:t xml:space="preserve"> </w:t>
      </w:r>
      <w:proofErr w:type="spellStart"/>
      <w:r w:rsidR="001E6004" w:rsidRPr="001E6004">
        <w:rPr>
          <w:rFonts w:eastAsia="Times New Roman"/>
          <w:lang w:val="en-ID" w:eastAsia="en-ID"/>
        </w:rPr>
        <w:t>Kegagalan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dalam</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mengendalikan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stres</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kerja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membuka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gerbang</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bagi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berbagai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gangguan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psikologis</w:t>
      </w:r>
      <w:proofErr w:type="spellEnd"/>
      <w:r w:rsidR="001E6004" w:rsidRPr="001E6004">
        <w:rPr>
          <w:rFonts w:eastAsia="Times New Roman"/>
          <w:lang w:val="en-ID" w:eastAsia="en-ID"/>
        </w:rPr>
        <w:t xml:space="preserve"> pada </w:t>
      </w:r>
      <w:proofErr w:type="spellStart"/>
      <w:r w:rsidR="001E6004" w:rsidRPr="001E6004">
        <w:rPr>
          <w:rFonts w:eastAsia="Times New Roman"/>
          <w:lang w:val="en-ID" w:eastAsia="en-ID"/>
        </w:rPr>
        <w:t>tenaga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kesehatan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Penelitian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menunjukkan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depresi</w:t>
      </w:r>
      <w:proofErr w:type="spellEnd"/>
      <w:r w:rsidR="001E6004" w:rsidRPr="001E6004">
        <w:rPr>
          <w:rFonts w:eastAsia="Times New Roman"/>
          <w:lang w:val="en-ID" w:eastAsia="en-ID"/>
        </w:rPr>
        <w:t xml:space="preserve"> dan </w:t>
      </w:r>
      <w:proofErr w:type="spellStart"/>
      <w:r w:rsidR="001E6004" w:rsidRPr="001E6004">
        <w:rPr>
          <w:rFonts w:eastAsia="Times New Roman"/>
          <w:lang w:val="en-ID" w:eastAsia="en-ID"/>
        </w:rPr>
        <w:t>perasaan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tertekan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menjadi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momok</w:t>
      </w:r>
      <w:proofErr w:type="spellEnd"/>
      <w:r w:rsidR="001E6004" w:rsidRPr="001E6004">
        <w:rPr>
          <w:rFonts w:eastAsia="Times New Roman"/>
          <w:lang w:val="en-ID" w:eastAsia="en-ID"/>
        </w:rPr>
        <w:t xml:space="preserve"> yang </w:t>
      </w:r>
      <w:proofErr w:type="spellStart"/>
      <w:r w:rsidR="001E6004" w:rsidRPr="001E6004">
        <w:rPr>
          <w:rFonts w:eastAsia="Times New Roman"/>
          <w:lang w:val="en-ID" w:eastAsia="en-ID"/>
        </w:rPr>
        <w:t>menghantui</w:t>
      </w:r>
      <w:proofErr w:type="spellEnd"/>
      <w:r w:rsidR="001E6004" w:rsidRPr="001E6004">
        <w:rPr>
          <w:rFonts w:eastAsia="Times New Roman"/>
          <w:lang w:val="en-ID" w:eastAsia="en-ID"/>
        </w:rPr>
        <w:t xml:space="preserve"> para </w:t>
      </w:r>
      <w:proofErr w:type="spellStart"/>
      <w:r w:rsidR="001E6004" w:rsidRPr="001E6004">
        <w:rPr>
          <w:rFonts w:eastAsia="Times New Roman"/>
          <w:lang w:val="en-ID" w:eastAsia="en-ID"/>
        </w:rPr>
        <w:t>profesional</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ini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Risiko</w:t>
      </w:r>
      <w:proofErr w:type="spellEnd"/>
      <w:r w:rsidR="001E6004" w:rsidRPr="001E6004">
        <w:rPr>
          <w:rFonts w:eastAsia="Times New Roman"/>
          <w:lang w:val="en-ID" w:eastAsia="en-ID"/>
        </w:rPr>
        <w:t xml:space="preserve"> stress </w:t>
      </w:r>
      <w:proofErr w:type="spellStart"/>
      <w:r w:rsidR="001E6004" w:rsidRPr="001E6004">
        <w:rPr>
          <w:rFonts w:eastAsia="Times New Roman"/>
          <w:lang w:val="en-ID" w:eastAsia="en-ID"/>
        </w:rPr>
        <w:t>tinggi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terutama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dialami</w:t>
      </w:r>
      <w:proofErr w:type="spellEnd"/>
      <w:r w:rsidR="001E6004" w:rsidRPr="001E6004">
        <w:rPr>
          <w:rFonts w:eastAsia="Times New Roman"/>
          <w:lang w:val="en-ID" w:eastAsia="en-ID"/>
        </w:rPr>
        <w:t xml:space="preserve"> para </w:t>
      </w:r>
      <w:proofErr w:type="spellStart"/>
      <w:r w:rsidR="001E6004" w:rsidRPr="001E6004">
        <w:rPr>
          <w:rFonts w:eastAsia="Times New Roman"/>
          <w:lang w:val="en-ID" w:eastAsia="en-ID"/>
        </w:rPr>
        <w:t>dokter</w:t>
      </w:r>
      <w:proofErr w:type="spellEnd"/>
      <w:r w:rsidR="001E6004" w:rsidRPr="001E6004">
        <w:rPr>
          <w:rFonts w:eastAsia="Times New Roman"/>
          <w:lang w:val="en-ID" w:eastAsia="en-ID"/>
        </w:rPr>
        <w:t xml:space="preserve"> dan </w:t>
      </w:r>
      <w:proofErr w:type="spellStart"/>
      <w:r w:rsidR="001E6004" w:rsidRPr="001E6004">
        <w:rPr>
          <w:rFonts w:eastAsia="Times New Roman"/>
          <w:lang w:val="en-ID" w:eastAsia="en-ID"/>
        </w:rPr>
        <w:t>tenaga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lainnya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dipicu</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intervensi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tempat</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kerja</w:t>
      </w:r>
      <w:proofErr w:type="spellEnd"/>
      <w:r w:rsidR="001E6004" w:rsidRPr="001E6004">
        <w:rPr>
          <w:rFonts w:eastAsia="Times New Roman"/>
          <w:lang w:val="en-ID" w:eastAsia="en-ID"/>
        </w:rPr>
        <w:t xml:space="preserve"> yang </w:t>
      </w:r>
      <w:proofErr w:type="spellStart"/>
      <w:r w:rsidR="001E6004" w:rsidRPr="001E6004">
        <w:rPr>
          <w:rFonts w:eastAsia="Times New Roman"/>
          <w:lang w:val="en-ID" w:eastAsia="en-ID"/>
        </w:rPr>
        <w:t>justru</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memperburuk</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kesehatan</w:t>
      </w:r>
      <w:proofErr w:type="spellEnd"/>
      <w:r w:rsidR="001E6004" w:rsidRPr="001E6004">
        <w:rPr>
          <w:rFonts w:eastAsia="Times New Roman"/>
          <w:lang w:val="en-ID" w:eastAsia="en-ID"/>
        </w:rPr>
        <w:t xml:space="preserve"> mental </w:t>
      </w:r>
      <w:proofErr w:type="spellStart"/>
      <w:r w:rsidR="001E6004" w:rsidRPr="001E6004">
        <w:rPr>
          <w:rFonts w:eastAsia="Times New Roman"/>
          <w:lang w:val="en-ID" w:eastAsia="en-ID"/>
        </w:rPr>
        <w:t>mereka</w:t>
      </w:r>
      <w:proofErr w:type="spellEnd"/>
      <w:r w:rsidR="001E6004">
        <w:rPr>
          <w:rFonts w:eastAsia="Times New Roman"/>
          <w:lang w:val="en-ID" w:eastAsia="en-ID"/>
        </w:rPr>
        <w:t xml:space="preserve"> </w:t>
      </w:r>
      <w:r w:rsidR="001E6004">
        <w:rPr>
          <w:rFonts w:eastAsia="Times New Roman"/>
          <w:lang w:val="en-ID" w:eastAsia="en-ID"/>
        </w:rPr>
        <w:fldChar w:fldCharType="begin" w:fldLock="1"/>
      </w:r>
      <w:r w:rsidR="00FB5A74">
        <w:rPr>
          <w:rFonts w:eastAsia="Times New Roman"/>
          <w:lang w:val="en-ID" w:eastAsia="en-ID"/>
        </w:rPr>
        <w:instrText>ADDIN CSL_CITATION {"citationItems":[{"id":"ITEM-1","itemData":{"DOI":"10.1192/bjb.2020.44","author":[{"dropping-particle":"","family":"Galbraith","given":"Niall","non-dropping-particle":"","parse-names":false,"suffix":""},{"dropping-particle":"","family":"Boyda","given":"David","non-dropping-particle":"","parse-names":false,"suffix":""},{"dropping-particle":"","family":"McFeeters","given":"Danielle","non-dropping-particle":"","parse-names":false,"suffix":""},{"dropping-particle":"","family":"Hassan","given":"Tariq","non-dropping-particle":"","parse-names":false,"suffix":""}],"id":"ITEM-1","issued":{"date-parts":[["2021"]]},"title":"The mental health of doctors during the COVID-19 pandemic","type":"article-journal"},"uris":["http://www.mendeley.com/documents/?uuid=49d8e73a-fc65-4aa7-944e-c125040d3f53"]}],"mendeley":{"formattedCitation":"(Galbraith &lt;i&gt;et al.&lt;/i&gt;, 2021)","plainTextFormattedCitation":"(Galbraith et al., 2021)","previouslyFormattedCitation":"(Galbraith &lt;i&gt;et al.&lt;/i&gt;, 2021)"},"properties":{"noteIndex":0},"schema":"https://github.com/citation-style-language/schema/raw/master/csl-citation.json"}</w:instrText>
      </w:r>
      <w:r w:rsidR="001E6004">
        <w:rPr>
          <w:rFonts w:eastAsia="Times New Roman"/>
          <w:lang w:val="en-ID" w:eastAsia="en-ID"/>
        </w:rPr>
        <w:fldChar w:fldCharType="separate"/>
      </w:r>
      <w:r w:rsidR="001E6004" w:rsidRPr="001E6004">
        <w:rPr>
          <w:rFonts w:eastAsia="Times New Roman"/>
          <w:noProof/>
          <w:lang w:val="en-ID" w:eastAsia="en-ID"/>
        </w:rPr>
        <w:t xml:space="preserve">(Galbraith </w:t>
      </w:r>
      <w:r w:rsidR="001E6004" w:rsidRPr="001E6004">
        <w:rPr>
          <w:rFonts w:eastAsia="Times New Roman"/>
          <w:i/>
          <w:noProof/>
          <w:lang w:val="en-ID" w:eastAsia="en-ID"/>
        </w:rPr>
        <w:t>et al.</w:t>
      </w:r>
      <w:r w:rsidR="001E6004" w:rsidRPr="001E6004">
        <w:rPr>
          <w:rFonts w:eastAsia="Times New Roman"/>
          <w:noProof/>
          <w:lang w:val="en-ID" w:eastAsia="en-ID"/>
        </w:rPr>
        <w:t>, 2021)</w:t>
      </w:r>
      <w:r w:rsidR="001E6004">
        <w:rPr>
          <w:rFonts w:eastAsia="Times New Roman"/>
          <w:lang w:val="en-ID" w:eastAsia="en-ID"/>
        </w:rPr>
        <w:fldChar w:fldCharType="end"/>
      </w:r>
      <w:r w:rsidR="001E6004" w:rsidRPr="001E6004">
        <w:rPr>
          <w:rFonts w:eastAsia="Times New Roman"/>
          <w:lang w:val="en-ID" w:eastAsia="en-ID"/>
        </w:rPr>
        <w:t>.</w:t>
      </w:r>
    </w:p>
    <w:p w14:paraId="4146E4B8" w14:textId="404B22CA" w:rsidR="001E6004" w:rsidRDefault="00FB5A74" w:rsidP="00415C02">
      <w:pPr>
        <w:ind w:firstLine="720"/>
        <w:rPr>
          <w:rFonts w:eastAsia="Times New Roman"/>
          <w:lang w:val="en-ID" w:eastAsia="en-ID"/>
        </w:rPr>
      </w:pPr>
      <w:r>
        <w:rPr>
          <w:rFonts w:eastAsia="Times New Roman"/>
          <w:lang w:val="en-ID" w:eastAsia="en-ID"/>
        </w:rPr>
        <w:fldChar w:fldCharType="begin" w:fldLock="1"/>
      </w:r>
      <w:r>
        <w:rPr>
          <w:rFonts w:eastAsia="Times New Roman"/>
          <w:lang w:val="en-ID" w:eastAsia="en-ID"/>
        </w:rPr>
        <w:instrText>ADDIN CSL_CITATION {"citationItems":[{"id":"ITEM-1","itemData":{"DOI":"10.1146/annurev.psych.52.1.397","ISSN":"00664308","PMID":"11148311","abstract":"Burnout is a prolonged response to chronic emotional and interpersonal stressors on the job, and is defined by the three dimensions of exhaustion, cynicism, and inefficacy. The past 25 years of research has established the complexity of the construct, and places the individual stress experience within a larger organizational context of people's relation to their work. Recently, the work on burnout has expanded internationally and has led to new conceptual models. The focus on engagement, the positive antithesis of burnout, promises to yield new perspectives on interventions to alleviate burnout. The social focus of burnout, the solid research basis concerning the syndrome, and its specific ties to the work domain make a distinct and valuable contribution to people's health and well-being.","author":[{"dropping-particle":"","family":"Maslach","given":"Christina","non-dropping-particle":"","parse-names":false,"suffix":""},{"dropping-particle":"","family":"Schaufeli","given":"Wilmar B","non-dropping-particle":"","parse-names":false,"suffix":""},{"dropping-particle":"","family":"Leiter","given":"Michael P","non-dropping-particle":"","parse-names":false,"suffix":""}],"container-title":"Annual Review of Psychology","id":"ITEM-1","issue":"December 2013","issued":{"date-parts":[["2001"]]},"page":"397-422","title":"Job burnout","type":"article-journal","volume":"52"},"uris":["http://www.mendeley.com/documents/?uuid=55ec6ab6-963c-466b-827f-a2b8c18731c0"]}],"mendeley":{"formattedCitation":"(Maslach, Schaufeli and Leiter, 2001)","plainTextFormattedCitation":"(Maslach, Schaufeli and Leiter, 2001)","previouslyFormattedCitation":"(Maslach, Schaufeli and Leiter, 2001)"},"properties":{"noteIndex":0},"schema":"https://github.com/citation-style-language/schema/raw/master/csl-citation.json"}</w:instrText>
      </w:r>
      <w:r>
        <w:rPr>
          <w:rFonts w:eastAsia="Times New Roman"/>
          <w:lang w:val="en-ID" w:eastAsia="en-ID"/>
        </w:rPr>
        <w:fldChar w:fldCharType="separate"/>
      </w:r>
      <w:r w:rsidRPr="00FB5A74">
        <w:rPr>
          <w:rFonts w:eastAsia="Times New Roman"/>
          <w:noProof/>
          <w:lang w:val="en-ID" w:eastAsia="en-ID"/>
        </w:rPr>
        <w:t>(Maslach, Schaufeli and Leiter, 2001)</w:t>
      </w:r>
      <w:r>
        <w:rPr>
          <w:rFonts w:eastAsia="Times New Roman"/>
          <w:lang w:val="en-ID" w:eastAsia="en-ID"/>
        </w:rPr>
        <w:fldChar w:fldCharType="end"/>
      </w:r>
      <w:r>
        <w:rPr>
          <w:rFonts w:eastAsia="Times New Roman"/>
          <w:lang w:val="en-ID" w:eastAsia="en-ID"/>
        </w:rPr>
        <w:t xml:space="preserve"> </w:t>
      </w:r>
      <w:proofErr w:type="spellStart"/>
      <w:r>
        <w:rPr>
          <w:rFonts w:eastAsia="Times New Roman"/>
          <w:lang w:val="en-ID" w:eastAsia="en-ID"/>
        </w:rPr>
        <w:t>dalam</w:t>
      </w:r>
      <w:proofErr w:type="spellEnd"/>
      <w:r>
        <w:rPr>
          <w:rFonts w:eastAsia="Times New Roman"/>
          <w:lang w:val="en-ID" w:eastAsia="en-ID"/>
        </w:rPr>
        <w:t xml:space="preserve"> </w:t>
      </w:r>
      <w:r>
        <w:rPr>
          <w:rFonts w:eastAsia="Times New Roman"/>
          <w:lang w:val="en-ID" w:eastAsia="en-ID"/>
        </w:rPr>
        <w:fldChar w:fldCharType="begin" w:fldLock="1"/>
      </w:r>
      <w:r w:rsidR="00F71A4F">
        <w:rPr>
          <w:rFonts w:eastAsia="Times New Roman"/>
          <w:lang w:val="en-ID" w:eastAsia="en-ID"/>
        </w:rPr>
        <w:instrText>ADDIN CSL_CITATION {"citationItems":[{"id":"ITEM-1","itemData":{"author":[{"dropping-particle":"","family":"Husnun","given":"Azizah Widia","non-dropping-particle":"","parse-names":false,"suffix":""}],"id":"ITEM-1","issued":{"date-parts":[["2022"]]},"title":"PENGARUH WORKPLACE INCIVILITY TERHADAP JOB BURNOUT DENGAN PROBLEM-FOCUSED COPING STRATEGY SEBAGAI VARIABEL MODERATOR PADA PERAWAT","type":"article-journal"},"uris":["http://www.mendeley.com/documents/?uuid=026300ab-e5c3-4b23-a1eb-b33fbd52266e"]}],"mendeley":{"formattedCitation":"(Husnun, 2022)","plainTextFormattedCitation":"(Husnun, 2022)","previouslyFormattedCitation":"(Husnun, 2022)"},"properties":{"noteIndex":0},"schema":"https://github.com/citation-style-language/schema/raw/master/csl-citation.json"}</w:instrText>
      </w:r>
      <w:r>
        <w:rPr>
          <w:rFonts w:eastAsia="Times New Roman"/>
          <w:lang w:val="en-ID" w:eastAsia="en-ID"/>
        </w:rPr>
        <w:fldChar w:fldCharType="separate"/>
      </w:r>
      <w:r w:rsidRPr="00FB5A74">
        <w:rPr>
          <w:rFonts w:eastAsia="Times New Roman"/>
          <w:noProof/>
          <w:lang w:val="en-ID" w:eastAsia="en-ID"/>
        </w:rPr>
        <w:t>(Husnun, 2022)</w:t>
      </w:r>
      <w:r>
        <w:rPr>
          <w:rFonts w:eastAsia="Times New Roman"/>
          <w:lang w:val="en-ID" w:eastAsia="en-ID"/>
        </w:rPr>
        <w:fldChar w:fldCharType="end"/>
      </w:r>
      <w:r>
        <w:rPr>
          <w:rFonts w:eastAsia="Times New Roman"/>
          <w:lang w:val="en-ID" w:eastAsia="en-ID"/>
        </w:rPr>
        <w:t xml:space="preserve"> </w:t>
      </w:r>
      <w:proofErr w:type="spellStart"/>
      <w:r w:rsidRPr="00FB5A74">
        <w:rPr>
          <w:rFonts w:eastAsia="Times New Roman"/>
          <w:lang w:val="en-ID" w:eastAsia="en-ID"/>
        </w:rPr>
        <w:t>menyarankan</w:t>
      </w:r>
      <w:proofErr w:type="spellEnd"/>
      <w:r w:rsidRPr="00FB5A74">
        <w:rPr>
          <w:rFonts w:eastAsia="Times New Roman"/>
          <w:lang w:val="en-ID" w:eastAsia="en-ID"/>
        </w:rPr>
        <w:t xml:space="preserve"> </w:t>
      </w:r>
      <w:proofErr w:type="spellStart"/>
      <w:r w:rsidRPr="00FB5A74">
        <w:rPr>
          <w:rFonts w:eastAsia="Times New Roman"/>
          <w:lang w:val="en-ID" w:eastAsia="en-ID"/>
        </w:rPr>
        <w:t>untuk</w:t>
      </w:r>
      <w:proofErr w:type="spellEnd"/>
      <w:r w:rsidRPr="00FB5A74">
        <w:rPr>
          <w:rFonts w:eastAsia="Times New Roman"/>
          <w:lang w:val="en-ID" w:eastAsia="en-ID"/>
        </w:rPr>
        <w:t xml:space="preserve"> </w:t>
      </w:r>
      <w:proofErr w:type="spellStart"/>
      <w:r w:rsidRPr="00FB5A74">
        <w:rPr>
          <w:rFonts w:eastAsia="Times New Roman"/>
          <w:lang w:val="en-ID" w:eastAsia="en-ID"/>
        </w:rPr>
        <w:t>membantu</w:t>
      </w:r>
      <w:proofErr w:type="spellEnd"/>
      <w:r w:rsidRPr="00FB5A74">
        <w:rPr>
          <w:rFonts w:eastAsia="Times New Roman"/>
          <w:lang w:val="en-ID" w:eastAsia="en-ID"/>
        </w:rPr>
        <w:t xml:space="preserve"> </w:t>
      </w:r>
      <w:proofErr w:type="spellStart"/>
      <w:r w:rsidRPr="00FB5A74">
        <w:rPr>
          <w:rFonts w:eastAsia="Times New Roman"/>
          <w:lang w:val="en-ID" w:eastAsia="en-ID"/>
        </w:rPr>
        <w:t>perawat</w:t>
      </w:r>
      <w:proofErr w:type="spellEnd"/>
      <w:r w:rsidRPr="00FB5A74">
        <w:rPr>
          <w:rFonts w:eastAsia="Times New Roman"/>
          <w:lang w:val="en-ID" w:eastAsia="en-ID"/>
        </w:rPr>
        <w:t xml:space="preserve"> </w:t>
      </w:r>
      <w:proofErr w:type="spellStart"/>
      <w:r w:rsidRPr="00FB5A74">
        <w:rPr>
          <w:rFonts w:eastAsia="Times New Roman"/>
          <w:lang w:val="en-ID" w:eastAsia="en-ID"/>
        </w:rPr>
        <w:t>dalam</w:t>
      </w:r>
      <w:proofErr w:type="spellEnd"/>
      <w:r w:rsidRPr="00FB5A74">
        <w:rPr>
          <w:rFonts w:eastAsia="Times New Roman"/>
          <w:lang w:val="en-ID" w:eastAsia="en-ID"/>
        </w:rPr>
        <w:t xml:space="preserve"> </w:t>
      </w:r>
      <w:proofErr w:type="spellStart"/>
      <w:r w:rsidRPr="00FB5A74">
        <w:rPr>
          <w:rFonts w:eastAsia="Times New Roman"/>
          <w:lang w:val="en-ID" w:eastAsia="en-ID"/>
        </w:rPr>
        <w:t>mengembangkan</w:t>
      </w:r>
      <w:proofErr w:type="spellEnd"/>
      <w:r w:rsidRPr="00FB5A74">
        <w:rPr>
          <w:rFonts w:eastAsia="Times New Roman"/>
          <w:lang w:val="en-ID" w:eastAsia="en-ID"/>
        </w:rPr>
        <w:t xml:space="preserve"> </w:t>
      </w:r>
      <w:proofErr w:type="spellStart"/>
      <w:r w:rsidRPr="00FB5A74">
        <w:rPr>
          <w:rFonts w:eastAsia="Times New Roman"/>
          <w:lang w:val="en-ID" w:eastAsia="en-ID"/>
        </w:rPr>
        <w:t>keterampilan</w:t>
      </w:r>
      <w:proofErr w:type="spellEnd"/>
      <w:r w:rsidRPr="00FB5A74">
        <w:rPr>
          <w:rFonts w:eastAsia="Times New Roman"/>
          <w:lang w:val="en-ID" w:eastAsia="en-ID"/>
        </w:rPr>
        <w:t xml:space="preserve"> coping yang </w:t>
      </w:r>
      <w:proofErr w:type="spellStart"/>
      <w:r w:rsidRPr="00FB5A74">
        <w:rPr>
          <w:rFonts w:eastAsia="Times New Roman"/>
          <w:lang w:val="en-ID" w:eastAsia="en-ID"/>
        </w:rPr>
        <w:t>lebih</w:t>
      </w:r>
      <w:proofErr w:type="spellEnd"/>
      <w:r w:rsidRPr="00FB5A74">
        <w:rPr>
          <w:rFonts w:eastAsia="Times New Roman"/>
          <w:lang w:val="en-ID" w:eastAsia="en-ID"/>
        </w:rPr>
        <w:t xml:space="preserve"> </w:t>
      </w:r>
      <w:proofErr w:type="spellStart"/>
      <w:r w:rsidRPr="00FB5A74">
        <w:rPr>
          <w:rFonts w:eastAsia="Times New Roman"/>
          <w:lang w:val="en-ID" w:eastAsia="en-ID"/>
        </w:rPr>
        <w:t>efektif</w:t>
      </w:r>
      <w:proofErr w:type="spellEnd"/>
      <w:r w:rsidRPr="00FB5A74">
        <w:rPr>
          <w:rFonts w:eastAsia="Times New Roman"/>
          <w:lang w:val="en-ID" w:eastAsia="en-ID"/>
        </w:rPr>
        <w:t xml:space="preserve"> </w:t>
      </w:r>
      <w:proofErr w:type="spellStart"/>
      <w:r w:rsidRPr="00FB5A74">
        <w:rPr>
          <w:rFonts w:eastAsia="Times New Roman"/>
          <w:lang w:val="en-ID" w:eastAsia="en-ID"/>
        </w:rPr>
        <w:t>untuk</w:t>
      </w:r>
      <w:proofErr w:type="spellEnd"/>
      <w:r w:rsidRPr="00FB5A74">
        <w:rPr>
          <w:rFonts w:eastAsia="Times New Roman"/>
          <w:lang w:val="en-ID" w:eastAsia="en-ID"/>
        </w:rPr>
        <w:t xml:space="preserve"> </w:t>
      </w:r>
      <w:proofErr w:type="spellStart"/>
      <w:r w:rsidRPr="00FB5A74">
        <w:rPr>
          <w:rFonts w:eastAsia="Times New Roman"/>
          <w:lang w:val="en-ID" w:eastAsia="en-ID"/>
        </w:rPr>
        <w:t>mengurangi</w:t>
      </w:r>
      <w:proofErr w:type="spellEnd"/>
      <w:r w:rsidRPr="00FB5A74">
        <w:rPr>
          <w:rFonts w:eastAsia="Times New Roman"/>
          <w:lang w:val="en-ID" w:eastAsia="en-ID"/>
        </w:rPr>
        <w:t xml:space="preserve"> </w:t>
      </w:r>
      <w:proofErr w:type="spellStart"/>
      <w:r w:rsidRPr="00FB5A74">
        <w:rPr>
          <w:rFonts w:eastAsia="Times New Roman"/>
          <w:lang w:val="en-ID" w:eastAsia="en-ID"/>
        </w:rPr>
        <w:t>stres</w:t>
      </w:r>
      <w:proofErr w:type="spellEnd"/>
      <w:r w:rsidRPr="00FB5A74">
        <w:rPr>
          <w:rFonts w:eastAsia="Times New Roman"/>
          <w:lang w:val="en-ID" w:eastAsia="en-ID"/>
        </w:rPr>
        <w:t xml:space="preserve"> </w:t>
      </w:r>
      <w:proofErr w:type="spellStart"/>
      <w:r w:rsidRPr="00FB5A74">
        <w:rPr>
          <w:rFonts w:eastAsia="Times New Roman"/>
          <w:lang w:val="en-ID" w:eastAsia="en-ID"/>
        </w:rPr>
        <w:t>kerja</w:t>
      </w:r>
      <w:proofErr w:type="spellEnd"/>
      <w:r w:rsidRPr="00FB5A74">
        <w:rPr>
          <w:rFonts w:eastAsia="Times New Roman"/>
          <w:lang w:val="en-ID" w:eastAsia="en-ID"/>
        </w:rPr>
        <w:t>.</w:t>
      </w:r>
      <w:r w:rsidR="00037349" w:rsidRPr="00037349">
        <w:t xml:space="preserve"> </w:t>
      </w:r>
      <w:r w:rsidR="00037349" w:rsidRPr="00037349">
        <w:rPr>
          <w:rFonts w:eastAsia="Times New Roman"/>
          <w:lang w:val="en-ID" w:eastAsia="en-ID"/>
        </w:rPr>
        <w:t xml:space="preserve">Lazarus dan Folkman (1984) </w:t>
      </w:r>
      <w:proofErr w:type="spellStart"/>
      <w:r w:rsidR="00037349" w:rsidRPr="00037349">
        <w:rPr>
          <w:rFonts w:eastAsia="Times New Roman"/>
          <w:lang w:val="en-ID" w:eastAsia="en-ID"/>
        </w:rPr>
        <w:t>menjelaskan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bahwa</w:t>
      </w:r>
      <w:proofErr w:type="spellEnd"/>
      <w:r w:rsidR="00037349" w:rsidRPr="00037349">
        <w:rPr>
          <w:rFonts w:eastAsia="Times New Roman"/>
          <w:lang w:val="en-ID" w:eastAsia="en-ID"/>
        </w:rPr>
        <w:t xml:space="preserve"> coping </w:t>
      </w:r>
      <w:proofErr w:type="spellStart"/>
      <w:r w:rsidR="00037349" w:rsidRPr="00037349">
        <w:rPr>
          <w:rFonts w:eastAsia="Times New Roman"/>
          <w:lang w:val="en-ID" w:eastAsia="en-ID"/>
        </w:rPr>
        <w:t>adalah</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usaha</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dilakukan</w:t>
      </w:r>
      <w:proofErr w:type="spellEnd"/>
      <w:r w:rsidR="00037349" w:rsidRPr="00037349">
        <w:rPr>
          <w:rFonts w:eastAsia="Times New Roman"/>
          <w:lang w:val="en-ID" w:eastAsia="en-ID"/>
        </w:rPr>
        <w:t xml:space="preserve"> oleh </w:t>
      </w:r>
      <w:proofErr w:type="spellStart"/>
      <w:r w:rsidR="00037349" w:rsidRPr="00037349">
        <w:rPr>
          <w:rFonts w:eastAsia="Times New Roman"/>
          <w:lang w:val="en-ID" w:eastAsia="en-ID"/>
        </w:rPr>
        <w:t>individu</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untuk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mengatasi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w:t>
      </w:r>
      <w:r w:rsidR="00037349" w:rsidRPr="00037349">
        <w:rPr>
          <w:rFonts w:eastAsia="Times New Roman"/>
          <w:lang w:val="en-ID" w:eastAsia="en-ID"/>
        </w:rPr>
        <w:lastRenderedPageBreak/>
        <w:t xml:space="preserve">yang </w:t>
      </w:r>
      <w:proofErr w:type="spellStart"/>
      <w:r w:rsidR="00037349" w:rsidRPr="00037349">
        <w:rPr>
          <w:rFonts w:eastAsia="Times New Roman"/>
          <w:lang w:val="en-ID" w:eastAsia="en-ID"/>
        </w:rPr>
        <w:t>berasal</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dari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luar</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eksternal</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maupun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dari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dalam</w:t>
      </w:r>
      <w:proofErr w:type="spellEnd"/>
      <w:r w:rsidR="00037349" w:rsidRPr="00037349">
        <w:rPr>
          <w:rFonts w:eastAsia="Times New Roman"/>
          <w:lang w:val="en-ID" w:eastAsia="en-ID"/>
        </w:rPr>
        <w:t xml:space="preserve"> (internal).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dianggap</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sebagai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sesuatu</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melebihi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atau</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membebani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kemampuan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individu</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untuk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mengatasinya</w:t>
      </w:r>
      <w:proofErr w:type="spellEnd"/>
      <w:r w:rsidR="00037349" w:rsidRPr="00037349">
        <w:rPr>
          <w:rFonts w:eastAsia="Times New Roman"/>
          <w:lang w:val="en-ID" w:eastAsia="en-ID"/>
        </w:rPr>
        <w:t xml:space="preserve">. Usaha </w:t>
      </w:r>
      <w:proofErr w:type="spellStart"/>
      <w:r w:rsidR="00037349" w:rsidRPr="00037349">
        <w:rPr>
          <w:rFonts w:eastAsia="Times New Roman"/>
          <w:lang w:val="en-ID" w:eastAsia="en-ID"/>
        </w:rPr>
        <w:t>ini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dilakukan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dengan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cara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mengubah</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pola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pikir</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kognitif</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individu</w:t>
      </w:r>
      <w:proofErr w:type="spellEnd"/>
      <w:r w:rsidR="00037349" w:rsidRPr="00037349">
        <w:rPr>
          <w:rFonts w:eastAsia="Times New Roman"/>
          <w:lang w:val="en-ID" w:eastAsia="en-ID"/>
        </w:rPr>
        <w:t>.</w:t>
      </w:r>
      <w:r w:rsidR="00037349">
        <w:rPr>
          <w:rFonts w:eastAsia="Times New Roman"/>
          <w:lang w:val="en-ID" w:eastAsia="en-ID"/>
        </w:rPr>
        <w:t xml:space="preserve"> </w:t>
      </w:r>
      <w:r w:rsidR="00037349" w:rsidRPr="00037349">
        <w:rPr>
          <w:rFonts w:eastAsia="Times New Roman"/>
          <w:lang w:val="en-ID" w:eastAsia="en-ID"/>
        </w:rPr>
        <w:t xml:space="preserve">Lowe dan Bennett (2003) </w:t>
      </w:r>
      <w:proofErr w:type="spellStart"/>
      <w:r w:rsidR="00037349" w:rsidRPr="00037349">
        <w:rPr>
          <w:rFonts w:eastAsia="Times New Roman"/>
          <w:lang w:val="en-ID" w:eastAsia="en-ID"/>
        </w:rPr>
        <w:t>memperluas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definisi</w:t>
      </w:r>
      <w:proofErr w:type="spellEnd"/>
      <w:r w:rsidR="00037349" w:rsidRPr="00037349">
        <w:rPr>
          <w:rFonts w:eastAsia="Times New Roman"/>
          <w:lang w:val="en-ID" w:eastAsia="en-ID"/>
        </w:rPr>
        <w:t xml:space="preserve"> coping </w:t>
      </w:r>
      <w:proofErr w:type="spellStart"/>
      <w:r w:rsidR="00037349" w:rsidRPr="00037349">
        <w:rPr>
          <w:rFonts w:eastAsia="Times New Roman"/>
          <w:lang w:val="en-ID" w:eastAsia="en-ID"/>
        </w:rPr>
        <w:t>dengan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menekankan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perannya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sebagai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intervensi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psikologis</w:t>
      </w:r>
      <w:proofErr w:type="spellEnd"/>
      <w:r w:rsidR="00037349" w:rsidRPr="00037349">
        <w:rPr>
          <w:rFonts w:eastAsia="Times New Roman"/>
          <w:lang w:val="en-ID" w:eastAsia="en-ID"/>
        </w:rPr>
        <w:t xml:space="preserve">. Coping </w:t>
      </w:r>
      <w:proofErr w:type="spellStart"/>
      <w:r w:rsidR="00037349" w:rsidRPr="00037349">
        <w:rPr>
          <w:rFonts w:eastAsia="Times New Roman"/>
          <w:lang w:val="en-ID" w:eastAsia="en-ID"/>
        </w:rPr>
        <w:t>tidak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hanya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sebatas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usaha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individu</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untuk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mengatasi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tetapi</w:t>
      </w:r>
      <w:proofErr w:type="spellEnd"/>
      <w:r w:rsidR="00037349" w:rsidRPr="00037349">
        <w:rPr>
          <w:rFonts w:eastAsia="Times New Roman"/>
          <w:lang w:val="en-ID" w:eastAsia="en-ID"/>
        </w:rPr>
        <w:t xml:space="preserve"> juga </w:t>
      </w:r>
      <w:proofErr w:type="spellStart"/>
      <w:r w:rsidR="00037349" w:rsidRPr="00037349">
        <w:rPr>
          <w:rFonts w:eastAsia="Times New Roman"/>
          <w:lang w:val="en-ID" w:eastAsia="en-ID"/>
        </w:rPr>
        <w:t>memainkan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peran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penting</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dalam</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memengaruhi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hasil</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muncul</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dari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baik</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berwujud</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misalnya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kesehatan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fisik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maupun</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tidak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berwujud</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misalnya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kesehatan</w:t>
      </w:r>
      <w:proofErr w:type="spellEnd"/>
      <w:r w:rsidR="00037349" w:rsidRPr="00037349">
        <w:rPr>
          <w:rFonts w:eastAsia="Times New Roman"/>
          <w:lang w:val="en-ID" w:eastAsia="en-ID"/>
        </w:rPr>
        <w:t xml:space="preserve"> mental).</w:t>
      </w:r>
      <w:r w:rsidR="00037349">
        <w:rPr>
          <w:rFonts w:eastAsia="Times New Roman"/>
          <w:lang w:val="en-ID" w:eastAsia="en-ID"/>
        </w:rPr>
        <w:t xml:space="preserve"> </w:t>
      </w:r>
      <w:r w:rsidR="00037349" w:rsidRPr="00037349">
        <w:rPr>
          <w:rFonts w:eastAsia="Times New Roman"/>
          <w:lang w:val="en-ID" w:eastAsia="en-ID"/>
        </w:rPr>
        <w:t xml:space="preserve">Coping </w:t>
      </w:r>
      <w:proofErr w:type="spellStart"/>
      <w:r w:rsidR="00037349" w:rsidRPr="00037349">
        <w:rPr>
          <w:rFonts w:eastAsia="Times New Roman"/>
          <w:lang w:val="en-ID" w:eastAsia="en-ID"/>
        </w:rPr>
        <w:t>memiliki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peran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penting</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dalam</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mengelola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kerja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bagi</w:t>
      </w:r>
      <w:proofErr w:type="spellEnd"/>
      <w:r w:rsidR="00037349" w:rsidRPr="00037349">
        <w:rPr>
          <w:rFonts w:eastAsia="Times New Roman"/>
          <w:lang w:val="en-ID" w:eastAsia="en-ID"/>
        </w:rPr>
        <w:t xml:space="preserve"> para </w:t>
      </w:r>
      <w:proofErr w:type="spellStart"/>
      <w:r w:rsidR="00037349" w:rsidRPr="00037349">
        <w:rPr>
          <w:rFonts w:eastAsia="Times New Roman"/>
          <w:lang w:val="en-ID" w:eastAsia="en-ID"/>
        </w:rPr>
        <w:t>profesional</w:t>
      </w:r>
      <w:proofErr w:type="spellEnd"/>
      <w:r w:rsidR="00037349" w:rsidRPr="00037349">
        <w:rPr>
          <w:rFonts w:eastAsia="Times New Roman"/>
          <w:lang w:val="en-ID" w:eastAsia="en-ID"/>
        </w:rPr>
        <w:t xml:space="preserve"> </w:t>
      </w:r>
      <w:r w:rsidR="00037349">
        <w:rPr>
          <w:rFonts w:eastAsia="Times New Roman"/>
          <w:lang w:val="en-ID" w:eastAsia="en-ID"/>
        </w:rPr>
        <w:t xml:space="preserve">Kesehatan </w:t>
      </w:r>
      <w:r w:rsidR="00F71A4F">
        <w:rPr>
          <w:rFonts w:eastAsia="Times New Roman"/>
          <w:lang w:val="en-ID" w:eastAsia="en-ID"/>
        </w:rPr>
        <w:fldChar w:fldCharType="begin" w:fldLock="1"/>
      </w:r>
      <w:r w:rsidR="00F71A4F">
        <w:rPr>
          <w:rFonts w:eastAsia="Times New Roman"/>
          <w:lang w:val="en-ID" w:eastAsia="en-ID"/>
        </w:rPr>
        <w:instrText>ADDIN CSL_CITATION {"citationItems":[{"id":"ITEM-1","itemData":{"author":[{"dropping-particle":"","family":"Asuero","given":"Andrés Martín","non-dropping-particle":"","parse-names":false,"suffix":""},{"dropping-particle":"","family":"Blanco","given":"Teresa Rodríguez","non-dropping-particle":"","parse-names":false,"suffix":""},{"dropping-particle":"","family":"Pujol-Ribera","given":"Enriqueta","non-dropping-particle":"","parse-names":false,"suffix":""},{"dropping-particle":"","family":"Berenguera","given":"Anna","non-dropping-particle":"","parse-names":false,"suffix":""},{"dropping-particle":"","family":"Queraltó","given":"Jenny Moix","non-dropping-particle":"","parse-names":false,"suffix":""},{"dropping-particle":"","family":"Epstein","given":"Richard M.","non-dropping-particle":"","parse-names":false,"suffix":""}],"id":"ITEM-1","issued":{"date-parts":[["2014"]]},"title":"Effectiveness of a mindfulness education program in primary health care professionals: A pragmatic controlled trial","type":"article-journal"},"uris":["http://www.mendeley.com/documents/?uuid=ed876f7c-c573-443f-bbba-0ff9de2550f4"]}],"mendeley":{"formattedCitation":"(Asuero &lt;i&gt;et al.&lt;/i&gt;, 2014)","plainTextFormattedCitation":"(Asuero et al., 2014)"},"properties":{"noteIndex":0},"schema":"https://github.com/citation-style-language/schema/raw/master/csl-citation.json"}</w:instrText>
      </w:r>
      <w:r w:rsidR="00F71A4F">
        <w:rPr>
          <w:rFonts w:eastAsia="Times New Roman"/>
          <w:lang w:val="en-ID" w:eastAsia="en-ID"/>
        </w:rPr>
        <w:fldChar w:fldCharType="separate"/>
      </w:r>
      <w:r w:rsidR="00F71A4F" w:rsidRPr="00F71A4F">
        <w:rPr>
          <w:rFonts w:eastAsia="Times New Roman"/>
          <w:noProof/>
          <w:lang w:val="en-ID" w:eastAsia="en-ID"/>
        </w:rPr>
        <w:t xml:space="preserve">(Asuero </w:t>
      </w:r>
      <w:r w:rsidR="00F71A4F" w:rsidRPr="00F71A4F">
        <w:rPr>
          <w:rFonts w:eastAsia="Times New Roman"/>
          <w:i/>
          <w:noProof/>
          <w:lang w:val="en-ID" w:eastAsia="en-ID"/>
        </w:rPr>
        <w:t>et al.</w:t>
      </w:r>
      <w:r w:rsidR="00F71A4F" w:rsidRPr="00F71A4F">
        <w:rPr>
          <w:rFonts w:eastAsia="Times New Roman"/>
          <w:noProof/>
          <w:lang w:val="en-ID" w:eastAsia="en-ID"/>
        </w:rPr>
        <w:t>, 2014)</w:t>
      </w:r>
      <w:r w:rsidR="00F71A4F">
        <w:rPr>
          <w:rFonts w:eastAsia="Times New Roman"/>
          <w:lang w:val="en-ID" w:eastAsia="en-ID"/>
        </w:rPr>
        <w:fldChar w:fldCharType="end"/>
      </w:r>
      <w:r w:rsidR="00F71A4F">
        <w:rPr>
          <w:rFonts w:eastAsia="Times New Roman"/>
          <w:lang w:val="en-ID" w:eastAsia="en-ID"/>
        </w:rPr>
        <w:t xml:space="preserve">. </w:t>
      </w:r>
      <w:r w:rsidR="00F71A4F" w:rsidRPr="00F71A4F">
        <w:rPr>
          <w:rFonts w:eastAsia="Times New Roman"/>
          <w:lang w:val="en-ID" w:eastAsia="en-ID"/>
        </w:rPr>
        <w:t xml:space="preserve">Hewett (2018) </w:t>
      </w:r>
      <w:proofErr w:type="spellStart"/>
      <w:r w:rsidR="00F71A4F" w:rsidRPr="00F71A4F">
        <w:rPr>
          <w:rFonts w:eastAsia="Times New Roman"/>
          <w:lang w:val="en-ID" w:eastAsia="en-ID"/>
        </w:rPr>
        <w:t>menemukan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bahwa</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tingkat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keparahan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stres</w:t>
      </w:r>
      <w:proofErr w:type="spellEnd"/>
      <w:r w:rsidR="00F71A4F" w:rsidRPr="00F71A4F">
        <w:rPr>
          <w:rFonts w:eastAsia="Times New Roman"/>
          <w:lang w:val="en-ID" w:eastAsia="en-ID"/>
        </w:rPr>
        <w:t xml:space="preserve"> yang </w:t>
      </w:r>
      <w:proofErr w:type="spellStart"/>
      <w:r w:rsidR="00F71A4F" w:rsidRPr="00F71A4F">
        <w:rPr>
          <w:rFonts w:eastAsia="Times New Roman"/>
          <w:lang w:val="en-ID" w:eastAsia="en-ID"/>
        </w:rPr>
        <w:t>dialami</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individu</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dapat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memengaruhi</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dampak</w:t>
      </w:r>
      <w:proofErr w:type="spellEnd"/>
      <w:r w:rsidR="00F71A4F" w:rsidRPr="00F71A4F">
        <w:rPr>
          <w:rFonts w:eastAsia="Times New Roman"/>
          <w:lang w:val="en-ID" w:eastAsia="en-ID"/>
        </w:rPr>
        <w:t xml:space="preserve"> strategi coping yang </w:t>
      </w:r>
      <w:proofErr w:type="spellStart"/>
      <w:r w:rsidR="00F71A4F" w:rsidRPr="00F71A4F">
        <w:rPr>
          <w:rFonts w:eastAsia="Times New Roman"/>
          <w:lang w:val="en-ID" w:eastAsia="en-ID"/>
        </w:rPr>
        <w:t>mereka</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gunakan</w:t>
      </w:r>
      <w:proofErr w:type="spellEnd"/>
      <w:r w:rsidR="00F71A4F" w:rsidRPr="00F71A4F">
        <w:rPr>
          <w:rFonts w:eastAsia="Times New Roman"/>
          <w:lang w:val="en-ID" w:eastAsia="en-ID"/>
        </w:rPr>
        <w:t>.</w:t>
      </w:r>
      <w:r w:rsidR="00F71A4F">
        <w:rPr>
          <w:rFonts w:eastAsia="Times New Roman"/>
          <w:lang w:val="en-ID" w:eastAsia="en-ID"/>
        </w:rPr>
        <w:t xml:space="preserve"> </w:t>
      </w:r>
      <w:proofErr w:type="spellStart"/>
      <w:r w:rsidR="00F71A4F" w:rsidRPr="00F71A4F">
        <w:rPr>
          <w:rFonts w:eastAsia="Times New Roman"/>
          <w:lang w:val="en-ID" w:eastAsia="en-ID"/>
        </w:rPr>
        <w:t>Ceslowitz</w:t>
      </w:r>
      <w:proofErr w:type="spellEnd"/>
      <w:r w:rsidR="00F71A4F" w:rsidRPr="00F71A4F">
        <w:rPr>
          <w:rFonts w:eastAsia="Times New Roman"/>
          <w:lang w:val="en-ID" w:eastAsia="en-ID"/>
        </w:rPr>
        <w:t xml:space="preserve"> (1989) </w:t>
      </w:r>
      <w:proofErr w:type="spellStart"/>
      <w:r w:rsidR="00F71A4F" w:rsidRPr="00F71A4F">
        <w:rPr>
          <w:rFonts w:eastAsia="Times New Roman"/>
          <w:lang w:val="en-ID" w:eastAsia="en-ID"/>
        </w:rPr>
        <w:t>meneliti</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hubungan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antara</w:t>
      </w:r>
      <w:proofErr w:type="spellEnd"/>
      <w:r w:rsidR="00F71A4F" w:rsidRPr="00F71A4F">
        <w:rPr>
          <w:rFonts w:eastAsia="Times New Roman"/>
          <w:lang w:val="en-ID" w:eastAsia="en-ID"/>
        </w:rPr>
        <w:t xml:space="preserve"> coping dan </w:t>
      </w:r>
      <w:proofErr w:type="spellStart"/>
      <w:r w:rsidR="00F71A4F" w:rsidRPr="00F71A4F">
        <w:rPr>
          <w:rFonts w:eastAsia="Times New Roman"/>
          <w:lang w:val="en-ID" w:eastAsia="en-ID"/>
        </w:rPr>
        <w:t>stres</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kerja</w:t>
      </w:r>
      <w:proofErr w:type="spellEnd"/>
      <w:r w:rsidR="00F71A4F" w:rsidRPr="00F71A4F">
        <w:rPr>
          <w:rFonts w:eastAsia="Times New Roman"/>
          <w:lang w:val="en-ID" w:eastAsia="en-ID"/>
        </w:rPr>
        <w:t xml:space="preserve"> pada 150 </w:t>
      </w:r>
      <w:proofErr w:type="spellStart"/>
      <w:r w:rsidR="00F71A4F" w:rsidRPr="00F71A4F">
        <w:rPr>
          <w:rFonts w:eastAsia="Times New Roman"/>
          <w:lang w:val="en-ID" w:eastAsia="en-ID"/>
        </w:rPr>
        <w:t>perawat</w:t>
      </w:r>
      <w:proofErr w:type="spellEnd"/>
      <w:r w:rsidR="00F71A4F" w:rsidRPr="00F71A4F">
        <w:rPr>
          <w:rFonts w:eastAsia="Times New Roman"/>
          <w:lang w:val="en-ID" w:eastAsia="en-ID"/>
        </w:rPr>
        <w:t xml:space="preserve"> di </w:t>
      </w:r>
      <w:proofErr w:type="spellStart"/>
      <w:r w:rsidR="00F71A4F" w:rsidRPr="00F71A4F">
        <w:rPr>
          <w:rFonts w:eastAsia="Times New Roman"/>
          <w:lang w:val="en-ID" w:eastAsia="en-ID"/>
        </w:rPr>
        <w:t>empat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rumah</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sakit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Hasilnya</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menunjukkan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bahwa</w:t>
      </w:r>
      <w:proofErr w:type="spellEnd"/>
      <w:r w:rsidR="00F71A4F" w:rsidRPr="00F71A4F">
        <w:rPr>
          <w:rFonts w:eastAsia="Times New Roman"/>
          <w:lang w:val="en-ID" w:eastAsia="en-ID"/>
        </w:rPr>
        <w:t xml:space="preserve"> strategi coping </w:t>
      </w:r>
      <w:proofErr w:type="spellStart"/>
      <w:r w:rsidR="00F71A4F" w:rsidRPr="00F71A4F">
        <w:rPr>
          <w:rFonts w:eastAsia="Times New Roman"/>
          <w:lang w:val="en-ID" w:eastAsia="en-ID"/>
        </w:rPr>
        <w:t>berfokus</w:t>
      </w:r>
      <w:proofErr w:type="spellEnd"/>
      <w:r w:rsidR="00F71A4F" w:rsidRPr="00F71A4F">
        <w:rPr>
          <w:rFonts w:eastAsia="Times New Roman"/>
          <w:lang w:val="en-ID" w:eastAsia="en-ID"/>
        </w:rPr>
        <w:t xml:space="preserve"> pada </w:t>
      </w:r>
      <w:proofErr w:type="spellStart"/>
      <w:r w:rsidR="00F71A4F" w:rsidRPr="00F71A4F">
        <w:rPr>
          <w:rFonts w:eastAsia="Times New Roman"/>
          <w:lang w:val="en-ID" w:eastAsia="en-ID"/>
        </w:rPr>
        <w:t>masalah</w:t>
      </w:r>
      <w:proofErr w:type="spellEnd"/>
      <w:r w:rsidR="00F71A4F" w:rsidRPr="00F71A4F">
        <w:rPr>
          <w:rFonts w:eastAsia="Times New Roman"/>
          <w:lang w:val="en-ID" w:eastAsia="en-ID"/>
        </w:rPr>
        <w:t xml:space="preserve"> (problem-focused coping strategy) </w:t>
      </w:r>
      <w:proofErr w:type="spellStart"/>
      <w:r w:rsidR="00F71A4F" w:rsidRPr="00F71A4F">
        <w:rPr>
          <w:rFonts w:eastAsia="Times New Roman"/>
          <w:lang w:val="en-ID" w:eastAsia="en-ID"/>
        </w:rPr>
        <w:t>membantu</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perawat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mengurangi</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stres</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sedangkan</w:t>
      </w:r>
      <w:proofErr w:type="spellEnd"/>
      <w:r w:rsidR="00F71A4F" w:rsidRPr="00F71A4F">
        <w:rPr>
          <w:rFonts w:eastAsia="Times New Roman"/>
          <w:lang w:val="en-ID" w:eastAsia="en-ID"/>
        </w:rPr>
        <w:t xml:space="preserve"> strategi coping </w:t>
      </w:r>
      <w:proofErr w:type="spellStart"/>
      <w:r w:rsidR="00F71A4F" w:rsidRPr="00F71A4F">
        <w:rPr>
          <w:rFonts w:eastAsia="Times New Roman"/>
          <w:lang w:val="en-ID" w:eastAsia="en-ID"/>
        </w:rPr>
        <w:t>berfokus</w:t>
      </w:r>
      <w:proofErr w:type="spellEnd"/>
      <w:r w:rsidR="00F71A4F" w:rsidRPr="00F71A4F">
        <w:rPr>
          <w:rFonts w:eastAsia="Times New Roman"/>
          <w:lang w:val="en-ID" w:eastAsia="en-ID"/>
        </w:rPr>
        <w:t xml:space="preserve"> pada </w:t>
      </w:r>
      <w:proofErr w:type="spellStart"/>
      <w:r w:rsidR="00F71A4F" w:rsidRPr="00F71A4F">
        <w:rPr>
          <w:rFonts w:eastAsia="Times New Roman"/>
          <w:lang w:val="en-ID" w:eastAsia="en-ID"/>
        </w:rPr>
        <w:t>emosi</w:t>
      </w:r>
      <w:proofErr w:type="spellEnd"/>
      <w:r w:rsidR="00F71A4F" w:rsidRPr="00F71A4F">
        <w:rPr>
          <w:rFonts w:eastAsia="Times New Roman"/>
          <w:lang w:val="en-ID" w:eastAsia="en-ID"/>
        </w:rPr>
        <w:t xml:space="preserve"> (emotion-focused coping strategy) </w:t>
      </w:r>
      <w:proofErr w:type="spellStart"/>
      <w:r w:rsidR="00F71A4F" w:rsidRPr="00F71A4F">
        <w:rPr>
          <w:rFonts w:eastAsia="Times New Roman"/>
          <w:lang w:val="en-ID" w:eastAsia="en-ID"/>
        </w:rPr>
        <w:t>justru</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meningkatkan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stres</w:t>
      </w:r>
      <w:proofErr w:type="spellEnd"/>
      <w:r w:rsidR="00F71A4F" w:rsidRPr="00F71A4F">
        <w:rPr>
          <w:rFonts w:eastAsia="Times New Roman"/>
          <w:lang w:val="en-ID" w:eastAsia="en-ID"/>
        </w:rPr>
        <w:t>.</w:t>
      </w:r>
    </w:p>
    <w:p w14:paraId="69145874" w14:textId="61769E3F" w:rsidR="00C06222" w:rsidRPr="000902F2" w:rsidRDefault="00C06222" w:rsidP="005A5B40">
      <w:pPr>
        <w:pStyle w:val="Heading2"/>
        <w:numPr>
          <w:ilvl w:val="1"/>
          <w:numId w:val="11"/>
        </w:numPr>
        <w:tabs>
          <w:tab w:val="left" w:pos="360"/>
        </w:tabs>
        <w:spacing w:before="0" w:beforeAutospacing="0" w:after="0" w:afterAutospacing="0"/>
        <w:ind w:left="0" w:firstLine="0"/>
        <w:rPr>
          <w:rFonts w:ascii="Times New Roman" w:eastAsia="Times New Roman" w:hAnsi="Times New Roman" w:cs="Times New Roman"/>
          <w:b/>
          <w:color w:val="auto"/>
          <w:sz w:val="24"/>
          <w:szCs w:val="24"/>
        </w:rPr>
      </w:pPr>
      <w:bookmarkStart w:id="3" w:name="_Toc164679503"/>
      <w:r w:rsidRPr="000902F2">
        <w:rPr>
          <w:rFonts w:ascii="Times New Roman" w:eastAsia="Times New Roman" w:hAnsi="Times New Roman" w:cs="Times New Roman"/>
          <w:b/>
          <w:color w:val="auto"/>
          <w:sz w:val="24"/>
          <w:szCs w:val="24"/>
        </w:rPr>
        <w:t>Rumusan Masalah</w:t>
      </w:r>
      <w:bookmarkEnd w:id="3"/>
    </w:p>
    <w:p w14:paraId="4C924117" w14:textId="2B3F0CCE" w:rsidR="00C06222" w:rsidRPr="00245928" w:rsidRDefault="00E354C9" w:rsidP="005A5B40">
      <w:pPr>
        <w:spacing w:before="0" w:beforeAutospacing="0" w:after="0" w:afterAutospacing="0"/>
        <w:rPr>
          <w:bCs/>
          <w:lang w:val="en-US"/>
        </w:rPr>
      </w:pPr>
      <w:r w:rsidRPr="000902F2">
        <w:rPr>
          <w:lang w:val="en-US"/>
        </w:rPr>
        <w:t>A</w:t>
      </w:r>
      <w:r w:rsidR="00C06222" w:rsidRPr="000902F2">
        <w:t xml:space="preserve">pakah ada </w:t>
      </w:r>
      <w:r w:rsidR="00245928" w:rsidRPr="00245928">
        <w:rPr>
          <w:bCs/>
        </w:rPr>
        <w:t xml:space="preserve">hubungan mekanisme koping dengan </w:t>
      </w:r>
      <w:proofErr w:type="spellStart"/>
      <w:r w:rsidR="00245928" w:rsidRPr="00245928">
        <w:rPr>
          <w:bCs/>
          <w:lang w:val="en-US"/>
        </w:rPr>
        <w:t>stres</w:t>
      </w:r>
      <w:proofErr w:type="spellEnd"/>
      <w:r w:rsidR="00245928" w:rsidRPr="00245928">
        <w:rPr>
          <w:bCs/>
          <w:lang w:val="en-US"/>
        </w:rPr>
        <w:t xml:space="preserve"> </w:t>
      </w:r>
      <w:proofErr w:type="spellStart"/>
      <w:r w:rsidR="00245928" w:rsidRPr="00245928">
        <w:rPr>
          <w:bCs/>
          <w:lang w:val="en-US"/>
        </w:rPr>
        <w:t>kerja</w:t>
      </w:r>
      <w:proofErr w:type="spellEnd"/>
      <w:r w:rsidR="00245928" w:rsidRPr="00245928">
        <w:rPr>
          <w:bCs/>
          <w:lang w:val="en-US"/>
        </w:rPr>
        <w:t xml:space="preserve"> </w:t>
      </w:r>
      <w:r w:rsidR="00245928" w:rsidRPr="00245928">
        <w:rPr>
          <w:bCs/>
        </w:rPr>
        <w:t xml:space="preserve">pada </w:t>
      </w:r>
      <w:r w:rsidR="000B072F">
        <w:rPr>
          <w:bCs/>
        </w:rPr>
        <w:t xml:space="preserve">dosen PNS </w:t>
      </w:r>
      <w:r w:rsidR="00245928" w:rsidRPr="00245928">
        <w:rPr>
          <w:bCs/>
        </w:rPr>
        <w:t>Universitas Airlangga</w:t>
      </w:r>
      <w:r w:rsidR="00C06222" w:rsidRPr="000902F2">
        <w:t>?</w:t>
      </w:r>
    </w:p>
    <w:p w14:paraId="036DF545" w14:textId="64779976" w:rsidR="00C06222" w:rsidRPr="000902F2" w:rsidRDefault="00C06222" w:rsidP="005A5B40">
      <w:pPr>
        <w:pStyle w:val="Heading2"/>
        <w:numPr>
          <w:ilvl w:val="1"/>
          <w:numId w:val="23"/>
        </w:numPr>
        <w:tabs>
          <w:tab w:val="left" w:pos="360"/>
        </w:tabs>
        <w:spacing w:before="0" w:beforeAutospacing="0" w:after="0" w:afterAutospacing="0"/>
        <w:rPr>
          <w:rFonts w:ascii="Times New Roman" w:eastAsia="Times New Roman" w:hAnsi="Times New Roman" w:cs="Times New Roman"/>
          <w:b/>
          <w:color w:val="auto"/>
          <w:sz w:val="24"/>
          <w:szCs w:val="24"/>
        </w:rPr>
      </w:pPr>
      <w:bookmarkStart w:id="4" w:name="_heading=h.3znysh7" w:colFirst="0" w:colLast="0"/>
      <w:bookmarkStart w:id="5" w:name="_heading=h.2et92p0" w:colFirst="0" w:colLast="0"/>
      <w:bookmarkStart w:id="6" w:name="_Toc164679504"/>
      <w:bookmarkEnd w:id="4"/>
      <w:bookmarkEnd w:id="5"/>
      <w:r w:rsidRPr="000902F2">
        <w:rPr>
          <w:rFonts w:ascii="Times New Roman" w:eastAsia="Times New Roman" w:hAnsi="Times New Roman" w:cs="Times New Roman"/>
          <w:b/>
          <w:color w:val="auto"/>
          <w:sz w:val="24"/>
          <w:szCs w:val="24"/>
        </w:rPr>
        <w:t>Tujuan Penelitian</w:t>
      </w:r>
      <w:bookmarkEnd w:id="6"/>
    </w:p>
    <w:p w14:paraId="2C6704E0" w14:textId="1FD95E96" w:rsidR="00C06222" w:rsidRPr="00521CD6" w:rsidRDefault="00C06222" w:rsidP="005A5B40">
      <w:pPr>
        <w:pStyle w:val="Heading3"/>
        <w:numPr>
          <w:ilvl w:val="0"/>
          <w:numId w:val="31"/>
        </w:numPr>
        <w:tabs>
          <w:tab w:val="left" w:pos="993"/>
        </w:tabs>
        <w:spacing w:before="0" w:beforeAutospacing="0" w:after="0" w:afterAutospacing="0"/>
        <w:ind w:hanging="720"/>
        <w:rPr>
          <w:rFonts w:ascii="Times New Roman" w:eastAsia="Times New Roman" w:hAnsi="Times New Roman" w:cs="Times New Roman"/>
          <w:bCs/>
          <w:color w:val="auto"/>
        </w:rPr>
      </w:pPr>
      <w:bookmarkStart w:id="7" w:name="_Toc164679505"/>
      <w:r w:rsidRPr="00521CD6">
        <w:rPr>
          <w:rFonts w:ascii="Times New Roman" w:eastAsia="Times New Roman" w:hAnsi="Times New Roman" w:cs="Times New Roman"/>
          <w:bCs/>
          <w:color w:val="auto"/>
        </w:rPr>
        <w:t>Tujuan Umum</w:t>
      </w:r>
      <w:bookmarkEnd w:id="7"/>
      <w:r w:rsidRPr="00521CD6">
        <w:rPr>
          <w:rFonts w:ascii="Times New Roman" w:eastAsia="Times New Roman" w:hAnsi="Times New Roman" w:cs="Times New Roman"/>
          <w:bCs/>
          <w:color w:val="auto"/>
        </w:rPr>
        <w:t xml:space="preserve"> </w:t>
      </w:r>
    </w:p>
    <w:p w14:paraId="0732D0AF" w14:textId="7E973B0F" w:rsidR="00C06222" w:rsidRPr="00130C50" w:rsidRDefault="00C06222" w:rsidP="005A5B40">
      <w:pPr>
        <w:spacing w:before="0" w:beforeAutospacing="0" w:after="0" w:afterAutospacing="0"/>
        <w:rPr>
          <w:bCs/>
          <w:lang w:val="en-US"/>
        </w:rPr>
      </w:pPr>
      <w:r w:rsidRPr="000902F2">
        <w:t xml:space="preserve">Menjelaskan </w:t>
      </w:r>
      <w:r w:rsidR="00130C50" w:rsidRPr="00245928">
        <w:rPr>
          <w:bCs/>
        </w:rPr>
        <w:t xml:space="preserve">hubungan mekanisme koping dengan </w:t>
      </w:r>
      <w:proofErr w:type="spellStart"/>
      <w:r w:rsidR="00130C50" w:rsidRPr="00245928">
        <w:rPr>
          <w:bCs/>
          <w:lang w:val="en-US"/>
        </w:rPr>
        <w:t>stres</w:t>
      </w:r>
      <w:proofErr w:type="spellEnd"/>
      <w:r w:rsidR="00130C50" w:rsidRPr="00245928">
        <w:rPr>
          <w:bCs/>
          <w:lang w:val="en-US"/>
        </w:rPr>
        <w:t xml:space="preserve"> </w:t>
      </w:r>
      <w:proofErr w:type="spellStart"/>
      <w:r w:rsidR="00130C50" w:rsidRPr="00245928">
        <w:rPr>
          <w:bCs/>
          <w:lang w:val="en-US"/>
        </w:rPr>
        <w:t>kerja</w:t>
      </w:r>
      <w:proofErr w:type="spellEnd"/>
      <w:r w:rsidR="00130C50" w:rsidRPr="00245928">
        <w:rPr>
          <w:bCs/>
          <w:lang w:val="en-US"/>
        </w:rPr>
        <w:t xml:space="preserve"> </w:t>
      </w:r>
      <w:r w:rsidR="00130C50" w:rsidRPr="00245928">
        <w:rPr>
          <w:bCs/>
        </w:rPr>
        <w:t>pada tendik (dosen) Universitas Airlangga</w:t>
      </w:r>
      <w:r w:rsidR="00130C50" w:rsidRPr="000902F2">
        <w:t>?</w:t>
      </w:r>
    </w:p>
    <w:p w14:paraId="437C6BBE" w14:textId="6562B108" w:rsidR="00C06222" w:rsidRPr="00521CD6" w:rsidRDefault="00C06222" w:rsidP="005A5B40">
      <w:pPr>
        <w:pStyle w:val="Heading3"/>
        <w:numPr>
          <w:ilvl w:val="0"/>
          <w:numId w:val="31"/>
        </w:numPr>
        <w:tabs>
          <w:tab w:val="left" w:pos="993"/>
        </w:tabs>
        <w:spacing w:before="0" w:beforeAutospacing="0" w:after="0" w:afterAutospacing="0"/>
        <w:ind w:hanging="720"/>
        <w:rPr>
          <w:rFonts w:ascii="Times New Roman" w:eastAsia="Times New Roman" w:hAnsi="Times New Roman" w:cs="Times New Roman"/>
          <w:bCs/>
          <w:color w:val="auto"/>
        </w:rPr>
      </w:pPr>
      <w:bookmarkStart w:id="8" w:name="_Toc164679506"/>
      <w:r w:rsidRPr="00521CD6">
        <w:rPr>
          <w:rFonts w:ascii="Times New Roman" w:eastAsia="Times New Roman" w:hAnsi="Times New Roman" w:cs="Times New Roman"/>
          <w:bCs/>
          <w:color w:val="auto"/>
        </w:rPr>
        <w:lastRenderedPageBreak/>
        <w:t>Tujuan Khusus</w:t>
      </w:r>
      <w:bookmarkEnd w:id="8"/>
      <w:r w:rsidRPr="00521CD6">
        <w:rPr>
          <w:rFonts w:ascii="Times New Roman" w:eastAsia="Times New Roman" w:hAnsi="Times New Roman" w:cs="Times New Roman"/>
          <w:bCs/>
          <w:color w:val="auto"/>
        </w:rPr>
        <w:t xml:space="preserve"> </w:t>
      </w:r>
    </w:p>
    <w:p w14:paraId="173E2B46" w14:textId="22A2F797" w:rsidR="00C06222" w:rsidRPr="000902F2" w:rsidRDefault="00C06222" w:rsidP="005A5B40">
      <w:pPr>
        <w:pStyle w:val="ListParagraph"/>
        <w:numPr>
          <w:ilvl w:val="1"/>
          <w:numId w:val="24"/>
        </w:numPr>
        <w:spacing w:before="0" w:beforeAutospacing="0" w:after="0" w:afterAutospacing="0"/>
      </w:pPr>
      <w:r w:rsidRPr="000902F2">
        <w:t xml:space="preserve">Mengidentifikasi mekanisme koping pada </w:t>
      </w:r>
      <w:r w:rsidR="00130C50">
        <w:t>tendik (dosen) Universitas Airlangga</w:t>
      </w:r>
    </w:p>
    <w:p w14:paraId="470EC856" w14:textId="6584C184" w:rsidR="00C06222" w:rsidRPr="000902F2" w:rsidRDefault="00C06222" w:rsidP="005A5B40">
      <w:pPr>
        <w:pStyle w:val="ListParagraph"/>
        <w:numPr>
          <w:ilvl w:val="1"/>
          <w:numId w:val="24"/>
        </w:numPr>
        <w:spacing w:before="0" w:beforeAutospacing="0" w:after="0" w:afterAutospacing="0"/>
      </w:pPr>
      <w:r w:rsidRPr="000902F2">
        <w:t xml:space="preserve">Mengidentifikasi </w:t>
      </w:r>
      <w:r w:rsidR="00130C50">
        <w:t>stres kerja pada dosen Universitas Airlangga</w:t>
      </w:r>
    </w:p>
    <w:p w14:paraId="229D0B52" w14:textId="59C774FE" w:rsidR="00A93951" w:rsidRPr="000902F2" w:rsidRDefault="00C06222" w:rsidP="005A5B40">
      <w:pPr>
        <w:pStyle w:val="ListParagraph"/>
        <w:numPr>
          <w:ilvl w:val="1"/>
          <w:numId w:val="24"/>
        </w:numPr>
        <w:spacing w:before="0" w:beforeAutospacing="0" w:after="0" w:afterAutospacing="0"/>
        <w:rPr>
          <w:rFonts w:eastAsia="Times New Roman"/>
          <w:b/>
        </w:rPr>
      </w:pPr>
      <w:r w:rsidRPr="000902F2">
        <w:t xml:space="preserve">Menganalisis hubungan antara mekanisme koping dengan </w:t>
      </w:r>
      <w:r w:rsidR="00130C50">
        <w:t>stres kerja pada dosen Universitas Airlangga</w:t>
      </w:r>
    </w:p>
    <w:p w14:paraId="34444B13" w14:textId="13CA0587" w:rsidR="00C06222" w:rsidRPr="000902F2" w:rsidRDefault="00A258E5" w:rsidP="005A5B40">
      <w:pPr>
        <w:pStyle w:val="Heading2"/>
        <w:numPr>
          <w:ilvl w:val="0"/>
          <w:numId w:val="25"/>
        </w:numPr>
        <w:spacing w:before="0" w:beforeAutospacing="0" w:after="0" w:afterAutospacing="0"/>
        <w:rPr>
          <w:rFonts w:ascii="Times New Roman" w:eastAsia="Times New Roman" w:hAnsi="Times New Roman" w:cs="Times New Roman"/>
          <w:b/>
          <w:bCs/>
          <w:color w:val="auto"/>
        </w:rPr>
      </w:pPr>
      <w:r w:rsidRPr="000902F2">
        <w:rPr>
          <w:rFonts w:ascii="Times New Roman" w:eastAsia="Times New Roman" w:hAnsi="Times New Roman" w:cs="Times New Roman"/>
          <w:b/>
          <w:bCs/>
          <w:color w:val="auto"/>
          <w:sz w:val="24"/>
          <w:szCs w:val="24"/>
        </w:rPr>
        <w:t xml:space="preserve"> </w:t>
      </w:r>
      <w:bookmarkStart w:id="9" w:name="_Toc164679507"/>
      <w:r w:rsidR="00C06222" w:rsidRPr="000902F2">
        <w:rPr>
          <w:rFonts w:ascii="Times New Roman" w:eastAsia="Times New Roman" w:hAnsi="Times New Roman" w:cs="Times New Roman"/>
          <w:b/>
          <w:bCs/>
          <w:color w:val="auto"/>
          <w:sz w:val="24"/>
          <w:szCs w:val="24"/>
        </w:rPr>
        <w:t>Manfaat Penelitian</w:t>
      </w:r>
      <w:bookmarkEnd w:id="9"/>
    </w:p>
    <w:p w14:paraId="3B00E6A7" w14:textId="58A4AE87" w:rsidR="00C06222" w:rsidRPr="00521CD6" w:rsidRDefault="00C06222" w:rsidP="005A5B40">
      <w:pPr>
        <w:pStyle w:val="Heading3"/>
        <w:numPr>
          <w:ilvl w:val="0"/>
          <w:numId w:val="32"/>
        </w:numPr>
        <w:tabs>
          <w:tab w:val="left" w:pos="709"/>
        </w:tabs>
        <w:spacing w:before="0" w:beforeAutospacing="0" w:after="0" w:afterAutospacing="0"/>
        <w:ind w:left="426"/>
        <w:rPr>
          <w:rFonts w:ascii="Times New Roman" w:eastAsia="Times New Roman" w:hAnsi="Times New Roman" w:cs="Times New Roman"/>
          <w:bCs/>
          <w:color w:val="auto"/>
        </w:rPr>
      </w:pPr>
      <w:bookmarkStart w:id="10" w:name="_heading=h.3hgevnhmplu" w:colFirst="0" w:colLast="0"/>
      <w:bookmarkStart w:id="11" w:name="_Toc164679508"/>
      <w:bookmarkEnd w:id="10"/>
      <w:r w:rsidRPr="00521CD6">
        <w:rPr>
          <w:rFonts w:ascii="Times New Roman" w:eastAsia="Times New Roman" w:hAnsi="Times New Roman" w:cs="Times New Roman"/>
          <w:bCs/>
          <w:color w:val="auto"/>
        </w:rPr>
        <w:t>Manfaat teoritis</w:t>
      </w:r>
      <w:bookmarkEnd w:id="11"/>
      <w:r w:rsidRPr="00521CD6">
        <w:rPr>
          <w:rFonts w:ascii="Times New Roman" w:eastAsia="Times New Roman" w:hAnsi="Times New Roman" w:cs="Times New Roman"/>
          <w:bCs/>
          <w:color w:val="auto"/>
        </w:rPr>
        <w:t xml:space="preserve"> </w:t>
      </w:r>
    </w:p>
    <w:p w14:paraId="2C9D6AD6" w14:textId="2CA56FCD" w:rsidR="00C06222" w:rsidRPr="000902F2" w:rsidRDefault="005F714B" w:rsidP="005A5B40">
      <w:pPr>
        <w:spacing w:before="0" w:beforeAutospacing="0" w:after="0" w:afterAutospacing="0"/>
        <w:ind w:firstLine="720"/>
      </w:pPr>
      <w:r w:rsidRPr="000902F2">
        <w:t>H</w:t>
      </w:r>
      <w:r w:rsidR="00C06222" w:rsidRPr="000902F2">
        <w:t>asi</w:t>
      </w:r>
      <w:r w:rsidRPr="000902F2">
        <w:rPr>
          <w:lang w:val="en-US"/>
        </w:rPr>
        <w:t>l</w:t>
      </w:r>
      <w:r w:rsidR="00C06222" w:rsidRPr="000902F2">
        <w:t xml:space="preserve"> penelitian ini dapat bermanfaat terhadap perkembangan ilmu keperawatan khususnya dalam bidang ilmu keperawatan jiwa </w:t>
      </w:r>
      <w:r w:rsidR="00CF29BE">
        <w:t xml:space="preserve">tentang </w:t>
      </w:r>
      <w:r w:rsidR="00C06222" w:rsidRPr="000902F2">
        <w:t xml:space="preserve">mekanisme koping </w:t>
      </w:r>
      <w:r w:rsidR="00CF29BE">
        <w:rPr>
          <w:lang w:val="en-US"/>
        </w:rPr>
        <w:t xml:space="preserve">pada </w:t>
      </w:r>
      <w:proofErr w:type="spellStart"/>
      <w:r w:rsidR="00CF29BE">
        <w:rPr>
          <w:lang w:val="en-US"/>
        </w:rPr>
        <w:t>dosen</w:t>
      </w:r>
      <w:proofErr w:type="spellEnd"/>
      <w:r w:rsidR="00CF29BE">
        <w:rPr>
          <w:lang w:val="en-US"/>
        </w:rPr>
        <w:t xml:space="preserve"> Universitas Airlangga dan </w:t>
      </w:r>
      <w:proofErr w:type="spellStart"/>
      <w:r w:rsidR="00CF29BE">
        <w:rPr>
          <w:lang w:val="en-US"/>
        </w:rPr>
        <w:t>kaitanyya</w:t>
      </w:r>
      <w:proofErr w:type="spellEnd"/>
      <w:r w:rsidR="00CF29BE">
        <w:rPr>
          <w:lang w:val="en-US"/>
        </w:rPr>
        <w:t xml:space="preserve"> </w:t>
      </w:r>
      <w:proofErr w:type="spellStart"/>
      <w:r w:rsidR="00CF29BE">
        <w:rPr>
          <w:lang w:val="en-US"/>
        </w:rPr>
        <w:t>dengan</w:t>
      </w:r>
      <w:proofErr w:type="spellEnd"/>
      <w:r w:rsidR="00CF29BE">
        <w:rPr>
          <w:lang w:val="en-US"/>
        </w:rPr>
        <w:t xml:space="preserve"> </w:t>
      </w:r>
      <w:proofErr w:type="spellStart"/>
      <w:r w:rsidR="00CF29BE">
        <w:rPr>
          <w:lang w:val="en-US"/>
        </w:rPr>
        <w:t>tingkat</w:t>
      </w:r>
      <w:proofErr w:type="spellEnd"/>
      <w:r w:rsidR="00CF29BE">
        <w:rPr>
          <w:lang w:val="en-US"/>
        </w:rPr>
        <w:t xml:space="preserve"> stress </w:t>
      </w:r>
      <w:proofErr w:type="spellStart"/>
      <w:r w:rsidR="00CF29BE">
        <w:rPr>
          <w:lang w:val="en-US"/>
        </w:rPr>
        <w:t>kerja</w:t>
      </w:r>
      <w:proofErr w:type="spellEnd"/>
      <w:r w:rsidR="00CF29BE">
        <w:rPr>
          <w:lang w:val="en-US"/>
        </w:rPr>
        <w:t xml:space="preserve"> </w:t>
      </w:r>
      <w:proofErr w:type="spellStart"/>
      <w:r w:rsidR="00CF29BE">
        <w:rPr>
          <w:lang w:val="en-US"/>
        </w:rPr>
        <w:t>dosen</w:t>
      </w:r>
      <w:proofErr w:type="spellEnd"/>
      <w:r w:rsidR="00CF29BE">
        <w:rPr>
          <w:lang w:val="en-US"/>
        </w:rPr>
        <w:t xml:space="preserve"> Universitas Airlangga</w:t>
      </w:r>
    </w:p>
    <w:p w14:paraId="5FC98324" w14:textId="501B3AFC" w:rsidR="000419F1" w:rsidRPr="00521CD6" w:rsidRDefault="000419F1" w:rsidP="005A5B40">
      <w:pPr>
        <w:pStyle w:val="Heading3"/>
        <w:numPr>
          <w:ilvl w:val="0"/>
          <w:numId w:val="32"/>
        </w:numPr>
        <w:tabs>
          <w:tab w:val="left" w:pos="1134"/>
        </w:tabs>
        <w:spacing w:before="0" w:beforeAutospacing="0" w:after="0" w:afterAutospacing="0"/>
        <w:ind w:hanging="720"/>
        <w:rPr>
          <w:rFonts w:ascii="Times New Roman" w:eastAsia="Times New Roman" w:hAnsi="Times New Roman" w:cs="Times New Roman"/>
          <w:bCs/>
          <w:color w:val="auto"/>
        </w:rPr>
      </w:pPr>
      <w:bookmarkStart w:id="12" w:name="_heading=h.ewmlxfp2cy1s" w:colFirst="0" w:colLast="0"/>
      <w:bookmarkStart w:id="13" w:name="_Toc164679509"/>
      <w:bookmarkEnd w:id="12"/>
      <w:r w:rsidRPr="00521CD6">
        <w:rPr>
          <w:rFonts w:ascii="Times New Roman" w:eastAsia="Times New Roman" w:hAnsi="Times New Roman" w:cs="Times New Roman"/>
          <w:bCs/>
          <w:color w:val="auto"/>
        </w:rPr>
        <w:t>Praktis</w:t>
      </w:r>
      <w:bookmarkEnd w:id="13"/>
      <w:r w:rsidRPr="00521CD6">
        <w:rPr>
          <w:rFonts w:ascii="Times New Roman" w:eastAsia="Times New Roman" w:hAnsi="Times New Roman" w:cs="Times New Roman"/>
          <w:bCs/>
          <w:color w:val="auto"/>
        </w:rPr>
        <w:t xml:space="preserve"> </w:t>
      </w:r>
    </w:p>
    <w:p w14:paraId="50B8E1C1" w14:textId="2B6D2941" w:rsidR="000419F1" w:rsidRPr="000902F2" w:rsidRDefault="000419F1" w:rsidP="00454DCC">
      <w:pPr>
        <w:pStyle w:val="ListParagraph"/>
        <w:numPr>
          <w:ilvl w:val="0"/>
          <w:numId w:val="33"/>
        </w:numPr>
        <w:spacing w:before="0" w:beforeAutospacing="0" w:after="0" w:afterAutospacing="0"/>
        <w:ind w:left="709"/>
      </w:pPr>
      <w:r w:rsidRPr="000902F2">
        <w:t xml:space="preserve">Bagi responden setelah dilakukan penelitian mendapatkan manfaat berupa penjelasan tentang hubungan mekanisme koping dan </w:t>
      </w:r>
      <w:r w:rsidR="00CF29BE">
        <w:t>stres kerja pada dosen</w:t>
      </w:r>
    </w:p>
    <w:p w14:paraId="2EB3813A" w14:textId="1DAB6CB5" w:rsidR="000419F1" w:rsidRPr="001F6ABF" w:rsidRDefault="000419F1" w:rsidP="00454DCC">
      <w:pPr>
        <w:pStyle w:val="ListParagraph"/>
        <w:numPr>
          <w:ilvl w:val="0"/>
          <w:numId w:val="33"/>
        </w:numPr>
        <w:spacing w:before="0" w:beforeAutospacing="0" w:after="0" w:afterAutospacing="0"/>
        <w:ind w:left="709"/>
      </w:pPr>
      <w:r w:rsidRPr="000902F2">
        <w:rPr>
          <w:lang w:val="en-US"/>
        </w:rPr>
        <w:t>Bagi</w:t>
      </w:r>
      <w:r w:rsidRPr="000902F2">
        <w:t xml:space="preserve"> peneliti dapat meningkatkan tindakan atau perilaku yang berhubungan dengan mekanisme koping dengan </w:t>
      </w:r>
      <w:r w:rsidR="00CF29BE">
        <w:t>stres kerja pada dosen</w:t>
      </w:r>
    </w:p>
    <w:p w14:paraId="4009FA35" w14:textId="75FEEAC7" w:rsidR="00754FC0" w:rsidRPr="000902F2" w:rsidRDefault="00754FC0" w:rsidP="005A5B40">
      <w:pPr>
        <w:pStyle w:val="Heading1"/>
        <w:numPr>
          <w:ilvl w:val="0"/>
          <w:numId w:val="0"/>
        </w:numPr>
        <w:spacing w:before="0" w:beforeAutospacing="0" w:after="0" w:afterAutospacing="0"/>
        <w:ind w:left="432"/>
        <w:jc w:val="center"/>
        <w:rPr>
          <w:rFonts w:ascii="Times New Roman" w:hAnsi="Times New Roman" w:cs="Times New Roman"/>
          <w:b/>
          <w:bCs/>
          <w:color w:val="auto"/>
          <w:sz w:val="24"/>
          <w:szCs w:val="24"/>
        </w:rPr>
      </w:pPr>
      <w:bookmarkStart w:id="14" w:name="_Hlk160369988"/>
      <w:bookmarkStart w:id="15" w:name="_Toc164679510"/>
      <w:r w:rsidRPr="000902F2">
        <w:rPr>
          <w:rFonts w:ascii="Times New Roman" w:hAnsi="Times New Roman" w:cs="Times New Roman"/>
          <w:b/>
          <w:bCs/>
          <w:color w:val="auto"/>
          <w:sz w:val="24"/>
          <w:szCs w:val="24"/>
        </w:rPr>
        <w:t xml:space="preserve">BAB </w:t>
      </w:r>
      <w:r>
        <w:rPr>
          <w:rFonts w:ascii="Times New Roman" w:hAnsi="Times New Roman" w:cs="Times New Roman"/>
          <w:b/>
          <w:bCs/>
          <w:color w:val="auto"/>
          <w:sz w:val="24"/>
          <w:szCs w:val="24"/>
        </w:rPr>
        <w:t>II</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TINJAUAN PUSTAKA</w:t>
      </w:r>
      <w:bookmarkEnd w:id="15"/>
    </w:p>
    <w:p w14:paraId="623BAD77" w14:textId="5A195BBB" w:rsidR="00790C81" w:rsidRPr="000902F2" w:rsidRDefault="008B6EB4" w:rsidP="005A5B40">
      <w:pPr>
        <w:pStyle w:val="Heading2"/>
        <w:numPr>
          <w:ilvl w:val="0"/>
          <w:numId w:val="34"/>
        </w:numPr>
        <w:spacing w:before="0" w:beforeAutospacing="0" w:after="0" w:afterAutospacing="0"/>
        <w:rPr>
          <w:rFonts w:ascii="Times New Roman" w:hAnsi="Times New Roman" w:cs="Times New Roman"/>
          <w:b/>
          <w:bCs/>
          <w:color w:val="auto"/>
          <w:sz w:val="24"/>
          <w:szCs w:val="24"/>
          <w:lang w:val="en-US"/>
        </w:rPr>
      </w:pPr>
      <w:r w:rsidRPr="000902F2">
        <w:rPr>
          <w:rFonts w:ascii="Times New Roman" w:hAnsi="Times New Roman" w:cs="Times New Roman"/>
          <w:b/>
          <w:bCs/>
          <w:color w:val="auto"/>
          <w:sz w:val="24"/>
          <w:szCs w:val="24"/>
          <w:lang w:val="en-US"/>
        </w:rPr>
        <w:t xml:space="preserve"> </w:t>
      </w:r>
      <w:bookmarkStart w:id="16" w:name="_Toc164679511"/>
      <w:proofErr w:type="spellStart"/>
      <w:r w:rsidR="00726039">
        <w:rPr>
          <w:rFonts w:ascii="Times New Roman" w:hAnsi="Times New Roman" w:cs="Times New Roman"/>
          <w:b/>
          <w:bCs/>
          <w:color w:val="auto"/>
          <w:sz w:val="24"/>
          <w:szCs w:val="24"/>
          <w:lang w:val="en-US"/>
        </w:rPr>
        <w:t>Stres</w:t>
      </w:r>
      <w:proofErr w:type="spellEnd"/>
      <w:r w:rsidR="00726039">
        <w:rPr>
          <w:rFonts w:ascii="Times New Roman" w:hAnsi="Times New Roman" w:cs="Times New Roman"/>
          <w:b/>
          <w:bCs/>
          <w:color w:val="auto"/>
          <w:sz w:val="24"/>
          <w:szCs w:val="24"/>
          <w:lang w:val="en-US"/>
        </w:rPr>
        <w:t xml:space="preserve"> </w:t>
      </w:r>
      <w:proofErr w:type="spellStart"/>
      <w:r w:rsidR="00726039">
        <w:rPr>
          <w:rFonts w:ascii="Times New Roman" w:hAnsi="Times New Roman" w:cs="Times New Roman"/>
          <w:b/>
          <w:bCs/>
          <w:color w:val="auto"/>
          <w:sz w:val="24"/>
          <w:szCs w:val="24"/>
          <w:lang w:val="en-US"/>
        </w:rPr>
        <w:t>Kerja</w:t>
      </w:r>
      <w:bookmarkEnd w:id="16"/>
      <w:proofErr w:type="spellEnd"/>
      <w:r w:rsidR="00726039">
        <w:rPr>
          <w:rFonts w:ascii="Times New Roman" w:hAnsi="Times New Roman" w:cs="Times New Roman"/>
          <w:b/>
          <w:bCs/>
          <w:color w:val="auto"/>
          <w:sz w:val="24"/>
          <w:szCs w:val="24"/>
          <w:lang w:val="en-US"/>
        </w:rPr>
        <w:t xml:space="preserve"> </w:t>
      </w:r>
    </w:p>
    <w:p w14:paraId="2FF6AFF8" w14:textId="4BE61AF4" w:rsidR="00667965" w:rsidRDefault="00667965" w:rsidP="005A5B40">
      <w:pPr>
        <w:pStyle w:val="Heading3"/>
        <w:numPr>
          <w:ilvl w:val="0"/>
          <w:numId w:val="35"/>
        </w:numPr>
        <w:tabs>
          <w:tab w:val="left" w:pos="993"/>
        </w:tabs>
        <w:spacing w:before="0" w:beforeAutospacing="0" w:after="0" w:afterAutospacing="0"/>
        <w:rPr>
          <w:rFonts w:ascii="Times New Roman" w:hAnsi="Times New Roman" w:cs="Times New Roman"/>
          <w:color w:val="auto"/>
          <w:lang w:val="en-US"/>
        </w:rPr>
      </w:pPr>
      <w:bookmarkStart w:id="17" w:name="_Toc164679512"/>
      <w:proofErr w:type="spellStart"/>
      <w:r w:rsidRPr="00521CD6">
        <w:rPr>
          <w:rFonts w:ascii="Times New Roman" w:hAnsi="Times New Roman" w:cs="Times New Roman"/>
          <w:color w:val="auto"/>
          <w:lang w:val="en-US"/>
        </w:rPr>
        <w:t>Konsep</w:t>
      </w:r>
      <w:proofErr w:type="spellEnd"/>
      <w:r w:rsidRPr="00521CD6">
        <w:rPr>
          <w:rFonts w:ascii="Times New Roman" w:hAnsi="Times New Roman" w:cs="Times New Roman"/>
          <w:color w:val="auto"/>
          <w:lang w:val="en-US"/>
        </w:rPr>
        <w:t xml:space="preserve"> </w:t>
      </w:r>
      <w:proofErr w:type="spellStart"/>
      <w:r w:rsidR="00726039">
        <w:rPr>
          <w:rFonts w:ascii="Times New Roman" w:hAnsi="Times New Roman" w:cs="Times New Roman"/>
          <w:color w:val="auto"/>
          <w:lang w:val="en-US"/>
        </w:rPr>
        <w:t>Stres</w:t>
      </w:r>
      <w:proofErr w:type="spellEnd"/>
      <w:r w:rsidR="00726039">
        <w:rPr>
          <w:rFonts w:ascii="Times New Roman" w:hAnsi="Times New Roman" w:cs="Times New Roman"/>
          <w:color w:val="auto"/>
          <w:lang w:val="en-US"/>
        </w:rPr>
        <w:t xml:space="preserve"> </w:t>
      </w:r>
      <w:proofErr w:type="spellStart"/>
      <w:r w:rsidR="00726039">
        <w:rPr>
          <w:rFonts w:ascii="Times New Roman" w:hAnsi="Times New Roman" w:cs="Times New Roman"/>
          <w:color w:val="auto"/>
          <w:lang w:val="en-US"/>
        </w:rPr>
        <w:t>Kerja</w:t>
      </w:r>
      <w:bookmarkEnd w:id="17"/>
      <w:proofErr w:type="spellEnd"/>
      <w:r w:rsidR="00726039">
        <w:rPr>
          <w:rFonts w:ascii="Times New Roman" w:hAnsi="Times New Roman" w:cs="Times New Roman"/>
          <w:color w:val="auto"/>
          <w:lang w:val="en-US"/>
        </w:rPr>
        <w:t xml:space="preserve"> </w:t>
      </w:r>
    </w:p>
    <w:p w14:paraId="339C4A79" w14:textId="7842E45C" w:rsidR="00726039" w:rsidRDefault="00753EE9" w:rsidP="005A5B40">
      <w:pPr>
        <w:spacing w:before="0" w:beforeAutospacing="0" w:after="0" w:afterAutospacing="0"/>
        <w:ind w:left="360" w:firstLine="360"/>
        <w:rPr>
          <w:lang w:val="en-US"/>
        </w:rPr>
      </w:pPr>
      <w:r w:rsidRPr="00753EE9">
        <w:rPr>
          <w:lang w:val="en-US"/>
        </w:rPr>
        <w:t xml:space="preserve">Dalam </w:t>
      </w:r>
      <w:proofErr w:type="spellStart"/>
      <w:r w:rsidRPr="00753EE9">
        <w:rPr>
          <w:lang w:val="en-US"/>
        </w:rPr>
        <w:t>konteks</w:t>
      </w:r>
      <w:proofErr w:type="spellEnd"/>
      <w:r w:rsidRPr="00753EE9">
        <w:rPr>
          <w:lang w:val="en-US"/>
        </w:rPr>
        <w:t xml:space="preserve"> </w:t>
      </w:r>
      <w:proofErr w:type="spellStart"/>
      <w:r w:rsidRPr="00753EE9">
        <w:rPr>
          <w:lang w:val="en-US"/>
        </w:rPr>
        <w:t>kerja</w:t>
      </w:r>
      <w:proofErr w:type="spellEnd"/>
      <w:r w:rsidRPr="00753EE9">
        <w:rPr>
          <w:lang w:val="en-US"/>
        </w:rPr>
        <w:t xml:space="preserve">, </w:t>
      </w:r>
      <w:proofErr w:type="spellStart"/>
      <w:r w:rsidRPr="00753EE9">
        <w:rPr>
          <w:lang w:val="en-US"/>
        </w:rPr>
        <w:t>stres</w:t>
      </w:r>
      <w:proofErr w:type="spellEnd"/>
      <w:r w:rsidRPr="00753EE9">
        <w:rPr>
          <w:lang w:val="en-US"/>
        </w:rPr>
        <w:t xml:space="preserve"> </w:t>
      </w:r>
      <w:proofErr w:type="spellStart"/>
      <w:r w:rsidRPr="00753EE9">
        <w:rPr>
          <w:lang w:val="en-US"/>
        </w:rPr>
        <w:t>kerja</w:t>
      </w:r>
      <w:proofErr w:type="spellEnd"/>
      <w:r w:rsidRPr="00753EE9">
        <w:rPr>
          <w:lang w:val="en-US"/>
        </w:rPr>
        <w:t xml:space="preserve"> </w:t>
      </w:r>
      <w:proofErr w:type="spellStart"/>
      <w:r w:rsidRPr="00753EE9">
        <w:rPr>
          <w:lang w:val="en-US"/>
        </w:rPr>
        <w:t>merupakan</w:t>
      </w:r>
      <w:proofErr w:type="spellEnd"/>
      <w:r w:rsidRPr="00753EE9">
        <w:rPr>
          <w:lang w:val="en-US"/>
        </w:rPr>
        <w:t xml:space="preserve"> </w:t>
      </w:r>
      <w:proofErr w:type="spellStart"/>
      <w:r w:rsidRPr="00753EE9">
        <w:rPr>
          <w:lang w:val="en-US"/>
        </w:rPr>
        <w:t>fenomena</w:t>
      </w:r>
      <w:proofErr w:type="spellEnd"/>
      <w:r w:rsidRPr="00753EE9">
        <w:rPr>
          <w:lang w:val="en-US"/>
        </w:rPr>
        <w:t xml:space="preserve"> yang </w:t>
      </w:r>
      <w:proofErr w:type="spellStart"/>
      <w:r w:rsidRPr="00753EE9">
        <w:rPr>
          <w:lang w:val="en-US"/>
        </w:rPr>
        <w:t>tidak</w:t>
      </w:r>
      <w:proofErr w:type="spellEnd"/>
      <w:r w:rsidRPr="00753EE9">
        <w:rPr>
          <w:lang w:val="en-US"/>
        </w:rPr>
        <w:t xml:space="preserve"> </w:t>
      </w:r>
      <w:proofErr w:type="spellStart"/>
      <w:r w:rsidRPr="00753EE9">
        <w:rPr>
          <w:lang w:val="en-US"/>
        </w:rPr>
        <w:t>dapat</w:t>
      </w:r>
      <w:proofErr w:type="spellEnd"/>
      <w:r w:rsidRPr="00753EE9">
        <w:rPr>
          <w:lang w:val="en-US"/>
        </w:rPr>
        <w:t xml:space="preserve"> </w:t>
      </w:r>
      <w:proofErr w:type="spellStart"/>
      <w:r w:rsidRPr="00753EE9">
        <w:rPr>
          <w:lang w:val="en-US"/>
        </w:rPr>
        <w:t>dihindari</w:t>
      </w:r>
      <w:proofErr w:type="spellEnd"/>
      <w:r w:rsidRPr="00753EE9">
        <w:rPr>
          <w:lang w:val="en-US"/>
        </w:rPr>
        <w:t xml:space="preserve">. </w:t>
      </w:r>
      <w:proofErr w:type="spellStart"/>
      <w:r w:rsidRPr="00753EE9">
        <w:rPr>
          <w:lang w:val="en-US"/>
        </w:rPr>
        <w:t>Menurut</w:t>
      </w:r>
      <w:proofErr w:type="spellEnd"/>
      <w:r w:rsidRPr="00753EE9">
        <w:rPr>
          <w:lang w:val="en-US"/>
        </w:rPr>
        <w:t xml:space="preserve"> Robbins dan Judge (2015), </w:t>
      </w:r>
      <w:proofErr w:type="spellStart"/>
      <w:r w:rsidRPr="00753EE9">
        <w:rPr>
          <w:lang w:val="en-US"/>
        </w:rPr>
        <w:t>stres</w:t>
      </w:r>
      <w:proofErr w:type="spellEnd"/>
      <w:r w:rsidRPr="00753EE9">
        <w:rPr>
          <w:lang w:val="en-US"/>
        </w:rPr>
        <w:t xml:space="preserve"> </w:t>
      </w:r>
      <w:proofErr w:type="spellStart"/>
      <w:r w:rsidRPr="00753EE9">
        <w:rPr>
          <w:lang w:val="en-US"/>
        </w:rPr>
        <w:t>kerja</w:t>
      </w:r>
      <w:proofErr w:type="spellEnd"/>
      <w:r w:rsidRPr="00753EE9">
        <w:rPr>
          <w:lang w:val="en-US"/>
        </w:rPr>
        <w:t xml:space="preserve"> </w:t>
      </w:r>
      <w:proofErr w:type="spellStart"/>
      <w:r w:rsidRPr="00753EE9">
        <w:rPr>
          <w:lang w:val="en-US"/>
        </w:rPr>
        <w:t>merupakan</w:t>
      </w:r>
      <w:proofErr w:type="spellEnd"/>
      <w:r w:rsidRPr="00753EE9">
        <w:rPr>
          <w:lang w:val="en-US"/>
        </w:rPr>
        <w:t xml:space="preserve"> </w:t>
      </w:r>
      <w:proofErr w:type="spellStart"/>
      <w:r w:rsidRPr="00753EE9">
        <w:rPr>
          <w:lang w:val="en-US"/>
        </w:rPr>
        <w:t>suatu</w:t>
      </w:r>
      <w:proofErr w:type="spellEnd"/>
      <w:r w:rsidRPr="00753EE9">
        <w:rPr>
          <w:lang w:val="en-US"/>
        </w:rPr>
        <w:t xml:space="preserve"> </w:t>
      </w:r>
      <w:proofErr w:type="spellStart"/>
      <w:r w:rsidRPr="00753EE9">
        <w:rPr>
          <w:lang w:val="en-US"/>
        </w:rPr>
        <w:t>kondisi</w:t>
      </w:r>
      <w:proofErr w:type="spellEnd"/>
      <w:r w:rsidRPr="00753EE9">
        <w:rPr>
          <w:lang w:val="en-US"/>
        </w:rPr>
        <w:t xml:space="preserve"> </w:t>
      </w:r>
      <w:proofErr w:type="spellStart"/>
      <w:r w:rsidRPr="00753EE9">
        <w:rPr>
          <w:lang w:val="en-US"/>
        </w:rPr>
        <w:t>dinamis</w:t>
      </w:r>
      <w:proofErr w:type="spellEnd"/>
      <w:r w:rsidRPr="00753EE9">
        <w:rPr>
          <w:lang w:val="en-US"/>
        </w:rPr>
        <w:t xml:space="preserve"> di mana </w:t>
      </w:r>
      <w:proofErr w:type="spellStart"/>
      <w:r w:rsidRPr="00753EE9">
        <w:rPr>
          <w:lang w:val="en-US"/>
        </w:rPr>
        <w:t>individu</w:t>
      </w:r>
      <w:proofErr w:type="spellEnd"/>
      <w:r w:rsidRPr="00753EE9">
        <w:rPr>
          <w:lang w:val="en-US"/>
        </w:rPr>
        <w:t xml:space="preserve"> </w:t>
      </w:r>
      <w:proofErr w:type="spellStart"/>
      <w:r w:rsidRPr="00753EE9">
        <w:rPr>
          <w:lang w:val="en-US"/>
        </w:rPr>
        <w:t>dihadapkan</w:t>
      </w:r>
      <w:proofErr w:type="spellEnd"/>
      <w:r w:rsidRPr="00753EE9">
        <w:rPr>
          <w:lang w:val="en-US"/>
        </w:rPr>
        <w:t xml:space="preserve"> pada </w:t>
      </w:r>
      <w:proofErr w:type="spellStart"/>
      <w:r w:rsidRPr="00753EE9">
        <w:rPr>
          <w:lang w:val="en-US"/>
        </w:rPr>
        <w:t>peluang</w:t>
      </w:r>
      <w:proofErr w:type="spellEnd"/>
      <w:r w:rsidRPr="00753EE9">
        <w:rPr>
          <w:lang w:val="en-US"/>
        </w:rPr>
        <w:t xml:space="preserve">, </w:t>
      </w:r>
      <w:proofErr w:type="spellStart"/>
      <w:r w:rsidRPr="00753EE9">
        <w:rPr>
          <w:lang w:val="en-US"/>
        </w:rPr>
        <w:t>tuntutan</w:t>
      </w:r>
      <w:proofErr w:type="spellEnd"/>
      <w:r w:rsidRPr="00753EE9">
        <w:rPr>
          <w:lang w:val="en-US"/>
        </w:rPr>
        <w:t xml:space="preserve">, </w:t>
      </w:r>
      <w:proofErr w:type="spellStart"/>
      <w:r w:rsidRPr="00753EE9">
        <w:rPr>
          <w:lang w:val="en-US"/>
        </w:rPr>
        <w:t>atau</w:t>
      </w:r>
      <w:proofErr w:type="spellEnd"/>
      <w:r w:rsidRPr="00753EE9">
        <w:rPr>
          <w:lang w:val="en-US"/>
        </w:rPr>
        <w:t xml:space="preserve"> </w:t>
      </w:r>
      <w:proofErr w:type="spellStart"/>
      <w:r w:rsidRPr="00753EE9">
        <w:rPr>
          <w:lang w:val="en-US"/>
        </w:rPr>
        <w:t>sumber</w:t>
      </w:r>
      <w:proofErr w:type="spellEnd"/>
      <w:r w:rsidRPr="00753EE9">
        <w:rPr>
          <w:lang w:val="en-US"/>
        </w:rPr>
        <w:t xml:space="preserve"> </w:t>
      </w:r>
      <w:proofErr w:type="spellStart"/>
      <w:r w:rsidRPr="00753EE9">
        <w:rPr>
          <w:lang w:val="en-US"/>
        </w:rPr>
        <w:t>daya</w:t>
      </w:r>
      <w:proofErr w:type="spellEnd"/>
      <w:r w:rsidRPr="00753EE9">
        <w:rPr>
          <w:lang w:val="en-US"/>
        </w:rPr>
        <w:t xml:space="preserve"> yang </w:t>
      </w:r>
      <w:proofErr w:type="spellStart"/>
      <w:r w:rsidRPr="00753EE9">
        <w:rPr>
          <w:lang w:val="en-US"/>
        </w:rPr>
        <w:t>terkait</w:t>
      </w:r>
      <w:proofErr w:type="spellEnd"/>
      <w:r w:rsidRPr="00753EE9">
        <w:rPr>
          <w:lang w:val="en-US"/>
        </w:rPr>
        <w:t xml:space="preserve"> </w:t>
      </w:r>
      <w:proofErr w:type="spellStart"/>
      <w:r w:rsidRPr="00753EE9">
        <w:rPr>
          <w:lang w:val="en-US"/>
        </w:rPr>
        <w:t>dengan</w:t>
      </w:r>
      <w:proofErr w:type="spellEnd"/>
      <w:r w:rsidRPr="00753EE9">
        <w:rPr>
          <w:lang w:val="en-US"/>
        </w:rPr>
        <w:t xml:space="preserve"> </w:t>
      </w:r>
      <w:proofErr w:type="spellStart"/>
      <w:r w:rsidRPr="00753EE9">
        <w:rPr>
          <w:lang w:val="en-US"/>
        </w:rPr>
        <w:t>apa</w:t>
      </w:r>
      <w:proofErr w:type="spellEnd"/>
      <w:r w:rsidRPr="00753EE9">
        <w:rPr>
          <w:lang w:val="en-US"/>
        </w:rPr>
        <w:t xml:space="preserve"> yang </w:t>
      </w:r>
      <w:proofErr w:type="spellStart"/>
      <w:r w:rsidRPr="00753EE9">
        <w:rPr>
          <w:lang w:val="en-US"/>
        </w:rPr>
        <w:t>diinginkan</w:t>
      </w:r>
      <w:proofErr w:type="spellEnd"/>
      <w:r w:rsidRPr="00753EE9">
        <w:rPr>
          <w:lang w:val="en-US"/>
        </w:rPr>
        <w:t xml:space="preserve"> oleh </w:t>
      </w:r>
      <w:proofErr w:type="spellStart"/>
      <w:r w:rsidRPr="00753EE9">
        <w:rPr>
          <w:lang w:val="en-US"/>
        </w:rPr>
        <w:t>individu</w:t>
      </w:r>
      <w:proofErr w:type="spellEnd"/>
      <w:r w:rsidRPr="00753EE9">
        <w:rPr>
          <w:lang w:val="en-US"/>
        </w:rPr>
        <w:t xml:space="preserve"> </w:t>
      </w:r>
      <w:proofErr w:type="spellStart"/>
      <w:r w:rsidRPr="00753EE9">
        <w:rPr>
          <w:lang w:val="en-US"/>
        </w:rPr>
        <w:t>tersebut</w:t>
      </w:r>
      <w:proofErr w:type="spellEnd"/>
      <w:r w:rsidRPr="00753EE9">
        <w:rPr>
          <w:lang w:val="en-US"/>
        </w:rPr>
        <w:t xml:space="preserve">, </w:t>
      </w:r>
      <w:r w:rsidRPr="00753EE9">
        <w:rPr>
          <w:lang w:val="en-US"/>
        </w:rPr>
        <w:lastRenderedPageBreak/>
        <w:t xml:space="preserve">dan </w:t>
      </w:r>
      <w:proofErr w:type="spellStart"/>
      <w:r w:rsidRPr="00753EE9">
        <w:rPr>
          <w:lang w:val="en-US"/>
        </w:rPr>
        <w:t>hasilnya</w:t>
      </w:r>
      <w:proofErr w:type="spellEnd"/>
      <w:r w:rsidRPr="00753EE9">
        <w:rPr>
          <w:lang w:val="en-US"/>
        </w:rPr>
        <w:t xml:space="preserve"> </w:t>
      </w:r>
      <w:proofErr w:type="spellStart"/>
      <w:r w:rsidRPr="00753EE9">
        <w:rPr>
          <w:lang w:val="en-US"/>
        </w:rPr>
        <w:t>dianggap</w:t>
      </w:r>
      <w:proofErr w:type="spellEnd"/>
      <w:r w:rsidRPr="00753EE9">
        <w:rPr>
          <w:lang w:val="en-US"/>
        </w:rPr>
        <w:t xml:space="preserve"> </w:t>
      </w:r>
      <w:proofErr w:type="spellStart"/>
      <w:r w:rsidRPr="00753EE9">
        <w:rPr>
          <w:lang w:val="en-US"/>
        </w:rPr>
        <w:t>tidak</w:t>
      </w:r>
      <w:proofErr w:type="spellEnd"/>
      <w:r w:rsidRPr="00753EE9">
        <w:rPr>
          <w:lang w:val="en-US"/>
        </w:rPr>
        <w:t xml:space="preserve"> </w:t>
      </w:r>
      <w:proofErr w:type="spellStart"/>
      <w:r w:rsidRPr="00753EE9">
        <w:rPr>
          <w:lang w:val="en-US"/>
        </w:rPr>
        <w:t>pasti</w:t>
      </w:r>
      <w:proofErr w:type="spellEnd"/>
      <w:r w:rsidRPr="00753EE9">
        <w:rPr>
          <w:lang w:val="en-US"/>
        </w:rPr>
        <w:t xml:space="preserve"> dan </w:t>
      </w:r>
      <w:proofErr w:type="spellStart"/>
      <w:r w:rsidRPr="00753EE9">
        <w:rPr>
          <w:lang w:val="en-US"/>
        </w:rPr>
        <w:t>penting</w:t>
      </w:r>
      <w:proofErr w:type="spellEnd"/>
      <w:r w:rsidRPr="00753EE9">
        <w:rPr>
          <w:lang w:val="en-US"/>
        </w:rPr>
        <w:t xml:space="preserve">. </w:t>
      </w:r>
      <w:proofErr w:type="spellStart"/>
      <w:r w:rsidRPr="00753EE9">
        <w:rPr>
          <w:lang w:val="en-US"/>
        </w:rPr>
        <w:t>Stres</w:t>
      </w:r>
      <w:proofErr w:type="spellEnd"/>
      <w:r w:rsidRPr="00753EE9">
        <w:rPr>
          <w:lang w:val="en-US"/>
        </w:rPr>
        <w:t xml:space="preserve"> </w:t>
      </w:r>
      <w:proofErr w:type="spellStart"/>
      <w:r w:rsidRPr="00753EE9">
        <w:rPr>
          <w:lang w:val="en-US"/>
        </w:rPr>
        <w:t>seringkali</w:t>
      </w:r>
      <w:proofErr w:type="spellEnd"/>
      <w:r w:rsidRPr="00753EE9">
        <w:rPr>
          <w:lang w:val="en-US"/>
        </w:rPr>
        <w:t xml:space="preserve"> </w:t>
      </w:r>
      <w:proofErr w:type="spellStart"/>
      <w:r w:rsidRPr="00753EE9">
        <w:rPr>
          <w:lang w:val="en-US"/>
        </w:rPr>
        <w:t>dikaitkan</w:t>
      </w:r>
      <w:proofErr w:type="spellEnd"/>
      <w:r w:rsidRPr="00753EE9">
        <w:rPr>
          <w:lang w:val="en-US"/>
        </w:rPr>
        <w:t xml:space="preserve"> </w:t>
      </w:r>
      <w:proofErr w:type="spellStart"/>
      <w:r w:rsidRPr="00753EE9">
        <w:rPr>
          <w:lang w:val="en-US"/>
        </w:rPr>
        <w:t>dengan</w:t>
      </w:r>
      <w:proofErr w:type="spellEnd"/>
      <w:r w:rsidRPr="00753EE9">
        <w:rPr>
          <w:lang w:val="en-US"/>
        </w:rPr>
        <w:t xml:space="preserve"> </w:t>
      </w:r>
      <w:proofErr w:type="spellStart"/>
      <w:r w:rsidRPr="00753EE9">
        <w:rPr>
          <w:lang w:val="en-US"/>
        </w:rPr>
        <w:t>tuntutan</w:t>
      </w:r>
      <w:proofErr w:type="spellEnd"/>
      <w:r w:rsidRPr="00753EE9">
        <w:rPr>
          <w:lang w:val="en-US"/>
        </w:rPr>
        <w:t xml:space="preserve"> dan </w:t>
      </w:r>
      <w:proofErr w:type="spellStart"/>
      <w:r w:rsidRPr="00753EE9">
        <w:rPr>
          <w:lang w:val="en-US"/>
        </w:rPr>
        <w:t>sumber</w:t>
      </w:r>
      <w:proofErr w:type="spellEnd"/>
      <w:r w:rsidRPr="00753EE9">
        <w:rPr>
          <w:lang w:val="en-US"/>
        </w:rPr>
        <w:t xml:space="preserve"> </w:t>
      </w:r>
      <w:proofErr w:type="spellStart"/>
      <w:r w:rsidRPr="00753EE9">
        <w:rPr>
          <w:lang w:val="en-US"/>
        </w:rPr>
        <w:t>daya</w:t>
      </w:r>
      <w:proofErr w:type="spellEnd"/>
      <w:r w:rsidRPr="00753EE9">
        <w:rPr>
          <w:lang w:val="en-US"/>
        </w:rPr>
        <w:t xml:space="preserve">. Ketika </w:t>
      </w:r>
      <w:proofErr w:type="spellStart"/>
      <w:r w:rsidRPr="00753EE9">
        <w:rPr>
          <w:lang w:val="en-US"/>
        </w:rPr>
        <w:t>stres</w:t>
      </w:r>
      <w:proofErr w:type="spellEnd"/>
      <w:r w:rsidRPr="00753EE9">
        <w:rPr>
          <w:lang w:val="en-US"/>
        </w:rPr>
        <w:t xml:space="preserve"> </w:t>
      </w:r>
      <w:proofErr w:type="spellStart"/>
      <w:r w:rsidRPr="00753EE9">
        <w:rPr>
          <w:lang w:val="en-US"/>
        </w:rPr>
        <w:t>menjadi</w:t>
      </w:r>
      <w:proofErr w:type="spellEnd"/>
      <w:r w:rsidRPr="00753EE9">
        <w:rPr>
          <w:lang w:val="en-US"/>
        </w:rPr>
        <w:t xml:space="preserve"> </w:t>
      </w:r>
      <w:proofErr w:type="spellStart"/>
      <w:r w:rsidRPr="00753EE9">
        <w:rPr>
          <w:lang w:val="en-US"/>
        </w:rPr>
        <w:t>terlalu</w:t>
      </w:r>
      <w:proofErr w:type="spellEnd"/>
      <w:r w:rsidRPr="00753EE9">
        <w:rPr>
          <w:lang w:val="en-US"/>
        </w:rPr>
        <w:t xml:space="preserve"> </w:t>
      </w:r>
      <w:proofErr w:type="spellStart"/>
      <w:r w:rsidRPr="00753EE9">
        <w:rPr>
          <w:lang w:val="en-US"/>
        </w:rPr>
        <w:t>banyak</w:t>
      </w:r>
      <w:proofErr w:type="spellEnd"/>
      <w:r w:rsidRPr="00753EE9">
        <w:rPr>
          <w:lang w:val="en-US"/>
        </w:rPr>
        <w:t xml:space="preserve">, orang </w:t>
      </w:r>
      <w:proofErr w:type="spellStart"/>
      <w:r w:rsidRPr="00753EE9">
        <w:rPr>
          <w:lang w:val="en-US"/>
        </w:rPr>
        <w:t>mungkin</w:t>
      </w:r>
      <w:proofErr w:type="spellEnd"/>
      <w:r w:rsidRPr="00753EE9">
        <w:rPr>
          <w:lang w:val="en-US"/>
        </w:rPr>
        <w:t xml:space="preserve"> </w:t>
      </w:r>
      <w:proofErr w:type="spellStart"/>
      <w:r w:rsidRPr="00753EE9">
        <w:rPr>
          <w:lang w:val="en-US"/>
        </w:rPr>
        <w:t>merasa</w:t>
      </w:r>
      <w:proofErr w:type="spellEnd"/>
      <w:r w:rsidRPr="00753EE9">
        <w:rPr>
          <w:lang w:val="en-US"/>
        </w:rPr>
        <w:t xml:space="preserve"> </w:t>
      </w:r>
      <w:proofErr w:type="spellStart"/>
      <w:r w:rsidRPr="00753EE9">
        <w:rPr>
          <w:lang w:val="en-US"/>
        </w:rPr>
        <w:t>enggan</w:t>
      </w:r>
      <w:proofErr w:type="spellEnd"/>
      <w:r w:rsidRPr="00753EE9">
        <w:rPr>
          <w:lang w:val="en-US"/>
        </w:rPr>
        <w:t xml:space="preserve"> </w:t>
      </w:r>
      <w:proofErr w:type="spellStart"/>
      <w:r w:rsidRPr="00753EE9">
        <w:rPr>
          <w:lang w:val="en-US"/>
        </w:rPr>
        <w:t>untuk</w:t>
      </w:r>
      <w:proofErr w:type="spellEnd"/>
      <w:r w:rsidRPr="00753EE9">
        <w:rPr>
          <w:lang w:val="en-US"/>
        </w:rPr>
        <w:t xml:space="preserve"> </w:t>
      </w:r>
      <w:proofErr w:type="spellStart"/>
      <w:r w:rsidRPr="00753EE9">
        <w:rPr>
          <w:lang w:val="en-US"/>
        </w:rPr>
        <w:t>bekerja</w:t>
      </w:r>
      <w:proofErr w:type="spellEnd"/>
      <w:r w:rsidRPr="00753EE9">
        <w:rPr>
          <w:lang w:val="en-US"/>
        </w:rPr>
        <w:t xml:space="preserve"> </w:t>
      </w:r>
      <w:proofErr w:type="spellStart"/>
      <w:r w:rsidRPr="00753EE9">
        <w:rPr>
          <w:lang w:val="en-US"/>
        </w:rPr>
        <w:t>dalam</w:t>
      </w:r>
      <w:proofErr w:type="spellEnd"/>
      <w:r w:rsidRPr="00753EE9">
        <w:rPr>
          <w:lang w:val="en-US"/>
        </w:rPr>
        <w:t xml:space="preserve"> </w:t>
      </w:r>
      <w:proofErr w:type="spellStart"/>
      <w:r w:rsidRPr="00753EE9">
        <w:rPr>
          <w:lang w:val="en-US"/>
        </w:rPr>
        <w:t>lingkungan</w:t>
      </w:r>
      <w:proofErr w:type="spellEnd"/>
      <w:r w:rsidRPr="00753EE9">
        <w:rPr>
          <w:lang w:val="en-US"/>
        </w:rPr>
        <w:t xml:space="preserve"> </w:t>
      </w:r>
      <w:proofErr w:type="spellStart"/>
      <w:r w:rsidRPr="00753EE9">
        <w:rPr>
          <w:lang w:val="en-US"/>
        </w:rPr>
        <w:t>kerja</w:t>
      </w:r>
      <w:proofErr w:type="spellEnd"/>
      <w:r w:rsidRPr="00753EE9">
        <w:rPr>
          <w:lang w:val="en-US"/>
        </w:rPr>
        <w:t xml:space="preserve">. </w:t>
      </w:r>
      <w:proofErr w:type="spellStart"/>
      <w:r w:rsidRPr="00753EE9">
        <w:rPr>
          <w:lang w:val="en-US"/>
        </w:rPr>
        <w:t>Akibatnya</w:t>
      </w:r>
      <w:proofErr w:type="spellEnd"/>
      <w:r w:rsidRPr="00753EE9">
        <w:rPr>
          <w:lang w:val="en-US"/>
        </w:rPr>
        <w:t xml:space="preserve">, </w:t>
      </w:r>
      <w:proofErr w:type="spellStart"/>
      <w:r w:rsidRPr="00753EE9">
        <w:rPr>
          <w:lang w:val="en-US"/>
        </w:rPr>
        <w:t>pekerja</w:t>
      </w:r>
      <w:proofErr w:type="spellEnd"/>
      <w:r w:rsidRPr="00753EE9">
        <w:rPr>
          <w:lang w:val="en-US"/>
        </w:rPr>
        <w:t xml:space="preserve"> </w:t>
      </w:r>
      <w:proofErr w:type="spellStart"/>
      <w:r w:rsidRPr="00753EE9">
        <w:rPr>
          <w:lang w:val="en-US"/>
        </w:rPr>
        <w:t>mungkin</w:t>
      </w:r>
      <w:proofErr w:type="spellEnd"/>
      <w:r w:rsidRPr="00753EE9">
        <w:rPr>
          <w:lang w:val="en-US"/>
        </w:rPr>
        <w:t xml:space="preserve"> </w:t>
      </w:r>
      <w:proofErr w:type="spellStart"/>
      <w:r w:rsidRPr="00753EE9">
        <w:rPr>
          <w:lang w:val="en-US"/>
        </w:rPr>
        <w:t>mengalami</w:t>
      </w:r>
      <w:proofErr w:type="spellEnd"/>
      <w:r w:rsidRPr="00753EE9">
        <w:rPr>
          <w:lang w:val="en-US"/>
        </w:rPr>
        <w:t xml:space="preserve"> </w:t>
      </w:r>
      <w:proofErr w:type="spellStart"/>
      <w:r w:rsidRPr="00753EE9">
        <w:rPr>
          <w:lang w:val="en-US"/>
        </w:rPr>
        <w:t>gejala</w:t>
      </w:r>
      <w:proofErr w:type="spellEnd"/>
      <w:r w:rsidRPr="00753EE9">
        <w:rPr>
          <w:lang w:val="en-US"/>
        </w:rPr>
        <w:t xml:space="preserve"> </w:t>
      </w:r>
      <w:proofErr w:type="spellStart"/>
      <w:r w:rsidRPr="00753EE9">
        <w:rPr>
          <w:lang w:val="en-US"/>
        </w:rPr>
        <w:t>stres</w:t>
      </w:r>
      <w:proofErr w:type="spellEnd"/>
      <w:r w:rsidRPr="00753EE9">
        <w:rPr>
          <w:lang w:val="en-US"/>
        </w:rPr>
        <w:t xml:space="preserve"> yang </w:t>
      </w:r>
      <w:proofErr w:type="spellStart"/>
      <w:r w:rsidRPr="00753EE9">
        <w:rPr>
          <w:lang w:val="en-US"/>
        </w:rPr>
        <w:t>dapat</w:t>
      </w:r>
      <w:proofErr w:type="spellEnd"/>
      <w:r w:rsidRPr="00753EE9">
        <w:rPr>
          <w:lang w:val="en-US"/>
        </w:rPr>
        <w:t xml:space="preserve"> </w:t>
      </w:r>
      <w:proofErr w:type="spellStart"/>
      <w:r w:rsidRPr="00753EE9">
        <w:rPr>
          <w:lang w:val="en-US"/>
        </w:rPr>
        <w:t>mempengaruhi</w:t>
      </w:r>
      <w:proofErr w:type="spellEnd"/>
      <w:r w:rsidRPr="00753EE9">
        <w:rPr>
          <w:lang w:val="en-US"/>
        </w:rPr>
        <w:t xml:space="preserve"> </w:t>
      </w:r>
      <w:proofErr w:type="spellStart"/>
      <w:r w:rsidRPr="00753EE9">
        <w:rPr>
          <w:lang w:val="en-US"/>
        </w:rPr>
        <w:t>kemampuan</w:t>
      </w:r>
      <w:proofErr w:type="spellEnd"/>
      <w:r w:rsidRPr="00753EE9">
        <w:rPr>
          <w:lang w:val="en-US"/>
        </w:rPr>
        <w:t xml:space="preserve"> </w:t>
      </w:r>
      <w:proofErr w:type="spellStart"/>
      <w:r w:rsidRPr="00753EE9">
        <w:rPr>
          <w:lang w:val="en-US"/>
        </w:rPr>
        <w:t>mereka</w:t>
      </w:r>
      <w:proofErr w:type="spellEnd"/>
      <w:r w:rsidRPr="00753EE9">
        <w:rPr>
          <w:lang w:val="en-US"/>
        </w:rPr>
        <w:t xml:space="preserve"> </w:t>
      </w:r>
      <w:proofErr w:type="spellStart"/>
      <w:r w:rsidRPr="00753EE9">
        <w:rPr>
          <w:lang w:val="en-US"/>
        </w:rPr>
        <w:t>untuk</w:t>
      </w:r>
      <w:proofErr w:type="spellEnd"/>
      <w:r w:rsidRPr="00753EE9">
        <w:rPr>
          <w:lang w:val="en-US"/>
        </w:rPr>
        <w:t xml:space="preserve"> </w:t>
      </w:r>
      <w:proofErr w:type="spellStart"/>
      <w:r w:rsidRPr="00753EE9">
        <w:rPr>
          <w:lang w:val="en-US"/>
        </w:rPr>
        <w:t>melakukan</w:t>
      </w:r>
      <w:proofErr w:type="spellEnd"/>
      <w:r w:rsidRPr="00753EE9">
        <w:rPr>
          <w:lang w:val="en-US"/>
        </w:rPr>
        <w:t xml:space="preserve"> </w:t>
      </w:r>
      <w:proofErr w:type="spellStart"/>
      <w:r w:rsidRPr="00753EE9">
        <w:rPr>
          <w:lang w:val="en-US"/>
        </w:rPr>
        <w:t>pekerjaan</w:t>
      </w:r>
      <w:proofErr w:type="spellEnd"/>
      <w:r w:rsidRPr="00753EE9">
        <w:rPr>
          <w:lang w:val="en-US"/>
        </w:rPr>
        <w:t xml:space="preserve"> </w:t>
      </w:r>
      <w:proofErr w:type="spellStart"/>
      <w:r w:rsidRPr="00753EE9">
        <w:rPr>
          <w:lang w:val="en-US"/>
        </w:rPr>
        <w:t>mereka</w:t>
      </w:r>
      <w:proofErr w:type="spellEnd"/>
      <w:r w:rsidRPr="00753EE9">
        <w:rPr>
          <w:lang w:val="en-US"/>
        </w:rPr>
        <w:t xml:space="preserve">. </w:t>
      </w:r>
      <w:proofErr w:type="spellStart"/>
      <w:r w:rsidRPr="00753EE9">
        <w:rPr>
          <w:lang w:val="en-US"/>
        </w:rPr>
        <w:t>Gejala-gejala</w:t>
      </w:r>
      <w:proofErr w:type="spellEnd"/>
      <w:r w:rsidRPr="00753EE9">
        <w:rPr>
          <w:lang w:val="en-US"/>
        </w:rPr>
        <w:t xml:space="preserve"> </w:t>
      </w:r>
      <w:proofErr w:type="spellStart"/>
      <w:r w:rsidRPr="00753EE9">
        <w:rPr>
          <w:lang w:val="en-US"/>
        </w:rPr>
        <w:t>stres</w:t>
      </w:r>
      <w:proofErr w:type="spellEnd"/>
      <w:r w:rsidRPr="00753EE9">
        <w:rPr>
          <w:lang w:val="en-US"/>
        </w:rPr>
        <w:t xml:space="preserve"> </w:t>
      </w:r>
      <w:proofErr w:type="spellStart"/>
      <w:r w:rsidRPr="00753EE9">
        <w:rPr>
          <w:lang w:val="en-US"/>
        </w:rPr>
        <w:t>meliputi</w:t>
      </w:r>
      <w:proofErr w:type="spellEnd"/>
      <w:r w:rsidRPr="00753EE9">
        <w:rPr>
          <w:lang w:val="en-US"/>
        </w:rPr>
        <w:t xml:space="preserve"> rasa </w:t>
      </w:r>
      <w:proofErr w:type="spellStart"/>
      <w:r w:rsidRPr="00753EE9">
        <w:rPr>
          <w:lang w:val="en-US"/>
        </w:rPr>
        <w:t>gugup</w:t>
      </w:r>
      <w:proofErr w:type="spellEnd"/>
      <w:r w:rsidRPr="00753EE9">
        <w:rPr>
          <w:lang w:val="en-US"/>
        </w:rPr>
        <w:t xml:space="preserve">, </w:t>
      </w:r>
      <w:proofErr w:type="spellStart"/>
      <w:r w:rsidRPr="00753EE9">
        <w:rPr>
          <w:lang w:val="en-US"/>
        </w:rPr>
        <w:t>tingkat</w:t>
      </w:r>
      <w:proofErr w:type="spellEnd"/>
      <w:r w:rsidRPr="00753EE9">
        <w:rPr>
          <w:lang w:val="en-US"/>
        </w:rPr>
        <w:t xml:space="preserve"> </w:t>
      </w:r>
      <w:proofErr w:type="spellStart"/>
      <w:r w:rsidRPr="00753EE9">
        <w:rPr>
          <w:lang w:val="en-US"/>
        </w:rPr>
        <w:t>kecemasan</w:t>
      </w:r>
      <w:proofErr w:type="spellEnd"/>
      <w:r w:rsidRPr="00753EE9">
        <w:rPr>
          <w:lang w:val="en-US"/>
        </w:rPr>
        <w:t xml:space="preserve"> yang </w:t>
      </w:r>
      <w:proofErr w:type="spellStart"/>
      <w:r w:rsidRPr="00753EE9">
        <w:rPr>
          <w:lang w:val="en-US"/>
        </w:rPr>
        <w:t>tinggi</w:t>
      </w:r>
      <w:proofErr w:type="spellEnd"/>
      <w:r w:rsidRPr="00753EE9">
        <w:rPr>
          <w:lang w:val="en-US"/>
        </w:rPr>
        <w:t xml:space="preserve">, </w:t>
      </w:r>
      <w:proofErr w:type="spellStart"/>
      <w:r w:rsidRPr="00753EE9">
        <w:rPr>
          <w:lang w:val="en-US"/>
        </w:rPr>
        <w:t>mudah</w:t>
      </w:r>
      <w:proofErr w:type="spellEnd"/>
      <w:r w:rsidRPr="00753EE9">
        <w:rPr>
          <w:lang w:val="en-US"/>
        </w:rPr>
        <w:t xml:space="preserve"> </w:t>
      </w:r>
      <w:proofErr w:type="spellStart"/>
      <w:r w:rsidRPr="00753EE9">
        <w:rPr>
          <w:lang w:val="en-US"/>
        </w:rPr>
        <w:t>tersinggung</w:t>
      </w:r>
      <w:proofErr w:type="spellEnd"/>
      <w:r w:rsidRPr="00753EE9">
        <w:rPr>
          <w:lang w:val="en-US"/>
        </w:rPr>
        <w:t xml:space="preserve">, </w:t>
      </w:r>
      <w:proofErr w:type="spellStart"/>
      <w:r w:rsidRPr="00753EE9">
        <w:rPr>
          <w:lang w:val="en-US"/>
        </w:rPr>
        <w:t>agresif</w:t>
      </w:r>
      <w:proofErr w:type="spellEnd"/>
      <w:r w:rsidRPr="00753EE9">
        <w:rPr>
          <w:lang w:val="en-US"/>
        </w:rPr>
        <w:t xml:space="preserve">, </w:t>
      </w:r>
      <w:proofErr w:type="spellStart"/>
      <w:r w:rsidRPr="00753EE9">
        <w:rPr>
          <w:lang w:val="en-US"/>
        </w:rPr>
        <w:t>tidak</w:t>
      </w:r>
      <w:proofErr w:type="spellEnd"/>
      <w:r w:rsidRPr="00753EE9">
        <w:rPr>
          <w:lang w:val="en-US"/>
        </w:rPr>
        <w:t xml:space="preserve"> </w:t>
      </w:r>
      <w:proofErr w:type="spellStart"/>
      <w:r w:rsidRPr="00753EE9">
        <w:rPr>
          <w:lang w:val="en-US"/>
        </w:rPr>
        <w:t>dapat</w:t>
      </w:r>
      <w:proofErr w:type="spellEnd"/>
      <w:r w:rsidRPr="00753EE9">
        <w:rPr>
          <w:lang w:val="en-US"/>
        </w:rPr>
        <w:t xml:space="preserve"> </w:t>
      </w:r>
      <w:proofErr w:type="spellStart"/>
      <w:r w:rsidRPr="00753EE9">
        <w:rPr>
          <w:lang w:val="en-US"/>
        </w:rPr>
        <w:t>bersantai</w:t>
      </w:r>
      <w:proofErr w:type="spellEnd"/>
      <w:r w:rsidRPr="00753EE9">
        <w:rPr>
          <w:lang w:val="en-US"/>
        </w:rPr>
        <w:t xml:space="preserve">, </w:t>
      </w:r>
      <w:proofErr w:type="spellStart"/>
      <w:r w:rsidRPr="00753EE9">
        <w:rPr>
          <w:lang w:val="en-US"/>
        </w:rPr>
        <w:t>atau</w:t>
      </w:r>
      <w:proofErr w:type="spellEnd"/>
      <w:r w:rsidRPr="00753EE9">
        <w:rPr>
          <w:lang w:val="en-US"/>
        </w:rPr>
        <w:t xml:space="preserve"> </w:t>
      </w:r>
      <w:proofErr w:type="spellStart"/>
      <w:r w:rsidRPr="00753EE9">
        <w:rPr>
          <w:lang w:val="en-US"/>
        </w:rPr>
        <w:t>menunjukkan</w:t>
      </w:r>
      <w:proofErr w:type="spellEnd"/>
      <w:r w:rsidRPr="00753EE9">
        <w:rPr>
          <w:lang w:val="en-US"/>
        </w:rPr>
        <w:t xml:space="preserve"> </w:t>
      </w:r>
      <w:proofErr w:type="spellStart"/>
      <w:r w:rsidRPr="00753EE9">
        <w:rPr>
          <w:lang w:val="en-US"/>
        </w:rPr>
        <w:t>sikap</w:t>
      </w:r>
      <w:proofErr w:type="spellEnd"/>
      <w:r w:rsidRPr="00753EE9">
        <w:rPr>
          <w:lang w:val="en-US"/>
        </w:rPr>
        <w:t xml:space="preserve"> yang </w:t>
      </w:r>
      <w:proofErr w:type="spellStart"/>
      <w:r w:rsidRPr="00753EE9">
        <w:rPr>
          <w:lang w:val="en-US"/>
        </w:rPr>
        <w:t>tidak</w:t>
      </w:r>
      <w:proofErr w:type="spellEnd"/>
      <w:r w:rsidRPr="00753EE9">
        <w:rPr>
          <w:lang w:val="en-US"/>
        </w:rPr>
        <w:t xml:space="preserve"> </w:t>
      </w:r>
      <w:proofErr w:type="spellStart"/>
      <w:r w:rsidRPr="00753EE9">
        <w:rPr>
          <w:lang w:val="en-US"/>
        </w:rPr>
        <w:t>kooperatif</w:t>
      </w:r>
      <w:proofErr w:type="spellEnd"/>
      <w:r>
        <w:rPr>
          <w:lang w:val="en-US"/>
        </w:rPr>
        <w:t xml:space="preserve"> </w:t>
      </w:r>
      <w:r w:rsidR="00F018F6">
        <w:rPr>
          <w:lang w:val="en-US"/>
        </w:rPr>
        <w:fldChar w:fldCharType="begin" w:fldLock="1"/>
      </w:r>
      <w:r w:rsidR="00F018F6">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F018F6">
        <w:rPr>
          <w:lang w:val="en-US"/>
        </w:rPr>
        <w:fldChar w:fldCharType="separate"/>
      </w:r>
      <w:r w:rsidR="00F018F6" w:rsidRPr="00F018F6">
        <w:rPr>
          <w:noProof/>
          <w:lang w:val="en-US"/>
        </w:rPr>
        <w:t>(Manullang, 2023)</w:t>
      </w:r>
      <w:r w:rsidR="00F018F6">
        <w:rPr>
          <w:lang w:val="en-US"/>
        </w:rPr>
        <w:fldChar w:fldCharType="end"/>
      </w:r>
      <w:r w:rsidRPr="00753EE9">
        <w:rPr>
          <w:lang w:val="en-US"/>
        </w:rPr>
        <w:t>.</w:t>
      </w:r>
    </w:p>
    <w:p w14:paraId="35388702" w14:textId="57E7C30C" w:rsidR="00F018F6" w:rsidRDefault="00F018F6" w:rsidP="005A5B40">
      <w:pPr>
        <w:spacing w:before="0" w:beforeAutospacing="0" w:after="0" w:afterAutospacing="0"/>
        <w:ind w:left="360" w:firstLine="360"/>
        <w:rPr>
          <w:lang w:val="en-US"/>
        </w:rPr>
      </w:pPr>
      <w:proofErr w:type="spellStart"/>
      <w:r w:rsidRPr="00F018F6">
        <w:rPr>
          <w:lang w:val="en-US"/>
        </w:rPr>
        <w:t>Menurut</w:t>
      </w:r>
      <w:proofErr w:type="spellEnd"/>
      <w:r w:rsidRPr="00F018F6">
        <w:rPr>
          <w:lang w:val="en-US"/>
        </w:rPr>
        <w:t xml:space="preserve"> </w:t>
      </w:r>
      <w:proofErr w:type="spellStart"/>
      <w:r w:rsidRPr="00F018F6">
        <w:rPr>
          <w:lang w:val="en-US"/>
        </w:rPr>
        <w:t>Mangkunegara</w:t>
      </w:r>
      <w:proofErr w:type="spellEnd"/>
      <w:r w:rsidRPr="00F018F6">
        <w:rPr>
          <w:lang w:val="en-US"/>
        </w:rPr>
        <w:t xml:space="preserve"> (2014), </w:t>
      </w:r>
      <w:proofErr w:type="spellStart"/>
      <w:r w:rsidRPr="00F018F6">
        <w:rPr>
          <w:lang w:val="en-US"/>
        </w:rPr>
        <w:t>stres</w:t>
      </w:r>
      <w:proofErr w:type="spellEnd"/>
      <w:r w:rsidRPr="00F018F6">
        <w:rPr>
          <w:lang w:val="en-US"/>
        </w:rPr>
        <w:t xml:space="preserve"> </w:t>
      </w:r>
      <w:proofErr w:type="spellStart"/>
      <w:r w:rsidRPr="00F018F6">
        <w:rPr>
          <w:lang w:val="en-US"/>
        </w:rPr>
        <w:t>kerja</w:t>
      </w:r>
      <w:proofErr w:type="spellEnd"/>
      <w:r w:rsidRPr="00F018F6">
        <w:rPr>
          <w:lang w:val="en-US"/>
        </w:rPr>
        <w:t xml:space="preserve"> </w:t>
      </w:r>
      <w:proofErr w:type="spellStart"/>
      <w:r w:rsidRPr="00F018F6">
        <w:rPr>
          <w:lang w:val="en-US"/>
        </w:rPr>
        <w:t>merupakan</w:t>
      </w:r>
      <w:proofErr w:type="spellEnd"/>
      <w:r w:rsidRPr="00F018F6">
        <w:rPr>
          <w:lang w:val="en-US"/>
        </w:rPr>
        <w:t xml:space="preserve"> </w:t>
      </w:r>
      <w:proofErr w:type="spellStart"/>
      <w:r w:rsidRPr="00F018F6">
        <w:rPr>
          <w:lang w:val="en-US"/>
        </w:rPr>
        <w:t>perasaan</w:t>
      </w:r>
      <w:proofErr w:type="spellEnd"/>
      <w:r w:rsidRPr="00F018F6">
        <w:rPr>
          <w:lang w:val="en-US"/>
        </w:rPr>
        <w:t xml:space="preserve"> </w:t>
      </w:r>
      <w:proofErr w:type="spellStart"/>
      <w:r w:rsidRPr="00F018F6">
        <w:rPr>
          <w:lang w:val="en-US"/>
        </w:rPr>
        <w:t>tertekan</w:t>
      </w:r>
      <w:proofErr w:type="spellEnd"/>
      <w:r w:rsidRPr="00F018F6">
        <w:rPr>
          <w:lang w:val="en-US"/>
        </w:rPr>
        <w:t xml:space="preserve"> yang </w:t>
      </w:r>
      <w:proofErr w:type="spellStart"/>
      <w:r w:rsidRPr="00F018F6">
        <w:rPr>
          <w:lang w:val="en-US"/>
        </w:rPr>
        <w:t>dialami</w:t>
      </w:r>
      <w:proofErr w:type="spellEnd"/>
      <w:r w:rsidRPr="00F018F6">
        <w:rPr>
          <w:lang w:val="en-US"/>
        </w:rPr>
        <w:t xml:space="preserve"> oleh </w:t>
      </w:r>
      <w:proofErr w:type="spellStart"/>
      <w:r w:rsidRPr="00F018F6">
        <w:rPr>
          <w:lang w:val="en-US"/>
        </w:rPr>
        <w:t>karyawan</w:t>
      </w:r>
      <w:proofErr w:type="spellEnd"/>
      <w:r w:rsidRPr="00F018F6">
        <w:rPr>
          <w:lang w:val="en-US"/>
        </w:rPr>
        <w:t xml:space="preserve"> </w:t>
      </w:r>
      <w:proofErr w:type="spellStart"/>
      <w:r w:rsidRPr="00F018F6">
        <w:rPr>
          <w:lang w:val="en-US"/>
        </w:rPr>
        <w:t>saat</w:t>
      </w:r>
      <w:proofErr w:type="spellEnd"/>
      <w:r w:rsidRPr="00F018F6">
        <w:rPr>
          <w:lang w:val="en-US"/>
        </w:rPr>
        <w:t xml:space="preserve"> </w:t>
      </w:r>
      <w:proofErr w:type="spellStart"/>
      <w:r w:rsidRPr="00F018F6">
        <w:rPr>
          <w:lang w:val="en-US"/>
        </w:rPr>
        <w:t>sedang</w:t>
      </w:r>
      <w:proofErr w:type="spellEnd"/>
      <w:r w:rsidRPr="00F018F6">
        <w:rPr>
          <w:lang w:val="en-US"/>
        </w:rPr>
        <w:t xml:space="preserve"> </w:t>
      </w:r>
      <w:proofErr w:type="spellStart"/>
      <w:r w:rsidRPr="00F018F6">
        <w:rPr>
          <w:lang w:val="en-US"/>
        </w:rPr>
        <w:t>bekerja</w:t>
      </w:r>
      <w:proofErr w:type="spellEnd"/>
      <w:r w:rsidRPr="00F018F6">
        <w:rPr>
          <w:lang w:val="en-US"/>
        </w:rPr>
        <w:t xml:space="preserve">. </w:t>
      </w:r>
      <w:proofErr w:type="spellStart"/>
      <w:r w:rsidRPr="00F018F6">
        <w:rPr>
          <w:lang w:val="en-US"/>
        </w:rPr>
        <w:t>Stres</w:t>
      </w:r>
      <w:proofErr w:type="spellEnd"/>
      <w:r w:rsidRPr="00F018F6">
        <w:rPr>
          <w:lang w:val="en-US"/>
        </w:rPr>
        <w:t xml:space="preserve"> </w:t>
      </w:r>
      <w:proofErr w:type="spellStart"/>
      <w:r w:rsidRPr="00F018F6">
        <w:rPr>
          <w:lang w:val="en-US"/>
        </w:rPr>
        <w:t>kerja</w:t>
      </w:r>
      <w:proofErr w:type="spellEnd"/>
      <w:r w:rsidRPr="00F018F6">
        <w:rPr>
          <w:lang w:val="en-US"/>
        </w:rPr>
        <w:t xml:space="preserve"> </w:t>
      </w:r>
      <w:proofErr w:type="spellStart"/>
      <w:r w:rsidRPr="00F018F6">
        <w:rPr>
          <w:lang w:val="en-US"/>
        </w:rPr>
        <w:t>ini</w:t>
      </w:r>
      <w:proofErr w:type="spellEnd"/>
      <w:r w:rsidRPr="00F018F6">
        <w:rPr>
          <w:lang w:val="en-US"/>
        </w:rPr>
        <w:t xml:space="preserve"> </w:t>
      </w:r>
      <w:proofErr w:type="spellStart"/>
      <w:r w:rsidRPr="00F018F6">
        <w:rPr>
          <w:lang w:val="en-US"/>
        </w:rPr>
        <w:t>disebabkan</w:t>
      </w:r>
      <w:proofErr w:type="spellEnd"/>
      <w:r w:rsidRPr="00F018F6">
        <w:rPr>
          <w:lang w:val="en-US"/>
        </w:rPr>
        <w:t xml:space="preserve"> oleh </w:t>
      </w:r>
      <w:proofErr w:type="spellStart"/>
      <w:r w:rsidRPr="00F018F6">
        <w:rPr>
          <w:lang w:val="en-US"/>
        </w:rPr>
        <w:t>berbagai</w:t>
      </w:r>
      <w:proofErr w:type="spellEnd"/>
      <w:r w:rsidRPr="00F018F6">
        <w:rPr>
          <w:lang w:val="en-US"/>
        </w:rPr>
        <w:t xml:space="preserve"> </w:t>
      </w:r>
      <w:proofErr w:type="spellStart"/>
      <w:r w:rsidRPr="00F018F6">
        <w:rPr>
          <w:lang w:val="en-US"/>
        </w:rPr>
        <w:t>sindrom</w:t>
      </w:r>
      <w:proofErr w:type="spellEnd"/>
      <w:r w:rsidRPr="00F018F6">
        <w:rPr>
          <w:lang w:val="en-US"/>
        </w:rPr>
        <w:t xml:space="preserve">, </w:t>
      </w:r>
      <w:proofErr w:type="spellStart"/>
      <w:r w:rsidRPr="00F018F6">
        <w:rPr>
          <w:lang w:val="en-US"/>
        </w:rPr>
        <w:t>seperti</w:t>
      </w:r>
      <w:proofErr w:type="spellEnd"/>
      <w:r w:rsidRPr="00F018F6">
        <w:rPr>
          <w:lang w:val="en-US"/>
        </w:rPr>
        <w:t xml:space="preserve"> </w:t>
      </w:r>
      <w:proofErr w:type="spellStart"/>
      <w:r w:rsidRPr="00F018F6">
        <w:rPr>
          <w:lang w:val="en-US"/>
        </w:rPr>
        <w:t>emosi</w:t>
      </w:r>
      <w:proofErr w:type="spellEnd"/>
      <w:r w:rsidRPr="00F018F6">
        <w:rPr>
          <w:lang w:val="en-US"/>
        </w:rPr>
        <w:t xml:space="preserve"> yang </w:t>
      </w:r>
      <w:proofErr w:type="spellStart"/>
      <w:r w:rsidRPr="00F018F6">
        <w:rPr>
          <w:lang w:val="en-US"/>
        </w:rPr>
        <w:t>tidak</w:t>
      </w:r>
      <w:proofErr w:type="spellEnd"/>
      <w:r w:rsidRPr="00F018F6">
        <w:rPr>
          <w:lang w:val="en-US"/>
        </w:rPr>
        <w:t xml:space="preserve"> </w:t>
      </w:r>
      <w:proofErr w:type="spellStart"/>
      <w:r w:rsidRPr="00F018F6">
        <w:rPr>
          <w:lang w:val="en-US"/>
        </w:rPr>
        <w:t>stabil</w:t>
      </w:r>
      <w:proofErr w:type="spellEnd"/>
      <w:r w:rsidRPr="00F018F6">
        <w:rPr>
          <w:lang w:val="en-US"/>
        </w:rPr>
        <w:t xml:space="preserve">, rasa </w:t>
      </w:r>
      <w:proofErr w:type="spellStart"/>
      <w:r w:rsidRPr="00F018F6">
        <w:rPr>
          <w:lang w:val="en-US"/>
        </w:rPr>
        <w:t>tidak</w:t>
      </w:r>
      <w:proofErr w:type="spellEnd"/>
      <w:r w:rsidRPr="00F018F6">
        <w:rPr>
          <w:lang w:val="en-US"/>
        </w:rPr>
        <w:t xml:space="preserve"> </w:t>
      </w:r>
      <w:proofErr w:type="spellStart"/>
      <w:r w:rsidRPr="00F018F6">
        <w:rPr>
          <w:lang w:val="en-US"/>
        </w:rPr>
        <w:t>nyaman</w:t>
      </w:r>
      <w:proofErr w:type="spellEnd"/>
      <w:r w:rsidRPr="00F018F6">
        <w:rPr>
          <w:lang w:val="en-US"/>
        </w:rPr>
        <w:t xml:space="preserve">, </w:t>
      </w:r>
      <w:proofErr w:type="spellStart"/>
      <w:r w:rsidRPr="00F018F6">
        <w:rPr>
          <w:lang w:val="en-US"/>
        </w:rPr>
        <w:t>kesepian</w:t>
      </w:r>
      <w:proofErr w:type="spellEnd"/>
      <w:r w:rsidRPr="00F018F6">
        <w:rPr>
          <w:lang w:val="en-US"/>
        </w:rPr>
        <w:t xml:space="preserve">, </w:t>
      </w:r>
      <w:proofErr w:type="spellStart"/>
      <w:r w:rsidRPr="00F018F6">
        <w:rPr>
          <w:lang w:val="en-US"/>
        </w:rPr>
        <w:t>gangguan</w:t>
      </w:r>
      <w:proofErr w:type="spellEnd"/>
      <w:r w:rsidRPr="00F018F6">
        <w:rPr>
          <w:lang w:val="en-US"/>
        </w:rPr>
        <w:t xml:space="preserve"> </w:t>
      </w:r>
      <w:proofErr w:type="spellStart"/>
      <w:r w:rsidRPr="00F018F6">
        <w:rPr>
          <w:lang w:val="en-US"/>
        </w:rPr>
        <w:t>tidur</w:t>
      </w:r>
      <w:proofErr w:type="spellEnd"/>
      <w:r w:rsidRPr="00F018F6">
        <w:rPr>
          <w:lang w:val="en-US"/>
        </w:rPr>
        <w:t xml:space="preserve">, </w:t>
      </w:r>
      <w:proofErr w:type="spellStart"/>
      <w:r w:rsidRPr="00F018F6">
        <w:rPr>
          <w:lang w:val="en-US"/>
        </w:rPr>
        <w:t>merokok</w:t>
      </w:r>
      <w:proofErr w:type="spellEnd"/>
      <w:r w:rsidRPr="00F018F6">
        <w:rPr>
          <w:lang w:val="en-US"/>
        </w:rPr>
        <w:t xml:space="preserve"> </w:t>
      </w:r>
      <w:proofErr w:type="spellStart"/>
      <w:r w:rsidRPr="00F018F6">
        <w:rPr>
          <w:lang w:val="en-US"/>
        </w:rPr>
        <w:t>berlebihan</w:t>
      </w:r>
      <w:proofErr w:type="spellEnd"/>
      <w:r w:rsidRPr="00F018F6">
        <w:rPr>
          <w:lang w:val="en-US"/>
        </w:rPr>
        <w:t xml:space="preserve">, </w:t>
      </w:r>
      <w:proofErr w:type="spellStart"/>
      <w:r w:rsidRPr="00F018F6">
        <w:rPr>
          <w:lang w:val="en-US"/>
        </w:rPr>
        <w:t>ketidakmampuan</w:t>
      </w:r>
      <w:proofErr w:type="spellEnd"/>
      <w:r w:rsidRPr="00F018F6">
        <w:rPr>
          <w:lang w:val="en-US"/>
        </w:rPr>
        <w:t xml:space="preserve"> </w:t>
      </w:r>
      <w:proofErr w:type="spellStart"/>
      <w:r w:rsidRPr="00F018F6">
        <w:rPr>
          <w:lang w:val="en-US"/>
        </w:rPr>
        <w:t>untuk</w:t>
      </w:r>
      <w:proofErr w:type="spellEnd"/>
      <w:r w:rsidRPr="00F018F6">
        <w:rPr>
          <w:lang w:val="en-US"/>
        </w:rPr>
        <w:t xml:space="preserve"> </w:t>
      </w:r>
      <w:proofErr w:type="spellStart"/>
      <w:r w:rsidRPr="00F018F6">
        <w:rPr>
          <w:lang w:val="en-US"/>
        </w:rPr>
        <w:t>bersantai</w:t>
      </w:r>
      <w:proofErr w:type="spellEnd"/>
      <w:r w:rsidRPr="00F018F6">
        <w:rPr>
          <w:lang w:val="en-US"/>
        </w:rPr>
        <w:t xml:space="preserve">, </w:t>
      </w:r>
      <w:proofErr w:type="spellStart"/>
      <w:r w:rsidRPr="00F018F6">
        <w:rPr>
          <w:lang w:val="en-US"/>
        </w:rPr>
        <w:t>kecemasan</w:t>
      </w:r>
      <w:proofErr w:type="spellEnd"/>
      <w:r w:rsidRPr="00F018F6">
        <w:rPr>
          <w:lang w:val="en-US"/>
        </w:rPr>
        <w:t xml:space="preserve">, </w:t>
      </w:r>
      <w:proofErr w:type="spellStart"/>
      <w:r w:rsidRPr="00F018F6">
        <w:rPr>
          <w:lang w:val="en-US"/>
        </w:rPr>
        <w:t>ketegangan</w:t>
      </w:r>
      <w:proofErr w:type="spellEnd"/>
      <w:r w:rsidRPr="00F018F6">
        <w:rPr>
          <w:lang w:val="en-US"/>
        </w:rPr>
        <w:t xml:space="preserve">, </w:t>
      </w:r>
      <w:proofErr w:type="spellStart"/>
      <w:r w:rsidRPr="00F018F6">
        <w:rPr>
          <w:lang w:val="en-US"/>
        </w:rPr>
        <w:t>gugup</w:t>
      </w:r>
      <w:proofErr w:type="spellEnd"/>
      <w:r w:rsidRPr="00F018F6">
        <w:rPr>
          <w:lang w:val="en-US"/>
        </w:rPr>
        <w:t xml:space="preserve">, </w:t>
      </w:r>
      <w:proofErr w:type="spellStart"/>
      <w:r w:rsidRPr="00F018F6">
        <w:rPr>
          <w:lang w:val="en-US"/>
        </w:rPr>
        <w:t>tekanan</w:t>
      </w:r>
      <w:proofErr w:type="spellEnd"/>
      <w:r w:rsidRPr="00F018F6">
        <w:rPr>
          <w:lang w:val="en-US"/>
        </w:rPr>
        <w:t xml:space="preserve"> </w:t>
      </w:r>
      <w:proofErr w:type="spellStart"/>
      <w:r w:rsidRPr="00F018F6">
        <w:rPr>
          <w:lang w:val="en-US"/>
        </w:rPr>
        <w:t>darah</w:t>
      </w:r>
      <w:proofErr w:type="spellEnd"/>
      <w:r w:rsidRPr="00F018F6">
        <w:rPr>
          <w:lang w:val="en-US"/>
        </w:rPr>
        <w:t xml:space="preserve"> </w:t>
      </w:r>
      <w:proofErr w:type="spellStart"/>
      <w:r w:rsidRPr="00F018F6">
        <w:rPr>
          <w:lang w:val="en-US"/>
        </w:rPr>
        <w:t>tinggi</w:t>
      </w:r>
      <w:proofErr w:type="spellEnd"/>
      <w:r w:rsidRPr="00F018F6">
        <w:rPr>
          <w:lang w:val="en-US"/>
        </w:rPr>
        <w:t xml:space="preserve">, dan </w:t>
      </w:r>
      <w:proofErr w:type="spellStart"/>
      <w:r w:rsidRPr="00F018F6">
        <w:rPr>
          <w:lang w:val="en-US"/>
        </w:rPr>
        <w:t>gangguan</w:t>
      </w:r>
      <w:proofErr w:type="spellEnd"/>
      <w:r w:rsidRPr="00F018F6">
        <w:rPr>
          <w:lang w:val="en-US"/>
        </w:rPr>
        <w:t xml:space="preserve"> </w:t>
      </w:r>
      <w:proofErr w:type="spellStart"/>
      <w:r w:rsidRPr="00F018F6">
        <w:rPr>
          <w:lang w:val="en-US"/>
        </w:rPr>
        <w:t>pencernaan</w:t>
      </w:r>
      <w:proofErr w:type="spellEnd"/>
      <w:r>
        <w:rPr>
          <w:lang w:val="en-US"/>
        </w:rPr>
        <w:t xml:space="preserve"> </w:t>
      </w:r>
      <w:r>
        <w:rPr>
          <w:lang w:val="en-US"/>
        </w:rPr>
        <w:fldChar w:fldCharType="begin" w:fldLock="1"/>
      </w:r>
      <w:r w:rsidR="00E03048">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018F6">
        <w:rPr>
          <w:noProof/>
          <w:lang w:val="en-US"/>
        </w:rPr>
        <w:t>(Manullang, 2023)</w:t>
      </w:r>
      <w:r>
        <w:rPr>
          <w:lang w:val="en-US"/>
        </w:rPr>
        <w:fldChar w:fldCharType="end"/>
      </w:r>
      <w:r>
        <w:rPr>
          <w:lang w:val="en-US"/>
        </w:rPr>
        <w:t>.</w:t>
      </w:r>
    </w:p>
    <w:p w14:paraId="419687F5" w14:textId="47AF213D" w:rsidR="003229E4" w:rsidRPr="000902F2" w:rsidRDefault="00F018F6" w:rsidP="005A5B40">
      <w:pPr>
        <w:spacing w:before="0" w:beforeAutospacing="0" w:after="0" w:afterAutospacing="0"/>
        <w:ind w:left="360" w:firstLine="360"/>
        <w:rPr>
          <w:lang w:val="en-US"/>
        </w:rPr>
      </w:pPr>
      <w:proofErr w:type="spellStart"/>
      <w:r w:rsidRPr="00F018F6">
        <w:rPr>
          <w:lang w:val="en-US"/>
        </w:rPr>
        <w:t>Berdasarkan</w:t>
      </w:r>
      <w:proofErr w:type="spellEnd"/>
      <w:r w:rsidRPr="00F018F6">
        <w:rPr>
          <w:lang w:val="en-US"/>
        </w:rPr>
        <w:t xml:space="preserve"> </w:t>
      </w:r>
      <w:proofErr w:type="spellStart"/>
      <w:r w:rsidRPr="00F018F6">
        <w:rPr>
          <w:lang w:val="en-US"/>
        </w:rPr>
        <w:t>definisi</w:t>
      </w:r>
      <w:proofErr w:type="spellEnd"/>
      <w:r w:rsidRPr="00F018F6">
        <w:rPr>
          <w:lang w:val="en-US"/>
        </w:rPr>
        <w:t xml:space="preserve"> yang </w:t>
      </w:r>
      <w:proofErr w:type="spellStart"/>
      <w:r w:rsidRPr="00F018F6">
        <w:rPr>
          <w:lang w:val="en-US"/>
        </w:rPr>
        <w:t>telah</w:t>
      </w:r>
      <w:proofErr w:type="spellEnd"/>
      <w:r w:rsidRPr="00F018F6">
        <w:rPr>
          <w:lang w:val="en-US"/>
        </w:rPr>
        <w:t xml:space="preserve"> </w:t>
      </w:r>
      <w:proofErr w:type="spellStart"/>
      <w:r w:rsidRPr="00F018F6">
        <w:rPr>
          <w:lang w:val="en-US"/>
        </w:rPr>
        <w:t>dijelaskan</w:t>
      </w:r>
      <w:proofErr w:type="spellEnd"/>
      <w:r w:rsidRPr="00F018F6">
        <w:rPr>
          <w:lang w:val="en-US"/>
        </w:rPr>
        <w:t xml:space="preserve">, </w:t>
      </w:r>
      <w:proofErr w:type="spellStart"/>
      <w:r w:rsidRPr="00F018F6">
        <w:rPr>
          <w:lang w:val="en-US"/>
        </w:rPr>
        <w:t>stres</w:t>
      </w:r>
      <w:proofErr w:type="spellEnd"/>
      <w:r w:rsidRPr="00F018F6">
        <w:rPr>
          <w:lang w:val="en-US"/>
        </w:rPr>
        <w:t xml:space="preserve"> </w:t>
      </w:r>
      <w:proofErr w:type="spellStart"/>
      <w:r w:rsidRPr="00F018F6">
        <w:rPr>
          <w:lang w:val="en-US"/>
        </w:rPr>
        <w:t>kerja</w:t>
      </w:r>
      <w:proofErr w:type="spellEnd"/>
      <w:r w:rsidRPr="00F018F6">
        <w:rPr>
          <w:lang w:val="en-US"/>
        </w:rPr>
        <w:t xml:space="preserve"> </w:t>
      </w:r>
      <w:proofErr w:type="spellStart"/>
      <w:r w:rsidRPr="00F018F6">
        <w:rPr>
          <w:lang w:val="en-US"/>
        </w:rPr>
        <w:t>dapat</w:t>
      </w:r>
      <w:proofErr w:type="spellEnd"/>
      <w:r w:rsidRPr="00F018F6">
        <w:rPr>
          <w:lang w:val="en-US"/>
        </w:rPr>
        <w:t xml:space="preserve"> </w:t>
      </w:r>
      <w:proofErr w:type="spellStart"/>
      <w:r w:rsidRPr="00F018F6">
        <w:rPr>
          <w:lang w:val="en-US"/>
        </w:rPr>
        <w:t>diartikan</w:t>
      </w:r>
      <w:proofErr w:type="spellEnd"/>
      <w:r w:rsidRPr="00F018F6">
        <w:rPr>
          <w:lang w:val="en-US"/>
        </w:rPr>
        <w:t xml:space="preserve"> </w:t>
      </w:r>
      <w:proofErr w:type="spellStart"/>
      <w:r w:rsidRPr="00F018F6">
        <w:rPr>
          <w:lang w:val="en-US"/>
        </w:rPr>
        <w:t>sebagai</w:t>
      </w:r>
      <w:proofErr w:type="spellEnd"/>
      <w:r w:rsidRPr="00F018F6">
        <w:rPr>
          <w:lang w:val="en-US"/>
        </w:rPr>
        <w:t xml:space="preserve"> </w:t>
      </w:r>
      <w:proofErr w:type="spellStart"/>
      <w:r w:rsidRPr="00F018F6">
        <w:rPr>
          <w:lang w:val="en-US"/>
        </w:rPr>
        <w:t>kondisi</w:t>
      </w:r>
      <w:proofErr w:type="spellEnd"/>
      <w:r w:rsidRPr="00F018F6">
        <w:rPr>
          <w:lang w:val="en-US"/>
        </w:rPr>
        <w:t xml:space="preserve"> </w:t>
      </w:r>
      <w:proofErr w:type="spellStart"/>
      <w:r w:rsidRPr="00F018F6">
        <w:rPr>
          <w:lang w:val="en-US"/>
        </w:rPr>
        <w:t>ketegangan</w:t>
      </w:r>
      <w:proofErr w:type="spellEnd"/>
      <w:r w:rsidRPr="00F018F6">
        <w:rPr>
          <w:lang w:val="en-US"/>
        </w:rPr>
        <w:t xml:space="preserve"> yang </w:t>
      </w:r>
      <w:proofErr w:type="spellStart"/>
      <w:r w:rsidRPr="00F018F6">
        <w:rPr>
          <w:lang w:val="en-US"/>
        </w:rPr>
        <w:t>menyebabkan</w:t>
      </w:r>
      <w:proofErr w:type="spellEnd"/>
      <w:r w:rsidRPr="00F018F6">
        <w:rPr>
          <w:lang w:val="en-US"/>
        </w:rPr>
        <w:t xml:space="preserve"> </w:t>
      </w:r>
      <w:proofErr w:type="spellStart"/>
      <w:r w:rsidRPr="00F018F6">
        <w:rPr>
          <w:lang w:val="en-US"/>
        </w:rPr>
        <w:t>ketidakseimbangan</w:t>
      </w:r>
      <w:proofErr w:type="spellEnd"/>
      <w:r w:rsidRPr="00F018F6">
        <w:rPr>
          <w:lang w:val="en-US"/>
        </w:rPr>
        <w:t xml:space="preserve"> </w:t>
      </w:r>
      <w:proofErr w:type="spellStart"/>
      <w:r w:rsidRPr="00F018F6">
        <w:rPr>
          <w:lang w:val="en-US"/>
        </w:rPr>
        <w:t>dalam</w:t>
      </w:r>
      <w:proofErr w:type="spellEnd"/>
      <w:r w:rsidRPr="00F018F6">
        <w:rPr>
          <w:lang w:val="en-US"/>
        </w:rPr>
        <w:t xml:space="preserve"> </w:t>
      </w:r>
      <w:proofErr w:type="spellStart"/>
      <w:r w:rsidRPr="00F018F6">
        <w:rPr>
          <w:lang w:val="en-US"/>
        </w:rPr>
        <w:t>kondisi</w:t>
      </w:r>
      <w:proofErr w:type="spellEnd"/>
      <w:r w:rsidRPr="00F018F6">
        <w:rPr>
          <w:lang w:val="en-US"/>
        </w:rPr>
        <w:t xml:space="preserve"> </w:t>
      </w:r>
      <w:proofErr w:type="spellStart"/>
      <w:r w:rsidRPr="00F018F6">
        <w:rPr>
          <w:lang w:val="en-US"/>
        </w:rPr>
        <w:t>fisik</w:t>
      </w:r>
      <w:proofErr w:type="spellEnd"/>
      <w:r w:rsidRPr="00F018F6">
        <w:rPr>
          <w:lang w:val="en-US"/>
        </w:rPr>
        <w:t xml:space="preserve"> dan </w:t>
      </w:r>
      <w:proofErr w:type="spellStart"/>
      <w:r w:rsidRPr="00F018F6">
        <w:rPr>
          <w:lang w:val="en-US"/>
        </w:rPr>
        <w:t>psikologis</w:t>
      </w:r>
      <w:proofErr w:type="spellEnd"/>
      <w:r w:rsidRPr="00F018F6">
        <w:rPr>
          <w:lang w:val="en-US"/>
        </w:rPr>
        <w:t xml:space="preserve"> pada </w:t>
      </w:r>
      <w:proofErr w:type="spellStart"/>
      <w:r w:rsidRPr="00F018F6">
        <w:rPr>
          <w:lang w:val="en-US"/>
        </w:rPr>
        <w:t>dosen</w:t>
      </w:r>
      <w:proofErr w:type="spellEnd"/>
      <w:r w:rsidRPr="00F018F6">
        <w:rPr>
          <w:lang w:val="en-US"/>
        </w:rPr>
        <w:t xml:space="preserve">, yang </w:t>
      </w:r>
      <w:proofErr w:type="spellStart"/>
      <w:r w:rsidRPr="00F018F6">
        <w:rPr>
          <w:lang w:val="en-US"/>
        </w:rPr>
        <w:t>dapat</w:t>
      </w:r>
      <w:proofErr w:type="spellEnd"/>
      <w:r w:rsidRPr="00F018F6">
        <w:rPr>
          <w:lang w:val="en-US"/>
        </w:rPr>
        <w:t xml:space="preserve"> </w:t>
      </w:r>
      <w:proofErr w:type="spellStart"/>
      <w:r w:rsidRPr="00F018F6">
        <w:rPr>
          <w:lang w:val="en-US"/>
        </w:rPr>
        <w:t>berasal</w:t>
      </w:r>
      <w:proofErr w:type="spellEnd"/>
      <w:r w:rsidRPr="00F018F6">
        <w:rPr>
          <w:lang w:val="en-US"/>
        </w:rPr>
        <w:t xml:space="preserve"> </w:t>
      </w:r>
      <w:proofErr w:type="spellStart"/>
      <w:r w:rsidRPr="00F018F6">
        <w:rPr>
          <w:lang w:val="en-US"/>
        </w:rPr>
        <w:t>dari</w:t>
      </w:r>
      <w:proofErr w:type="spellEnd"/>
      <w:r w:rsidRPr="00F018F6">
        <w:rPr>
          <w:lang w:val="en-US"/>
        </w:rPr>
        <w:t xml:space="preserve"> </w:t>
      </w:r>
      <w:proofErr w:type="spellStart"/>
      <w:r w:rsidRPr="00F018F6">
        <w:rPr>
          <w:lang w:val="en-US"/>
        </w:rPr>
        <w:t>individu</w:t>
      </w:r>
      <w:proofErr w:type="spellEnd"/>
      <w:r w:rsidRPr="00F018F6">
        <w:rPr>
          <w:lang w:val="en-US"/>
        </w:rPr>
        <w:t xml:space="preserve"> </w:t>
      </w:r>
      <w:proofErr w:type="spellStart"/>
      <w:r w:rsidRPr="00F018F6">
        <w:rPr>
          <w:lang w:val="en-US"/>
        </w:rPr>
        <w:t>sendiri</w:t>
      </w:r>
      <w:proofErr w:type="spellEnd"/>
      <w:r w:rsidRPr="00F018F6">
        <w:rPr>
          <w:lang w:val="en-US"/>
        </w:rPr>
        <w:t xml:space="preserve"> </w:t>
      </w:r>
      <w:proofErr w:type="spellStart"/>
      <w:r w:rsidRPr="00F018F6">
        <w:rPr>
          <w:lang w:val="en-US"/>
        </w:rPr>
        <w:t>atau</w:t>
      </w:r>
      <w:proofErr w:type="spellEnd"/>
      <w:r w:rsidRPr="00F018F6">
        <w:rPr>
          <w:lang w:val="en-US"/>
        </w:rPr>
        <w:t xml:space="preserve"> </w:t>
      </w:r>
      <w:proofErr w:type="spellStart"/>
      <w:r w:rsidRPr="00F018F6">
        <w:rPr>
          <w:lang w:val="en-US"/>
        </w:rPr>
        <w:t>lingkungan</w:t>
      </w:r>
      <w:proofErr w:type="spellEnd"/>
      <w:r w:rsidRPr="00F018F6">
        <w:rPr>
          <w:lang w:val="en-US"/>
        </w:rPr>
        <w:t xml:space="preserve"> </w:t>
      </w:r>
      <w:proofErr w:type="spellStart"/>
      <w:r w:rsidRPr="00F018F6">
        <w:rPr>
          <w:lang w:val="en-US"/>
        </w:rPr>
        <w:t>organisasi</w:t>
      </w:r>
      <w:proofErr w:type="spellEnd"/>
      <w:r w:rsidRPr="00F018F6">
        <w:rPr>
          <w:lang w:val="en-US"/>
        </w:rPr>
        <w:t xml:space="preserve">. Hal </w:t>
      </w:r>
      <w:proofErr w:type="spellStart"/>
      <w:r w:rsidRPr="00F018F6">
        <w:rPr>
          <w:lang w:val="en-US"/>
        </w:rPr>
        <w:t>ini</w:t>
      </w:r>
      <w:proofErr w:type="spellEnd"/>
      <w:r w:rsidRPr="00F018F6">
        <w:rPr>
          <w:lang w:val="en-US"/>
        </w:rPr>
        <w:t xml:space="preserve"> </w:t>
      </w:r>
      <w:proofErr w:type="spellStart"/>
      <w:r w:rsidRPr="00F018F6">
        <w:rPr>
          <w:lang w:val="en-US"/>
        </w:rPr>
        <w:t>memiliki</w:t>
      </w:r>
      <w:proofErr w:type="spellEnd"/>
      <w:r w:rsidRPr="00F018F6">
        <w:rPr>
          <w:lang w:val="en-US"/>
        </w:rPr>
        <w:t xml:space="preserve"> </w:t>
      </w:r>
      <w:proofErr w:type="spellStart"/>
      <w:r w:rsidRPr="00F018F6">
        <w:rPr>
          <w:lang w:val="en-US"/>
        </w:rPr>
        <w:t>dampak</w:t>
      </w:r>
      <w:proofErr w:type="spellEnd"/>
      <w:r w:rsidRPr="00F018F6">
        <w:rPr>
          <w:lang w:val="en-US"/>
        </w:rPr>
        <w:t xml:space="preserve"> </w:t>
      </w:r>
      <w:proofErr w:type="spellStart"/>
      <w:r w:rsidRPr="00F018F6">
        <w:rPr>
          <w:lang w:val="en-US"/>
        </w:rPr>
        <w:t>langsung</w:t>
      </w:r>
      <w:proofErr w:type="spellEnd"/>
      <w:r w:rsidRPr="00F018F6">
        <w:rPr>
          <w:lang w:val="en-US"/>
        </w:rPr>
        <w:t xml:space="preserve"> pada </w:t>
      </w:r>
      <w:proofErr w:type="spellStart"/>
      <w:r w:rsidRPr="00F018F6">
        <w:rPr>
          <w:lang w:val="en-US"/>
        </w:rPr>
        <w:t>kesehatan</w:t>
      </w:r>
      <w:proofErr w:type="spellEnd"/>
      <w:r w:rsidRPr="00F018F6">
        <w:rPr>
          <w:lang w:val="en-US"/>
        </w:rPr>
        <w:t xml:space="preserve"> </w:t>
      </w:r>
      <w:proofErr w:type="spellStart"/>
      <w:r w:rsidRPr="00F018F6">
        <w:rPr>
          <w:lang w:val="en-US"/>
        </w:rPr>
        <w:t>fisik</w:t>
      </w:r>
      <w:proofErr w:type="spellEnd"/>
      <w:r w:rsidRPr="00F018F6">
        <w:rPr>
          <w:lang w:val="en-US"/>
        </w:rPr>
        <w:t xml:space="preserve"> dan </w:t>
      </w:r>
      <w:proofErr w:type="spellStart"/>
      <w:r w:rsidRPr="00F018F6">
        <w:rPr>
          <w:lang w:val="en-US"/>
        </w:rPr>
        <w:t>psikologis</w:t>
      </w:r>
      <w:proofErr w:type="spellEnd"/>
      <w:r w:rsidRPr="00F018F6">
        <w:rPr>
          <w:lang w:val="en-US"/>
        </w:rPr>
        <w:t xml:space="preserve"> </w:t>
      </w:r>
      <w:proofErr w:type="spellStart"/>
      <w:r w:rsidRPr="00F018F6">
        <w:rPr>
          <w:lang w:val="en-US"/>
        </w:rPr>
        <w:t>serta</w:t>
      </w:r>
      <w:proofErr w:type="spellEnd"/>
      <w:r w:rsidRPr="00F018F6">
        <w:rPr>
          <w:lang w:val="en-US"/>
        </w:rPr>
        <w:t xml:space="preserve"> </w:t>
      </w:r>
      <w:proofErr w:type="spellStart"/>
      <w:r w:rsidRPr="00F018F6">
        <w:rPr>
          <w:lang w:val="en-US"/>
        </w:rPr>
        <w:t>perilaku</w:t>
      </w:r>
      <w:proofErr w:type="spellEnd"/>
      <w:r w:rsidRPr="00F018F6">
        <w:rPr>
          <w:lang w:val="en-US"/>
        </w:rPr>
        <w:t xml:space="preserve"> </w:t>
      </w:r>
      <w:proofErr w:type="spellStart"/>
      <w:r w:rsidRPr="00F018F6">
        <w:rPr>
          <w:lang w:val="en-US"/>
        </w:rPr>
        <w:t>dosen</w:t>
      </w:r>
      <w:proofErr w:type="spellEnd"/>
      <w:r w:rsidRPr="00F018F6">
        <w:rPr>
          <w:lang w:val="en-US"/>
        </w:rPr>
        <w:t>.</w:t>
      </w:r>
      <w:r>
        <w:rPr>
          <w:lang w:val="en-US"/>
        </w:rPr>
        <w:t xml:space="preserve"> </w:t>
      </w:r>
    </w:p>
    <w:p w14:paraId="46EA9BC5" w14:textId="28F4178C" w:rsidR="003229E4" w:rsidRDefault="00E03048" w:rsidP="005A5B40">
      <w:pPr>
        <w:pStyle w:val="Heading3"/>
        <w:numPr>
          <w:ilvl w:val="2"/>
          <w:numId w:val="15"/>
        </w:numPr>
        <w:spacing w:before="0" w:beforeAutospacing="0" w:after="0" w:afterAutospacing="0"/>
        <w:rPr>
          <w:rFonts w:ascii="Times New Roman" w:hAnsi="Times New Roman" w:cs="Times New Roman"/>
          <w:color w:val="auto"/>
          <w:lang w:val="en-US"/>
        </w:rPr>
      </w:pPr>
      <w:bookmarkStart w:id="18" w:name="_Toc164679513"/>
      <w:r>
        <w:rPr>
          <w:rFonts w:ascii="Times New Roman" w:hAnsi="Times New Roman" w:cs="Times New Roman"/>
          <w:color w:val="auto"/>
          <w:lang w:val="en-US"/>
        </w:rPr>
        <w:t>Faktor-</w:t>
      </w:r>
      <w:proofErr w:type="spellStart"/>
      <w:r>
        <w:rPr>
          <w:rFonts w:ascii="Times New Roman" w:hAnsi="Times New Roman" w:cs="Times New Roman"/>
          <w:color w:val="auto"/>
          <w:lang w:val="en-US"/>
        </w:rPr>
        <w:t>faktor</w:t>
      </w:r>
      <w:proofErr w:type="spellEnd"/>
      <w:r>
        <w:rPr>
          <w:rFonts w:ascii="Times New Roman" w:hAnsi="Times New Roman" w:cs="Times New Roman"/>
          <w:color w:val="auto"/>
          <w:lang w:val="en-US"/>
        </w:rPr>
        <w:t xml:space="preserve"> yang </w:t>
      </w:r>
      <w:proofErr w:type="spellStart"/>
      <w:r>
        <w:rPr>
          <w:rFonts w:ascii="Times New Roman" w:hAnsi="Times New Roman" w:cs="Times New Roman"/>
          <w:color w:val="auto"/>
          <w:lang w:val="en-US"/>
        </w:rPr>
        <w:t>mempengaruhi</w:t>
      </w:r>
      <w:proofErr w:type="spellEnd"/>
      <w:r>
        <w:rPr>
          <w:rFonts w:ascii="Times New Roman" w:hAnsi="Times New Roman" w:cs="Times New Roman"/>
          <w:color w:val="auto"/>
          <w:lang w:val="en-US"/>
        </w:rPr>
        <w:t xml:space="preserve"> stress </w:t>
      </w:r>
      <w:proofErr w:type="spellStart"/>
      <w:r>
        <w:rPr>
          <w:rFonts w:ascii="Times New Roman" w:hAnsi="Times New Roman" w:cs="Times New Roman"/>
          <w:color w:val="auto"/>
          <w:lang w:val="en-US"/>
        </w:rPr>
        <w:t>kerja</w:t>
      </w:r>
      <w:bookmarkEnd w:id="18"/>
      <w:proofErr w:type="spellEnd"/>
    </w:p>
    <w:p w14:paraId="18A491F5" w14:textId="54762A94" w:rsidR="00E03048" w:rsidRPr="00E03048" w:rsidRDefault="00E03048" w:rsidP="005A5B40">
      <w:pPr>
        <w:spacing w:before="0" w:beforeAutospacing="0" w:after="0" w:afterAutospacing="0"/>
        <w:ind w:firstLine="720"/>
        <w:rPr>
          <w:lang w:val="en-US"/>
        </w:rPr>
      </w:pPr>
      <w:proofErr w:type="spellStart"/>
      <w:r w:rsidRPr="00E03048">
        <w:rPr>
          <w:lang w:val="en-US"/>
        </w:rPr>
        <w:t>Terdapat</w:t>
      </w:r>
      <w:proofErr w:type="spellEnd"/>
      <w:r w:rsidRPr="00E03048">
        <w:rPr>
          <w:lang w:val="en-US"/>
        </w:rPr>
        <w:t xml:space="preserve"> </w:t>
      </w:r>
      <w:proofErr w:type="spellStart"/>
      <w:r w:rsidRPr="00E03048">
        <w:rPr>
          <w:lang w:val="en-US"/>
        </w:rPr>
        <w:t>beberapa</w:t>
      </w:r>
      <w:proofErr w:type="spellEnd"/>
      <w:r w:rsidRPr="00E03048">
        <w:rPr>
          <w:lang w:val="en-US"/>
        </w:rPr>
        <w:t xml:space="preserve"> </w:t>
      </w:r>
      <w:proofErr w:type="spellStart"/>
      <w:r w:rsidRPr="00E03048">
        <w:rPr>
          <w:lang w:val="en-US"/>
        </w:rPr>
        <w:t>faktor</w:t>
      </w:r>
      <w:proofErr w:type="spellEnd"/>
      <w:r w:rsidRPr="00E03048">
        <w:rPr>
          <w:lang w:val="en-US"/>
        </w:rPr>
        <w:t xml:space="preserve"> yang </w:t>
      </w:r>
      <w:proofErr w:type="spellStart"/>
      <w:r w:rsidRPr="00E03048">
        <w:rPr>
          <w:lang w:val="en-US"/>
        </w:rPr>
        <w:t>dapat</w:t>
      </w:r>
      <w:proofErr w:type="spellEnd"/>
      <w:r w:rsidRPr="00E03048">
        <w:rPr>
          <w:lang w:val="en-US"/>
        </w:rPr>
        <w:t xml:space="preserve"> </w:t>
      </w:r>
      <w:proofErr w:type="spellStart"/>
      <w:r w:rsidRPr="00E03048">
        <w:rPr>
          <w:lang w:val="en-US"/>
        </w:rPr>
        <w:t>menyebabkan</w:t>
      </w:r>
      <w:proofErr w:type="spellEnd"/>
      <w:r w:rsidRPr="00E03048">
        <w:rPr>
          <w:lang w:val="en-US"/>
        </w:rPr>
        <w:t xml:space="preserve"> </w:t>
      </w:r>
      <w:proofErr w:type="spellStart"/>
      <w:r w:rsidRPr="00E03048">
        <w:rPr>
          <w:lang w:val="en-US"/>
        </w:rPr>
        <w:t>stres</w:t>
      </w:r>
      <w:proofErr w:type="spellEnd"/>
      <w:r w:rsidRPr="00E03048">
        <w:rPr>
          <w:lang w:val="en-US"/>
        </w:rPr>
        <w:t xml:space="preserve"> </w:t>
      </w:r>
      <w:proofErr w:type="spellStart"/>
      <w:r w:rsidRPr="00E03048">
        <w:rPr>
          <w:lang w:val="en-US"/>
        </w:rPr>
        <w:t>kerja</w:t>
      </w:r>
      <w:proofErr w:type="spellEnd"/>
      <w:r w:rsidRPr="00E03048">
        <w:rPr>
          <w:lang w:val="en-US"/>
        </w:rPr>
        <w:t xml:space="preserve">. </w:t>
      </w:r>
      <w:proofErr w:type="spellStart"/>
      <w:r w:rsidRPr="00E03048">
        <w:rPr>
          <w:lang w:val="en-US"/>
        </w:rPr>
        <w:t>Menurut</w:t>
      </w:r>
      <w:proofErr w:type="spellEnd"/>
      <w:r w:rsidRPr="00E03048">
        <w:rPr>
          <w:lang w:val="en-US"/>
        </w:rPr>
        <w:t xml:space="preserve"> Robbins dan Judge (2015)</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E03048">
        <w:rPr>
          <w:noProof/>
          <w:lang w:val="en-US"/>
        </w:rPr>
        <w:t>(Manullang, 2023)</w:t>
      </w:r>
      <w:r>
        <w:rPr>
          <w:lang w:val="en-US"/>
        </w:rPr>
        <w:fldChar w:fldCharType="end"/>
      </w:r>
      <w:r w:rsidRPr="00E03048">
        <w:rPr>
          <w:lang w:val="en-US"/>
        </w:rPr>
        <w:t xml:space="preserve">, </w:t>
      </w:r>
      <w:proofErr w:type="spellStart"/>
      <w:r w:rsidRPr="00E03048">
        <w:rPr>
          <w:lang w:val="en-US"/>
        </w:rPr>
        <w:t>ada</w:t>
      </w:r>
      <w:proofErr w:type="spellEnd"/>
      <w:r w:rsidRPr="00E03048">
        <w:rPr>
          <w:lang w:val="en-US"/>
        </w:rPr>
        <w:t xml:space="preserve"> </w:t>
      </w:r>
      <w:proofErr w:type="spellStart"/>
      <w:r w:rsidRPr="00E03048">
        <w:rPr>
          <w:lang w:val="en-US"/>
        </w:rPr>
        <w:t>tiga</w:t>
      </w:r>
      <w:proofErr w:type="spellEnd"/>
      <w:r w:rsidRPr="00E03048">
        <w:rPr>
          <w:lang w:val="en-US"/>
        </w:rPr>
        <w:t xml:space="preserve"> </w:t>
      </w:r>
      <w:proofErr w:type="spellStart"/>
      <w:r w:rsidRPr="00E03048">
        <w:rPr>
          <w:lang w:val="en-US"/>
        </w:rPr>
        <w:t>kategori</w:t>
      </w:r>
      <w:proofErr w:type="spellEnd"/>
      <w:r w:rsidRPr="00E03048">
        <w:rPr>
          <w:lang w:val="en-US"/>
        </w:rPr>
        <w:t xml:space="preserve"> </w:t>
      </w:r>
      <w:proofErr w:type="spellStart"/>
      <w:r w:rsidRPr="00E03048">
        <w:rPr>
          <w:lang w:val="en-US"/>
        </w:rPr>
        <w:t>utama</w:t>
      </w:r>
      <w:proofErr w:type="spellEnd"/>
      <w:r w:rsidRPr="00E03048">
        <w:rPr>
          <w:lang w:val="en-US"/>
        </w:rPr>
        <w:t xml:space="preserve"> </w:t>
      </w:r>
      <w:proofErr w:type="spellStart"/>
      <w:r w:rsidRPr="00E03048">
        <w:rPr>
          <w:lang w:val="en-US"/>
        </w:rPr>
        <w:t>dari</w:t>
      </w:r>
      <w:proofErr w:type="spellEnd"/>
      <w:r w:rsidRPr="00E03048">
        <w:rPr>
          <w:lang w:val="en-US"/>
        </w:rPr>
        <w:t xml:space="preserve"> </w:t>
      </w:r>
      <w:proofErr w:type="spellStart"/>
      <w:r w:rsidRPr="00E03048">
        <w:rPr>
          <w:lang w:val="en-US"/>
        </w:rPr>
        <w:t>sumber</w:t>
      </w:r>
      <w:proofErr w:type="spellEnd"/>
      <w:r w:rsidRPr="00E03048">
        <w:rPr>
          <w:lang w:val="en-US"/>
        </w:rPr>
        <w:t xml:space="preserve"> </w:t>
      </w:r>
      <w:proofErr w:type="spellStart"/>
      <w:r w:rsidRPr="00E03048">
        <w:rPr>
          <w:lang w:val="en-US"/>
        </w:rPr>
        <w:t>stres</w:t>
      </w:r>
      <w:proofErr w:type="spellEnd"/>
      <w:r w:rsidRPr="00E03048">
        <w:rPr>
          <w:lang w:val="en-US"/>
        </w:rPr>
        <w:t xml:space="preserve">, </w:t>
      </w:r>
      <w:proofErr w:type="spellStart"/>
      <w:r w:rsidRPr="00E03048">
        <w:rPr>
          <w:lang w:val="en-US"/>
        </w:rPr>
        <w:t>yaitu</w:t>
      </w:r>
      <w:proofErr w:type="spellEnd"/>
      <w:r w:rsidRPr="00E03048">
        <w:rPr>
          <w:lang w:val="en-US"/>
        </w:rPr>
        <w:t>:</w:t>
      </w:r>
    </w:p>
    <w:p w14:paraId="7C801873" w14:textId="77777777" w:rsidR="00E03048" w:rsidRPr="00E03048" w:rsidRDefault="00E03048" w:rsidP="005A5B40">
      <w:pPr>
        <w:pStyle w:val="ListParagraph"/>
        <w:numPr>
          <w:ilvl w:val="0"/>
          <w:numId w:val="57"/>
        </w:numPr>
        <w:spacing w:before="0" w:beforeAutospacing="0" w:after="0" w:afterAutospacing="0"/>
        <w:rPr>
          <w:lang w:val="en-US"/>
        </w:rPr>
      </w:pPr>
      <w:bookmarkStart w:id="19" w:name="_Hlk162252222"/>
      <w:r w:rsidRPr="00E03048">
        <w:rPr>
          <w:lang w:val="en-US"/>
        </w:rPr>
        <w:t>Faktor-</w:t>
      </w:r>
      <w:proofErr w:type="spellStart"/>
      <w:r w:rsidRPr="00E03048">
        <w:rPr>
          <w:lang w:val="en-US"/>
        </w:rPr>
        <w:t>faktor</w:t>
      </w:r>
      <w:proofErr w:type="spellEnd"/>
      <w:r w:rsidRPr="00E03048">
        <w:rPr>
          <w:lang w:val="en-US"/>
        </w:rPr>
        <w:t xml:space="preserve"> </w:t>
      </w:r>
      <w:proofErr w:type="spellStart"/>
      <w:r w:rsidRPr="00E03048">
        <w:rPr>
          <w:lang w:val="en-US"/>
        </w:rPr>
        <w:t>lingkungan</w:t>
      </w:r>
      <w:proofErr w:type="spellEnd"/>
      <w:r w:rsidRPr="00E03048">
        <w:rPr>
          <w:lang w:val="en-US"/>
        </w:rPr>
        <w:t xml:space="preserve">, </w:t>
      </w:r>
      <w:proofErr w:type="spellStart"/>
      <w:r w:rsidRPr="00E03048">
        <w:rPr>
          <w:lang w:val="en-US"/>
        </w:rPr>
        <w:t>termasuk</w:t>
      </w:r>
      <w:proofErr w:type="spellEnd"/>
      <w:r w:rsidRPr="00E03048">
        <w:rPr>
          <w:lang w:val="en-US"/>
        </w:rPr>
        <w:t xml:space="preserve"> </w:t>
      </w:r>
      <w:proofErr w:type="spellStart"/>
      <w:r w:rsidRPr="00E03048">
        <w:rPr>
          <w:lang w:val="en-US"/>
        </w:rPr>
        <w:t>ketidakpastian</w:t>
      </w:r>
      <w:proofErr w:type="spellEnd"/>
      <w:r w:rsidRPr="00E03048">
        <w:rPr>
          <w:lang w:val="en-US"/>
        </w:rPr>
        <w:t xml:space="preserve"> </w:t>
      </w:r>
      <w:proofErr w:type="spellStart"/>
      <w:r w:rsidRPr="00E03048">
        <w:rPr>
          <w:lang w:val="en-US"/>
        </w:rPr>
        <w:t>ekonomi</w:t>
      </w:r>
      <w:proofErr w:type="spellEnd"/>
      <w:r w:rsidRPr="00E03048">
        <w:rPr>
          <w:lang w:val="en-US"/>
        </w:rPr>
        <w:t xml:space="preserve">, </w:t>
      </w:r>
      <w:proofErr w:type="spellStart"/>
      <w:r w:rsidRPr="00E03048">
        <w:rPr>
          <w:lang w:val="en-US"/>
        </w:rPr>
        <w:t>ketidakpastian</w:t>
      </w:r>
      <w:proofErr w:type="spellEnd"/>
      <w:r w:rsidRPr="00E03048">
        <w:rPr>
          <w:lang w:val="en-US"/>
        </w:rPr>
        <w:t xml:space="preserve"> </w:t>
      </w:r>
      <w:proofErr w:type="spellStart"/>
      <w:r w:rsidRPr="00E03048">
        <w:rPr>
          <w:lang w:val="en-US"/>
        </w:rPr>
        <w:t>politik</w:t>
      </w:r>
      <w:proofErr w:type="spellEnd"/>
      <w:r w:rsidRPr="00E03048">
        <w:rPr>
          <w:lang w:val="en-US"/>
        </w:rPr>
        <w:t xml:space="preserve">, dan </w:t>
      </w:r>
      <w:proofErr w:type="spellStart"/>
      <w:r w:rsidRPr="00E03048">
        <w:rPr>
          <w:lang w:val="en-US"/>
        </w:rPr>
        <w:t>perubahan</w:t>
      </w:r>
      <w:proofErr w:type="spellEnd"/>
      <w:r w:rsidRPr="00E03048">
        <w:rPr>
          <w:lang w:val="en-US"/>
        </w:rPr>
        <w:t xml:space="preserve"> </w:t>
      </w:r>
      <w:proofErr w:type="spellStart"/>
      <w:r w:rsidRPr="00E03048">
        <w:rPr>
          <w:lang w:val="en-US"/>
        </w:rPr>
        <w:t>teknologi</w:t>
      </w:r>
      <w:proofErr w:type="spellEnd"/>
      <w:r w:rsidRPr="00E03048">
        <w:rPr>
          <w:lang w:val="en-US"/>
        </w:rPr>
        <w:t>.</w:t>
      </w:r>
    </w:p>
    <w:p w14:paraId="5936F9AC" w14:textId="77777777" w:rsidR="00E03048" w:rsidRPr="00E03048" w:rsidRDefault="00E03048" w:rsidP="005A5B40">
      <w:pPr>
        <w:pStyle w:val="ListParagraph"/>
        <w:numPr>
          <w:ilvl w:val="0"/>
          <w:numId w:val="57"/>
        </w:numPr>
        <w:spacing w:before="0" w:beforeAutospacing="0" w:after="0" w:afterAutospacing="0"/>
        <w:rPr>
          <w:lang w:val="en-US"/>
        </w:rPr>
      </w:pPr>
      <w:r w:rsidRPr="00E03048">
        <w:rPr>
          <w:lang w:val="en-US"/>
        </w:rPr>
        <w:lastRenderedPageBreak/>
        <w:t xml:space="preserve">Faktor </w:t>
      </w:r>
      <w:proofErr w:type="spellStart"/>
      <w:r w:rsidRPr="00E03048">
        <w:rPr>
          <w:lang w:val="en-US"/>
        </w:rPr>
        <w:t>organisasi</w:t>
      </w:r>
      <w:proofErr w:type="spellEnd"/>
      <w:r w:rsidRPr="00E03048">
        <w:rPr>
          <w:lang w:val="en-US"/>
        </w:rPr>
        <w:t xml:space="preserve">, </w:t>
      </w:r>
      <w:proofErr w:type="spellStart"/>
      <w:r w:rsidRPr="00E03048">
        <w:rPr>
          <w:lang w:val="en-US"/>
        </w:rPr>
        <w:t>seperti</w:t>
      </w:r>
      <w:proofErr w:type="spellEnd"/>
      <w:r w:rsidRPr="00E03048">
        <w:rPr>
          <w:lang w:val="en-US"/>
        </w:rPr>
        <w:t xml:space="preserve"> </w:t>
      </w:r>
      <w:proofErr w:type="spellStart"/>
      <w:r w:rsidRPr="00E03048">
        <w:rPr>
          <w:lang w:val="en-US"/>
        </w:rPr>
        <w:t>tuntutan</w:t>
      </w:r>
      <w:proofErr w:type="spellEnd"/>
      <w:r w:rsidRPr="00E03048">
        <w:rPr>
          <w:lang w:val="en-US"/>
        </w:rPr>
        <w:t xml:space="preserve"> </w:t>
      </w:r>
      <w:proofErr w:type="spellStart"/>
      <w:r w:rsidRPr="00E03048">
        <w:rPr>
          <w:lang w:val="en-US"/>
        </w:rPr>
        <w:t>tugas</w:t>
      </w:r>
      <w:proofErr w:type="spellEnd"/>
      <w:r w:rsidRPr="00E03048">
        <w:rPr>
          <w:lang w:val="en-US"/>
        </w:rPr>
        <w:t xml:space="preserve">, </w:t>
      </w:r>
      <w:proofErr w:type="spellStart"/>
      <w:r w:rsidRPr="00E03048">
        <w:rPr>
          <w:lang w:val="en-US"/>
        </w:rPr>
        <w:t>tuntutan</w:t>
      </w:r>
      <w:proofErr w:type="spellEnd"/>
      <w:r w:rsidRPr="00E03048">
        <w:rPr>
          <w:lang w:val="en-US"/>
        </w:rPr>
        <w:t xml:space="preserve"> </w:t>
      </w:r>
      <w:proofErr w:type="spellStart"/>
      <w:r w:rsidRPr="00E03048">
        <w:rPr>
          <w:lang w:val="en-US"/>
        </w:rPr>
        <w:t>peran</w:t>
      </w:r>
      <w:proofErr w:type="spellEnd"/>
      <w:r w:rsidRPr="00E03048">
        <w:rPr>
          <w:lang w:val="en-US"/>
        </w:rPr>
        <w:t xml:space="preserve">, dan </w:t>
      </w:r>
      <w:proofErr w:type="spellStart"/>
      <w:r w:rsidRPr="00E03048">
        <w:rPr>
          <w:lang w:val="en-US"/>
        </w:rPr>
        <w:t>tuntutan</w:t>
      </w:r>
      <w:proofErr w:type="spellEnd"/>
      <w:r w:rsidRPr="00E03048">
        <w:rPr>
          <w:lang w:val="en-US"/>
        </w:rPr>
        <w:t xml:space="preserve"> </w:t>
      </w:r>
      <w:proofErr w:type="spellStart"/>
      <w:r w:rsidRPr="00E03048">
        <w:rPr>
          <w:lang w:val="en-US"/>
        </w:rPr>
        <w:t>pribadi</w:t>
      </w:r>
      <w:proofErr w:type="spellEnd"/>
      <w:r w:rsidRPr="00E03048">
        <w:rPr>
          <w:lang w:val="en-US"/>
        </w:rPr>
        <w:t>.</w:t>
      </w:r>
    </w:p>
    <w:p w14:paraId="2D152C1A" w14:textId="77777777" w:rsidR="00E03048" w:rsidRPr="00E03048" w:rsidRDefault="00E03048" w:rsidP="005A5B40">
      <w:pPr>
        <w:pStyle w:val="ListParagraph"/>
        <w:numPr>
          <w:ilvl w:val="0"/>
          <w:numId w:val="57"/>
        </w:numPr>
        <w:spacing w:before="0" w:beforeAutospacing="0" w:after="0" w:afterAutospacing="0"/>
        <w:rPr>
          <w:lang w:val="en-US"/>
        </w:rPr>
      </w:pPr>
      <w:r w:rsidRPr="00E03048">
        <w:rPr>
          <w:lang w:val="en-US"/>
        </w:rPr>
        <w:t xml:space="preserve">Faktor </w:t>
      </w:r>
      <w:proofErr w:type="spellStart"/>
      <w:r w:rsidRPr="00E03048">
        <w:rPr>
          <w:lang w:val="en-US"/>
        </w:rPr>
        <w:t>pribadi</w:t>
      </w:r>
      <w:proofErr w:type="spellEnd"/>
      <w:r w:rsidRPr="00E03048">
        <w:rPr>
          <w:lang w:val="en-US"/>
        </w:rPr>
        <w:t xml:space="preserve"> (</w:t>
      </w:r>
      <w:proofErr w:type="spellStart"/>
      <w:r w:rsidRPr="00E03048">
        <w:rPr>
          <w:lang w:val="en-US"/>
        </w:rPr>
        <w:t>individu</w:t>
      </w:r>
      <w:proofErr w:type="spellEnd"/>
      <w:r w:rsidRPr="00E03048">
        <w:rPr>
          <w:lang w:val="en-US"/>
        </w:rPr>
        <w:t xml:space="preserve">), </w:t>
      </w:r>
      <w:proofErr w:type="spellStart"/>
      <w:r w:rsidRPr="00E03048">
        <w:rPr>
          <w:lang w:val="en-US"/>
        </w:rPr>
        <w:t>seperti</w:t>
      </w:r>
      <w:proofErr w:type="spellEnd"/>
      <w:r w:rsidRPr="00E03048">
        <w:rPr>
          <w:lang w:val="en-US"/>
        </w:rPr>
        <w:t xml:space="preserve"> </w:t>
      </w:r>
      <w:proofErr w:type="spellStart"/>
      <w:r w:rsidRPr="00E03048">
        <w:rPr>
          <w:lang w:val="en-US"/>
        </w:rPr>
        <w:t>masalah</w:t>
      </w:r>
      <w:proofErr w:type="spellEnd"/>
      <w:r w:rsidRPr="00E03048">
        <w:rPr>
          <w:lang w:val="en-US"/>
        </w:rPr>
        <w:t xml:space="preserve"> </w:t>
      </w:r>
      <w:proofErr w:type="spellStart"/>
      <w:r w:rsidRPr="00E03048">
        <w:rPr>
          <w:lang w:val="en-US"/>
        </w:rPr>
        <w:t>keluarga</w:t>
      </w:r>
      <w:proofErr w:type="spellEnd"/>
      <w:r w:rsidRPr="00E03048">
        <w:rPr>
          <w:lang w:val="en-US"/>
        </w:rPr>
        <w:t xml:space="preserve">, </w:t>
      </w:r>
      <w:proofErr w:type="spellStart"/>
      <w:r w:rsidRPr="00E03048">
        <w:rPr>
          <w:lang w:val="en-US"/>
        </w:rPr>
        <w:t>masalah</w:t>
      </w:r>
      <w:proofErr w:type="spellEnd"/>
      <w:r w:rsidRPr="00E03048">
        <w:rPr>
          <w:lang w:val="en-US"/>
        </w:rPr>
        <w:t xml:space="preserve"> </w:t>
      </w:r>
      <w:proofErr w:type="spellStart"/>
      <w:r w:rsidRPr="00E03048">
        <w:rPr>
          <w:lang w:val="en-US"/>
        </w:rPr>
        <w:t>ekonomi</w:t>
      </w:r>
      <w:proofErr w:type="spellEnd"/>
      <w:r w:rsidRPr="00E03048">
        <w:rPr>
          <w:lang w:val="en-US"/>
        </w:rPr>
        <w:t xml:space="preserve">, dan </w:t>
      </w:r>
      <w:proofErr w:type="spellStart"/>
      <w:r w:rsidRPr="00E03048">
        <w:rPr>
          <w:lang w:val="en-US"/>
        </w:rPr>
        <w:t>kepribadian</w:t>
      </w:r>
      <w:proofErr w:type="spellEnd"/>
      <w:r w:rsidRPr="00E03048">
        <w:rPr>
          <w:lang w:val="en-US"/>
        </w:rPr>
        <w:t>.</w:t>
      </w:r>
    </w:p>
    <w:bookmarkEnd w:id="19"/>
    <w:p w14:paraId="3666A215" w14:textId="2926064B" w:rsidR="00E03048" w:rsidRDefault="00E03048" w:rsidP="005A5B40">
      <w:pPr>
        <w:spacing w:before="0" w:beforeAutospacing="0" w:after="0" w:afterAutospacing="0"/>
        <w:ind w:firstLine="360"/>
        <w:rPr>
          <w:lang w:val="en-US"/>
        </w:rPr>
      </w:pPr>
      <w:r w:rsidRPr="00E03048">
        <w:rPr>
          <w:lang w:val="en-US"/>
        </w:rPr>
        <w:t xml:space="preserve">Selain </w:t>
      </w:r>
      <w:proofErr w:type="spellStart"/>
      <w:r w:rsidRPr="00E03048">
        <w:rPr>
          <w:lang w:val="en-US"/>
        </w:rPr>
        <w:t>itu</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r>
        <w:rPr>
          <w:lang w:val="en-US"/>
        </w:rPr>
        <w:fldChar w:fldCharType="begin" w:fldLock="1"/>
      </w:r>
      <w:r w:rsidR="00FB3D7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E03048">
        <w:rPr>
          <w:noProof/>
          <w:lang w:val="en-US"/>
        </w:rPr>
        <w:t>(Manullang, 2023)</w:t>
      </w:r>
      <w:r>
        <w:rPr>
          <w:lang w:val="en-US"/>
        </w:rPr>
        <w:fldChar w:fldCharType="end"/>
      </w:r>
      <w:r>
        <w:rPr>
          <w:lang w:val="en-US"/>
        </w:rPr>
        <w:t xml:space="preserve"> juga </w:t>
      </w:r>
      <w:proofErr w:type="spellStart"/>
      <w:r>
        <w:rPr>
          <w:lang w:val="en-US"/>
        </w:rPr>
        <w:t>menyebutkan</w:t>
      </w:r>
      <w:proofErr w:type="spellEnd"/>
      <w:r>
        <w:rPr>
          <w:lang w:val="en-US"/>
        </w:rPr>
        <w:t xml:space="preserve"> </w:t>
      </w:r>
      <w:proofErr w:type="spellStart"/>
      <w:r>
        <w:rPr>
          <w:lang w:val="en-US"/>
        </w:rPr>
        <w:t>faktor</w:t>
      </w:r>
      <w:proofErr w:type="spellEnd"/>
      <w:r>
        <w:rPr>
          <w:lang w:val="en-US"/>
        </w:rPr>
        <w:t xml:space="preserve"> yang </w:t>
      </w:r>
      <w:proofErr w:type="spellStart"/>
      <w:r>
        <w:rPr>
          <w:lang w:val="en-US"/>
        </w:rPr>
        <w:t>mempengaruhi</w:t>
      </w:r>
      <w:proofErr w:type="spellEnd"/>
      <w:r>
        <w:rPr>
          <w:lang w:val="en-US"/>
        </w:rPr>
        <w:t xml:space="preserve"> stress </w:t>
      </w:r>
      <w:proofErr w:type="spellStart"/>
      <w:r>
        <w:rPr>
          <w:lang w:val="en-US"/>
        </w:rPr>
        <w:t>kerja</w:t>
      </w:r>
      <w:proofErr w:type="spellEnd"/>
      <w:r>
        <w:rPr>
          <w:lang w:val="en-US"/>
        </w:rPr>
        <w:t xml:space="preserve"> </w:t>
      </w:r>
      <w:proofErr w:type="spellStart"/>
      <w:r>
        <w:rPr>
          <w:lang w:val="en-US"/>
        </w:rPr>
        <w:t>dari</w:t>
      </w:r>
      <w:proofErr w:type="spellEnd"/>
      <w:r>
        <w:rPr>
          <w:lang w:val="en-US"/>
        </w:rPr>
        <w:t xml:space="preserve"> </w:t>
      </w:r>
      <w:proofErr w:type="spellStart"/>
      <w:r w:rsidRPr="00E03048">
        <w:rPr>
          <w:lang w:val="en-US"/>
        </w:rPr>
        <w:t>Mangkunegara</w:t>
      </w:r>
      <w:proofErr w:type="spellEnd"/>
      <w:r w:rsidRPr="00E03048">
        <w:rPr>
          <w:lang w:val="en-US"/>
        </w:rPr>
        <w:t xml:space="preserve"> (2014) </w:t>
      </w:r>
      <w:proofErr w:type="spellStart"/>
      <w:r w:rsidRPr="00E03048">
        <w:rPr>
          <w:lang w:val="en-US"/>
        </w:rPr>
        <w:t>seperti</w:t>
      </w:r>
      <w:proofErr w:type="spellEnd"/>
      <w:r w:rsidRPr="00E03048">
        <w:rPr>
          <w:lang w:val="en-US"/>
        </w:rPr>
        <w:t xml:space="preserve"> </w:t>
      </w:r>
      <w:proofErr w:type="spellStart"/>
      <w:r w:rsidRPr="00E03048">
        <w:rPr>
          <w:lang w:val="en-US"/>
        </w:rPr>
        <w:t>beban</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dirasakan</w:t>
      </w:r>
      <w:proofErr w:type="spellEnd"/>
      <w:r w:rsidRPr="00E03048">
        <w:rPr>
          <w:lang w:val="en-US"/>
        </w:rPr>
        <w:t xml:space="preserve"> </w:t>
      </w:r>
      <w:proofErr w:type="spellStart"/>
      <w:r w:rsidRPr="00E03048">
        <w:rPr>
          <w:lang w:val="en-US"/>
        </w:rPr>
        <w:t>berat</w:t>
      </w:r>
      <w:proofErr w:type="spellEnd"/>
      <w:r w:rsidRPr="00E03048">
        <w:rPr>
          <w:lang w:val="en-US"/>
        </w:rPr>
        <w:t xml:space="preserve">, </w:t>
      </w:r>
      <w:proofErr w:type="spellStart"/>
      <w:r w:rsidRPr="00E03048">
        <w:rPr>
          <w:lang w:val="en-US"/>
        </w:rPr>
        <w:t>waktu</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mendesak</w:t>
      </w:r>
      <w:proofErr w:type="spellEnd"/>
      <w:r w:rsidRPr="00E03048">
        <w:rPr>
          <w:lang w:val="en-US"/>
        </w:rPr>
        <w:t xml:space="preserve">, </w:t>
      </w:r>
      <w:proofErr w:type="spellStart"/>
      <w:r w:rsidRPr="00E03048">
        <w:rPr>
          <w:lang w:val="en-US"/>
        </w:rPr>
        <w:t>kualitas</w:t>
      </w:r>
      <w:proofErr w:type="spellEnd"/>
      <w:r w:rsidRPr="00E03048">
        <w:rPr>
          <w:lang w:val="en-US"/>
        </w:rPr>
        <w:t xml:space="preserve"> </w:t>
      </w:r>
      <w:proofErr w:type="spellStart"/>
      <w:r w:rsidRPr="00E03048">
        <w:rPr>
          <w:lang w:val="en-US"/>
        </w:rPr>
        <w:t>pengawasan</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rendah</w:t>
      </w:r>
      <w:proofErr w:type="spellEnd"/>
      <w:r w:rsidRPr="00E03048">
        <w:rPr>
          <w:lang w:val="en-US"/>
        </w:rPr>
        <w:t xml:space="preserve">, </w:t>
      </w:r>
      <w:proofErr w:type="spellStart"/>
      <w:r w:rsidRPr="00E03048">
        <w:rPr>
          <w:lang w:val="en-US"/>
        </w:rPr>
        <w:t>iklim</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tidak</w:t>
      </w:r>
      <w:proofErr w:type="spellEnd"/>
      <w:r w:rsidRPr="00E03048">
        <w:rPr>
          <w:lang w:val="en-US"/>
        </w:rPr>
        <w:t xml:space="preserve"> </w:t>
      </w:r>
      <w:proofErr w:type="spellStart"/>
      <w:r w:rsidRPr="00E03048">
        <w:rPr>
          <w:lang w:val="en-US"/>
        </w:rPr>
        <w:t>sehat</w:t>
      </w:r>
      <w:proofErr w:type="spellEnd"/>
      <w:r w:rsidRPr="00E03048">
        <w:rPr>
          <w:lang w:val="en-US"/>
        </w:rPr>
        <w:t xml:space="preserve">, </w:t>
      </w:r>
      <w:proofErr w:type="spellStart"/>
      <w:r w:rsidRPr="00E03048">
        <w:rPr>
          <w:lang w:val="en-US"/>
        </w:rPr>
        <w:t>otoritas</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tidak</w:t>
      </w:r>
      <w:proofErr w:type="spellEnd"/>
      <w:r w:rsidRPr="00E03048">
        <w:rPr>
          <w:lang w:val="en-US"/>
        </w:rPr>
        <w:t xml:space="preserve"> </w:t>
      </w:r>
      <w:proofErr w:type="spellStart"/>
      <w:r w:rsidRPr="00E03048">
        <w:rPr>
          <w:lang w:val="en-US"/>
        </w:rPr>
        <w:t>memadai</w:t>
      </w:r>
      <w:proofErr w:type="spellEnd"/>
      <w:r w:rsidRPr="00E03048">
        <w:rPr>
          <w:lang w:val="en-US"/>
        </w:rPr>
        <w:t xml:space="preserve">, </w:t>
      </w:r>
      <w:proofErr w:type="spellStart"/>
      <w:r w:rsidRPr="00E03048">
        <w:rPr>
          <w:lang w:val="en-US"/>
        </w:rPr>
        <w:t>konflik</w:t>
      </w:r>
      <w:proofErr w:type="spellEnd"/>
      <w:r w:rsidRPr="00E03048">
        <w:rPr>
          <w:lang w:val="en-US"/>
        </w:rPr>
        <w:t xml:space="preserve"> </w:t>
      </w:r>
      <w:proofErr w:type="spellStart"/>
      <w:r w:rsidRPr="00E03048">
        <w:rPr>
          <w:lang w:val="en-US"/>
        </w:rPr>
        <w:t>kerja</w:t>
      </w:r>
      <w:proofErr w:type="spellEnd"/>
      <w:r w:rsidRPr="00E03048">
        <w:rPr>
          <w:lang w:val="en-US"/>
        </w:rPr>
        <w:t xml:space="preserve">, dan </w:t>
      </w:r>
      <w:proofErr w:type="spellStart"/>
      <w:r w:rsidRPr="00E03048">
        <w:rPr>
          <w:lang w:val="en-US"/>
        </w:rPr>
        <w:t>perbedaan</w:t>
      </w:r>
      <w:proofErr w:type="spellEnd"/>
      <w:r w:rsidRPr="00E03048">
        <w:rPr>
          <w:lang w:val="en-US"/>
        </w:rPr>
        <w:t xml:space="preserve"> </w:t>
      </w:r>
      <w:proofErr w:type="spellStart"/>
      <w:r w:rsidRPr="00E03048">
        <w:rPr>
          <w:lang w:val="en-US"/>
        </w:rPr>
        <w:t>nilai</w:t>
      </w:r>
      <w:proofErr w:type="spellEnd"/>
      <w:r w:rsidRPr="00E03048">
        <w:rPr>
          <w:lang w:val="en-US"/>
        </w:rPr>
        <w:t xml:space="preserve"> </w:t>
      </w:r>
      <w:proofErr w:type="spellStart"/>
      <w:r w:rsidRPr="00E03048">
        <w:rPr>
          <w:lang w:val="en-US"/>
        </w:rPr>
        <w:t>antara</w:t>
      </w:r>
      <w:proofErr w:type="spellEnd"/>
      <w:r w:rsidRPr="00E03048">
        <w:rPr>
          <w:lang w:val="en-US"/>
        </w:rPr>
        <w:t xml:space="preserve"> </w:t>
      </w:r>
      <w:proofErr w:type="spellStart"/>
      <w:r w:rsidRPr="00E03048">
        <w:rPr>
          <w:lang w:val="en-US"/>
        </w:rPr>
        <w:t>karyawan</w:t>
      </w:r>
      <w:proofErr w:type="spellEnd"/>
      <w:r w:rsidRPr="00E03048">
        <w:rPr>
          <w:lang w:val="en-US"/>
        </w:rPr>
        <w:t xml:space="preserve"> dan </w:t>
      </w:r>
      <w:proofErr w:type="spellStart"/>
      <w:r w:rsidRPr="00E03048">
        <w:rPr>
          <w:lang w:val="en-US"/>
        </w:rPr>
        <w:t>pemimpin</w:t>
      </w:r>
      <w:proofErr w:type="spellEnd"/>
      <w:r w:rsidRPr="00E03048">
        <w:rPr>
          <w:lang w:val="en-US"/>
        </w:rPr>
        <w:t xml:space="preserve"> yang </w:t>
      </w:r>
      <w:proofErr w:type="spellStart"/>
      <w:r w:rsidRPr="00E03048">
        <w:rPr>
          <w:lang w:val="en-US"/>
        </w:rPr>
        <w:t>menyebabkan</w:t>
      </w:r>
      <w:proofErr w:type="spellEnd"/>
      <w:r w:rsidRPr="00E03048">
        <w:rPr>
          <w:lang w:val="en-US"/>
        </w:rPr>
        <w:t xml:space="preserve"> </w:t>
      </w:r>
      <w:proofErr w:type="spellStart"/>
      <w:r w:rsidRPr="00E03048">
        <w:rPr>
          <w:lang w:val="en-US"/>
        </w:rPr>
        <w:t>frustrasi</w:t>
      </w:r>
      <w:proofErr w:type="spellEnd"/>
      <w:r w:rsidRPr="00E03048">
        <w:rPr>
          <w:lang w:val="en-US"/>
        </w:rPr>
        <w:t xml:space="preserve"> </w:t>
      </w:r>
      <w:proofErr w:type="spellStart"/>
      <w:r w:rsidRPr="00E03048">
        <w:rPr>
          <w:lang w:val="en-US"/>
        </w:rPr>
        <w:t>kerja</w:t>
      </w:r>
      <w:proofErr w:type="spellEnd"/>
      <w:r w:rsidRPr="00E03048">
        <w:rPr>
          <w:lang w:val="en-US"/>
        </w:rPr>
        <w:t>.</w:t>
      </w:r>
    </w:p>
    <w:p w14:paraId="017F3838" w14:textId="56A5EC49" w:rsidR="00E03048" w:rsidRPr="00E03048" w:rsidRDefault="00E03048" w:rsidP="005A5B40">
      <w:pPr>
        <w:spacing w:before="0" w:beforeAutospacing="0" w:after="0" w:afterAutospacing="0"/>
        <w:ind w:firstLine="360"/>
        <w:rPr>
          <w:lang w:val="en-US"/>
        </w:rPr>
      </w:pPr>
      <w:r w:rsidRPr="00E03048">
        <w:rPr>
          <w:lang w:val="en-US"/>
        </w:rPr>
        <w:t xml:space="preserve">Jadi, </w:t>
      </w:r>
      <w:proofErr w:type="spellStart"/>
      <w:r w:rsidRPr="00E03048">
        <w:rPr>
          <w:lang w:val="en-US"/>
        </w:rPr>
        <w:t>faktor-faktor</w:t>
      </w:r>
      <w:proofErr w:type="spellEnd"/>
      <w:r w:rsidRPr="00E03048">
        <w:rPr>
          <w:lang w:val="en-US"/>
        </w:rPr>
        <w:t xml:space="preserve"> yang </w:t>
      </w:r>
      <w:proofErr w:type="spellStart"/>
      <w:r w:rsidRPr="00E03048">
        <w:rPr>
          <w:lang w:val="en-US"/>
        </w:rPr>
        <w:t>mempengaruhi</w:t>
      </w:r>
      <w:proofErr w:type="spellEnd"/>
      <w:r w:rsidRPr="00E03048">
        <w:rPr>
          <w:lang w:val="en-US"/>
        </w:rPr>
        <w:t xml:space="preserve"> </w:t>
      </w:r>
      <w:proofErr w:type="spellStart"/>
      <w:r w:rsidRPr="00E03048">
        <w:rPr>
          <w:lang w:val="en-US"/>
        </w:rPr>
        <w:t>stres</w:t>
      </w:r>
      <w:proofErr w:type="spellEnd"/>
      <w:r w:rsidRPr="00E03048">
        <w:rPr>
          <w:lang w:val="en-US"/>
        </w:rPr>
        <w:t xml:space="preserve"> </w:t>
      </w:r>
      <w:proofErr w:type="spellStart"/>
      <w:r w:rsidRPr="00E03048">
        <w:rPr>
          <w:lang w:val="en-US"/>
        </w:rPr>
        <w:t>kerja</w:t>
      </w:r>
      <w:proofErr w:type="spellEnd"/>
      <w:r w:rsidRPr="00E03048">
        <w:rPr>
          <w:lang w:val="en-US"/>
        </w:rPr>
        <w:t xml:space="preserve"> </w:t>
      </w:r>
      <w:proofErr w:type="spellStart"/>
      <w:r w:rsidRPr="00E03048">
        <w:rPr>
          <w:lang w:val="en-US"/>
        </w:rPr>
        <w:t>meliputi</w:t>
      </w:r>
      <w:proofErr w:type="spellEnd"/>
      <w:r w:rsidRPr="00E03048">
        <w:rPr>
          <w:lang w:val="en-US"/>
        </w:rPr>
        <w:t xml:space="preserve"> </w:t>
      </w:r>
      <w:proofErr w:type="spellStart"/>
      <w:r w:rsidRPr="00E03048">
        <w:rPr>
          <w:lang w:val="en-US"/>
        </w:rPr>
        <w:t>faktor</w:t>
      </w:r>
      <w:proofErr w:type="spellEnd"/>
      <w:r w:rsidRPr="00E03048">
        <w:rPr>
          <w:lang w:val="en-US"/>
        </w:rPr>
        <w:t xml:space="preserve"> </w:t>
      </w:r>
      <w:proofErr w:type="spellStart"/>
      <w:r w:rsidRPr="00E03048">
        <w:rPr>
          <w:lang w:val="en-US"/>
        </w:rPr>
        <w:t>lingkungan</w:t>
      </w:r>
      <w:proofErr w:type="spellEnd"/>
      <w:r w:rsidRPr="00E03048">
        <w:rPr>
          <w:lang w:val="en-US"/>
        </w:rPr>
        <w:t xml:space="preserve">, </w:t>
      </w:r>
      <w:proofErr w:type="spellStart"/>
      <w:r w:rsidRPr="00E03048">
        <w:rPr>
          <w:lang w:val="en-US"/>
        </w:rPr>
        <w:t>faktor</w:t>
      </w:r>
      <w:proofErr w:type="spellEnd"/>
      <w:r w:rsidRPr="00E03048">
        <w:rPr>
          <w:lang w:val="en-US"/>
        </w:rPr>
        <w:t xml:space="preserve"> </w:t>
      </w:r>
      <w:proofErr w:type="spellStart"/>
      <w:r w:rsidRPr="00E03048">
        <w:rPr>
          <w:lang w:val="en-US"/>
        </w:rPr>
        <w:t>organisasi</w:t>
      </w:r>
      <w:proofErr w:type="spellEnd"/>
      <w:r w:rsidRPr="00E03048">
        <w:rPr>
          <w:lang w:val="en-US"/>
        </w:rPr>
        <w:t xml:space="preserve">, dan </w:t>
      </w:r>
      <w:proofErr w:type="spellStart"/>
      <w:r w:rsidRPr="00E03048">
        <w:rPr>
          <w:lang w:val="en-US"/>
        </w:rPr>
        <w:t>faktor</w:t>
      </w:r>
      <w:proofErr w:type="spellEnd"/>
      <w:r w:rsidRPr="00E03048">
        <w:rPr>
          <w:lang w:val="en-US"/>
        </w:rPr>
        <w:t xml:space="preserve"> </w:t>
      </w:r>
      <w:proofErr w:type="spellStart"/>
      <w:r w:rsidRPr="00E03048">
        <w:rPr>
          <w:lang w:val="en-US"/>
        </w:rPr>
        <w:t>individu</w:t>
      </w:r>
      <w:proofErr w:type="spellEnd"/>
      <w:r w:rsidRPr="00E03048">
        <w:rPr>
          <w:lang w:val="en-US"/>
        </w:rPr>
        <w:t>.</w:t>
      </w:r>
    </w:p>
    <w:p w14:paraId="4B976915" w14:textId="1071BE28" w:rsidR="006A058A" w:rsidRDefault="00E03048" w:rsidP="005A5B40">
      <w:pPr>
        <w:pStyle w:val="Heading3"/>
        <w:numPr>
          <w:ilvl w:val="2"/>
          <w:numId w:val="15"/>
        </w:numPr>
        <w:spacing w:before="0" w:beforeAutospacing="0" w:after="0" w:afterAutospacing="0"/>
        <w:rPr>
          <w:rFonts w:ascii="Times New Roman" w:hAnsi="Times New Roman" w:cs="Times New Roman"/>
          <w:color w:val="auto"/>
          <w:lang w:val="en-US"/>
        </w:rPr>
      </w:pPr>
      <w:bookmarkStart w:id="20" w:name="_Toc164679514"/>
      <w:proofErr w:type="spellStart"/>
      <w:r>
        <w:rPr>
          <w:rFonts w:ascii="Times New Roman" w:hAnsi="Times New Roman" w:cs="Times New Roman"/>
          <w:color w:val="auto"/>
          <w:lang w:val="en-US"/>
        </w:rPr>
        <w:t>Aspek-aspek</w:t>
      </w:r>
      <w:proofErr w:type="spellEnd"/>
      <w:r>
        <w:rPr>
          <w:rFonts w:ascii="Times New Roman" w:hAnsi="Times New Roman" w:cs="Times New Roman"/>
          <w:color w:val="auto"/>
          <w:lang w:val="en-US"/>
        </w:rPr>
        <w:t xml:space="preserve"> </w:t>
      </w:r>
      <w:r w:rsidR="00E30CA7">
        <w:rPr>
          <w:rFonts w:ascii="Times New Roman" w:hAnsi="Times New Roman" w:cs="Times New Roman"/>
          <w:color w:val="auto"/>
          <w:lang w:val="en-US"/>
        </w:rPr>
        <w:t xml:space="preserve">dan level </w:t>
      </w:r>
      <w:r>
        <w:rPr>
          <w:rFonts w:ascii="Times New Roman" w:hAnsi="Times New Roman" w:cs="Times New Roman"/>
          <w:color w:val="auto"/>
          <w:lang w:val="en-US"/>
        </w:rPr>
        <w:t xml:space="preserve">stress </w:t>
      </w:r>
      <w:proofErr w:type="spellStart"/>
      <w:r>
        <w:rPr>
          <w:rFonts w:ascii="Times New Roman" w:hAnsi="Times New Roman" w:cs="Times New Roman"/>
          <w:color w:val="auto"/>
          <w:lang w:val="en-US"/>
        </w:rPr>
        <w:t>kerja</w:t>
      </w:r>
      <w:bookmarkEnd w:id="20"/>
      <w:proofErr w:type="spellEnd"/>
      <w:r>
        <w:rPr>
          <w:rFonts w:ascii="Times New Roman" w:hAnsi="Times New Roman" w:cs="Times New Roman"/>
          <w:color w:val="auto"/>
          <w:lang w:val="en-US"/>
        </w:rPr>
        <w:t xml:space="preserve"> </w:t>
      </w:r>
    </w:p>
    <w:p w14:paraId="38D70892" w14:textId="70688C1B" w:rsidR="00E03048" w:rsidRPr="00E03048" w:rsidRDefault="00E03048" w:rsidP="005A5B40">
      <w:pPr>
        <w:spacing w:before="0" w:beforeAutospacing="0" w:after="0" w:afterAutospacing="0"/>
        <w:ind w:firstLine="360"/>
        <w:rPr>
          <w:lang w:val="en-US"/>
        </w:rPr>
      </w:pPr>
      <w:proofErr w:type="spellStart"/>
      <w:r>
        <w:rPr>
          <w:lang w:val="en-US"/>
        </w:rPr>
        <w:t>Menurut</w:t>
      </w:r>
      <w:proofErr w:type="spellEnd"/>
      <w:r>
        <w:rPr>
          <w:lang w:val="en-US"/>
        </w:rPr>
        <w:t xml:space="preserve"> Robbins (2015)</w:t>
      </w:r>
      <w:r w:rsidR="00FB3D75">
        <w:rPr>
          <w:lang w:val="en-US"/>
        </w:rPr>
        <w:t xml:space="preserve"> </w:t>
      </w:r>
      <w:proofErr w:type="spellStart"/>
      <w:r w:rsidR="00FB3D75">
        <w:rPr>
          <w:lang w:val="en-US"/>
        </w:rPr>
        <w:t>dalam</w:t>
      </w:r>
      <w:proofErr w:type="spellEnd"/>
      <w:r w:rsidR="00FB3D75">
        <w:rPr>
          <w:lang w:val="en-US"/>
        </w:rPr>
        <w:t xml:space="preserve"> </w:t>
      </w:r>
      <w:r w:rsidR="00FB3D75">
        <w:rPr>
          <w:lang w:val="en-US"/>
        </w:rPr>
        <w:fldChar w:fldCharType="begin" w:fldLock="1"/>
      </w:r>
      <w:r w:rsidR="00FB3D7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FB3D75">
        <w:rPr>
          <w:lang w:val="en-US"/>
        </w:rPr>
        <w:fldChar w:fldCharType="separate"/>
      </w:r>
      <w:r w:rsidR="00FB3D75" w:rsidRPr="00FB3D75">
        <w:rPr>
          <w:noProof/>
          <w:lang w:val="en-US"/>
        </w:rPr>
        <w:t>(Manullang, 2023)</w:t>
      </w:r>
      <w:r w:rsidR="00FB3D75">
        <w:rPr>
          <w:lang w:val="en-US"/>
        </w:rPr>
        <w:fldChar w:fldCharType="end"/>
      </w:r>
      <w:r w:rsidR="00FB3D75">
        <w:rPr>
          <w:lang w:val="en-US"/>
        </w:rPr>
        <w:t xml:space="preserve"> </w:t>
      </w:r>
      <w:proofErr w:type="spellStart"/>
      <w:r w:rsidR="00FB3D75">
        <w:rPr>
          <w:lang w:val="en-US"/>
        </w:rPr>
        <w:t>s</w:t>
      </w:r>
      <w:r w:rsidRPr="00E03048">
        <w:rPr>
          <w:lang w:val="en-US"/>
        </w:rPr>
        <w:t>tres</w:t>
      </w:r>
      <w:proofErr w:type="spellEnd"/>
      <w:r w:rsidRPr="00E03048">
        <w:rPr>
          <w:lang w:val="en-US"/>
        </w:rPr>
        <w:t xml:space="preserve"> </w:t>
      </w:r>
      <w:proofErr w:type="spellStart"/>
      <w:r w:rsidRPr="00E03048">
        <w:rPr>
          <w:lang w:val="en-US"/>
        </w:rPr>
        <w:t>kerja</w:t>
      </w:r>
      <w:proofErr w:type="spellEnd"/>
      <w:r w:rsidRPr="00E03048">
        <w:rPr>
          <w:lang w:val="en-US"/>
        </w:rPr>
        <w:t xml:space="preserve"> </w:t>
      </w:r>
      <w:proofErr w:type="spellStart"/>
      <w:r w:rsidRPr="00E03048">
        <w:rPr>
          <w:lang w:val="en-US"/>
        </w:rPr>
        <w:t>dapat</w:t>
      </w:r>
      <w:proofErr w:type="spellEnd"/>
      <w:r w:rsidRPr="00E03048">
        <w:rPr>
          <w:lang w:val="en-US"/>
        </w:rPr>
        <w:t xml:space="preserve"> </w:t>
      </w:r>
      <w:proofErr w:type="spellStart"/>
      <w:r w:rsidRPr="00E03048">
        <w:rPr>
          <w:lang w:val="en-US"/>
        </w:rPr>
        <w:t>dikategorikan</w:t>
      </w:r>
      <w:proofErr w:type="spellEnd"/>
      <w:r w:rsidRPr="00E03048">
        <w:rPr>
          <w:lang w:val="en-US"/>
        </w:rPr>
        <w:t xml:space="preserve"> </w:t>
      </w:r>
      <w:proofErr w:type="spellStart"/>
      <w:r w:rsidRPr="00E03048">
        <w:rPr>
          <w:lang w:val="en-US"/>
        </w:rPr>
        <w:t>menjadi</w:t>
      </w:r>
      <w:proofErr w:type="spellEnd"/>
      <w:r w:rsidRPr="00E03048">
        <w:rPr>
          <w:lang w:val="en-US"/>
        </w:rPr>
        <w:t xml:space="preserve"> </w:t>
      </w:r>
      <w:proofErr w:type="spellStart"/>
      <w:r w:rsidRPr="00E03048">
        <w:rPr>
          <w:lang w:val="en-US"/>
        </w:rPr>
        <w:t>beberapa</w:t>
      </w:r>
      <w:proofErr w:type="spellEnd"/>
      <w:r w:rsidRPr="00E03048">
        <w:rPr>
          <w:lang w:val="en-US"/>
        </w:rPr>
        <w:t xml:space="preserve"> </w:t>
      </w:r>
      <w:proofErr w:type="spellStart"/>
      <w:r w:rsidRPr="00E03048">
        <w:rPr>
          <w:lang w:val="en-US"/>
        </w:rPr>
        <w:t>aspek</w:t>
      </w:r>
      <w:proofErr w:type="spellEnd"/>
      <w:r w:rsidRPr="00E03048">
        <w:rPr>
          <w:lang w:val="en-US"/>
        </w:rPr>
        <w:t xml:space="preserve">, </w:t>
      </w:r>
      <w:proofErr w:type="spellStart"/>
      <w:r w:rsidRPr="00E03048">
        <w:rPr>
          <w:lang w:val="en-US"/>
        </w:rPr>
        <w:t>yaitu</w:t>
      </w:r>
      <w:proofErr w:type="spellEnd"/>
      <w:r w:rsidRPr="00E03048">
        <w:rPr>
          <w:lang w:val="en-US"/>
        </w:rPr>
        <w:t>:</w:t>
      </w:r>
    </w:p>
    <w:p w14:paraId="76BB33B4" w14:textId="77777777" w:rsidR="00E03048" w:rsidRPr="00FB3D75" w:rsidRDefault="00E03048" w:rsidP="005A5B40">
      <w:pPr>
        <w:pStyle w:val="ListParagraph"/>
        <w:numPr>
          <w:ilvl w:val="0"/>
          <w:numId w:val="58"/>
        </w:numPr>
        <w:spacing w:before="0" w:beforeAutospacing="0" w:after="0" w:afterAutospacing="0"/>
        <w:rPr>
          <w:lang w:val="en-US"/>
        </w:rPr>
      </w:pPr>
      <w:proofErr w:type="spellStart"/>
      <w:r w:rsidRPr="00FB3D75">
        <w:rPr>
          <w:lang w:val="en-US"/>
        </w:rPr>
        <w:t>Aspek</w:t>
      </w:r>
      <w:proofErr w:type="spellEnd"/>
      <w:r w:rsidRPr="00FB3D75">
        <w:rPr>
          <w:lang w:val="en-US"/>
        </w:rPr>
        <w:t xml:space="preserve"> </w:t>
      </w:r>
      <w:proofErr w:type="spellStart"/>
      <w:r w:rsidRPr="00FB3D75">
        <w:rPr>
          <w:lang w:val="en-US"/>
        </w:rPr>
        <w:t>fisiologis</w:t>
      </w:r>
      <w:proofErr w:type="spellEnd"/>
      <w:r w:rsidRPr="00FB3D75">
        <w:rPr>
          <w:lang w:val="en-US"/>
        </w:rPr>
        <w:t xml:space="preserve">, di mana </w:t>
      </w:r>
      <w:proofErr w:type="spellStart"/>
      <w:r w:rsidRPr="00FB3D75">
        <w:rPr>
          <w:lang w:val="en-US"/>
        </w:rPr>
        <w:t>gejala</w:t>
      </w:r>
      <w:proofErr w:type="spellEnd"/>
      <w:r w:rsidRPr="00FB3D75">
        <w:rPr>
          <w:lang w:val="en-US"/>
        </w:rPr>
        <w:t xml:space="preserve"> </w:t>
      </w:r>
      <w:proofErr w:type="spellStart"/>
      <w:r w:rsidRPr="00FB3D75">
        <w:rPr>
          <w:lang w:val="en-US"/>
        </w:rPr>
        <w:t>awal</w:t>
      </w:r>
      <w:proofErr w:type="spellEnd"/>
      <w:r w:rsidRPr="00FB3D75">
        <w:rPr>
          <w:lang w:val="en-US"/>
        </w:rPr>
        <w:t xml:space="preserve"> yang </w:t>
      </w:r>
      <w:proofErr w:type="spellStart"/>
      <w:r w:rsidRPr="00FB3D75">
        <w:rPr>
          <w:lang w:val="en-US"/>
        </w:rPr>
        <w:t>ditimbulkan</w:t>
      </w:r>
      <w:proofErr w:type="spellEnd"/>
      <w:r w:rsidRPr="00FB3D75">
        <w:rPr>
          <w:lang w:val="en-US"/>
        </w:rPr>
        <w:t xml:space="preserve"> oleh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biasanya</w:t>
      </w:r>
      <w:proofErr w:type="spellEnd"/>
      <w:r w:rsidRPr="00FB3D75">
        <w:rPr>
          <w:lang w:val="en-US"/>
        </w:rPr>
        <w:t xml:space="preserve"> </w:t>
      </w:r>
      <w:proofErr w:type="spellStart"/>
      <w:r w:rsidRPr="00FB3D75">
        <w:rPr>
          <w:lang w:val="en-US"/>
        </w:rPr>
        <w:t>ditandai</w:t>
      </w:r>
      <w:proofErr w:type="spellEnd"/>
      <w:r w:rsidRPr="00FB3D75">
        <w:rPr>
          <w:lang w:val="en-US"/>
        </w:rPr>
        <w:t xml:space="preserve"> oleh </w:t>
      </w:r>
      <w:proofErr w:type="spellStart"/>
      <w:r w:rsidRPr="00FB3D75">
        <w:rPr>
          <w:lang w:val="en-US"/>
        </w:rPr>
        <w:t>perubahan</w:t>
      </w:r>
      <w:proofErr w:type="spellEnd"/>
      <w:r w:rsidRPr="00FB3D75">
        <w:rPr>
          <w:lang w:val="en-US"/>
        </w:rPr>
        <w:t xml:space="preserve"> </w:t>
      </w:r>
      <w:proofErr w:type="spellStart"/>
      <w:r w:rsidRPr="00FB3D75">
        <w:rPr>
          <w:lang w:val="en-US"/>
        </w:rPr>
        <w:t>fisiologis</w:t>
      </w:r>
      <w:proofErr w:type="spellEnd"/>
      <w:r w:rsidRPr="00FB3D75">
        <w:rPr>
          <w:lang w:val="en-US"/>
        </w:rPr>
        <w:t xml:space="preserve"> </w:t>
      </w:r>
      <w:proofErr w:type="spellStart"/>
      <w:r w:rsidRPr="00FB3D75">
        <w:rPr>
          <w:lang w:val="en-US"/>
        </w:rPr>
        <w:t>seperti</w:t>
      </w:r>
      <w:proofErr w:type="spellEnd"/>
      <w:r w:rsidRPr="00FB3D75">
        <w:rPr>
          <w:lang w:val="en-US"/>
        </w:rPr>
        <w:t xml:space="preserve"> </w:t>
      </w:r>
      <w:proofErr w:type="spellStart"/>
      <w:r w:rsidRPr="00FB3D75">
        <w:rPr>
          <w:lang w:val="en-US"/>
        </w:rPr>
        <w:t>peningkatan</w:t>
      </w:r>
      <w:proofErr w:type="spellEnd"/>
      <w:r w:rsidRPr="00FB3D75">
        <w:rPr>
          <w:lang w:val="en-US"/>
        </w:rPr>
        <w:t xml:space="preserve"> </w:t>
      </w:r>
      <w:proofErr w:type="spellStart"/>
      <w:r w:rsidRPr="00FB3D75">
        <w:rPr>
          <w:lang w:val="en-US"/>
        </w:rPr>
        <w:t>tekanan</w:t>
      </w:r>
      <w:proofErr w:type="spellEnd"/>
      <w:r w:rsidRPr="00FB3D75">
        <w:rPr>
          <w:lang w:val="en-US"/>
        </w:rPr>
        <w:t xml:space="preserve"> </w:t>
      </w:r>
      <w:proofErr w:type="spellStart"/>
      <w:r w:rsidRPr="00FB3D75">
        <w:rPr>
          <w:lang w:val="en-US"/>
        </w:rPr>
        <w:t>darah</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kepala</w:t>
      </w:r>
      <w:proofErr w:type="spellEnd"/>
      <w:r w:rsidRPr="00FB3D75">
        <w:rPr>
          <w:lang w:val="en-US"/>
        </w:rPr>
        <w:t xml:space="preserve">, </w:t>
      </w:r>
      <w:proofErr w:type="spellStart"/>
      <w:r w:rsidRPr="00FB3D75">
        <w:rPr>
          <w:lang w:val="en-US"/>
        </w:rPr>
        <w:t>jantung</w:t>
      </w:r>
      <w:proofErr w:type="spellEnd"/>
      <w:r w:rsidRPr="00FB3D75">
        <w:rPr>
          <w:lang w:val="en-US"/>
        </w:rPr>
        <w:t xml:space="preserve"> </w:t>
      </w:r>
      <w:proofErr w:type="spellStart"/>
      <w:r w:rsidRPr="00FB3D75">
        <w:rPr>
          <w:lang w:val="en-US"/>
        </w:rPr>
        <w:t>berdebar</w:t>
      </w:r>
      <w:proofErr w:type="spellEnd"/>
      <w:r w:rsidRPr="00FB3D75">
        <w:rPr>
          <w:lang w:val="en-US"/>
        </w:rPr>
        <w:t xml:space="preserve">, dan </w:t>
      </w:r>
      <w:proofErr w:type="spellStart"/>
      <w:r w:rsidRPr="00FB3D75">
        <w:rPr>
          <w:lang w:val="en-US"/>
        </w:rPr>
        <w:t>dapat</w:t>
      </w:r>
      <w:proofErr w:type="spellEnd"/>
      <w:r w:rsidRPr="00FB3D75">
        <w:rPr>
          <w:lang w:val="en-US"/>
        </w:rPr>
        <w:t xml:space="preserve"> </w:t>
      </w:r>
      <w:proofErr w:type="spellStart"/>
      <w:r w:rsidRPr="00FB3D75">
        <w:rPr>
          <w:lang w:val="en-US"/>
        </w:rPr>
        <w:t>menyebabkan</w:t>
      </w:r>
      <w:proofErr w:type="spellEnd"/>
      <w:r w:rsidRPr="00FB3D75">
        <w:rPr>
          <w:lang w:val="en-US"/>
        </w:rPr>
        <w:t xml:space="preserve"> </w:t>
      </w:r>
      <w:proofErr w:type="spellStart"/>
      <w:r w:rsidRPr="00FB3D75">
        <w:rPr>
          <w:lang w:val="en-US"/>
        </w:rPr>
        <w:t>penyakit</w:t>
      </w:r>
      <w:proofErr w:type="spellEnd"/>
      <w:r w:rsidRPr="00FB3D75">
        <w:rPr>
          <w:lang w:val="en-US"/>
        </w:rPr>
        <w:t xml:space="preserve"> </w:t>
      </w:r>
      <w:proofErr w:type="spellStart"/>
      <w:r w:rsidRPr="00FB3D75">
        <w:rPr>
          <w:lang w:val="en-US"/>
        </w:rPr>
        <w:t>jantung</w:t>
      </w:r>
      <w:proofErr w:type="spellEnd"/>
      <w:r w:rsidRPr="00FB3D75">
        <w:rPr>
          <w:lang w:val="en-US"/>
        </w:rPr>
        <w:t>.</w:t>
      </w:r>
    </w:p>
    <w:p w14:paraId="06BB6E50" w14:textId="77777777" w:rsidR="00E03048" w:rsidRPr="00FB3D75" w:rsidRDefault="00E03048" w:rsidP="005A5B40">
      <w:pPr>
        <w:pStyle w:val="ListParagraph"/>
        <w:numPr>
          <w:ilvl w:val="0"/>
          <w:numId w:val="58"/>
        </w:numPr>
        <w:spacing w:before="0" w:beforeAutospacing="0" w:after="0" w:afterAutospacing="0"/>
        <w:rPr>
          <w:lang w:val="en-US"/>
        </w:rPr>
      </w:pPr>
      <w:proofErr w:type="spellStart"/>
      <w:r w:rsidRPr="00FB3D75">
        <w:rPr>
          <w:lang w:val="en-US"/>
        </w:rPr>
        <w:t>Aspek</w:t>
      </w:r>
      <w:proofErr w:type="spellEnd"/>
      <w:r w:rsidRPr="00FB3D75">
        <w:rPr>
          <w:lang w:val="en-US"/>
        </w:rPr>
        <w:t xml:space="preserve"> </w:t>
      </w:r>
      <w:proofErr w:type="spellStart"/>
      <w:r w:rsidRPr="00FB3D75">
        <w:rPr>
          <w:lang w:val="en-US"/>
        </w:rPr>
        <w:t>psikologis</w:t>
      </w:r>
      <w:proofErr w:type="spellEnd"/>
      <w:r w:rsidRPr="00FB3D75">
        <w:rPr>
          <w:lang w:val="en-US"/>
        </w:rPr>
        <w:t xml:space="preserve">, di mana </w:t>
      </w:r>
      <w:proofErr w:type="spellStart"/>
      <w:r w:rsidRPr="00FB3D75">
        <w:rPr>
          <w:lang w:val="en-US"/>
        </w:rPr>
        <w:t>stres</w:t>
      </w:r>
      <w:proofErr w:type="spellEnd"/>
      <w:r w:rsidRPr="00FB3D75">
        <w:rPr>
          <w:lang w:val="en-US"/>
        </w:rPr>
        <w:t xml:space="preserve"> </w:t>
      </w:r>
      <w:proofErr w:type="spellStart"/>
      <w:r w:rsidRPr="00FB3D75">
        <w:rPr>
          <w:lang w:val="en-US"/>
        </w:rPr>
        <w:t>dapat</w:t>
      </w:r>
      <w:proofErr w:type="spellEnd"/>
      <w:r w:rsidRPr="00FB3D75">
        <w:rPr>
          <w:lang w:val="en-US"/>
        </w:rPr>
        <w:t xml:space="preserve"> </w:t>
      </w:r>
      <w:proofErr w:type="spellStart"/>
      <w:r w:rsidRPr="00FB3D75">
        <w:rPr>
          <w:lang w:val="en-US"/>
        </w:rPr>
        <w:t>menyebabkan</w:t>
      </w:r>
      <w:proofErr w:type="spellEnd"/>
      <w:r w:rsidRPr="00FB3D75">
        <w:rPr>
          <w:lang w:val="en-US"/>
        </w:rPr>
        <w:t xml:space="preserve"> </w:t>
      </w:r>
      <w:proofErr w:type="spellStart"/>
      <w:r w:rsidRPr="00FB3D75">
        <w:rPr>
          <w:lang w:val="en-US"/>
        </w:rPr>
        <w:t>ketegangan</w:t>
      </w:r>
      <w:proofErr w:type="spellEnd"/>
      <w:r w:rsidRPr="00FB3D75">
        <w:rPr>
          <w:lang w:val="en-US"/>
        </w:rPr>
        <w:t xml:space="preserve">, </w:t>
      </w:r>
      <w:proofErr w:type="spellStart"/>
      <w:r w:rsidRPr="00FB3D75">
        <w:rPr>
          <w:lang w:val="en-US"/>
        </w:rPr>
        <w:t>kecemasan</w:t>
      </w:r>
      <w:proofErr w:type="spellEnd"/>
      <w:r w:rsidRPr="00FB3D75">
        <w:rPr>
          <w:lang w:val="en-US"/>
        </w:rPr>
        <w:t xml:space="preserve">, </w:t>
      </w:r>
      <w:proofErr w:type="spellStart"/>
      <w:r w:rsidRPr="00FB3D75">
        <w:rPr>
          <w:lang w:val="en-US"/>
        </w:rPr>
        <w:t>mudah</w:t>
      </w:r>
      <w:proofErr w:type="spellEnd"/>
      <w:r w:rsidRPr="00FB3D75">
        <w:rPr>
          <w:lang w:val="en-US"/>
        </w:rPr>
        <w:t xml:space="preserve"> </w:t>
      </w:r>
      <w:proofErr w:type="spellStart"/>
      <w:r w:rsidRPr="00FB3D75">
        <w:rPr>
          <w:lang w:val="en-US"/>
        </w:rPr>
        <w:t>marah</w:t>
      </w:r>
      <w:proofErr w:type="spellEnd"/>
      <w:r w:rsidRPr="00FB3D75">
        <w:rPr>
          <w:lang w:val="en-US"/>
        </w:rPr>
        <w:t xml:space="preserve">, </w:t>
      </w:r>
      <w:proofErr w:type="spellStart"/>
      <w:r w:rsidRPr="00FB3D75">
        <w:rPr>
          <w:lang w:val="en-US"/>
        </w:rPr>
        <w:t>kebosanan</w:t>
      </w:r>
      <w:proofErr w:type="spellEnd"/>
      <w:r w:rsidRPr="00FB3D75">
        <w:rPr>
          <w:lang w:val="en-US"/>
        </w:rPr>
        <w:t xml:space="preserve">, dan </w:t>
      </w:r>
      <w:proofErr w:type="spellStart"/>
      <w:r w:rsidRPr="00FB3D75">
        <w:rPr>
          <w:lang w:val="en-US"/>
        </w:rPr>
        <w:t>sikap</w:t>
      </w:r>
      <w:proofErr w:type="spellEnd"/>
      <w:r w:rsidRPr="00FB3D75">
        <w:rPr>
          <w:lang w:val="en-US"/>
        </w:rPr>
        <w:t xml:space="preserve"> </w:t>
      </w:r>
      <w:proofErr w:type="spellStart"/>
      <w:r w:rsidRPr="00FB3D75">
        <w:rPr>
          <w:lang w:val="en-US"/>
        </w:rPr>
        <w:t>suka</w:t>
      </w:r>
      <w:proofErr w:type="spellEnd"/>
      <w:r w:rsidRPr="00FB3D75">
        <w:rPr>
          <w:lang w:val="en-US"/>
        </w:rPr>
        <w:t xml:space="preserve"> </w:t>
      </w:r>
      <w:proofErr w:type="spellStart"/>
      <w:r w:rsidRPr="00FB3D75">
        <w:rPr>
          <w:lang w:val="en-US"/>
        </w:rPr>
        <w:t>menunda</w:t>
      </w:r>
      <w:proofErr w:type="spellEnd"/>
      <w:r w:rsidRPr="00FB3D75">
        <w:rPr>
          <w:lang w:val="en-US"/>
        </w:rPr>
        <w:t xml:space="preserve">, yang </w:t>
      </w:r>
      <w:proofErr w:type="spellStart"/>
      <w:r w:rsidRPr="00FB3D75">
        <w:rPr>
          <w:lang w:val="en-US"/>
        </w:rPr>
        <w:t>dapat</w:t>
      </w:r>
      <w:proofErr w:type="spellEnd"/>
      <w:r w:rsidRPr="00FB3D75">
        <w:rPr>
          <w:lang w:val="en-US"/>
        </w:rPr>
        <w:t xml:space="preserve"> </w:t>
      </w:r>
      <w:proofErr w:type="spellStart"/>
      <w:r w:rsidRPr="00FB3D75">
        <w:rPr>
          <w:lang w:val="en-US"/>
        </w:rPr>
        <w:t>menimbulkan</w:t>
      </w:r>
      <w:proofErr w:type="spellEnd"/>
      <w:r w:rsidRPr="00FB3D75">
        <w:rPr>
          <w:lang w:val="en-US"/>
        </w:rPr>
        <w:t xml:space="preserve"> rasa </w:t>
      </w:r>
      <w:proofErr w:type="spellStart"/>
      <w:r w:rsidRPr="00FB3D75">
        <w:rPr>
          <w:lang w:val="en-US"/>
        </w:rPr>
        <w:t>ketidakpuasan</w:t>
      </w:r>
      <w:proofErr w:type="spellEnd"/>
      <w:r w:rsidRPr="00FB3D75">
        <w:rPr>
          <w:lang w:val="en-US"/>
        </w:rPr>
        <w:t xml:space="preserve"> </w:t>
      </w:r>
      <w:proofErr w:type="spellStart"/>
      <w:r w:rsidRPr="00FB3D75">
        <w:rPr>
          <w:lang w:val="en-US"/>
        </w:rPr>
        <w:t>terhadap</w:t>
      </w:r>
      <w:proofErr w:type="spellEnd"/>
      <w:r w:rsidRPr="00FB3D75">
        <w:rPr>
          <w:lang w:val="en-US"/>
        </w:rPr>
        <w:t xml:space="preserve"> </w:t>
      </w:r>
      <w:proofErr w:type="spellStart"/>
      <w:r w:rsidRPr="00FB3D75">
        <w:rPr>
          <w:lang w:val="en-US"/>
        </w:rPr>
        <w:t>pekerjaan</w:t>
      </w:r>
      <w:proofErr w:type="spellEnd"/>
      <w:r w:rsidRPr="00FB3D75">
        <w:rPr>
          <w:lang w:val="en-US"/>
        </w:rPr>
        <w:t>.</w:t>
      </w:r>
    </w:p>
    <w:p w14:paraId="5E0C6222" w14:textId="461836DE" w:rsidR="00E03048" w:rsidRDefault="00E03048" w:rsidP="005A5B40">
      <w:pPr>
        <w:pStyle w:val="ListParagraph"/>
        <w:numPr>
          <w:ilvl w:val="0"/>
          <w:numId w:val="58"/>
        </w:numPr>
        <w:spacing w:before="0" w:beforeAutospacing="0" w:after="0" w:afterAutospacing="0"/>
        <w:rPr>
          <w:lang w:val="en-US"/>
        </w:rPr>
      </w:pPr>
      <w:proofErr w:type="spellStart"/>
      <w:r w:rsidRPr="00FB3D75">
        <w:rPr>
          <w:lang w:val="en-US"/>
        </w:rPr>
        <w:t>Aspek</w:t>
      </w:r>
      <w:proofErr w:type="spellEnd"/>
      <w:r w:rsidRPr="00FB3D75">
        <w:rPr>
          <w:lang w:val="en-US"/>
        </w:rPr>
        <w:t xml:space="preserve"> </w:t>
      </w:r>
      <w:proofErr w:type="spellStart"/>
      <w:r w:rsidRPr="00FB3D75">
        <w:rPr>
          <w:lang w:val="en-US"/>
        </w:rPr>
        <w:t>perilaku</w:t>
      </w:r>
      <w:proofErr w:type="spellEnd"/>
      <w:r w:rsidRPr="00FB3D75">
        <w:rPr>
          <w:lang w:val="en-US"/>
        </w:rPr>
        <w:t xml:space="preserve">, di mana </w:t>
      </w:r>
      <w:proofErr w:type="spellStart"/>
      <w:r w:rsidRPr="00FB3D75">
        <w:rPr>
          <w:lang w:val="en-US"/>
        </w:rPr>
        <w:t>stres</w:t>
      </w:r>
      <w:proofErr w:type="spellEnd"/>
      <w:r w:rsidRPr="00FB3D75">
        <w:rPr>
          <w:lang w:val="en-US"/>
        </w:rPr>
        <w:t xml:space="preserve"> yang </w:t>
      </w:r>
      <w:proofErr w:type="spellStart"/>
      <w:r w:rsidRPr="00FB3D75">
        <w:rPr>
          <w:lang w:val="en-US"/>
        </w:rPr>
        <w:t>berkaitan</w:t>
      </w:r>
      <w:proofErr w:type="spellEnd"/>
      <w:r w:rsidRPr="00FB3D75">
        <w:rPr>
          <w:lang w:val="en-US"/>
        </w:rPr>
        <w:t xml:space="preserve"> </w:t>
      </w:r>
      <w:proofErr w:type="spellStart"/>
      <w:r w:rsidRPr="00FB3D75">
        <w:rPr>
          <w:lang w:val="en-US"/>
        </w:rPr>
        <w:t>dengan</w:t>
      </w:r>
      <w:proofErr w:type="spellEnd"/>
      <w:r w:rsidRPr="00FB3D75">
        <w:rPr>
          <w:lang w:val="en-US"/>
        </w:rPr>
        <w:t xml:space="preserve"> </w:t>
      </w:r>
      <w:proofErr w:type="spellStart"/>
      <w:r w:rsidRPr="00FB3D75">
        <w:rPr>
          <w:lang w:val="en-US"/>
        </w:rPr>
        <w:t>perilaku</w:t>
      </w:r>
      <w:proofErr w:type="spellEnd"/>
      <w:r w:rsidRPr="00FB3D75">
        <w:rPr>
          <w:lang w:val="en-US"/>
        </w:rPr>
        <w:t xml:space="preserve"> </w:t>
      </w:r>
      <w:proofErr w:type="spellStart"/>
      <w:r w:rsidRPr="00FB3D75">
        <w:rPr>
          <w:lang w:val="en-US"/>
        </w:rPr>
        <w:t>dapat</w:t>
      </w:r>
      <w:proofErr w:type="spellEnd"/>
      <w:r w:rsidRPr="00FB3D75">
        <w:rPr>
          <w:lang w:val="en-US"/>
        </w:rPr>
        <w:t xml:space="preserve"> </w:t>
      </w:r>
      <w:proofErr w:type="spellStart"/>
      <w:r w:rsidRPr="00FB3D75">
        <w:rPr>
          <w:lang w:val="en-US"/>
        </w:rPr>
        <w:t>menyebabkan</w:t>
      </w:r>
      <w:proofErr w:type="spellEnd"/>
      <w:r w:rsidRPr="00FB3D75">
        <w:rPr>
          <w:lang w:val="en-US"/>
        </w:rPr>
        <w:t xml:space="preserve"> </w:t>
      </w:r>
      <w:proofErr w:type="spellStart"/>
      <w:r w:rsidRPr="00FB3D75">
        <w:rPr>
          <w:lang w:val="en-US"/>
        </w:rPr>
        <w:t>perubahan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produktivitas</w:t>
      </w:r>
      <w:proofErr w:type="spellEnd"/>
      <w:r w:rsidRPr="00FB3D75">
        <w:rPr>
          <w:lang w:val="en-US"/>
        </w:rPr>
        <w:t xml:space="preserve">, </w:t>
      </w:r>
      <w:proofErr w:type="spellStart"/>
      <w:r w:rsidRPr="00FB3D75">
        <w:rPr>
          <w:lang w:val="en-US"/>
        </w:rPr>
        <w:t>meningkatnya</w:t>
      </w:r>
      <w:proofErr w:type="spellEnd"/>
      <w:r w:rsidRPr="00FB3D75">
        <w:rPr>
          <w:lang w:val="en-US"/>
        </w:rPr>
        <w:t xml:space="preserve"> </w:t>
      </w:r>
      <w:proofErr w:type="spellStart"/>
      <w:r w:rsidRPr="00FB3D75">
        <w:rPr>
          <w:lang w:val="en-US"/>
        </w:rPr>
        <w:t>absensi</w:t>
      </w:r>
      <w:proofErr w:type="spellEnd"/>
      <w:r w:rsidRPr="00FB3D75">
        <w:rPr>
          <w:lang w:val="en-US"/>
        </w:rPr>
        <w:t xml:space="preserve">, dan </w:t>
      </w:r>
      <w:proofErr w:type="spellStart"/>
      <w:r w:rsidRPr="00FB3D75">
        <w:rPr>
          <w:lang w:val="en-US"/>
        </w:rPr>
        <w:lastRenderedPageBreak/>
        <w:t>tingkat</w:t>
      </w:r>
      <w:proofErr w:type="spellEnd"/>
      <w:r w:rsidRPr="00FB3D75">
        <w:rPr>
          <w:lang w:val="en-US"/>
        </w:rPr>
        <w:t xml:space="preserve"> </w:t>
      </w:r>
      <w:proofErr w:type="spellStart"/>
      <w:r w:rsidRPr="00FB3D75">
        <w:rPr>
          <w:lang w:val="en-US"/>
        </w:rPr>
        <w:t>keluarnya</w:t>
      </w:r>
      <w:proofErr w:type="spellEnd"/>
      <w:r w:rsidRPr="00FB3D75">
        <w:rPr>
          <w:lang w:val="en-US"/>
        </w:rPr>
        <w:t xml:space="preserve"> </w:t>
      </w:r>
      <w:proofErr w:type="spellStart"/>
      <w:r w:rsidRPr="00FB3D75">
        <w:rPr>
          <w:lang w:val="en-US"/>
        </w:rPr>
        <w:t>karyawan</w:t>
      </w:r>
      <w:proofErr w:type="spellEnd"/>
      <w:r w:rsidRPr="00FB3D75">
        <w:rPr>
          <w:lang w:val="en-US"/>
        </w:rPr>
        <w:t xml:space="preserve"> </w:t>
      </w:r>
      <w:proofErr w:type="spellStart"/>
      <w:r w:rsidRPr="00FB3D75">
        <w:rPr>
          <w:lang w:val="en-US"/>
        </w:rPr>
        <w:t>dari</w:t>
      </w:r>
      <w:proofErr w:type="spellEnd"/>
      <w:r w:rsidRPr="00FB3D75">
        <w:rPr>
          <w:lang w:val="en-US"/>
        </w:rPr>
        <w:t xml:space="preserve"> </w:t>
      </w:r>
      <w:proofErr w:type="spellStart"/>
      <w:r w:rsidRPr="00FB3D75">
        <w:rPr>
          <w:lang w:val="en-US"/>
        </w:rPr>
        <w:t>perusahaan</w:t>
      </w:r>
      <w:proofErr w:type="spellEnd"/>
      <w:r w:rsidRPr="00FB3D75">
        <w:rPr>
          <w:lang w:val="en-US"/>
        </w:rPr>
        <w:t xml:space="preserve">, </w:t>
      </w:r>
      <w:proofErr w:type="spellStart"/>
      <w:r w:rsidRPr="00FB3D75">
        <w:rPr>
          <w:lang w:val="en-US"/>
        </w:rPr>
        <w:t>serta</w:t>
      </w:r>
      <w:proofErr w:type="spellEnd"/>
      <w:r w:rsidRPr="00FB3D75">
        <w:rPr>
          <w:lang w:val="en-US"/>
        </w:rPr>
        <w:t xml:space="preserve"> </w:t>
      </w:r>
      <w:proofErr w:type="spellStart"/>
      <w:r w:rsidRPr="00FB3D75">
        <w:rPr>
          <w:lang w:val="en-US"/>
        </w:rPr>
        <w:t>perubahan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kebiasaan</w:t>
      </w:r>
      <w:proofErr w:type="spellEnd"/>
      <w:r w:rsidRPr="00FB3D75">
        <w:rPr>
          <w:lang w:val="en-US"/>
        </w:rPr>
        <w:t xml:space="preserve"> </w:t>
      </w:r>
      <w:proofErr w:type="spellStart"/>
      <w:r w:rsidRPr="00FB3D75">
        <w:rPr>
          <w:lang w:val="en-US"/>
        </w:rPr>
        <w:t>sehari-hari</w:t>
      </w:r>
      <w:proofErr w:type="spellEnd"/>
      <w:r w:rsidRPr="00FB3D75">
        <w:rPr>
          <w:lang w:val="en-US"/>
        </w:rPr>
        <w:t xml:space="preserve"> </w:t>
      </w:r>
      <w:proofErr w:type="spellStart"/>
      <w:r w:rsidRPr="00FB3D75">
        <w:rPr>
          <w:lang w:val="en-US"/>
        </w:rPr>
        <w:t>seperti</w:t>
      </w:r>
      <w:proofErr w:type="spellEnd"/>
      <w:r w:rsidRPr="00FB3D75">
        <w:rPr>
          <w:lang w:val="en-US"/>
        </w:rPr>
        <w:t xml:space="preserve"> </w:t>
      </w:r>
      <w:proofErr w:type="spellStart"/>
      <w:r w:rsidRPr="00FB3D75">
        <w:rPr>
          <w:lang w:val="en-US"/>
        </w:rPr>
        <w:t>gangguan</w:t>
      </w:r>
      <w:proofErr w:type="spellEnd"/>
      <w:r w:rsidRPr="00FB3D75">
        <w:rPr>
          <w:lang w:val="en-US"/>
        </w:rPr>
        <w:t xml:space="preserve"> </w:t>
      </w:r>
      <w:proofErr w:type="spellStart"/>
      <w:r w:rsidRPr="00FB3D75">
        <w:rPr>
          <w:lang w:val="en-US"/>
        </w:rPr>
        <w:t>makan</w:t>
      </w:r>
      <w:proofErr w:type="spellEnd"/>
      <w:r w:rsidRPr="00FB3D75">
        <w:rPr>
          <w:lang w:val="en-US"/>
        </w:rPr>
        <w:t xml:space="preserve">, </w:t>
      </w:r>
      <w:proofErr w:type="spellStart"/>
      <w:r w:rsidRPr="00FB3D75">
        <w:rPr>
          <w:lang w:val="en-US"/>
        </w:rPr>
        <w:t>gangguan</w:t>
      </w:r>
      <w:proofErr w:type="spellEnd"/>
      <w:r w:rsidRPr="00FB3D75">
        <w:rPr>
          <w:lang w:val="en-US"/>
        </w:rPr>
        <w:t xml:space="preserve"> </w:t>
      </w:r>
      <w:proofErr w:type="spellStart"/>
      <w:r w:rsidRPr="00FB3D75">
        <w:rPr>
          <w:lang w:val="en-US"/>
        </w:rPr>
        <w:t>tidur</w:t>
      </w:r>
      <w:proofErr w:type="spellEnd"/>
      <w:r w:rsidRPr="00FB3D75">
        <w:rPr>
          <w:lang w:val="en-US"/>
        </w:rPr>
        <w:t xml:space="preserve">, dan </w:t>
      </w:r>
      <w:proofErr w:type="spellStart"/>
      <w:r w:rsidRPr="00FB3D75">
        <w:rPr>
          <w:lang w:val="en-US"/>
        </w:rPr>
        <w:t>peningkatan</w:t>
      </w:r>
      <w:proofErr w:type="spellEnd"/>
      <w:r w:rsidRPr="00FB3D75">
        <w:rPr>
          <w:lang w:val="en-US"/>
        </w:rPr>
        <w:t xml:space="preserve"> </w:t>
      </w:r>
      <w:proofErr w:type="spellStart"/>
      <w:r w:rsidRPr="00FB3D75">
        <w:rPr>
          <w:lang w:val="en-US"/>
        </w:rPr>
        <w:t>konsumsi</w:t>
      </w:r>
      <w:proofErr w:type="spellEnd"/>
      <w:r w:rsidRPr="00FB3D75">
        <w:rPr>
          <w:lang w:val="en-US"/>
        </w:rPr>
        <w:t xml:space="preserve"> </w:t>
      </w:r>
      <w:proofErr w:type="spellStart"/>
      <w:r w:rsidRPr="00FB3D75">
        <w:rPr>
          <w:lang w:val="en-US"/>
        </w:rPr>
        <w:t>rokok</w:t>
      </w:r>
      <w:proofErr w:type="spellEnd"/>
      <w:r w:rsidRPr="00FB3D75">
        <w:rPr>
          <w:lang w:val="en-US"/>
        </w:rPr>
        <w:t xml:space="preserve"> </w:t>
      </w:r>
      <w:proofErr w:type="spellStart"/>
      <w:r w:rsidRPr="00FB3D75">
        <w:rPr>
          <w:lang w:val="en-US"/>
        </w:rPr>
        <w:t>atau</w:t>
      </w:r>
      <w:proofErr w:type="spellEnd"/>
      <w:r w:rsidRPr="00FB3D75">
        <w:rPr>
          <w:lang w:val="en-US"/>
        </w:rPr>
        <w:t xml:space="preserve"> </w:t>
      </w:r>
      <w:proofErr w:type="spellStart"/>
      <w:r w:rsidRPr="00FB3D75">
        <w:rPr>
          <w:lang w:val="en-US"/>
        </w:rPr>
        <w:t>alkohol</w:t>
      </w:r>
      <w:proofErr w:type="spellEnd"/>
      <w:r w:rsidRPr="00FB3D75">
        <w:rPr>
          <w:lang w:val="en-US"/>
        </w:rPr>
        <w:t>.</w:t>
      </w:r>
    </w:p>
    <w:p w14:paraId="458054F1" w14:textId="77777777" w:rsidR="00E30CA7" w:rsidRPr="000B6F9B" w:rsidRDefault="00E30CA7" w:rsidP="005A5B40">
      <w:pPr>
        <w:spacing w:before="0" w:beforeAutospacing="0" w:after="0" w:afterAutospacing="0"/>
        <w:ind w:firstLine="360"/>
        <w:rPr>
          <w:lang w:val="en-US"/>
        </w:rPr>
      </w:pPr>
      <w:proofErr w:type="spellStart"/>
      <w:r w:rsidRPr="000B6F9B">
        <w:rPr>
          <w:lang w:val="en-US"/>
        </w:rPr>
        <w:t>Menurut</w:t>
      </w:r>
      <w:proofErr w:type="spellEnd"/>
      <w:r w:rsidRPr="000B6F9B">
        <w:rPr>
          <w:lang w:val="en-US"/>
        </w:rPr>
        <w:t xml:space="preserve"> Gibson et al. (2012)</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{"citationItems":[{"id":"ITEM-1","itemData":{"author":[{"dropping-particle":"","family":"Cahyaningtyas","given":"Theresia Icha Octavianes If","non-dropping-particle":"","parse-names":false,"suffix":""}],"id":"ITEM-1","issued":{"date-parts":[["2022"]]},"title":"GAMBARAN TINGKAT STRES KERJA LEVEL INDIVIDU PADA GURU PENGAJAR MATA PELAJARAN JURUSAN DI SEKOLAH MENENGAH KEJURUAN (SMK) NEGERI 2 SURABAYA","type":"article-journal"},"uris":["http://www.mendeley.com/documents/?uuid=377026c6-4fbf-4d79-81da-5c8a7fd1c757"]}],"mendeley":{"formattedCitation":"(Cahyaningtyas, 2022)","plainTextFormattedCitation":"(Cahyaningtyas, 2022)","previouslyFormattedCitation":"(Cahyaningtyas, 2022)"},"properties":{"noteIndex":0},"schema":"https://github.com/citation-style-language/schema/raw/master/csl-citation.json"}</w:instrText>
      </w:r>
      <w:r>
        <w:rPr>
          <w:lang w:val="en-US"/>
        </w:rPr>
        <w:fldChar w:fldCharType="separate"/>
      </w:r>
      <w:r w:rsidRPr="007E1861">
        <w:rPr>
          <w:noProof/>
          <w:lang w:val="en-US"/>
        </w:rPr>
        <w:t>(Cahyaningtyas, 2022)</w:t>
      </w:r>
      <w:r>
        <w:rPr>
          <w:lang w:val="en-US"/>
        </w:rPr>
        <w:fldChar w:fldCharType="end"/>
      </w:r>
      <w:r w:rsidRPr="000B6F9B">
        <w:rPr>
          <w:lang w:val="en-US"/>
        </w:rPr>
        <w:t xml:space="preserve">, </w:t>
      </w:r>
      <w:proofErr w:type="spellStart"/>
      <w:r w:rsidRPr="000B6F9B">
        <w:rPr>
          <w:lang w:val="en-US"/>
        </w:rPr>
        <w:t>stres</w:t>
      </w:r>
      <w:proofErr w:type="spellEnd"/>
      <w:r w:rsidRPr="000B6F9B">
        <w:rPr>
          <w:lang w:val="en-US"/>
        </w:rPr>
        <w:t xml:space="preserve"> </w:t>
      </w:r>
      <w:proofErr w:type="spellStart"/>
      <w:r w:rsidRPr="000B6F9B">
        <w:rPr>
          <w:lang w:val="en-US"/>
        </w:rPr>
        <w:t>kerja</w:t>
      </w:r>
      <w:proofErr w:type="spellEnd"/>
      <w:r w:rsidRPr="000B6F9B">
        <w:rPr>
          <w:lang w:val="en-US"/>
        </w:rPr>
        <w:t xml:space="preserve"> </w:t>
      </w:r>
      <w:proofErr w:type="spellStart"/>
      <w:r w:rsidRPr="000B6F9B">
        <w:rPr>
          <w:lang w:val="en-US"/>
        </w:rPr>
        <w:t>dapat</w:t>
      </w:r>
      <w:proofErr w:type="spellEnd"/>
      <w:r w:rsidRPr="000B6F9B">
        <w:rPr>
          <w:lang w:val="en-US"/>
        </w:rPr>
        <w:t xml:space="preserve"> </w:t>
      </w:r>
      <w:proofErr w:type="spellStart"/>
      <w:r w:rsidRPr="000B6F9B">
        <w:rPr>
          <w:lang w:val="en-US"/>
        </w:rPr>
        <w:t>dikategorikan</w:t>
      </w:r>
      <w:proofErr w:type="spellEnd"/>
      <w:r w:rsidRPr="000B6F9B">
        <w:rPr>
          <w:lang w:val="en-US"/>
        </w:rPr>
        <w:t xml:space="preserve"> </w:t>
      </w:r>
      <w:proofErr w:type="spellStart"/>
      <w:r w:rsidRPr="000B6F9B">
        <w:rPr>
          <w:lang w:val="en-US"/>
        </w:rPr>
        <w:t>menjadi</w:t>
      </w:r>
      <w:proofErr w:type="spellEnd"/>
      <w:r w:rsidRPr="000B6F9B">
        <w:rPr>
          <w:lang w:val="en-US"/>
        </w:rPr>
        <w:t xml:space="preserve"> </w:t>
      </w:r>
      <w:proofErr w:type="spellStart"/>
      <w:r w:rsidRPr="000B6F9B">
        <w:rPr>
          <w:lang w:val="en-US"/>
        </w:rPr>
        <w:t>empat</w:t>
      </w:r>
      <w:proofErr w:type="spellEnd"/>
      <w:r w:rsidRPr="000B6F9B">
        <w:rPr>
          <w:lang w:val="en-US"/>
        </w:rPr>
        <w:t xml:space="preserve"> </w:t>
      </w:r>
      <w:proofErr w:type="spellStart"/>
      <w:r w:rsidRPr="000B6F9B">
        <w:rPr>
          <w:lang w:val="en-US"/>
        </w:rPr>
        <w:t>tingkatan</w:t>
      </w:r>
      <w:proofErr w:type="spellEnd"/>
      <w:r w:rsidRPr="000B6F9B">
        <w:rPr>
          <w:lang w:val="en-US"/>
        </w:rPr>
        <w:t xml:space="preserve"> </w:t>
      </w:r>
      <w:proofErr w:type="spellStart"/>
      <w:r w:rsidRPr="000B6F9B">
        <w:rPr>
          <w:lang w:val="en-US"/>
        </w:rPr>
        <w:t>utama</w:t>
      </w:r>
      <w:proofErr w:type="spellEnd"/>
      <w:r w:rsidRPr="000B6F9B">
        <w:rPr>
          <w:lang w:val="en-US"/>
        </w:rPr>
        <w:t>:</w:t>
      </w:r>
    </w:p>
    <w:p w14:paraId="67477B9D" w14:textId="77777777" w:rsidR="00E30CA7" w:rsidRPr="007E1861" w:rsidRDefault="00E30CA7" w:rsidP="005A5B40">
      <w:pPr>
        <w:pStyle w:val="ListParagraph"/>
        <w:numPr>
          <w:ilvl w:val="0"/>
          <w:numId w:val="63"/>
        </w:numPr>
        <w:spacing w:before="0" w:beforeAutospacing="0" w:after="0" w:afterAutospacing="0"/>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Ekstraorganisasi</w:t>
      </w:r>
      <w:proofErr w:type="spellEnd"/>
      <w:r w:rsidRPr="007E1861">
        <w:rPr>
          <w:lang w:val="en-US"/>
        </w:rPr>
        <w:t xml:space="preserve"> </w:t>
      </w:r>
      <w:proofErr w:type="spellStart"/>
      <w:r w:rsidRPr="007E1861">
        <w:rPr>
          <w:lang w:val="en-US"/>
        </w:rPr>
        <w:t>atau</w:t>
      </w:r>
      <w:proofErr w:type="spellEnd"/>
      <w:r w:rsidRPr="007E1861">
        <w:rPr>
          <w:lang w:val="en-US"/>
        </w:rPr>
        <w:t xml:space="preserve"> Non-Work: Ini </w:t>
      </w:r>
      <w:proofErr w:type="spellStart"/>
      <w:r w:rsidRPr="007E1861">
        <w:rPr>
          <w:lang w:val="en-US"/>
        </w:rPr>
        <w:t>adalah</w:t>
      </w:r>
      <w:proofErr w:type="spellEnd"/>
      <w:r w:rsidRPr="007E1861">
        <w:rPr>
          <w:lang w:val="en-US"/>
        </w:rPr>
        <w:t xml:space="preserve"> </w:t>
      </w:r>
      <w:proofErr w:type="spellStart"/>
      <w:r w:rsidRPr="007E1861">
        <w:rPr>
          <w:lang w:val="en-US"/>
        </w:rPr>
        <w:t>stres</w:t>
      </w:r>
      <w:proofErr w:type="spellEnd"/>
      <w:r w:rsidRPr="007E1861">
        <w:rPr>
          <w:lang w:val="en-US"/>
        </w:rPr>
        <w:t xml:space="preserve"> yang </w:t>
      </w:r>
      <w:proofErr w:type="spellStart"/>
      <w:r w:rsidRPr="007E1861">
        <w:rPr>
          <w:lang w:val="en-US"/>
        </w:rPr>
        <w:t>disebabkan</w:t>
      </w:r>
      <w:proofErr w:type="spellEnd"/>
      <w:r w:rsidRPr="007E1861">
        <w:rPr>
          <w:lang w:val="en-US"/>
        </w:rPr>
        <w:t xml:space="preserve"> oleh </w:t>
      </w:r>
      <w:proofErr w:type="spellStart"/>
      <w:r w:rsidRPr="007E1861">
        <w:rPr>
          <w:lang w:val="en-US"/>
        </w:rPr>
        <w:t>faktor-faktor</w:t>
      </w:r>
      <w:proofErr w:type="spellEnd"/>
      <w:r w:rsidRPr="007E1861">
        <w:rPr>
          <w:lang w:val="en-US"/>
        </w:rPr>
        <w:t xml:space="preserve"> di </w:t>
      </w:r>
      <w:proofErr w:type="spellStart"/>
      <w:r w:rsidRPr="007E1861">
        <w:rPr>
          <w:lang w:val="en-US"/>
        </w:rPr>
        <w:t>luar</w:t>
      </w:r>
      <w:proofErr w:type="spellEnd"/>
      <w:r w:rsidRPr="007E1861">
        <w:rPr>
          <w:lang w:val="en-US"/>
        </w:rPr>
        <w:t xml:space="preserve"> </w:t>
      </w:r>
      <w:proofErr w:type="spellStart"/>
      <w:r w:rsidRPr="007E1861">
        <w:rPr>
          <w:lang w:val="en-US"/>
        </w:rPr>
        <w:t>organisasi</w:t>
      </w:r>
      <w:proofErr w:type="spellEnd"/>
      <w:r w:rsidRPr="007E1861">
        <w:rPr>
          <w:lang w:val="en-US"/>
        </w:rPr>
        <w:t xml:space="preserve">, </w:t>
      </w:r>
      <w:proofErr w:type="spellStart"/>
      <w:r w:rsidRPr="007E1861">
        <w:rPr>
          <w:lang w:val="en-US"/>
        </w:rPr>
        <w:t>seperti</w:t>
      </w:r>
      <w:proofErr w:type="spellEnd"/>
      <w:r w:rsidRPr="007E1861">
        <w:rPr>
          <w:lang w:val="en-US"/>
        </w:rPr>
        <w:t xml:space="preserve"> </w:t>
      </w:r>
      <w:proofErr w:type="spellStart"/>
      <w:r w:rsidRPr="007E1861">
        <w:rPr>
          <w:lang w:val="en-US"/>
        </w:rPr>
        <w:t>mengurus</w:t>
      </w:r>
      <w:proofErr w:type="spellEnd"/>
      <w:r w:rsidRPr="007E1861">
        <w:rPr>
          <w:lang w:val="en-US"/>
        </w:rPr>
        <w:t xml:space="preserve"> </w:t>
      </w:r>
      <w:proofErr w:type="spellStart"/>
      <w:r w:rsidRPr="007E1861">
        <w:rPr>
          <w:lang w:val="en-US"/>
        </w:rPr>
        <w:t>keluarga</w:t>
      </w:r>
      <w:proofErr w:type="spellEnd"/>
      <w:r w:rsidRPr="007E1861">
        <w:rPr>
          <w:lang w:val="en-US"/>
        </w:rPr>
        <w:t xml:space="preserve">, </w:t>
      </w:r>
      <w:proofErr w:type="spellStart"/>
      <w:r w:rsidRPr="007E1861">
        <w:rPr>
          <w:lang w:val="en-US"/>
        </w:rPr>
        <w:t>menjadi</w:t>
      </w:r>
      <w:proofErr w:type="spellEnd"/>
      <w:r w:rsidRPr="007E1861">
        <w:rPr>
          <w:lang w:val="en-US"/>
        </w:rPr>
        <w:t xml:space="preserve"> </w:t>
      </w:r>
      <w:proofErr w:type="spellStart"/>
      <w:r w:rsidRPr="007E1861">
        <w:rPr>
          <w:lang w:val="en-US"/>
        </w:rPr>
        <w:t>sukarelawan</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menjalani</w:t>
      </w:r>
      <w:proofErr w:type="spellEnd"/>
      <w:r w:rsidRPr="007E1861">
        <w:rPr>
          <w:lang w:val="en-US"/>
        </w:rPr>
        <w:t xml:space="preserve"> </w:t>
      </w:r>
      <w:proofErr w:type="spellStart"/>
      <w:r w:rsidRPr="007E1861">
        <w:rPr>
          <w:lang w:val="en-US"/>
        </w:rPr>
        <w:t>pendidikan</w:t>
      </w:r>
      <w:proofErr w:type="spellEnd"/>
      <w:r w:rsidRPr="007E1861">
        <w:rPr>
          <w:lang w:val="en-US"/>
        </w:rPr>
        <w:t xml:space="preserve"> di </w:t>
      </w:r>
      <w:proofErr w:type="spellStart"/>
      <w:r w:rsidRPr="007E1861">
        <w:rPr>
          <w:lang w:val="en-US"/>
        </w:rPr>
        <w:t>perguruan</w:t>
      </w:r>
      <w:proofErr w:type="spellEnd"/>
      <w:r w:rsidRPr="007E1861">
        <w:rPr>
          <w:lang w:val="en-US"/>
        </w:rPr>
        <w:t xml:space="preserve"> </w:t>
      </w:r>
      <w:proofErr w:type="spellStart"/>
      <w:r w:rsidRPr="007E1861">
        <w:rPr>
          <w:lang w:val="en-US"/>
        </w:rPr>
        <w:t>tinggi</w:t>
      </w:r>
      <w:proofErr w:type="spellEnd"/>
      <w:r w:rsidRPr="007E1861">
        <w:rPr>
          <w:lang w:val="en-US"/>
        </w:rPr>
        <w:t xml:space="preserve">. </w:t>
      </w:r>
      <w:proofErr w:type="spellStart"/>
      <w:r w:rsidRPr="007E1861">
        <w:rPr>
          <w:lang w:val="en-US"/>
        </w:rPr>
        <w:t>Contohnya</w:t>
      </w:r>
      <w:proofErr w:type="spellEnd"/>
      <w:r w:rsidRPr="007E1861">
        <w:rPr>
          <w:lang w:val="en-US"/>
        </w:rPr>
        <w:t xml:space="preserve">, </w:t>
      </w:r>
      <w:proofErr w:type="spellStart"/>
      <w:r w:rsidRPr="007E1861">
        <w:rPr>
          <w:lang w:val="en-US"/>
        </w:rPr>
        <w:t>seseorang</w:t>
      </w:r>
      <w:proofErr w:type="spellEnd"/>
      <w:r w:rsidRPr="007E1861">
        <w:rPr>
          <w:lang w:val="en-US"/>
        </w:rPr>
        <w:t xml:space="preserve"> yang </w:t>
      </w:r>
      <w:proofErr w:type="spellStart"/>
      <w:r w:rsidRPr="007E1861">
        <w:rPr>
          <w:lang w:val="en-US"/>
        </w:rPr>
        <w:t>mencoba</w:t>
      </w:r>
      <w:proofErr w:type="spellEnd"/>
      <w:r w:rsidRPr="007E1861">
        <w:rPr>
          <w:lang w:val="en-US"/>
        </w:rPr>
        <w:t xml:space="preserve"> </w:t>
      </w:r>
      <w:proofErr w:type="spellStart"/>
      <w:r w:rsidRPr="007E1861">
        <w:rPr>
          <w:lang w:val="en-US"/>
        </w:rPr>
        <w:t>menyeimbangkan</w:t>
      </w:r>
      <w:proofErr w:type="spellEnd"/>
      <w:r w:rsidRPr="007E1861">
        <w:rPr>
          <w:lang w:val="en-US"/>
        </w:rPr>
        <w:t xml:space="preserve"> </w:t>
      </w:r>
      <w:proofErr w:type="spellStart"/>
      <w:r w:rsidRPr="007E1861">
        <w:rPr>
          <w:lang w:val="en-US"/>
        </w:rPr>
        <w:t>kebutuhan</w:t>
      </w:r>
      <w:proofErr w:type="spellEnd"/>
      <w:r w:rsidRPr="007E1861">
        <w:rPr>
          <w:lang w:val="en-US"/>
        </w:rPr>
        <w:t xml:space="preserve"> </w:t>
      </w:r>
      <w:proofErr w:type="spellStart"/>
      <w:r w:rsidRPr="007E1861">
        <w:rPr>
          <w:lang w:val="en-US"/>
        </w:rPr>
        <w:t>keluarganya</w:t>
      </w:r>
      <w:proofErr w:type="spellEnd"/>
      <w:r w:rsidRPr="007E1861">
        <w:rPr>
          <w:lang w:val="en-US"/>
        </w:rPr>
        <w:t xml:space="preserve">, </w:t>
      </w:r>
      <w:proofErr w:type="spellStart"/>
      <w:r w:rsidRPr="007E1861">
        <w:rPr>
          <w:lang w:val="en-US"/>
        </w:rPr>
        <w:t>kebutuhan</w:t>
      </w:r>
      <w:proofErr w:type="spellEnd"/>
      <w:r w:rsidRPr="007E1861">
        <w:rPr>
          <w:lang w:val="en-US"/>
        </w:rPr>
        <w:t xml:space="preserve"> </w:t>
      </w:r>
      <w:proofErr w:type="spellStart"/>
      <w:r w:rsidRPr="007E1861">
        <w:rPr>
          <w:lang w:val="en-US"/>
        </w:rPr>
        <w:t>kerja</w:t>
      </w:r>
      <w:proofErr w:type="spellEnd"/>
      <w:r w:rsidRPr="007E1861">
        <w:rPr>
          <w:lang w:val="en-US"/>
        </w:rPr>
        <w:t xml:space="preserve">, dan </w:t>
      </w:r>
      <w:proofErr w:type="spellStart"/>
      <w:r w:rsidRPr="007E1861">
        <w:rPr>
          <w:lang w:val="en-US"/>
        </w:rPr>
        <w:t>merawat</w:t>
      </w:r>
      <w:proofErr w:type="spellEnd"/>
      <w:r w:rsidRPr="007E1861">
        <w:rPr>
          <w:lang w:val="en-US"/>
        </w:rPr>
        <w:t xml:space="preserve"> orang </w:t>
      </w:r>
      <w:proofErr w:type="spellStart"/>
      <w:r w:rsidRPr="007E1861">
        <w:rPr>
          <w:lang w:val="en-US"/>
        </w:rPr>
        <w:t>tua</w:t>
      </w:r>
      <w:proofErr w:type="spellEnd"/>
      <w:r w:rsidRPr="007E1861">
        <w:rPr>
          <w:lang w:val="en-US"/>
        </w:rPr>
        <w:t xml:space="preserve"> </w:t>
      </w:r>
      <w:proofErr w:type="spellStart"/>
      <w:r w:rsidRPr="007E1861">
        <w:rPr>
          <w:lang w:val="en-US"/>
        </w:rPr>
        <w:t>mungkin</w:t>
      </w:r>
      <w:proofErr w:type="spellEnd"/>
      <w:r w:rsidRPr="007E1861">
        <w:rPr>
          <w:lang w:val="en-US"/>
        </w:rPr>
        <w:t xml:space="preserve"> </w:t>
      </w:r>
      <w:proofErr w:type="spellStart"/>
      <w:r w:rsidRPr="007E1861">
        <w:rPr>
          <w:lang w:val="en-US"/>
        </w:rPr>
        <w:t>akan</w:t>
      </w:r>
      <w:proofErr w:type="spellEnd"/>
      <w:r w:rsidRPr="007E1861">
        <w:rPr>
          <w:lang w:val="en-US"/>
        </w:rPr>
        <w:t xml:space="preserve"> </w:t>
      </w:r>
      <w:proofErr w:type="spellStart"/>
      <w:r w:rsidRPr="007E1861">
        <w:rPr>
          <w:lang w:val="en-US"/>
        </w:rPr>
        <w:t>menghadapi</w:t>
      </w:r>
      <w:proofErr w:type="spellEnd"/>
      <w:r w:rsidRPr="007E1861">
        <w:rPr>
          <w:lang w:val="en-US"/>
        </w:rPr>
        <w:t xml:space="preserve"> </w:t>
      </w:r>
      <w:proofErr w:type="spellStart"/>
      <w:r w:rsidRPr="007E1861">
        <w:rPr>
          <w:lang w:val="en-US"/>
        </w:rPr>
        <w:t>stresor</w:t>
      </w:r>
      <w:proofErr w:type="spellEnd"/>
      <w:r w:rsidRPr="007E1861">
        <w:rPr>
          <w:lang w:val="en-US"/>
        </w:rPr>
        <w:t xml:space="preserve"> </w:t>
      </w:r>
      <w:proofErr w:type="spellStart"/>
      <w:r w:rsidRPr="007E1861">
        <w:rPr>
          <w:lang w:val="en-US"/>
        </w:rPr>
        <w:t>interaktif</w:t>
      </w:r>
      <w:proofErr w:type="spellEnd"/>
      <w:r w:rsidRPr="007E1861">
        <w:rPr>
          <w:lang w:val="en-US"/>
        </w:rPr>
        <w:t>.</w:t>
      </w:r>
    </w:p>
    <w:p w14:paraId="3C5E1C9D" w14:textId="77777777" w:rsidR="00E30CA7" w:rsidRPr="007E1861" w:rsidRDefault="00E30CA7" w:rsidP="005A5B40">
      <w:pPr>
        <w:pStyle w:val="ListParagraph"/>
        <w:numPr>
          <w:ilvl w:val="0"/>
          <w:numId w:val="63"/>
        </w:numPr>
        <w:spacing w:before="0" w:beforeAutospacing="0" w:after="0" w:afterAutospacing="0"/>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Individu</w:t>
      </w:r>
      <w:proofErr w:type="spellEnd"/>
      <w:r w:rsidRPr="007E1861">
        <w:rPr>
          <w:lang w:val="en-US"/>
        </w:rPr>
        <w:t xml:space="preserve">: Ini </w:t>
      </w:r>
      <w:proofErr w:type="spellStart"/>
      <w:r w:rsidRPr="007E1861">
        <w:rPr>
          <w:lang w:val="en-US"/>
        </w:rPr>
        <w:t>berkaitan</w:t>
      </w:r>
      <w:proofErr w:type="spellEnd"/>
      <w:r w:rsidRPr="007E1861">
        <w:rPr>
          <w:lang w:val="en-US"/>
        </w:rPr>
        <w:t xml:space="preserve"> </w:t>
      </w:r>
      <w:proofErr w:type="spellStart"/>
      <w:r w:rsidRPr="007E1861">
        <w:rPr>
          <w:lang w:val="en-US"/>
        </w:rPr>
        <w:t>langsung</w:t>
      </w:r>
      <w:proofErr w:type="spellEnd"/>
      <w:r w:rsidRPr="007E1861">
        <w:rPr>
          <w:lang w:val="en-US"/>
        </w:rPr>
        <w:t xml:space="preserve"> </w:t>
      </w:r>
      <w:proofErr w:type="spellStart"/>
      <w:r w:rsidRPr="007E1861">
        <w:rPr>
          <w:lang w:val="en-US"/>
        </w:rPr>
        <w:t>dengan</w:t>
      </w:r>
      <w:proofErr w:type="spellEnd"/>
      <w:r w:rsidRPr="007E1861">
        <w:rPr>
          <w:lang w:val="en-US"/>
        </w:rPr>
        <w:t xml:space="preserve"> </w:t>
      </w:r>
      <w:proofErr w:type="spellStart"/>
      <w:r w:rsidRPr="007E1861">
        <w:rPr>
          <w:lang w:val="en-US"/>
        </w:rPr>
        <w:t>tugas</w:t>
      </w:r>
      <w:proofErr w:type="spellEnd"/>
      <w:r w:rsidRPr="007E1861">
        <w:rPr>
          <w:lang w:val="en-US"/>
        </w:rPr>
        <w:t xml:space="preserve"> </w:t>
      </w:r>
      <w:proofErr w:type="spellStart"/>
      <w:r w:rsidRPr="007E1861">
        <w:rPr>
          <w:lang w:val="en-US"/>
        </w:rPr>
        <w:t>pekerjaan</w:t>
      </w:r>
      <w:proofErr w:type="spellEnd"/>
      <w:r w:rsidRPr="007E1861">
        <w:rPr>
          <w:lang w:val="en-US"/>
        </w:rPr>
        <w:t xml:space="preserve"> </w:t>
      </w:r>
      <w:proofErr w:type="spellStart"/>
      <w:r w:rsidRPr="007E1861">
        <w:rPr>
          <w:lang w:val="en-US"/>
        </w:rPr>
        <w:t>seseorang</w:t>
      </w:r>
      <w:proofErr w:type="spellEnd"/>
      <w:r w:rsidRPr="007E1861">
        <w:rPr>
          <w:lang w:val="en-US"/>
        </w:rPr>
        <w:t xml:space="preserve">, </w:t>
      </w:r>
      <w:proofErr w:type="spellStart"/>
      <w:r w:rsidRPr="007E1861">
        <w:rPr>
          <w:lang w:val="en-US"/>
        </w:rPr>
        <w:t>termasuk</w:t>
      </w:r>
      <w:proofErr w:type="spellEnd"/>
      <w:r w:rsidRPr="007E1861">
        <w:rPr>
          <w:lang w:val="en-US"/>
        </w:rPr>
        <w:t>:</w:t>
      </w:r>
    </w:p>
    <w:p w14:paraId="017C8011" w14:textId="77777777" w:rsidR="00E30CA7" w:rsidRDefault="00E30CA7" w:rsidP="005A5B40">
      <w:pPr>
        <w:pStyle w:val="ListParagraph"/>
        <w:numPr>
          <w:ilvl w:val="0"/>
          <w:numId w:val="64"/>
        </w:numPr>
        <w:spacing w:before="0" w:beforeAutospacing="0" w:after="0" w:afterAutospacing="0"/>
        <w:rPr>
          <w:lang w:val="en-US"/>
        </w:rPr>
      </w:pPr>
      <w:proofErr w:type="spellStart"/>
      <w:r w:rsidRPr="007E1861">
        <w:rPr>
          <w:lang w:val="en-US"/>
        </w:rPr>
        <w:t>Ketaksaan</w:t>
      </w:r>
      <w:proofErr w:type="spellEnd"/>
      <w:r w:rsidRPr="007E1861">
        <w:rPr>
          <w:lang w:val="en-US"/>
        </w:rPr>
        <w:t xml:space="preserve"> Peran: </w:t>
      </w:r>
      <w:proofErr w:type="spellStart"/>
      <w:r w:rsidRPr="007E1861">
        <w:rPr>
          <w:lang w:val="en-US"/>
        </w:rPr>
        <w:t>Kondisi</w:t>
      </w:r>
      <w:proofErr w:type="spellEnd"/>
      <w:r w:rsidRPr="007E1861">
        <w:rPr>
          <w:lang w:val="en-US"/>
        </w:rPr>
        <w:t xml:space="preserve"> di mana </w:t>
      </w:r>
      <w:proofErr w:type="spellStart"/>
      <w:r w:rsidRPr="007E1861">
        <w:rPr>
          <w:lang w:val="en-US"/>
        </w:rPr>
        <w:t>pekerja</w:t>
      </w:r>
      <w:proofErr w:type="spellEnd"/>
      <w:r w:rsidRPr="007E1861">
        <w:rPr>
          <w:lang w:val="en-US"/>
        </w:rPr>
        <w:t xml:space="preserve"> </w:t>
      </w:r>
      <w:proofErr w:type="spellStart"/>
      <w:r w:rsidRPr="007E1861">
        <w:rPr>
          <w:lang w:val="en-US"/>
        </w:rPr>
        <w:t>kurang</w:t>
      </w:r>
      <w:proofErr w:type="spellEnd"/>
      <w:r w:rsidRPr="007E1861">
        <w:rPr>
          <w:lang w:val="en-US"/>
        </w:rPr>
        <w:t xml:space="preserve"> </w:t>
      </w:r>
      <w:proofErr w:type="spellStart"/>
      <w:r w:rsidRPr="007E1861">
        <w:rPr>
          <w:lang w:val="en-US"/>
        </w:rPr>
        <w:t>memiliki</w:t>
      </w:r>
      <w:proofErr w:type="spellEnd"/>
      <w:r w:rsidRPr="007E1861">
        <w:rPr>
          <w:lang w:val="en-US"/>
        </w:rPr>
        <w:t xml:space="preserve"> </w:t>
      </w:r>
      <w:proofErr w:type="spellStart"/>
      <w:r w:rsidRPr="007E1861">
        <w:rPr>
          <w:lang w:val="en-US"/>
        </w:rPr>
        <w:t>informasi</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pemahaman</w:t>
      </w:r>
      <w:proofErr w:type="spellEnd"/>
      <w:r w:rsidRPr="007E1861">
        <w:rPr>
          <w:lang w:val="en-US"/>
        </w:rPr>
        <w:t xml:space="preserve"> yang </w:t>
      </w:r>
      <w:proofErr w:type="spellStart"/>
      <w:r w:rsidRPr="007E1861">
        <w:rPr>
          <w:lang w:val="en-US"/>
        </w:rPr>
        <w:t>cukup</w:t>
      </w:r>
      <w:proofErr w:type="spellEnd"/>
      <w:r w:rsidRPr="007E1861">
        <w:rPr>
          <w:lang w:val="en-US"/>
        </w:rPr>
        <w:t xml:space="preserve"> </w:t>
      </w:r>
      <w:proofErr w:type="spellStart"/>
      <w:r w:rsidRPr="007E1861">
        <w:rPr>
          <w:lang w:val="en-US"/>
        </w:rPr>
        <w:t>untuk</w:t>
      </w:r>
      <w:proofErr w:type="spellEnd"/>
      <w:r w:rsidRPr="007E1861">
        <w:rPr>
          <w:lang w:val="en-US"/>
        </w:rPr>
        <w:t xml:space="preserve"> </w:t>
      </w:r>
      <w:proofErr w:type="spellStart"/>
      <w:r w:rsidRPr="007E1861">
        <w:rPr>
          <w:lang w:val="en-US"/>
        </w:rPr>
        <w:t>melaksanakan</w:t>
      </w:r>
      <w:proofErr w:type="spellEnd"/>
      <w:r w:rsidRPr="007E1861">
        <w:rPr>
          <w:lang w:val="en-US"/>
        </w:rPr>
        <w:t xml:space="preserve"> </w:t>
      </w:r>
      <w:proofErr w:type="spellStart"/>
      <w:r w:rsidRPr="007E1861">
        <w:rPr>
          <w:lang w:val="en-US"/>
        </w:rPr>
        <w:t>pekerjaannya</w:t>
      </w:r>
      <w:proofErr w:type="spellEnd"/>
      <w:r w:rsidRPr="007E1861">
        <w:rPr>
          <w:lang w:val="en-US"/>
        </w:rPr>
        <w:t>.</w:t>
      </w:r>
    </w:p>
    <w:p w14:paraId="2049B52A" w14:textId="77777777" w:rsidR="00E30CA7" w:rsidRDefault="00E30CA7" w:rsidP="005A5B40">
      <w:pPr>
        <w:pStyle w:val="ListParagraph"/>
        <w:numPr>
          <w:ilvl w:val="0"/>
          <w:numId w:val="64"/>
        </w:numPr>
        <w:spacing w:before="0" w:beforeAutospacing="0" w:after="0" w:afterAutospacing="0"/>
        <w:rPr>
          <w:lang w:val="en-US"/>
        </w:rPr>
      </w:pPr>
      <w:proofErr w:type="spellStart"/>
      <w:r w:rsidRPr="007E1861">
        <w:rPr>
          <w:lang w:val="en-US"/>
        </w:rPr>
        <w:t>Konflik</w:t>
      </w:r>
      <w:proofErr w:type="spellEnd"/>
      <w:r w:rsidRPr="007E1861">
        <w:rPr>
          <w:lang w:val="en-US"/>
        </w:rPr>
        <w:t xml:space="preserve"> Peran: </w:t>
      </w:r>
      <w:proofErr w:type="spellStart"/>
      <w:r w:rsidRPr="007E1861">
        <w:rPr>
          <w:lang w:val="en-US"/>
        </w:rPr>
        <w:t>Situasi</w:t>
      </w:r>
      <w:proofErr w:type="spellEnd"/>
      <w:r w:rsidRPr="007E1861">
        <w:rPr>
          <w:lang w:val="en-US"/>
        </w:rPr>
        <w:t xml:space="preserve"> di mana </w:t>
      </w:r>
      <w:proofErr w:type="spellStart"/>
      <w:r w:rsidRPr="007E1861">
        <w:rPr>
          <w:lang w:val="en-US"/>
        </w:rPr>
        <w:t>individu</w:t>
      </w:r>
      <w:proofErr w:type="spellEnd"/>
      <w:r w:rsidRPr="007E1861">
        <w:rPr>
          <w:lang w:val="en-US"/>
        </w:rPr>
        <w:t xml:space="preserve"> </w:t>
      </w:r>
      <w:proofErr w:type="spellStart"/>
      <w:r w:rsidRPr="007E1861">
        <w:rPr>
          <w:lang w:val="en-US"/>
        </w:rPr>
        <w:t>dihadapkan</w:t>
      </w:r>
      <w:proofErr w:type="spellEnd"/>
      <w:r w:rsidRPr="007E1861">
        <w:rPr>
          <w:lang w:val="en-US"/>
        </w:rPr>
        <w:t xml:space="preserve"> pada </w:t>
      </w:r>
      <w:proofErr w:type="spellStart"/>
      <w:r w:rsidRPr="007E1861">
        <w:rPr>
          <w:lang w:val="en-US"/>
        </w:rPr>
        <w:t>harapan</w:t>
      </w:r>
      <w:proofErr w:type="spellEnd"/>
      <w:r w:rsidRPr="007E1861">
        <w:rPr>
          <w:lang w:val="en-US"/>
        </w:rPr>
        <w:t xml:space="preserve"> </w:t>
      </w:r>
      <w:proofErr w:type="spellStart"/>
      <w:r w:rsidRPr="007E1861">
        <w:rPr>
          <w:lang w:val="en-US"/>
        </w:rPr>
        <w:t>peran</w:t>
      </w:r>
      <w:proofErr w:type="spellEnd"/>
      <w:r w:rsidRPr="007E1861">
        <w:rPr>
          <w:lang w:val="en-US"/>
        </w:rPr>
        <w:t xml:space="preserve"> yang </w:t>
      </w:r>
      <w:proofErr w:type="spellStart"/>
      <w:r w:rsidRPr="007E1861">
        <w:rPr>
          <w:lang w:val="en-US"/>
        </w:rPr>
        <w:t>berbeda</w:t>
      </w:r>
      <w:proofErr w:type="spellEnd"/>
      <w:r w:rsidRPr="007E1861">
        <w:rPr>
          <w:lang w:val="en-US"/>
        </w:rPr>
        <w:t>.</w:t>
      </w:r>
    </w:p>
    <w:p w14:paraId="46B7CD72" w14:textId="77777777" w:rsidR="00E30CA7" w:rsidRPr="007E1861" w:rsidRDefault="00E30CA7" w:rsidP="005A5B40">
      <w:pPr>
        <w:pStyle w:val="ListParagraph"/>
        <w:numPr>
          <w:ilvl w:val="0"/>
          <w:numId w:val="64"/>
        </w:numPr>
        <w:spacing w:before="0" w:beforeAutospacing="0" w:after="0" w:afterAutospacing="0"/>
        <w:rPr>
          <w:lang w:val="en-US"/>
        </w:rPr>
      </w:pPr>
      <w:r w:rsidRPr="007E1861">
        <w:rPr>
          <w:lang w:val="en-US"/>
        </w:rPr>
        <w:t xml:space="preserve">Beban </w:t>
      </w:r>
      <w:proofErr w:type="spellStart"/>
      <w:r w:rsidRPr="007E1861">
        <w:rPr>
          <w:lang w:val="en-US"/>
        </w:rPr>
        <w:t>Kerja</w:t>
      </w:r>
      <w:proofErr w:type="spellEnd"/>
      <w:r w:rsidRPr="007E1861">
        <w:rPr>
          <w:lang w:val="en-US"/>
        </w:rPr>
        <w:t xml:space="preserve">: Bisa </w:t>
      </w:r>
      <w:proofErr w:type="spellStart"/>
      <w:r w:rsidRPr="007E1861">
        <w:rPr>
          <w:lang w:val="en-US"/>
        </w:rPr>
        <w:t>berupa</w:t>
      </w:r>
      <w:proofErr w:type="spellEnd"/>
      <w:r w:rsidRPr="007E1861">
        <w:rPr>
          <w:lang w:val="en-US"/>
        </w:rPr>
        <w:t xml:space="preserve"> </w:t>
      </w:r>
      <w:proofErr w:type="spellStart"/>
      <w:r w:rsidRPr="007E1861">
        <w:rPr>
          <w:lang w:val="en-US"/>
        </w:rPr>
        <w:t>beban</w:t>
      </w:r>
      <w:proofErr w:type="spellEnd"/>
      <w:r w:rsidRPr="007E1861">
        <w:rPr>
          <w:lang w:val="en-US"/>
        </w:rPr>
        <w:t xml:space="preserve"> </w:t>
      </w:r>
      <w:proofErr w:type="spellStart"/>
      <w:r w:rsidRPr="007E1861">
        <w:rPr>
          <w:lang w:val="en-US"/>
        </w:rPr>
        <w:t>berlebihan</w:t>
      </w:r>
      <w:proofErr w:type="spellEnd"/>
      <w:r w:rsidRPr="007E1861">
        <w:rPr>
          <w:lang w:val="en-US"/>
        </w:rPr>
        <w:t xml:space="preserve"> </w:t>
      </w:r>
      <w:proofErr w:type="spellStart"/>
      <w:r w:rsidRPr="007E1861">
        <w:rPr>
          <w:lang w:val="en-US"/>
        </w:rPr>
        <w:t>kuantitatif</w:t>
      </w:r>
      <w:proofErr w:type="spellEnd"/>
      <w:r w:rsidRPr="007E1861">
        <w:rPr>
          <w:lang w:val="en-US"/>
        </w:rPr>
        <w:t xml:space="preserve"> (target </w:t>
      </w:r>
      <w:proofErr w:type="spellStart"/>
      <w:r w:rsidRPr="007E1861">
        <w:rPr>
          <w:lang w:val="en-US"/>
        </w:rPr>
        <w:t>melebihi</w:t>
      </w:r>
      <w:proofErr w:type="spellEnd"/>
      <w:r w:rsidRPr="007E1861">
        <w:rPr>
          <w:lang w:val="en-US"/>
        </w:rPr>
        <w:t xml:space="preserve"> </w:t>
      </w:r>
      <w:proofErr w:type="spellStart"/>
      <w:r w:rsidRPr="007E1861">
        <w:rPr>
          <w:lang w:val="en-US"/>
        </w:rPr>
        <w:t>kemampuan</w:t>
      </w:r>
      <w:proofErr w:type="spellEnd"/>
      <w:r w:rsidRPr="007E1861">
        <w:rPr>
          <w:lang w:val="en-US"/>
        </w:rPr>
        <w:t xml:space="preserve"> </w:t>
      </w:r>
      <w:proofErr w:type="spellStart"/>
      <w:r w:rsidRPr="007E1861">
        <w:rPr>
          <w:lang w:val="en-US"/>
        </w:rPr>
        <w:t>pekerja</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kualitatif</w:t>
      </w:r>
      <w:proofErr w:type="spellEnd"/>
      <w:r w:rsidRPr="007E1861">
        <w:rPr>
          <w:lang w:val="en-US"/>
        </w:rPr>
        <w:t xml:space="preserve"> (</w:t>
      </w:r>
      <w:proofErr w:type="spellStart"/>
      <w:r w:rsidRPr="007E1861">
        <w:rPr>
          <w:lang w:val="en-US"/>
        </w:rPr>
        <w:t>tingkat</w:t>
      </w:r>
      <w:proofErr w:type="spellEnd"/>
      <w:r w:rsidRPr="007E1861">
        <w:rPr>
          <w:lang w:val="en-US"/>
        </w:rPr>
        <w:t xml:space="preserve"> </w:t>
      </w:r>
      <w:proofErr w:type="spellStart"/>
      <w:r w:rsidRPr="007E1861">
        <w:rPr>
          <w:lang w:val="en-US"/>
        </w:rPr>
        <w:t>kesulitan</w:t>
      </w:r>
      <w:proofErr w:type="spellEnd"/>
      <w:r w:rsidRPr="007E1861">
        <w:rPr>
          <w:lang w:val="en-US"/>
        </w:rPr>
        <w:t xml:space="preserve"> </w:t>
      </w:r>
      <w:proofErr w:type="spellStart"/>
      <w:r w:rsidRPr="007E1861">
        <w:rPr>
          <w:lang w:val="en-US"/>
        </w:rPr>
        <w:t>pekerjaan</w:t>
      </w:r>
      <w:proofErr w:type="spellEnd"/>
      <w:r w:rsidRPr="007E1861">
        <w:rPr>
          <w:lang w:val="en-US"/>
        </w:rPr>
        <w:t xml:space="preserve"> </w:t>
      </w:r>
      <w:proofErr w:type="spellStart"/>
      <w:r w:rsidRPr="007E1861">
        <w:rPr>
          <w:lang w:val="en-US"/>
        </w:rPr>
        <w:t>tinggi</w:t>
      </w:r>
      <w:proofErr w:type="spellEnd"/>
      <w:r w:rsidRPr="007E1861">
        <w:rPr>
          <w:lang w:val="en-US"/>
        </w:rPr>
        <w:t>).</w:t>
      </w:r>
    </w:p>
    <w:p w14:paraId="145174CE" w14:textId="77777777" w:rsidR="00E30CA7" w:rsidRDefault="00E30CA7" w:rsidP="005A5B40">
      <w:pPr>
        <w:pStyle w:val="ListParagraph"/>
        <w:numPr>
          <w:ilvl w:val="0"/>
          <w:numId w:val="64"/>
        </w:numPr>
        <w:spacing w:before="0" w:beforeAutospacing="0" w:after="0" w:afterAutospacing="0"/>
        <w:rPr>
          <w:lang w:val="en-US"/>
        </w:rPr>
      </w:pPr>
      <w:proofErr w:type="spellStart"/>
      <w:r w:rsidRPr="007E1861">
        <w:rPr>
          <w:lang w:val="en-US"/>
        </w:rPr>
        <w:t>Pengembangan</w:t>
      </w:r>
      <w:proofErr w:type="spellEnd"/>
      <w:r w:rsidRPr="007E1861">
        <w:rPr>
          <w:lang w:val="en-US"/>
        </w:rPr>
        <w:t xml:space="preserve"> Karir: </w:t>
      </w:r>
      <w:proofErr w:type="spellStart"/>
      <w:r w:rsidRPr="007E1861">
        <w:rPr>
          <w:lang w:val="en-US"/>
        </w:rPr>
        <w:t>Pengembangan</w:t>
      </w:r>
      <w:proofErr w:type="spellEnd"/>
      <w:r w:rsidRPr="007E1861">
        <w:rPr>
          <w:lang w:val="en-US"/>
        </w:rPr>
        <w:t xml:space="preserve"> </w:t>
      </w:r>
      <w:proofErr w:type="spellStart"/>
      <w:r w:rsidRPr="007E1861">
        <w:rPr>
          <w:lang w:val="en-US"/>
        </w:rPr>
        <w:t>karir</w:t>
      </w:r>
      <w:proofErr w:type="spellEnd"/>
      <w:r w:rsidRPr="007E1861">
        <w:rPr>
          <w:lang w:val="en-US"/>
        </w:rPr>
        <w:t xml:space="preserve"> </w:t>
      </w:r>
      <w:proofErr w:type="spellStart"/>
      <w:r w:rsidRPr="007E1861">
        <w:rPr>
          <w:lang w:val="en-US"/>
        </w:rPr>
        <w:t>dapat</w:t>
      </w:r>
      <w:proofErr w:type="spellEnd"/>
      <w:r w:rsidRPr="007E1861">
        <w:rPr>
          <w:lang w:val="en-US"/>
        </w:rPr>
        <w:t xml:space="preserve"> </w:t>
      </w:r>
      <w:proofErr w:type="spellStart"/>
      <w:r w:rsidRPr="007E1861">
        <w:rPr>
          <w:lang w:val="en-US"/>
        </w:rPr>
        <w:t>menyebabkan</w:t>
      </w:r>
      <w:proofErr w:type="spellEnd"/>
      <w:r w:rsidRPr="007E1861">
        <w:rPr>
          <w:lang w:val="en-US"/>
        </w:rPr>
        <w:t xml:space="preserve"> </w:t>
      </w:r>
      <w:proofErr w:type="spellStart"/>
      <w:r w:rsidRPr="007E1861">
        <w:rPr>
          <w:lang w:val="en-US"/>
        </w:rPr>
        <w:t>stres</w:t>
      </w:r>
      <w:proofErr w:type="spellEnd"/>
      <w:r w:rsidRPr="007E1861">
        <w:rPr>
          <w:lang w:val="en-US"/>
        </w:rPr>
        <w:t xml:space="preserve"> </w:t>
      </w:r>
      <w:proofErr w:type="spellStart"/>
      <w:r w:rsidRPr="007E1861">
        <w:rPr>
          <w:lang w:val="en-US"/>
        </w:rPr>
        <w:t>karena</w:t>
      </w:r>
      <w:proofErr w:type="spellEnd"/>
      <w:r w:rsidRPr="007E1861">
        <w:rPr>
          <w:lang w:val="en-US"/>
        </w:rPr>
        <w:t xml:space="preserve"> </w:t>
      </w:r>
      <w:proofErr w:type="spellStart"/>
      <w:r w:rsidRPr="007E1861">
        <w:rPr>
          <w:lang w:val="en-US"/>
        </w:rPr>
        <w:t>mencakup</w:t>
      </w:r>
      <w:proofErr w:type="spellEnd"/>
      <w:r w:rsidRPr="007E1861">
        <w:rPr>
          <w:lang w:val="en-US"/>
        </w:rPr>
        <w:t xml:space="preserve"> </w:t>
      </w:r>
      <w:proofErr w:type="spellStart"/>
      <w:r w:rsidRPr="007E1861">
        <w:rPr>
          <w:lang w:val="en-US"/>
        </w:rPr>
        <w:t>ketidakpastian</w:t>
      </w:r>
      <w:proofErr w:type="spellEnd"/>
      <w:r w:rsidRPr="007E1861">
        <w:rPr>
          <w:lang w:val="en-US"/>
        </w:rPr>
        <w:t xml:space="preserve"> </w:t>
      </w:r>
      <w:proofErr w:type="spellStart"/>
      <w:r w:rsidRPr="007E1861">
        <w:rPr>
          <w:lang w:val="en-US"/>
        </w:rPr>
        <w:t>pekerjaan</w:t>
      </w:r>
      <w:proofErr w:type="spellEnd"/>
      <w:r w:rsidRPr="007E1861">
        <w:rPr>
          <w:lang w:val="en-US"/>
        </w:rPr>
        <w:t xml:space="preserve">, </w:t>
      </w:r>
      <w:proofErr w:type="spellStart"/>
      <w:r w:rsidRPr="007E1861">
        <w:rPr>
          <w:lang w:val="en-US"/>
        </w:rPr>
        <w:t>promosi</w:t>
      </w:r>
      <w:proofErr w:type="spellEnd"/>
      <w:r w:rsidRPr="007E1861">
        <w:rPr>
          <w:lang w:val="en-US"/>
        </w:rPr>
        <w:t xml:space="preserve"> </w:t>
      </w:r>
      <w:proofErr w:type="spellStart"/>
      <w:r w:rsidRPr="007E1861">
        <w:rPr>
          <w:lang w:val="en-US"/>
        </w:rPr>
        <w:t>berlebih</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kurang</w:t>
      </w:r>
      <w:proofErr w:type="spellEnd"/>
      <w:r w:rsidRPr="007E1861">
        <w:rPr>
          <w:lang w:val="en-US"/>
        </w:rPr>
        <w:t>.</w:t>
      </w:r>
    </w:p>
    <w:p w14:paraId="13FAD1AA" w14:textId="77777777" w:rsidR="00E30CA7" w:rsidRPr="007E1861" w:rsidRDefault="00E30CA7" w:rsidP="005A5B40">
      <w:pPr>
        <w:pStyle w:val="ListParagraph"/>
        <w:numPr>
          <w:ilvl w:val="0"/>
          <w:numId w:val="64"/>
        </w:numPr>
        <w:spacing w:before="0" w:beforeAutospacing="0" w:after="0" w:afterAutospacing="0"/>
        <w:rPr>
          <w:lang w:val="en-US"/>
        </w:rPr>
      </w:pPr>
      <w:proofErr w:type="spellStart"/>
      <w:r w:rsidRPr="007E1861">
        <w:rPr>
          <w:lang w:val="en-US"/>
        </w:rPr>
        <w:lastRenderedPageBreak/>
        <w:t>Tanggung</w:t>
      </w:r>
      <w:proofErr w:type="spellEnd"/>
      <w:r w:rsidRPr="007E1861">
        <w:rPr>
          <w:lang w:val="en-US"/>
        </w:rPr>
        <w:t xml:space="preserve"> Jawab: </w:t>
      </w:r>
      <w:proofErr w:type="spellStart"/>
      <w:r w:rsidRPr="007E1861">
        <w:rPr>
          <w:lang w:val="en-US"/>
        </w:rPr>
        <w:t>Menyertakan</w:t>
      </w:r>
      <w:proofErr w:type="spellEnd"/>
      <w:r w:rsidRPr="007E1861">
        <w:rPr>
          <w:lang w:val="en-US"/>
        </w:rPr>
        <w:t xml:space="preserve"> </w:t>
      </w:r>
      <w:proofErr w:type="spellStart"/>
      <w:r w:rsidRPr="007E1861">
        <w:rPr>
          <w:lang w:val="en-US"/>
        </w:rPr>
        <w:t>tanggung</w:t>
      </w:r>
      <w:proofErr w:type="spellEnd"/>
      <w:r w:rsidRPr="007E1861">
        <w:rPr>
          <w:lang w:val="en-US"/>
        </w:rPr>
        <w:t xml:space="preserve"> </w:t>
      </w:r>
      <w:proofErr w:type="spellStart"/>
      <w:r w:rsidRPr="007E1861">
        <w:rPr>
          <w:lang w:val="en-US"/>
        </w:rPr>
        <w:t>jawab</w:t>
      </w:r>
      <w:proofErr w:type="spellEnd"/>
      <w:r w:rsidRPr="007E1861">
        <w:rPr>
          <w:lang w:val="en-US"/>
        </w:rPr>
        <w:t xml:space="preserve"> </w:t>
      </w:r>
      <w:proofErr w:type="spellStart"/>
      <w:r w:rsidRPr="007E1861">
        <w:rPr>
          <w:lang w:val="en-US"/>
        </w:rPr>
        <w:t>terhadap</w:t>
      </w:r>
      <w:proofErr w:type="spellEnd"/>
      <w:r w:rsidRPr="007E1861">
        <w:rPr>
          <w:lang w:val="en-US"/>
        </w:rPr>
        <w:t xml:space="preserve"> orang lain, yang </w:t>
      </w:r>
      <w:proofErr w:type="spellStart"/>
      <w:r w:rsidRPr="007E1861">
        <w:rPr>
          <w:lang w:val="en-US"/>
        </w:rPr>
        <w:t>dapat</w:t>
      </w:r>
      <w:proofErr w:type="spellEnd"/>
      <w:r w:rsidRPr="007E1861">
        <w:rPr>
          <w:lang w:val="en-US"/>
        </w:rPr>
        <w:t xml:space="preserve"> </w:t>
      </w:r>
      <w:proofErr w:type="spellStart"/>
      <w:r w:rsidRPr="007E1861">
        <w:rPr>
          <w:lang w:val="en-US"/>
        </w:rPr>
        <w:t>menjadi</w:t>
      </w:r>
      <w:proofErr w:type="spellEnd"/>
      <w:r w:rsidRPr="007E1861">
        <w:rPr>
          <w:lang w:val="en-US"/>
        </w:rPr>
        <w:t xml:space="preserve"> </w:t>
      </w:r>
      <w:proofErr w:type="spellStart"/>
      <w:r w:rsidRPr="007E1861">
        <w:rPr>
          <w:lang w:val="en-US"/>
        </w:rPr>
        <w:t>sumber</w:t>
      </w:r>
      <w:proofErr w:type="spellEnd"/>
      <w:r w:rsidRPr="007E1861">
        <w:rPr>
          <w:lang w:val="en-US"/>
        </w:rPr>
        <w:t xml:space="preserve"> </w:t>
      </w:r>
      <w:proofErr w:type="spellStart"/>
      <w:r w:rsidRPr="007E1861">
        <w:rPr>
          <w:lang w:val="en-US"/>
        </w:rPr>
        <w:t>stres</w:t>
      </w:r>
      <w:proofErr w:type="spellEnd"/>
      <w:r w:rsidRPr="007E1861">
        <w:rPr>
          <w:lang w:val="en-US"/>
        </w:rPr>
        <w:t xml:space="preserve"> </w:t>
      </w:r>
      <w:proofErr w:type="spellStart"/>
      <w:r w:rsidRPr="007E1861">
        <w:rPr>
          <w:lang w:val="en-US"/>
        </w:rPr>
        <w:t>karena</w:t>
      </w:r>
      <w:proofErr w:type="spellEnd"/>
      <w:r w:rsidRPr="007E1861">
        <w:rPr>
          <w:lang w:val="en-US"/>
        </w:rPr>
        <w:t xml:space="preserve"> </w:t>
      </w:r>
      <w:proofErr w:type="spellStart"/>
      <w:r w:rsidRPr="007E1861">
        <w:rPr>
          <w:lang w:val="en-US"/>
        </w:rPr>
        <w:t>berkaitan</w:t>
      </w:r>
      <w:proofErr w:type="spellEnd"/>
      <w:r w:rsidRPr="007E1861">
        <w:rPr>
          <w:lang w:val="en-US"/>
        </w:rPr>
        <w:t xml:space="preserve"> </w:t>
      </w:r>
      <w:proofErr w:type="spellStart"/>
      <w:r w:rsidRPr="007E1861">
        <w:rPr>
          <w:lang w:val="en-US"/>
        </w:rPr>
        <w:t>dengan</w:t>
      </w:r>
      <w:proofErr w:type="spellEnd"/>
      <w:r w:rsidRPr="007E1861">
        <w:rPr>
          <w:lang w:val="en-US"/>
        </w:rPr>
        <w:t xml:space="preserve"> </w:t>
      </w:r>
      <w:proofErr w:type="spellStart"/>
      <w:r w:rsidRPr="007E1861">
        <w:rPr>
          <w:lang w:val="en-US"/>
        </w:rPr>
        <w:t>pengambilan</w:t>
      </w:r>
      <w:proofErr w:type="spellEnd"/>
      <w:r w:rsidRPr="007E1861">
        <w:rPr>
          <w:lang w:val="en-US"/>
        </w:rPr>
        <w:t xml:space="preserve"> </w:t>
      </w:r>
      <w:proofErr w:type="spellStart"/>
      <w:r w:rsidRPr="007E1861">
        <w:rPr>
          <w:lang w:val="en-US"/>
        </w:rPr>
        <w:t>keputusan</w:t>
      </w:r>
      <w:proofErr w:type="spellEnd"/>
      <w:r w:rsidRPr="007E1861">
        <w:rPr>
          <w:lang w:val="en-US"/>
        </w:rPr>
        <w:t xml:space="preserve"> yang </w:t>
      </w:r>
      <w:proofErr w:type="spellStart"/>
      <w:r w:rsidRPr="007E1861">
        <w:rPr>
          <w:lang w:val="en-US"/>
        </w:rPr>
        <w:t>mempengaruhi</w:t>
      </w:r>
      <w:proofErr w:type="spellEnd"/>
      <w:r w:rsidRPr="007E1861">
        <w:rPr>
          <w:lang w:val="en-US"/>
        </w:rPr>
        <w:t xml:space="preserve"> </w:t>
      </w:r>
      <w:proofErr w:type="spellStart"/>
      <w:r w:rsidRPr="007E1861">
        <w:rPr>
          <w:lang w:val="en-US"/>
        </w:rPr>
        <w:t>kepuasan</w:t>
      </w:r>
      <w:proofErr w:type="spellEnd"/>
      <w:r w:rsidRPr="007E1861">
        <w:rPr>
          <w:lang w:val="en-US"/>
        </w:rPr>
        <w:t xml:space="preserve"> </w:t>
      </w:r>
      <w:proofErr w:type="spellStart"/>
      <w:r w:rsidRPr="007E1861">
        <w:rPr>
          <w:lang w:val="en-US"/>
        </w:rPr>
        <w:t>berbagai</w:t>
      </w:r>
      <w:proofErr w:type="spellEnd"/>
      <w:r w:rsidRPr="007E1861">
        <w:rPr>
          <w:lang w:val="en-US"/>
        </w:rPr>
        <w:t xml:space="preserve"> </w:t>
      </w:r>
      <w:proofErr w:type="spellStart"/>
      <w:r w:rsidRPr="007E1861">
        <w:rPr>
          <w:lang w:val="en-US"/>
        </w:rPr>
        <w:t>pihak</w:t>
      </w:r>
      <w:proofErr w:type="spellEnd"/>
      <w:r w:rsidRPr="007E1861">
        <w:rPr>
          <w:lang w:val="en-US"/>
        </w:rPr>
        <w:t>.</w:t>
      </w:r>
    </w:p>
    <w:p w14:paraId="184A1D88" w14:textId="77777777" w:rsidR="00E30CA7" w:rsidRPr="007E1861" w:rsidRDefault="00E30CA7" w:rsidP="005A5B40">
      <w:pPr>
        <w:pStyle w:val="ListParagraph"/>
        <w:numPr>
          <w:ilvl w:val="0"/>
          <w:numId w:val="63"/>
        </w:numPr>
        <w:spacing w:before="0" w:beforeAutospacing="0" w:after="0" w:afterAutospacing="0"/>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Kelompok</w:t>
      </w:r>
      <w:proofErr w:type="spellEnd"/>
      <w:r w:rsidRPr="007E1861">
        <w:rPr>
          <w:lang w:val="en-US"/>
        </w:rPr>
        <w:t xml:space="preserve">: Ini </w:t>
      </w:r>
      <w:proofErr w:type="spellStart"/>
      <w:r w:rsidRPr="007E1861">
        <w:rPr>
          <w:lang w:val="en-US"/>
        </w:rPr>
        <w:t>terjadi</w:t>
      </w:r>
      <w:proofErr w:type="spellEnd"/>
      <w:r w:rsidRPr="007E1861">
        <w:rPr>
          <w:lang w:val="en-US"/>
        </w:rPr>
        <w:t xml:space="preserve"> </w:t>
      </w:r>
      <w:proofErr w:type="spellStart"/>
      <w:r w:rsidRPr="007E1861">
        <w:rPr>
          <w:lang w:val="en-US"/>
        </w:rPr>
        <w:t>ketika</w:t>
      </w:r>
      <w:proofErr w:type="spellEnd"/>
      <w:r w:rsidRPr="007E1861">
        <w:rPr>
          <w:lang w:val="en-US"/>
        </w:rPr>
        <w:t xml:space="preserve"> </w:t>
      </w:r>
      <w:proofErr w:type="spellStart"/>
      <w:r w:rsidRPr="007E1861">
        <w:rPr>
          <w:lang w:val="en-US"/>
        </w:rPr>
        <w:t>hubungan</w:t>
      </w:r>
      <w:proofErr w:type="spellEnd"/>
      <w:r w:rsidRPr="007E1861">
        <w:rPr>
          <w:lang w:val="en-US"/>
        </w:rPr>
        <w:t xml:space="preserve"> </w:t>
      </w:r>
      <w:proofErr w:type="spellStart"/>
      <w:r w:rsidRPr="007E1861">
        <w:rPr>
          <w:lang w:val="en-US"/>
        </w:rPr>
        <w:t>antara</w:t>
      </w:r>
      <w:proofErr w:type="spellEnd"/>
      <w:r w:rsidRPr="007E1861">
        <w:rPr>
          <w:lang w:val="en-US"/>
        </w:rPr>
        <w:t xml:space="preserve"> </w:t>
      </w:r>
      <w:proofErr w:type="spellStart"/>
      <w:r w:rsidRPr="007E1861">
        <w:rPr>
          <w:lang w:val="en-US"/>
        </w:rPr>
        <w:t>anggota</w:t>
      </w:r>
      <w:proofErr w:type="spellEnd"/>
      <w:r w:rsidRPr="007E1861">
        <w:rPr>
          <w:lang w:val="en-US"/>
        </w:rPr>
        <w:t xml:space="preserve"> </w:t>
      </w:r>
      <w:proofErr w:type="spellStart"/>
      <w:r w:rsidRPr="007E1861">
        <w:rPr>
          <w:lang w:val="en-US"/>
        </w:rPr>
        <w:t>kelompok</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mempengaruhi</w:t>
      </w:r>
      <w:proofErr w:type="spellEnd"/>
      <w:r w:rsidRPr="007E1861">
        <w:rPr>
          <w:lang w:val="en-US"/>
        </w:rPr>
        <w:t xml:space="preserve"> </w:t>
      </w:r>
      <w:proofErr w:type="spellStart"/>
      <w:r w:rsidRPr="007E1861">
        <w:rPr>
          <w:lang w:val="en-US"/>
        </w:rPr>
        <w:t>individu</w:t>
      </w:r>
      <w:proofErr w:type="spellEnd"/>
      <w:r w:rsidRPr="007E1861">
        <w:rPr>
          <w:lang w:val="en-US"/>
        </w:rPr>
        <w:t xml:space="preserve">. </w:t>
      </w:r>
      <w:proofErr w:type="spellStart"/>
      <w:r w:rsidRPr="007E1861">
        <w:rPr>
          <w:lang w:val="en-US"/>
        </w:rPr>
        <w:t>Karakteristik</w:t>
      </w:r>
      <w:proofErr w:type="spellEnd"/>
      <w:r w:rsidRPr="007E1861">
        <w:rPr>
          <w:lang w:val="en-US"/>
        </w:rPr>
        <w:t xml:space="preserve"> </w:t>
      </w:r>
      <w:proofErr w:type="spellStart"/>
      <w:r w:rsidRPr="007E1861">
        <w:rPr>
          <w:lang w:val="en-US"/>
        </w:rPr>
        <w:t>kelompok</w:t>
      </w:r>
      <w:proofErr w:type="spellEnd"/>
      <w:r w:rsidRPr="007E1861">
        <w:rPr>
          <w:lang w:val="en-US"/>
        </w:rPr>
        <w:t xml:space="preserve"> </w:t>
      </w:r>
      <w:proofErr w:type="spellStart"/>
      <w:r w:rsidRPr="007E1861">
        <w:rPr>
          <w:lang w:val="en-US"/>
        </w:rPr>
        <w:t>dapat</w:t>
      </w:r>
      <w:proofErr w:type="spellEnd"/>
      <w:r w:rsidRPr="007E1861">
        <w:rPr>
          <w:lang w:val="en-US"/>
        </w:rPr>
        <w:t xml:space="preserve"> </w:t>
      </w:r>
      <w:proofErr w:type="spellStart"/>
      <w:r w:rsidRPr="007E1861">
        <w:rPr>
          <w:lang w:val="en-US"/>
        </w:rPr>
        <w:t>menjadi</w:t>
      </w:r>
      <w:proofErr w:type="spellEnd"/>
      <w:r w:rsidRPr="007E1861">
        <w:rPr>
          <w:lang w:val="en-US"/>
        </w:rPr>
        <w:t xml:space="preserve"> stressor yang </w:t>
      </w:r>
      <w:proofErr w:type="spellStart"/>
      <w:r w:rsidRPr="007E1861">
        <w:rPr>
          <w:lang w:val="en-US"/>
        </w:rPr>
        <w:t>kuat</w:t>
      </w:r>
      <w:proofErr w:type="spellEnd"/>
      <w:r w:rsidRPr="007E1861">
        <w:rPr>
          <w:lang w:val="en-US"/>
        </w:rPr>
        <w:t xml:space="preserve"> </w:t>
      </w:r>
      <w:proofErr w:type="spellStart"/>
      <w:r w:rsidRPr="007E1861">
        <w:rPr>
          <w:lang w:val="en-US"/>
        </w:rPr>
        <w:t>bagi</w:t>
      </w:r>
      <w:proofErr w:type="spellEnd"/>
      <w:r w:rsidRPr="007E1861">
        <w:rPr>
          <w:lang w:val="en-US"/>
        </w:rPr>
        <w:t xml:space="preserve"> </w:t>
      </w:r>
      <w:proofErr w:type="spellStart"/>
      <w:r w:rsidRPr="007E1861">
        <w:rPr>
          <w:lang w:val="en-US"/>
        </w:rPr>
        <w:t>beberapa</w:t>
      </w:r>
      <w:proofErr w:type="spellEnd"/>
      <w:r w:rsidRPr="007E1861">
        <w:rPr>
          <w:lang w:val="en-US"/>
        </w:rPr>
        <w:t xml:space="preserve"> </w:t>
      </w:r>
      <w:proofErr w:type="spellStart"/>
      <w:r w:rsidRPr="007E1861">
        <w:rPr>
          <w:lang w:val="en-US"/>
        </w:rPr>
        <w:t>individu</w:t>
      </w:r>
      <w:proofErr w:type="spellEnd"/>
      <w:r w:rsidRPr="007E1861">
        <w:rPr>
          <w:lang w:val="en-US"/>
        </w:rPr>
        <w:t xml:space="preserve">, dan </w:t>
      </w:r>
      <w:proofErr w:type="spellStart"/>
      <w:r w:rsidRPr="007E1861">
        <w:rPr>
          <w:lang w:val="en-US"/>
        </w:rPr>
        <w:t>memperbaiki</w:t>
      </w:r>
      <w:proofErr w:type="spellEnd"/>
      <w:r w:rsidRPr="007E1861">
        <w:rPr>
          <w:lang w:val="en-US"/>
        </w:rPr>
        <w:t xml:space="preserve"> </w:t>
      </w:r>
      <w:proofErr w:type="spellStart"/>
      <w:r w:rsidRPr="007E1861">
        <w:rPr>
          <w:lang w:val="en-US"/>
        </w:rPr>
        <w:t>hubungan</w:t>
      </w:r>
      <w:proofErr w:type="spellEnd"/>
      <w:r w:rsidRPr="007E1861">
        <w:rPr>
          <w:lang w:val="en-US"/>
        </w:rPr>
        <w:t xml:space="preserve"> </w:t>
      </w:r>
      <w:proofErr w:type="spellStart"/>
      <w:r w:rsidRPr="007E1861">
        <w:rPr>
          <w:lang w:val="en-US"/>
        </w:rPr>
        <w:t>antar</w:t>
      </w:r>
      <w:proofErr w:type="spellEnd"/>
      <w:r w:rsidRPr="007E1861">
        <w:rPr>
          <w:lang w:val="en-US"/>
        </w:rPr>
        <w:t xml:space="preserve"> </w:t>
      </w:r>
      <w:proofErr w:type="spellStart"/>
      <w:r w:rsidRPr="007E1861">
        <w:rPr>
          <w:lang w:val="en-US"/>
        </w:rPr>
        <w:t>anggota</w:t>
      </w:r>
      <w:proofErr w:type="spellEnd"/>
      <w:r w:rsidRPr="007E1861">
        <w:rPr>
          <w:lang w:val="en-US"/>
        </w:rPr>
        <w:t xml:space="preserve"> </w:t>
      </w:r>
      <w:proofErr w:type="spellStart"/>
      <w:r w:rsidRPr="007E1861">
        <w:rPr>
          <w:lang w:val="en-US"/>
        </w:rPr>
        <w:t>kelompok</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dapat</w:t>
      </w:r>
      <w:proofErr w:type="spellEnd"/>
      <w:r w:rsidRPr="007E1861">
        <w:rPr>
          <w:lang w:val="en-US"/>
        </w:rPr>
        <w:t xml:space="preserve"> </w:t>
      </w:r>
      <w:proofErr w:type="spellStart"/>
      <w:r w:rsidRPr="007E1861">
        <w:rPr>
          <w:lang w:val="en-US"/>
        </w:rPr>
        <w:t>menjadi</w:t>
      </w:r>
      <w:proofErr w:type="spellEnd"/>
      <w:r w:rsidRPr="007E1861">
        <w:rPr>
          <w:lang w:val="en-US"/>
        </w:rPr>
        <w:t xml:space="preserve"> </w:t>
      </w:r>
      <w:proofErr w:type="spellStart"/>
      <w:r w:rsidRPr="007E1861">
        <w:rPr>
          <w:lang w:val="en-US"/>
        </w:rPr>
        <w:t>faktor</w:t>
      </w:r>
      <w:proofErr w:type="spellEnd"/>
      <w:r w:rsidRPr="007E1861">
        <w:rPr>
          <w:lang w:val="en-US"/>
        </w:rPr>
        <w:t xml:space="preserve"> </w:t>
      </w:r>
      <w:proofErr w:type="spellStart"/>
      <w:r w:rsidRPr="007E1861">
        <w:rPr>
          <w:lang w:val="en-US"/>
        </w:rPr>
        <w:t>utama</w:t>
      </w:r>
      <w:proofErr w:type="spellEnd"/>
      <w:r w:rsidRPr="007E1861">
        <w:rPr>
          <w:lang w:val="en-US"/>
        </w:rPr>
        <w:t xml:space="preserve"> </w:t>
      </w:r>
      <w:proofErr w:type="spellStart"/>
      <w:r w:rsidRPr="007E1861">
        <w:rPr>
          <w:lang w:val="en-US"/>
        </w:rPr>
        <w:t>dalam</w:t>
      </w:r>
      <w:proofErr w:type="spellEnd"/>
      <w:r w:rsidRPr="007E1861">
        <w:rPr>
          <w:lang w:val="en-US"/>
        </w:rPr>
        <w:t xml:space="preserve"> </w:t>
      </w:r>
      <w:proofErr w:type="spellStart"/>
      <w:r w:rsidRPr="007E1861">
        <w:rPr>
          <w:lang w:val="en-US"/>
        </w:rPr>
        <w:t>meningkatkan</w:t>
      </w:r>
      <w:proofErr w:type="spellEnd"/>
      <w:r w:rsidRPr="007E1861">
        <w:rPr>
          <w:lang w:val="en-US"/>
        </w:rPr>
        <w:t xml:space="preserve"> </w:t>
      </w:r>
      <w:proofErr w:type="spellStart"/>
      <w:r w:rsidRPr="007E1861">
        <w:rPr>
          <w:lang w:val="en-US"/>
        </w:rPr>
        <w:t>kesejahteraan</w:t>
      </w:r>
      <w:proofErr w:type="spellEnd"/>
      <w:r w:rsidRPr="007E1861">
        <w:rPr>
          <w:lang w:val="en-US"/>
        </w:rPr>
        <w:t xml:space="preserve"> </w:t>
      </w:r>
      <w:proofErr w:type="spellStart"/>
      <w:r w:rsidRPr="007E1861">
        <w:rPr>
          <w:lang w:val="en-US"/>
        </w:rPr>
        <w:t>individu</w:t>
      </w:r>
      <w:proofErr w:type="spellEnd"/>
      <w:r w:rsidRPr="007E1861">
        <w:rPr>
          <w:lang w:val="en-US"/>
        </w:rPr>
        <w:t>.</w:t>
      </w:r>
    </w:p>
    <w:p w14:paraId="6E5BBBC7" w14:textId="77777777" w:rsidR="00E30CA7" w:rsidRPr="007E1861" w:rsidRDefault="00E30CA7" w:rsidP="005A5B40">
      <w:pPr>
        <w:pStyle w:val="ListParagraph"/>
        <w:numPr>
          <w:ilvl w:val="0"/>
          <w:numId w:val="63"/>
        </w:numPr>
        <w:spacing w:before="0" w:beforeAutospacing="0" w:after="0" w:afterAutospacing="0"/>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Organisasi</w:t>
      </w:r>
      <w:proofErr w:type="spellEnd"/>
      <w:r w:rsidRPr="007E1861">
        <w:rPr>
          <w:lang w:val="en-US"/>
        </w:rPr>
        <w:t xml:space="preserve">: Ini </w:t>
      </w:r>
      <w:proofErr w:type="spellStart"/>
      <w:r w:rsidRPr="007E1861">
        <w:rPr>
          <w:lang w:val="en-US"/>
        </w:rPr>
        <w:t>berkaitan</w:t>
      </w:r>
      <w:proofErr w:type="spellEnd"/>
      <w:r w:rsidRPr="007E1861">
        <w:rPr>
          <w:lang w:val="en-US"/>
        </w:rPr>
        <w:t xml:space="preserve"> </w:t>
      </w:r>
      <w:proofErr w:type="spellStart"/>
      <w:r w:rsidRPr="007E1861">
        <w:rPr>
          <w:lang w:val="en-US"/>
        </w:rPr>
        <w:t>dengan</w:t>
      </w:r>
      <w:proofErr w:type="spellEnd"/>
      <w:r w:rsidRPr="007E1861">
        <w:rPr>
          <w:lang w:val="en-US"/>
        </w:rPr>
        <w:t xml:space="preserve"> </w:t>
      </w:r>
      <w:proofErr w:type="spellStart"/>
      <w:r w:rsidRPr="007E1861">
        <w:rPr>
          <w:lang w:val="en-US"/>
        </w:rPr>
        <w:t>ketidakpastian</w:t>
      </w:r>
      <w:proofErr w:type="spellEnd"/>
      <w:r w:rsidRPr="007E1861">
        <w:rPr>
          <w:lang w:val="en-US"/>
        </w:rPr>
        <w:t xml:space="preserve"> </w:t>
      </w:r>
      <w:proofErr w:type="spellStart"/>
      <w:r w:rsidRPr="007E1861">
        <w:rPr>
          <w:lang w:val="en-US"/>
        </w:rPr>
        <w:t>lingkungan</w:t>
      </w:r>
      <w:proofErr w:type="spellEnd"/>
      <w:r w:rsidRPr="007E1861">
        <w:rPr>
          <w:lang w:val="en-US"/>
        </w:rPr>
        <w:t xml:space="preserve"> </w:t>
      </w:r>
      <w:proofErr w:type="spellStart"/>
      <w:r w:rsidRPr="007E1861">
        <w:rPr>
          <w:lang w:val="en-US"/>
        </w:rPr>
        <w:t>organisasi</w:t>
      </w:r>
      <w:proofErr w:type="spellEnd"/>
      <w:r w:rsidRPr="007E1861">
        <w:rPr>
          <w:lang w:val="en-US"/>
        </w:rPr>
        <w:t xml:space="preserve">, </w:t>
      </w:r>
      <w:proofErr w:type="spellStart"/>
      <w:r w:rsidRPr="007E1861">
        <w:rPr>
          <w:lang w:val="en-US"/>
        </w:rPr>
        <w:t>seperti</w:t>
      </w:r>
      <w:proofErr w:type="spellEnd"/>
      <w:r w:rsidRPr="007E1861">
        <w:rPr>
          <w:lang w:val="en-US"/>
        </w:rPr>
        <w:t xml:space="preserve"> </w:t>
      </w:r>
      <w:proofErr w:type="spellStart"/>
      <w:r w:rsidRPr="007E1861">
        <w:rPr>
          <w:lang w:val="en-US"/>
        </w:rPr>
        <w:t>keamanan</w:t>
      </w:r>
      <w:proofErr w:type="spellEnd"/>
      <w:r w:rsidRPr="007E1861">
        <w:rPr>
          <w:lang w:val="en-US"/>
        </w:rPr>
        <w:t xml:space="preserve"> dan </w:t>
      </w:r>
      <w:proofErr w:type="spellStart"/>
      <w:r w:rsidRPr="007E1861">
        <w:rPr>
          <w:lang w:val="en-US"/>
        </w:rPr>
        <w:t>keselamatan</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perilaku</w:t>
      </w:r>
      <w:proofErr w:type="spellEnd"/>
      <w:r w:rsidRPr="007E1861">
        <w:rPr>
          <w:lang w:val="en-US"/>
        </w:rPr>
        <w:t xml:space="preserve"> </w:t>
      </w:r>
      <w:proofErr w:type="spellStart"/>
      <w:r w:rsidRPr="007E1861">
        <w:rPr>
          <w:lang w:val="en-US"/>
        </w:rPr>
        <w:t>rekan</w:t>
      </w:r>
      <w:proofErr w:type="spellEnd"/>
      <w:r w:rsidRPr="007E1861">
        <w:rPr>
          <w:lang w:val="en-US"/>
        </w:rPr>
        <w:t xml:space="preserve"> </w:t>
      </w:r>
      <w:proofErr w:type="spellStart"/>
      <w:r w:rsidRPr="007E1861">
        <w:rPr>
          <w:lang w:val="en-US"/>
        </w:rPr>
        <w:t>kerja</w:t>
      </w:r>
      <w:proofErr w:type="spellEnd"/>
      <w:r w:rsidRPr="007E1861">
        <w:rPr>
          <w:lang w:val="en-US"/>
        </w:rPr>
        <w:t xml:space="preserve">, dan </w:t>
      </w:r>
      <w:proofErr w:type="spellStart"/>
      <w:r w:rsidRPr="007E1861">
        <w:rPr>
          <w:lang w:val="en-US"/>
        </w:rPr>
        <w:t>lingkungan</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Stres</w:t>
      </w:r>
      <w:proofErr w:type="spellEnd"/>
      <w:r w:rsidRPr="007E1861">
        <w:rPr>
          <w:lang w:val="en-US"/>
        </w:rPr>
        <w:t xml:space="preserve"> </w:t>
      </w:r>
      <w:proofErr w:type="spellStart"/>
      <w:r w:rsidRPr="007E1861">
        <w:rPr>
          <w:lang w:val="en-US"/>
        </w:rPr>
        <w:t>organisasi</w:t>
      </w:r>
      <w:proofErr w:type="spellEnd"/>
      <w:r w:rsidRPr="007E1861">
        <w:rPr>
          <w:lang w:val="en-US"/>
        </w:rPr>
        <w:t xml:space="preserve"> juga </w:t>
      </w:r>
      <w:proofErr w:type="spellStart"/>
      <w:r w:rsidRPr="007E1861">
        <w:rPr>
          <w:lang w:val="en-US"/>
        </w:rPr>
        <w:t>dapat</w:t>
      </w:r>
      <w:proofErr w:type="spellEnd"/>
      <w:r w:rsidRPr="007E1861">
        <w:rPr>
          <w:lang w:val="en-US"/>
        </w:rPr>
        <w:t xml:space="preserve"> </w:t>
      </w:r>
      <w:proofErr w:type="spellStart"/>
      <w:r w:rsidRPr="007E1861">
        <w:rPr>
          <w:lang w:val="en-US"/>
        </w:rPr>
        <w:t>mencakup</w:t>
      </w:r>
      <w:proofErr w:type="spellEnd"/>
      <w:r w:rsidRPr="007E1861">
        <w:rPr>
          <w:lang w:val="en-US"/>
        </w:rPr>
        <w:t xml:space="preserve"> </w:t>
      </w:r>
      <w:proofErr w:type="spellStart"/>
      <w:r w:rsidRPr="007E1861">
        <w:rPr>
          <w:lang w:val="en-US"/>
        </w:rPr>
        <w:t>tuntutan</w:t>
      </w:r>
      <w:proofErr w:type="spellEnd"/>
      <w:r w:rsidRPr="007E1861">
        <w:rPr>
          <w:lang w:val="en-US"/>
        </w:rPr>
        <w:t xml:space="preserve"> </w:t>
      </w:r>
      <w:proofErr w:type="spellStart"/>
      <w:r w:rsidRPr="007E1861">
        <w:rPr>
          <w:lang w:val="en-US"/>
        </w:rPr>
        <w:t>tugas</w:t>
      </w:r>
      <w:proofErr w:type="spellEnd"/>
      <w:r w:rsidRPr="007E1861">
        <w:rPr>
          <w:lang w:val="en-US"/>
        </w:rPr>
        <w:t xml:space="preserve">, </w:t>
      </w:r>
      <w:proofErr w:type="spellStart"/>
      <w:r w:rsidRPr="007E1861">
        <w:rPr>
          <w:lang w:val="en-US"/>
        </w:rPr>
        <w:t>tuntutan</w:t>
      </w:r>
      <w:proofErr w:type="spellEnd"/>
      <w:r w:rsidRPr="007E1861">
        <w:rPr>
          <w:lang w:val="en-US"/>
        </w:rPr>
        <w:t xml:space="preserve"> </w:t>
      </w:r>
      <w:proofErr w:type="spellStart"/>
      <w:r w:rsidRPr="007E1861">
        <w:rPr>
          <w:lang w:val="en-US"/>
        </w:rPr>
        <w:t>peran</w:t>
      </w:r>
      <w:proofErr w:type="spellEnd"/>
      <w:r w:rsidRPr="007E1861">
        <w:rPr>
          <w:lang w:val="en-US"/>
        </w:rPr>
        <w:t xml:space="preserve">, </w:t>
      </w:r>
      <w:proofErr w:type="spellStart"/>
      <w:r w:rsidRPr="007E1861">
        <w:rPr>
          <w:lang w:val="en-US"/>
        </w:rPr>
        <w:t>tuntutan</w:t>
      </w:r>
      <w:proofErr w:type="spellEnd"/>
      <w:r w:rsidRPr="007E1861">
        <w:rPr>
          <w:lang w:val="en-US"/>
        </w:rPr>
        <w:t xml:space="preserve"> </w:t>
      </w:r>
      <w:proofErr w:type="spellStart"/>
      <w:r w:rsidRPr="007E1861">
        <w:rPr>
          <w:lang w:val="en-US"/>
        </w:rPr>
        <w:t>antar</w:t>
      </w:r>
      <w:proofErr w:type="spellEnd"/>
      <w:r w:rsidRPr="007E1861">
        <w:rPr>
          <w:lang w:val="en-US"/>
        </w:rPr>
        <w:t xml:space="preserve"> </w:t>
      </w:r>
      <w:proofErr w:type="spellStart"/>
      <w:r w:rsidRPr="007E1861">
        <w:rPr>
          <w:lang w:val="en-US"/>
        </w:rPr>
        <w:t>individu</w:t>
      </w:r>
      <w:proofErr w:type="spellEnd"/>
      <w:r w:rsidRPr="007E1861">
        <w:rPr>
          <w:lang w:val="en-US"/>
        </w:rPr>
        <w:t xml:space="preserve">, </w:t>
      </w:r>
      <w:proofErr w:type="spellStart"/>
      <w:r w:rsidRPr="007E1861">
        <w:rPr>
          <w:lang w:val="en-US"/>
        </w:rPr>
        <w:t>struktur</w:t>
      </w:r>
      <w:proofErr w:type="spellEnd"/>
      <w:r w:rsidRPr="007E1861">
        <w:rPr>
          <w:lang w:val="en-US"/>
        </w:rPr>
        <w:t xml:space="preserve"> </w:t>
      </w:r>
      <w:proofErr w:type="spellStart"/>
      <w:r w:rsidRPr="007E1861">
        <w:rPr>
          <w:lang w:val="en-US"/>
        </w:rPr>
        <w:t>organisasi</w:t>
      </w:r>
      <w:proofErr w:type="spellEnd"/>
      <w:r w:rsidRPr="007E1861">
        <w:rPr>
          <w:lang w:val="en-US"/>
        </w:rPr>
        <w:t xml:space="preserve">, dan </w:t>
      </w:r>
      <w:proofErr w:type="spellStart"/>
      <w:r w:rsidRPr="007E1861">
        <w:rPr>
          <w:lang w:val="en-US"/>
        </w:rPr>
        <w:t>kepemimpinan</w:t>
      </w:r>
      <w:proofErr w:type="spellEnd"/>
      <w:r w:rsidRPr="007E1861">
        <w:rPr>
          <w:lang w:val="en-US"/>
        </w:rPr>
        <w:t xml:space="preserve"> </w:t>
      </w:r>
      <w:proofErr w:type="spellStart"/>
      <w:r w:rsidRPr="007E1861">
        <w:rPr>
          <w:lang w:val="en-US"/>
        </w:rPr>
        <w:t>organisasi</w:t>
      </w:r>
      <w:proofErr w:type="spellEnd"/>
      <w:r w:rsidRPr="007E1861">
        <w:rPr>
          <w:lang w:val="en-US"/>
        </w:rPr>
        <w:t>.</w:t>
      </w:r>
    </w:p>
    <w:p w14:paraId="5DCEFFC4" w14:textId="2DF31A2E" w:rsidR="00E30CA7" w:rsidRPr="00E30CA7" w:rsidRDefault="00E30CA7" w:rsidP="005A5B40">
      <w:pPr>
        <w:spacing w:before="0" w:beforeAutospacing="0" w:after="0" w:afterAutospacing="0"/>
        <w:ind w:firstLine="360"/>
        <w:rPr>
          <w:lang w:val="en-US"/>
        </w:rPr>
      </w:pPr>
      <w:proofErr w:type="spellStart"/>
      <w:r w:rsidRPr="000B6F9B">
        <w:rPr>
          <w:lang w:val="en-US"/>
        </w:rPr>
        <w:t>Dengan</w:t>
      </w:r>
      <w:proofErr w:type="spellEnd"/>
      <w:r w:rsidRPr="000B6F9B">
        <w:rPr>
          <w:lang w:val="en-US"/>
        </w:rPr>
        <w:t xml:space="preserve"> </w:t>
      </w:r>
      <w:proofErr w:type="spellStart"/>
      <w:r w:rsidRPr="000B6F9B">
        <w:rPr>
          <w:lang w:val="en-US"/>
        </w:rPr>
        <w:t>memahami</w:t>
      </w:r>
      <w:proofErr w:type="spellEnd"/>
      <w:r w:rsidRPr="000B6F9B">
        <w:rPr>
          <w:lang w:val="en-US"/>
        </w:rPr>
        <w:t xml:space="preserve"> </w:t>
      </w:r>
      <w:proofErr w:type="spellStart"/>
      <w:r w:rsidRPr="000B6F9B">
        <w:rPr>
          <w:lang w:val="en-US"/>
        </w:rPr>
        <w:t>tingkatan</w:t>
      </w:r>
      <w:proofErr w:type="spellEnd"/>
      <w:r w:rsidRPr="000B6F9B">
        <w:rPr>
          <w:lang w:val="en-US"/>
        </w:rPr>
        <w:t xml:space="preserve"> </w:t>
      </w:r>
      <w:proofErr w:type="spellStart"/>
      <w:r w:rsidRPr="000B6F9B">
        <w:rPr>
          <w:lang w:val="en-US"/>
        </w:rPr>
        <w:t>stres</w:t>
      </w:r>
      <w:proofErr w:type="spellEnd"/>
      <w:r w:rsidRPr="000B6F9B">
        <w:rPr>
          <w:lang w:val="en-US"/>
        </w:rPr>
        <w:t xml:space="preserve"> </w:t>
      </w:r>
      <w:proofErr w:type="spellStart"/>
      <w:r w:rsidRPr="000B6F9B">
        <w:rPr>
          <w:lang w:val="en-US"/>
        </w:rPr>
        <w:t>kerja</w:t>
      </w:r>
      <w:proofErr w:type="spellEnd"/>
      <w:r w:rsidRPr="000B6F9B">
        <w:rPr>
          <w:lang w:val="en-US"/>
        </w:rPr>
        <w:t xml:space="preserve"> </w:t>
      </w:r>
      <w:proofErr w:type="spellStart"/>
      <w:r w:rsidRPr="000B6F9B">
        <w:rPr>
          <w:lang w:val="en-US"/>
        </w:rPr>
        <w:t>ini</w:t>
      </w:r>
      <w:proofErr w:type="spellEnd"/>
      <w:r w:rsidRPr="000B6F9B">
        <w:rPr>
          <w:lang w:val="en-US"/>
        </w:rPr>
        <w:t xml:space="preserve">, </w:t>
      </w:r>
      <w:proofErr w:type="spellStart"/>
      <w:r w:rsidRPr="000B6F9B">
        <w:rPr>
          <w:lang w:val="en-US"/>
        </w:rPr>
        <w:t>organisasi</w:t>
      </w:r>
      <w:proofErr w:type="spellEnd"/>
      <w:r w:rsidRPr="000B6F9B">
        <w:rPr>
          <w:lang w:val="en-US"/>
        </w:rPr>
        <w:t xml:space="preserve"> </w:t>
      </w:r>
      <w:proofErr w:type="spellStart"/>
      <w:r w:rsidRPr="000B6F9B">
        <w:rPr>
          <w:lang w:val="en-US"/>
        </w:rPr>
        <w:t>dapat</w:t>
      </w:r>
      <w:proofErr w:type="spellEnd"/>
      <w:r w:rsidRPr="000B6F9B">
        <w:rPr>
          <w:lang w:val="en-US"/>
        </w:rPr>
        <w:t xml:space="preserve"> </w:t>
      </w:r>
      <w:proofErr w:type="spellStart"/>
      <w:r w:rsidRPr="000B6F9B">
        <w:rPr>
          <w:lang w:val="en-US"/>
        </w:rPr>
        <w:t>lebih</w:t>
      </w:r>
      <w:proofErr w:type="spellEnd"/>
      <w:r w:rsidRPr="000B6F9B">
        <w:rPr>
          <w:lang w:val="en-US"/>
        </w:rPr>
        <w:t xml:space="preserve"> </w:t>
      </w:r>
      <w:proofErr w:type="spellStart"/>
      <w:r w:rsidRPr="000B6F9B">
        <w:rPr>
          <w:lang w:val="en-US"/>
        </w:rPr>
        <w:t>efektif</w:t>
      </w:r>
      <w:proofErr w:type="spellEnd"/>
      <w:r w:rsidRPr="000B6F9B">
        <w:rPr>
          <w:lang w:val="en-US"/>
        </w:rPr>
        <w:t xml:space="preserve"> </w:t>
      </w:r>
      <w:proofErr w:type="spellStart"/>
      <w:r w:rsidRPr="000B6F9B">
        <w:rPr>
          <w:lang w:val="en-US"/>
        </w:rPr>
        <w:t>dalam</w:t>
      </w:r>
      <w:proofErr w:type="spellEnd"/>
      <w:r w:rsidRPr="000B6F9B">
        <w:rPr>
          <w:lang w:val="en-US"/>
        </w:rPr>
        <w:t xml:space="preserve"> </w:t>
      </w:r>
      <w:proofErr w:type="spellStart"/>
      <w:r w:rsidRPr="000B6F9B">
        <w:rPr>
          <w:lang w:val="en-US"/>
        </w:rPr>
        <w:t>mengidentifikasi</w:t>
      </w:r>
      <w:proofErr w:type="spellEnd"/>
      <w:r w:rsidRPr="000B6F9B">
        <w:rPr>
          <w:lang w:val="en-US"/>
        </w:rPr>
        <w:t xml:space="preserve"> dan </w:t>
      </w:r>
      <w:proofErr w:type="spellStart"/>
      <w:r w:rsidRPr="000B6F9B">
        <w:rPr>
          <w:lang w:val="en-US"/>
        </w:rPr>
        <w:t>mengelola</w:t>
      </w:r>
      <w:proofErr w:type="spellEnd"/>
      <w:r w:rsidRPr="000B6F9B">
        <w:rPr>
          <w:lang w:val="en-US"/>
        </w:rPr>
        <w:t xml:space="preserve"> </w:t>
      </w:r>
      <w:proofErr w:type="spellStart"/>
      <w:r w:rsidRPr="000B6F9B">
        <w:rPr>
          <w:lang w:val="en-US"/>
        </w:rPr>
        <w:t>stres</w:t>
      </w:r>
      <w:proofErr w:type="spellEnd"/>
      <w:r w:rsidRPr="000B6F9B">
        <w:rPr>
          <w:lang w:val="en-US"/>
        </w:rPr>
        <w:t xml:space="preserve"> </w:t>
      </w:r>
      <w:proofErr w:type="spellStart"/>
      <w:r w:rsidRPr="000B6F9B">
        <w:rPr>
          <w:lang w:val="en-US"/>
        </w:rPr>
        <w:t>kerja</w:t>
      </w:r>
      <w:proofErr w:type="spellEnd"/>
      <w:r w:rsidRPr="000B6F9B">
        <w:rPr>
          <w:lang w:val="en-US"/>
        </w:rPr>
        <w:t xml:space="preserve">, </w:t>
      </w:r>
      <w:proofErr w:type="spellStart"/>
      <w:r w:rsidRPr="000B6F9B">
        <w:rPr>
          <w:lang w:val="en-US"/>
        </w:rPr>
        <w:t>serta</w:t>
      </w:r>
      <w:proofErr w:type="spellEnd"/>
      <w:r w:rsidRPr="000B6F9B">
        <w:rPr>
          <w:lang w:val="en-US"/>
        </w:rPr>
        <w:t xml:space="preserve"> </w:t>
      </w:r>
      <w:proofErr w:type="spellStart"/>
      <w:r w:rsidRPr="000B6F9B">
        <w:rPr>
          <w:lang w:val="en-US"/>
        </w:rPr>
        <w:t>menciptakan</w:t>
      </w:r>
      <w:proofErr w:type="spellEnd"/>
      <w:r w:rsidRPr="000B6F9B">
        <w:rPr>
          <w:lang w:val="en-US"/>
        </w:rPr>
        <w:t xml:space="preserve"> </w:t>
      </w:r>
      <w:proofErr w:type="spellStart"/>
      <w:r w:rsidRPr="000B6F9B">
        <w:rPr>
          <w:lang w:val="en-US"/>
        </w:rPr>
        <w:t>lingkungan</w:t>
      </w:r>
      <w:proofErr w:type="spellEnd"/>
      <w:r w:rsidRPr="000B6F9B">
        <w:rPr>
          <w:lang w:val="en-US"/>
        </w:rPr>
        <w:t xml:space="preserve"> </w:t>
      </w:r>
      <w:proofErr w:type="spellStart"/>
      <w:r w:rsidRPr="000B6F9B">
        <w:rPr>
          <w:lang w:val="en-US"/>
        </w:rPr>
        <w:t>kerja</w:t>
      </w:r>
      <w:proofErr w:type="spellEnd"/>
      <w:r w:rsidRPr="000B6F9B">
        <w:rPr>
          <w:lang w:val="en-US"/>
        </w:rPr>
        <w:t xml:space="preserve"> yang </w:t>
      </w:r>
      <w:proofErr w:type="spellStart"/>
      <w:r w:rsidRPr="000B6F9B">
        <w:rPr>
          <w:lang w:val="en-US"/>
        </w:rPr>
        <w:t>sehat</w:t>
      </w:r>
      <w:proofErr w:type="spellEnd"/>
      <w:r w:rsidRPr="000B6F9B">
        <w:rPr>
          <w:lang w:val="en-US"/>
        </w:rPr>
        <w:t xml:space="preserve"> dan </w:t>
      </w:r>
      <w:proofErr w:type="spellStart"/>
      <w:r w:rsidRPr="000B6F9B">
        <w:rPr>
          <w:lang w:val="en-US"/>
        </w:rPr>
        <w:t>produktif</w:t>
      </w:r>
      <w:proofErr w:type="spellEnd"/>
      <w:r w:rsidRPr="000B6F9B">
        <w:rPr>
          <w:lang w:val="en-US"/>
        </w:rPr>
        <w:t>.</w:t>
      </w:r>
    </w:p>
    <w:p w14:paraId="54665BE1" w14:textId="2C382E51" w:rsidR="003229E4" w:rsidRDefault="00FB3D75" w:rsidP="005A5B40">
      <w:pPr>
        <w:pStyle w:val="Heading3"/>
        <w:numPr>
          <w:ilvl w:val="2"/>
          <w:numId w:val="15"/>
        </w:numPr>
        <w:spacing w:before="0" w:beforeAutospacing="0" w:after="0" w:afterAutospacing="0"/>
        <w:rPr>
          <w:rFonts w:ascii="Times New Roman" w:hAnsi="Times New Roman" w:cs="Times New Roman"/>
          <w:color w:val="auto"/>
          <w:lang w:val="en-US"/>
        </w:rPr>
      </w:pPr>
      <w:bookmarkStart w:id="21" w:name="_Toc164679515"/>
      <w:proofErr w:type="spellStart"/>
      <w:r>
        <w:rPr>
          <w:rFonts w:ascii="Times New Roman" w:hAnsi="Times New Roman" w:cs="Times New Roman"/>
          <w:color w:val="auto"/>
          <w:lang w:val="en-US"/>
        </w:rPr>
        <w:t>Gejala</w:t>
      </w:r>
      <w:proofErr w:type="spellEnd"/>
      <w:r>
        <w:rPr>
          <w:rFonts w:ascii="Times New Roman" w:hAnsi="Times New Roman" w:cs="Times New Roman"/>
          <w:color w:val="auto"/>
          <w:lang w:val="en-US"/>
        </w:rPr>
        <w:t xml:space="preserve"> stress </w:t>
      </w:r>
      <w:proofErr w:type="spellStart"/>
      <w:r>
        <w:rPr>
          <w:rFonts w:ascii="Times New Roman" w:hAnsi="Times New Roman" w:cs="Times New Roman"/>
          <w:color w:val="auto"/>
          <w:lang w:val="en-US"/>
        </w:rPr>
        <w:t>kerja</w:t>
      </w:r>
      <w:bookmarkEnd w:id="21"/>
      <w:proofErr w:type="spellEnd"/>
      <w:r>
        <w:rPr>
          <w:rFonts w:ascii="Times New Roman" w:hAnsi="Times New Roman" w:cs="Times New Roman"/>
          <w:color w:val="auto"/>
          <w:lang w:val="en-US"/>
        </w:rPr>
        <w:t xml:space="preserve"> </w:t>
      </w:r>
    </w:p>
    <w:p w14:paraId="760C8BA9" w14:textId="60899D96" w:rsidR="00FB3D75" w:rsidRDefault="00FB3D75" w:rsidP="005A5B40">
      <w:pPr>
        <w:spacing w:before="0" w:beforeAutospacing="0" w:after="0" w:afterAutospacing="0"/>
        <w:ind w:firstLine="360"/>
        <w:rPr>
          <w:lang w:val="en-US"/>
        </w:rPr>
      </w:pPr>
      <w:proofErr w:type="spellStart"/>
      <w:r w:rsidRPr="00FB3D75">
        <w:rPr>
          <w:lang w:val="en-US"/>
        </w:rPr>
        <w:t>Menurut</w:t>
      </w:r>
      <w:proofErr w:type="spellEnd"/>
      <w:r w:rsidRPr="00FB3D75">
        <w:rPr>
          <w:lang w:val="en-US"/>
        </w:rPr>
        <w:t xml:space="preserve"> Robbins (2015)</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B3D75">
        <w:rPr>
          <w:noProof/>
          <w:lang w:val="en-US"/>
        </w:rPr>
        <w:t>(Manullang, 2023)</w:t>
      </w:r>
      <w:r>
        <w:rPr>
          <w:lang w:val="en-US"/>
        </w:rPr>
        <w:fldChar w:fldCharType="end"/>
      </w:r>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dibagi</w:t>
      </w:r>
      <w:proofErr w:type="spellEnd"/>
      <w:r w:rsidRPr="00FB3D75">
        <w:rPr>
          <w:lang w:val="en-US"/>
        </w:rPr>
        <w:t xml:space="preserve"> </w:t>
      </w:r>
      <w:proofErr w:type="spellStart"/>
      <w:r w:rsidRPr="00FB3D75">
        <w:rPr>
          <w:lang w:val="en-US"/>
        </w:rPr>
        <w:t>menjadi</w:t>
      </w:r>
      <w:proofErr w:type="spellEnd"/>
      <w:r w:rsidRPr="00FB3D75">
        <w:rPr>
          <w:lang w:val="en-US"/>
        </w:rPr>
        <w:t xml:space="preserve"> </w:t>
      </w:r>
      <w:proofErr w:type="spellStart"/>
      <w:r w:rsidRPr="00FB3D75">
        <w:rPr>
          <w:lang w:val="en-US"/>
        </w:rPr>
        <w:t>tiga</w:t>
      </w:r>
      <w:proofErr w:type="spellEnd"/>
      <w:r w:rsidRPr="00FB3D75">
        <w:rPr>
          <w:lang w:val="en-US"/>
        </w:rPr>
        <w:t xml:space="preserve"> </w:t>
      </w:r>
      <w:proofErr w:type="spellStart"/>
      <w:r w:rsidRPr="00FB3D75">
        <w:rPr>
          <w:lang w:val="en-US"/>
        </w:rPr>
        <w:t>kategori</w:t>
      </w:r>
      <w:proofErr w:type="spellEnd"/>
      <w:r w:rsidRPr="00FB3D75">
        <w:rPr>
          <w:lang w:val="en-US"/>
        </w:rPr>
        <w:t xml:space="preserve"> </w:t>
      </w:r>
      <w:proofErr w:type="spellStart"/>
      <w:r w:rsidRPr="00FB3D75">
        <w:rPr>
          <w:lang w:val="en-US"/>
        </w:rPr>
        <w:t>utama</w:t>
      </w:r>
      <w:proofErr w:type="spellEnd"/>
      <w:r>
        <w:rPr>
          <w:lang w:val="en-US"/>
        </w:rPr>
        <w:t xml:space="preserve">, </w:t>
      </w:r>
      <w:proofErr w:type="spellStart"/>
      <w:r>
        <w:rPr>
          <w:lang w:val="en-US"/>
        </w:rPr>
        <w:t>yaitu</w:t>
      </w:r>
      <w:proofErr w:type="spellEnd"/>
      <w:r>
        <w:rPr>
          <w:lang w:val="en-US"/>
        </w:rPr>
        <w:t xml:space="preserve"> </w:t>
      </w:r>
      <w:r w:rsidRPr="00FB3D75">
        <w:rPr>
          <w:lang w:val="en-US"/>
        </w:rPr>
        <w:t xml:space="preserve">: </w:t>
      </w:r>
    </w:p>
    <w:p w14:paraId="0A099A83" w14:textId="77777777" w:rsidR="00FB3D75" w:rsidRDefault="00FB3D75" w:rsidP="005A5B40">
      <w:pPr>
        <w:pStyle w:val="ListParagraph"/>
        <w:numPr>
          <w:ilvl w:val="0"/>
          <w:numId w:val="60"/>
        </w:numPr>
        <w:spacing w:before="0" w:beforeAutospacing="0" w:after="0" w:afterAutospacing="0"/>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fisiologis</w:t>
      </w:r>
      <w:proofErr w:type="spellEnd"/>
      <w:r w:rsidRPr="00FB3D75">
        <w:rPr>
          <w:lang w:val="en-US"/>
        </w:rPr>
        <w:t xml:space="preserve"> </w:t>
      </w:r>
      <w:proofErr w:type="spellStart"/>
      <w:r w:rsidRPr="00FB3D75">
        <w:rPr>
          <w:lang w:val="en-US"/>
        </w:rPr>
        <w:t>meliputi</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perut</w:t>
      </w:r>
      <w:proofErr w:type="spellEnd"/>
      <w:r w:rsidRPr="00FB3D75">
        <w:rPr>
          <w:lang w:val="en-US"/>
        </w:rPr>
        <w:t xml:space="preserve">, </w:t>
      </w:r>
      <w:proofErr w:type="spellStart"/>
      <w:r w:rsidRPr="00FB3D75">
        <w:rPr>
          <w:lang w:val="en-US"/>
        </w:rPr>
        <w:t>denyut</w:t>
      </w:r>
      <w:proofErr w:type="spellEnd"/>
      <w:r w:rsidRPr="00FB3D75">
        <w:rPr>
          <w:lang w:val="en-US"/>
        </w:rPr>
        <w:t xml:space="preserve"> </w:t>
      </w:r>
      <w:proofErr w:type="spellStart"/>
      <w:r w:rsidRPr="00FB3D75">
        <w:rPr>
          <w:lang w:val="en-US"/>
        </w:rPr>
        <w:t>jantung</w:t>
      </w:r>
      <w:proofErr w:type="spellEnd"/>
      <w:r w:rsidRPr="00FB3D75">
        <w:rPr>
          <w:lang w:val="en-US"/>
        </w:rPr>
        <w:t xml:space="preserve"> yang </w:t>
      </w:r>
      <w:proofErr w:type="spellStart"/>
      <w:r w:rsidRPr="00FB3D75">
        <w:rPr>
          <w:lang w:val="en-US"/>
        </w:rPr>
        <w:t>meningkat</w:t>
      </w:r>
      <w:proofErr w:type="spellEnd"/>
      <w:r w:rsidRPr="00FB3D75">
        <w:rPr>
          <w:lang w:val="en-US"/>
        </w:rPr>
        <w:t xml:space="preserve">, </w:t>
      </w:r>
      <w:proofErr w:type="spellStart"/>
      <w:r w:rsidRPr="00FB3D75">
        <w:rPr>
          <w:lang w:val="en-US"/>
        </w:rPr>
        <w:t>hipertensi</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kepala</w:t>
      </w:r>
      <w:proofErr w:type="spellEnd"/>
      <w:r w:rsidRPr="00FB3D75">
        <w:rPr>
          <w:lang w:val="en-US"/>
        </w:rPr>
        <w:t xml:space="preserve">, dan </w:t>
      </w:r>
      <w:proofErr w:type="spellStart"/>
      <w:r w:rsidRPr="00FB3D75">
        <w:rPr>
          <w:lang w:val="en-US"/>
        </w:rPr>
        <w:t>serangan</w:t>
      </w:r>
      <w:proofErr w:type="spellEnd"/>
      <w:r w:rsidRPr="00FB3D75">
        <w:rPr>
          <w:lang w:val="en-US"/>
        </w:rPr>
        <w:t xml:space="preserve"> </w:t>
      </w:r>
      <w:proofErr w:type="spellStart"/>
      <w:r w:rsidRPr="00FB3D75">
        <w:rPr>
          <w:lang w:val="en-US"/>
        </w:rPr>
        <w:t>jantung</w:t>
      </w:r>
      <w:proofErr w:type="spellEnd"/>
      <w:r w:rsidRPr="00FB3D75">
        <w:rPr>
          <w:lang w:val="en-US"/>
        </w:rPr>
        <w:t xml:space="preserve">. </w:t>
      </w:r>
      <w:proofErr w:type="spellStart"/>
      <w:r w:rsidRPr="00FB3D75">
        <w:rPr>
          <w:lang w:val="en-US"/>
        </w:rPr>
        <w:t>Meskipun</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fisiologis</w:t>
      </w:r>
      <w:proofErr w:type="spellEnd"/>
      <w:r w:rsidRPr="00FB3D75">
        <w:rPr>
          <w:lang w:val="en-US"/>
        </w:rPr>
        <w:t xml:space="preserve"> </w:t>
      </w:r>
      <w:proofErr w:type="spellStart"/>
      <w:r w:rsidRPr="00FB3D75">
        <w:rPr>
          <w:lang w:val="en-US"/>
        </w:rPr>
        <w:t>kurang</w:t>
      </w:r>
      <w:proofErr w:type="spellEnd"/>
      <w:r w:rsidRPr="00FB3D75">
        <w:rPr>
          <w:lang w:val="en-US"/>
        </w:rPr>
        <w:t xml:space="preserve"> </w:t>
      </w:r>
      <w:proofErr w:type="spellStart"/>
      <w:r w:rsidRPr="00FB3D75">
        <w:rPr>
          <w:lang w:val="en-US"/>
        </w:rPr>
        <w:t>terwakili</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studi</w:t>
      </w:r>
      <w:proofErr w:type="spellEnd"/>
      <w:r w:rsidRPr="00FB3D75">
        <w:rPr>
          <w:lang w:val="en-US"/>
        </w:rPr>
        <w:t xml:space="preserve">, </w:t>
      </w:r>
      <w:proofErr w:type="spellStart"/>
      <w:r w:rsidRPr="00FB3D75">
        <w:rPr>
          <w:lang w:val="en-US"/>
        </w:rPr>
        <w:t>mereka</w:t>
      </w:r>
      <w:proofErr w:type="spellEnd"/>
      <w:r w:rsidRPr="00FB3D75">
        <w:rPr>
          <w:lang w:val="en-US"/>
        </w:rPr>
        <w:t xml:space="preserve"> </w:t>
      </w:r>
      <w:proofErr w:type="spellStart"/>
      <w:r w:rsidRPr="00FB3D75">
        <w:rPr>
          <w:lang w:val="en-US"/>
        </w:rPr>
        <w:t>berkontribusi</w:t>
      </w:r>
      <w:proofErr w:type="spellEnd"/>
      <w:r w:rsidRPr="00FB3D75">
        <w:rPr>
          <w:lang w:val="en-US"/>
        </w:rPr>
        <w:t xml:space="preserve"> pada </w:t>
      </w:r>
      <w:proofErr w:type="spellStart"/>
      <w:r w:rsidRPr="00FB3D75">
        <w:rPr>
          <w:lang w:val="en-US"/>
        </w:rPr>
        <w:t>kesulitan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mengukur</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secara</w:t>
      </w:r>
      <w:proofErr w:type="spellEnd"/>
      <w:r w:rsidRPr="00FB3D75">
        <w:rPr>
          <w:lang w:val="en-US"/>
        </w:rPr>
        <w:t xml:space="preserve"> </w:t>
      </w:r>
      <w:proofErr w:type="spellStart"/>
      <w:r w:rsidRPr="00FB3D75">
        <w:rPr>
          <w:lang w:val="en-US"/>
        </w:rPr>
        <w:t>objektif</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pekerjaan</w:t>
      </w:r>
      <w:proofErr w:type="spellEnd"/>
      <w:r w:rsidRPr="00FB3D75">
        <w:rPr>
          <w:lang w:val="en-US"/>
        </w:rPr>
        <w:t xml:space="preserve">. </w:t>
      </w:r>
    </w:p>
    <w:p w14:paraId="22DB8F80" w14:textId="77777777" w:rsidR="00FB3D75" w:rsidRDefault="00FB3D75" w:rsidP="005A5B40">
      <w:pPr>
        <w:pStyle w:val="ListParagraph"/>
        <w:numPr>
          <w:ilvl w:val="0"/>
          <w:numId w:val="60"/>
        </w:numPr>
        <w:spacing w:before="0" w:beforeAutospacing="0" w:after="0" w:afterAutospacing="0"/>
        <w:rPr>
          <w:lang w:val="en-US"/>
        </w:rPr>
      </w:pPr>
      <w:proofErr w:type="spellStart"/>
      <w:r w:rsidRPr="00FB3D75">
        <w:rPr>
          <w:lang w:val="en-US"/>
        </w:rPr>
        <w:lastRenderedPageBreak/>
        <w:t>Gejala</w:t>
      </w:r>
      <w:proofErr w:type="spellEnd"/>
      <w:r w:rsidRPr="00FB3D75">
        <w:rPr>
          <w:lang w:val="en-US"/>
        </w:rPr>
        <w:t xml:space="preserve"> </w:t>
      </w:r>
      <w:proofErr w:type="spellStart"/>
      <w:r w:rsidRPr="00FB3D75">
        <w:rPr>
          <w:lang w:val="en-US"/>
        </w:rPr>
        <w:t>psikologis</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khawatir</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bosan</w:t>
      </w:r>
      <w:proofErr w:type="spellEnd"/>
      <w:r w:rsidRPr="00FB3D75">
        <w:rPr>
          <w:lang w:val="en-US"/>
        </w:rPr>
        <w:t xml:space="preserve">, </w:t>
      </w:r>
      <w:proofErr w:type="spellStart"/>
      <w:r w:rsidRPr="00FB3D75">
        <w:rPr>
          <w:lang w:val="en-US"/>
        </w:rPr>
        <w:t>tidak</w:t>
      </w:r>
      <w:proofErr w:type="spellEnd"/>
      <w:r w:rsidRPr="00FB3D75">
        <w:rPr>
          <w:lang w:val="en-US"/>
        </w:rPr>
        <w:t xml:space="preserve"> </w:t>
      </w:r>
      <w:proofErr w:type="spellStart"/>
      <w:r w:rsidRPr="00FB3D75">
        <w:rPr>
          <w:lang w:val="en-US"/>
        </w:rPr>
        <w:t>puas</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irit</w:t>
      </w:r>
      <w:proofErr w:type="spellEnd"/>
      <w:r w:rsidRPr="00FB3D75">
        <w:rPr>
          <w:lang w:val="en-US"/>
        </w:rPr>
        <w:t xml:space="preserve"> </w:t>
      </w:r>
      <w:proofErr w:type="spellStart"/>
      <w:r w:rsidRPr="00FB3D75">
        <w:rPr>
          <w:lang w:val="en-US"/>
        </w:rPr>
        <w:t>hati</w:t>
      </w:r>
      <w:proofErr w:type="spellEnd"/>
      <w:r w:rsidRPr="00FB3D75">
        <w:rPr>
          <w:lang w:val="en-US"/>
        </w:rPr>
        <w:t xml:space="preserve">, dan </w:t>
      </w:r>
      <w:proofErr w:type="spellStart"/>
      <w:r w:rsidRPr="00FB3D75">
        <w:rPr>
          <w:lang w:val="en-US"/>
        </w:rPr>
        <w:t>penundaan</w:t>
      </w:r>
      <w:proofErr w:type="spellEnd"/>
      <w:r w:rsidRPr="00FB3D75">
        <w:rPr>
          <w:lang w:val="en-US"/>
        </w:rPr>
        <w:t xml:space="preserve">. </w:t>
      </w:r>
    </w:p>
    <w:p w14:paraId="5E814EAC" w14:textId="77777777" w:rsidR="00FB3D75" w:rsidRDefault="00FB3D75" w:rsidP="005A5B40">
      <w:pPr>
        <w:pStyle w:val="ListParagraph"/>
        <w:numPr>
          <w:ilvl w:val="0"/>
          <w:numId w:val="60"/>
        </w:numPr>
        <w:spacing w:before="0" w:beforeAutospacing="0" w:after="0" w:afterAutospacing="0"/>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perilaku</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peningkatan</w:t>
      </w:r>
      <w:proofErr w:type="spellEnd"/>
      <w:r w:rsidRPr="00FB3D75">
        <w:rPr>
          <w:lang w:val="en-US"/>
        </w:rPr>
        <w:t xml:space="preserve"> </w:t>
      </w:r>
      <w:proofErr w:type="spellStart"/>
      <w:r w:rsidRPr="00FB3D75">
        <w:rPr>
          <w:lang w:val="en-US"/>
        </w:rPr>
        <w:t>ketergantungan</w:t>
      </w:r>
      <w:proofErr w:type="spellEnd"/>
      <w:r w:rsidRPr="00FB3D75">
        <w:rPr>
          <w:lang w:val="en-US"/>
        </w:rPr>
        <w:t xml:space="preserve"> </w:t>
      </w:r>
      <w:proofErr w:type="spellStart"/>
      <w:r w:rsidRPr="00FB3D75">
        <w:rPr>
          <w:lang w:val="en-US"/>
        </w:rPr>
        <w:t>minum</w:t>
      </w:r>
      <w:proofErr w:type="spellEnd"/>
      <w:r w:rsidRPr="00FB3D75">
        <w:rPr>
          <w:lang w:val="en-US"/>
        </w:rPr>
        <w:t xml:space="preserve"> kopi, </w:t>
      </w:r>
      <w:proofErr w:type="spellStart"/>
      <w:r w:rsidRPr="00FB3D75">
        <w:rPr>
          <w:lang w:val="en-US"/>
        </w:rPr>
        <w:t>vandalisme</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makan</w:t>
      </w:r>
      <w:proofErr w:type="spellEnd"/>
      <w:r w:rsidRPr="00FB3D75">
        <w:rPr>
          <w:lang w:val="en-US"/>
        </w:rPr>
        <w:t xml:space="preserve"> </w:t>
      </w:r>
      <w:proofErr w:type="spellStart"/>
      <w:r w:rsidRPr="00FB3D75">
        <w:rPr>
          <w:lang w:val="en-US"/>
        </w:rPr>
        <w:t>berlebihan</w:t>
      </w:r>
      <w:proofErr w:type="spellEnd"/>
      <w:r w:rsidRPr="00FB3D75">
        <w:rPr>
          <w:lang w:val="en-US"/>
        </w:rPr>
        <w:t xml:space="preserve"> </w:t>
      </w:r>
      <w:proofErr w:type="spellStart"/>
      <w:r w:rsidRPr="00FB3D75">
        <w:rPr>
          <w:lang w:val="en-US"/>
        </w:rPr>
        <w:t>atau</w:t>
      </w:r>
      <w:proofErr w:type="spellEnd"/>
      <w:r w:rsidRPr="00FB3D75">
        <w:rPr>
          <w:lang w:val="en-US"/>
        </w:rPr>
        <w:t xml:space="preserve"> </w:t>
      </w:r>
      <w:proofErr w:type="spellStart"/>
      <w:r w:rsidRPr="00FB3D75">
        <w:rPr>
          <w:lang w:val="en-US"/>
        </w:rPr>
        <w:t>nafsu</w:t>
      </w:r>
      <w:proofErr w:type="spellEnd"/>
      <w:r w:rsidRPr="00FB3D75">
        <w:rPr>
          <w:lang w:val="en-US"/>
        </w:rPr>
        <w:t xml:space="preserve"> </w:t>
      </w:r>
      <w:proofErr w:type="spellStart"/>
      <w:r w:rsidRPr="00FB3D75">
        <w:rPr>
          <w:lang w:val="en-US"/>
        </w:rPr>
        <w:t>makan</w:t>
      </w:r>
      <w:proofErr w:type="spellEnd"/>
      <w:r w:rsidRPr="00FB3D75">
        <w:rPr>
          <w:lang w:val="en-US"/>
        </w:rPr>
        <w:t xml:space="preserve"> </w:t>
      </w:r>
      <w:proofErr w:type="spellStart"/>
      <w:r w:rsidRPr="00FB3D75">
        <w:rPr>
          <w:lang w:val="en-US"/>
        </w:rPr>
        <w:t>berkurang</w:t>
      </w:r>
      <w:proofErr w:type="spellEnd"/>
      <w:r w:rsidRPr="00FB3D75">
        <w:rPr>
          <w:lang w:val="en-US"/>
        </w:rPr>
        <w:t xml:space="preserve">, </w:t>
      </w:r>
      <w:proofErr w:type="spellStart"/>
      <w:r w:rsidRPr="00FB3D75">
        <w:rPr>
          <w:lang w:val="en-US"/>
        </w:rPr>
        <w:t>peningkatan</w:t>
      </w:r>
      <w:proofErr w:type="spellEnd"/>
      <w:r w:rsidRPr="00FB3D75">
        <w:rPr>
          <w:lang w:val="en-US"/>
        </w:rPr>
        <w:t xml:space="preserve"> </w:t>
      </w:r>
      <w:proofErr w:type="spellStart"/>
      <w:r w:rsidRPr="00FB3D75">
        <w:rPr>
          <w:lang w:val="en-US"/>
        </w:rPr>
        <w:t>ketidakhadiran</w:t>
      </w:r>
      <w:proofErr w:type="spellEnd"/>
      <w:r w:rsidRPr="00FB3D75">
        <w:rPr>
          <w:lang w:val="en-US"/>
        </w:rPr>
        <w:t xml:space="preserve"> dan </w:t>
      </w:r>
      <w:proofErr w:type="spellStart"/>
      <w:r w:rsidRPr="00FB3D75">
        <w:rPr>
          <w:lang w:val="en-US"/>
        </w:rPr>
        <w:t>penurunan</w:t>
      </w:r>
      <w:proofErr w:type="spellEnd"/>
      <w:r w:rsidRPr="00FB3D75">
        <w:rPr>
          <w:lang w:val="en-US"/>
        </w:rPr>
        <w:t xml:space="preserve"> </w:t>
      </w:r>
      <w:proofErr w:type="spellStart"/>
      <w:r w:rsidRPr="00FB3D75">
        <w:rPr>
          <w:lang w:val="en-US"/>
        </w:rPr>
        <w:t>kinerja</w:t>
      </w:r>
      <w:proofErr w:type="spellEnd"/>
      <w:r w:rsidRPr="00FB3D75">
        <w:rPr>
          <w:lang w:val="en-US"/>
        </w:rPr>
        <w:t xml:space="preserve">, </w:t>
      </w:r>
      <w:proofErr w:type="spellStart"/>
      <w:r w:rsidRPr="00FB3D75">
        <w:rPr>
          <w:lang w:val="en-US"/>
        </w:rPr>
        <w:t>gelisah</w:t>
      </w:r>
      <w:proofErr w:type="spellEnd"/>
      <w:r w:rsidRPr="00FB3D75">
        <w:rPr>
          <w:lang w:val="en-US"/>
        </w:rPr>
        <w:t xml:space="preserve"> dan </w:t>
      </w:r>
      <w:proofErr w:type="spellStart"/>
      <w:r w:rsidRPr="00FB3D75">
        <w:rPr>
          <w:lang w:val="en-US"/>
        </w:rPr>
        <w:t>gangguan</w:t>
      </w:r>
      <w:proofErr w:type="spellEnd"/>
      <w:r w:rsidRPr="00FB3D75">
        <w:rPr>
          <w:lang w:val="en-US"/>
        </w:rPr>
        <w:t xml:space="preserve"> </w:t>
      </w:r>
      <w:proofErr w:type="spellStart"/>
      <w:r w:rsidRPr="00FB3D75">
        <w:rPr>
          <w:lang w:val="en-US"/>
        </w:rPr>
        <w:t>tidur</w:t>
      </w:r>
      <w:proofErr w:type="spellEnd"/>
      <w:r w:rsidRPr="00FB3D75">
        <w:rPr>
          <w:lang w:val="en-US"/>
        </w:rPr>
        <w:t xml:space="preserve">, dan </w:t>
      </w:r>
      <w:proofErr w:type="spellStart"/>
      <w:r w:rsidRPr="00FB3D75">
        <w:rPr>
          <w:lang w:val="en-US"/>
        </w:rPr>
        <w:t>bicara</w:t>
      </w:r>
      <w:proofErr w:type="spellEnd"/>
      <w:r w:rsidRPr="00FB3D75">
        <w:rPr>
          <w:lang w:val="en-US"/>
        </w:rPr>
        <w:t xml:space="preserve"> </w:t>
      </w:r>
      <w:proofErr w:type="spellStart"/>
      <w:r w:rsidRPr="00FB3D75">
        <w:rPr>
          <w:lang w:val="en-US"/>
        </w:rPr>
        <w:t>cepat</w:t>
      </w:r>
      <w:proofErr w:type="spellEnd"/>
      <w:r w:rsidRPr="00FB3D75">
        <w:rPr>
          <w:lang w:val="en-US"/>
        </w:rPr>
        <w:t xml:space="preserve">. </w:t>
      </w:r>
    </w:p>
    <w:p w14:paraId="17C0F90D" w14:textId="5C1CF8CA" w:rsidR="00FB3D75" w:rsidRPr="00FB3D75" w:rsidRDefault="00FB3D75" w:rsidP="005A5B40">
      <w:pPr>
        <w:spacing w:before="0" w:beforeAutospacing="0" w:after="0" w:afterAutospacing="0"/>
        <w:ind w:firstLine="360"/>
        <w:rPr>
          <w:lang w:val="en-US"/>
        </w:rPr>
      </w:pPr>
      <w:r w:rsidRPr="00FB3D75">
        <w:rPr>
          <w:lang w:val="en-US"/>
        </w:rPr>
        <w:t xml:space="preserve">Robbins juga </w:t>
      </w:r>
      <w:proofErr w:type="spellStart"/>
      <w:r w:rsidRPr="00FB3D75">
        <w:rPr>
          <w:lang w:val="en-US"/>
        </w:rPr>
        <w:t>menyatakan</w:t>
      </w:r>
      <w:proofErr w:type="spellEnd"/>
      <w:r w:rsidRPr="00FB3D75">
        <w:rPr>
          <w:lang w:val="en-US"/>
        </w:rPr>
        <w:t xml:space="preserve"> </w:t>
      </w:r>
      <w:proofErr w:type="spellStart"/>
      <w:r w:rsidRPr="00FB3D75">
        <w:rPr>
          <w:lang w:val="en-US"/>
        </w:rPr>
        <w:t>bahwa</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psikologis</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adalah</w:t>
      </w:r>
      <w:proofErr w:type="spellEnd"/>
      <w:r w:rsidRPr="00FB3D75">
        <w:rPr>
          <w:lang w:val="en-US"/>
        </w:rPr>
        <w:t xml:space="preserve"> </w:t>
      </w:r>
      <w:proofErr w:type="spellStart"/>
      <w:r w:rsidRPr="00FB3D75">
        <w:rPr>
          <w:lang w:val="en-US"/>
        </w:rPr>
        <w:t>ketidakpuasan</w:t>
      </w:r>
      <w:proofErr w:type="spellEnd"/>
      <w:r w:rsidRPr="00FB3D75">
        <w:rPr>
          <w:lang w:val="en-US"/>
        </w:rPr>
        <w:t xml:space="preserve"> </w:t>
      </w:r>
      <w:proofErr w:type="spellStart"/>
      <w:r w:rsidRPr="00FB3D75">
        <w:rPr>
          <w:lang w:val="en-US"/>
        </w:rPr>
        <w:t>kerja</w:t>
      </w:r>
      <w:proofErr w:type="spellEnd"/>
      <w:r w:rsidRPr="00FB3D75">
        <w:rPr>
          <w:lang w:val="en-US"/>
        </w:rPr>
        <w:t xml:space="preserve">, yang </w:t>
      </w:r>
      <w:proofErr w:type="spellStart"/>
      <w:r w:rsidRPr="00FB3D75">
        <w:rPr>
          <w:lang w:val="en-US"/>
        </w:rPr>
        <w:t>lebih</w:t>
      </w:r>
      <w:proofErr w:type="spellEnd"/>
      <w:r w:rsidRPr="00FB3D75">
        <w:rPr>
          <w:lang w:val="en-US"/>
        </w:rPr>
        <w:t xml:space="preserve"> </w:t>
      </w:r>
      <w:proofErr w:type="spellStart"/>
      <w:r w:rsidRPr="00FB3D75">
        <w:rPr>
          <w:lang w:val="en-US"/>
        </w:rPr>
        <w:t>menonjolkan</w:t>
      </w:r>
      <w:proofErr w:type="spellEnd"/>
      <w:r w:rsidRPr="00FB3D75">
        <w:rPr>
          <w:lang w:val="en-US"/>
        </w:rPr>
        <w:t xml:space="preserve"> </w:t>
      </w:r>
      <w:proofErr w:type="spellStart"/>
      <w:r w:rsidRPr="00FB3D75">
        <w:rPr>
          <w:lang w:val="en-US"/>
        </w:rPr>
        <w:t>kecemasan</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kebosanan</w:t>
      </w:r>
      <w:proofErr w:type="spellEnd"/>
      <w:r w:rsidRPr="00FB3D75">
        <w:rPr>
          <w:lang w:val="en-US"/>
        </w:rPr>
        <w:t xml:space="preserve">, </w:t>
      </w:r>
      <w:proofErr w:type="spellStart"/>
      <w:r w:rsidRPr="00FB3D75">
        <w:rPr>
          <w:lang w:val="en-US"/>
        </w:rPr>
        <w:t>kecemburuan</w:t>
      </w:r>
      <w:proofErr w:type="spellEnd"/>
      <w:r w:rsidRPr="00FB3D75">
        <w:rPr>
          <w:lang w:val="en-US"/>
        </w:rPr>
        <w:t xml:space="preserve">, </w:t>
      </w:r>
      <w:proofErr w:type="spellStart"/>
      <w:r w:rsidRPr="00FB3D75">
        <w:rPr>
          <w:lang w:val="en-US"/>
        </w:rPr>
        <w:t>stabilitas</w:t>
      </w:r>
      <w:proofErr w:type="spellEnd"/>
      <w:r w:rsidRPr="00FB3D75">
        <w:rPr>
          <w:lang w:val="en-US"/>
        </w:rPr>
        <w:t xml:space="preserve">, dan </w:t>
      </w:r>
      <w:proofErr w:type="spellStart"/>
      <w:r w:rsidRPr="00FB3D75">
        <w:rPr>
          <w:lang w:val="en-US"/>
        </w:rPr>
        <w:t>prokrastinasi</w:t>
      </w:r>
      <w:proofErr w:type="spellEnd"/>
      <w:r w:rsidRPr="00FB3D75">
        <w:rPr>
          <w:lang w:val="en-US"/>
        </w:rPr>
        <w:t>.</w:t>
      </w:r>
    </w:p>
    <w:p w14:paraId="71D58306" w14:textId="347DFA09" w:rsidR="00FB3D75" w:rsidRDefault="00FB3D75" w:rsidP="005A5B40">
      <w:pPr>
        <w:spacing w:before="0" w:beforeAutospacing="0" w:after="0" w:afterAutospacing="0"/>
        <w:ind w:firstLine="360"/>
        <w:rPr>
          <w:lang w:val="en-US"/>
        </w:rPr>
      </w:pPr>
      <w:r w:rsidRPr="00FB3D75">
        <w:rPr>
          <w:lang w:val="en-US"/>
        </w:rPr>
        <w:t xml:space="preserve">Selain </w:t>
      </w:r>
      <w:proofErr w:type="spellStart"/>
      <w:r w:rsidRPr="00FB3D75">
        <w:rPr>
          <w:lang w:val="en-US"/>
        </w:rPr>
        <w:t>itu</w:t>
      </w:r>
      <w:proofErr w:type="spellEnd"/>
      <w:r w:rsidRPr="00FB3D75">
        <w:rPr>
          <w:lang w:val="en-US"/>
        </w:rPr>
        <w:t>, Cooper dan Straw (</w:t>
      </w:r>
      <w:proofErr w:type="spellStart"/>
      <w:r w:rsidRPr="00FB3D75">
        <w:rPr>
          <w:lang w:val="en-US"/>
        </w:rPr>
        <w:t>dalam</w:t>
      </w:r>
      <w:proofErr w:type="spellEnd"/>
      <w:r w:rsidRPr="00FB3D75">
        <w:rPr>
          <w:lang w:val="en-US"/>
        </w:rPr>
        <w:t xml:space="preserve"> Dhania, 2010) </w:t>
      </w:r>
      <w:r>
        <w:rPr>
          <w:lang w:val="en-US"/>
        </w:rPr>
        <w:t xml:space="preserve">yang </w:t>
      </w:r>
      <w:proofErr w:type="spellStart"/>
      <w:r>
        <w:rPr>
          <w:lang w:val="en-US"/>
        </w:rPr>
        <w:t>dikutip</w:t>
      </w:r>
      <w:proofErr w:type="spellEnd"/>
      <w:r>
        <w:rPr>
          <w:lang w:val="en-US"/>
        </w:rPr>
        <w:t xml:space="preserve"> oleh </w:t>
      </w:r>
      <w:r>
        <w:rPr>
          <w:lang w:val="en-US"/>
        </w:rPr>
        <w:fldChar w:fldCharType="begin" w:fldLock="1"/>
      </w:r>
      <w:r w:rsidR="00AC544B">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B3D75">
        <w:rPr>
          <w:noProof/>
          <w:lang w:val="en-US"/>
        </w:rPr>
        <w:t>(Manullang, 2023)</w:t>
      </w:r>
      <w:r>
        <w:rPr>
          <w:lang w:val="en-US"/>
        </w:rPr>
        <w:fldChar w:fldCharType="end"/>
      </w:r>
      <w:r>
        <w:rPr>
          <w:lang w:val="en-US"/>
        </w:rPr>
        <w:t xml:space="preserve"> </w:t>
      </w:r>
      <w:proofErr w:type="spellStart"/>
      <w:r w:rsidRPr="00FB3D75">
        <w:rPr>
          <w:lang w:val="en-US"/>
        </w:rPr>
        <w:t>mengkategorikan</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menjadi</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fisik</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perilaku</w:t>
      </w:r>
      <w:proofErr w:type="spellEnd"/>
      <w:r w:rsidRPr="00FB3D75">
        <w:rPr>
          <w:lang w:val="en-US"/>
        </w:rPr>
        <w:t xml:space="preserve">, dan </w:t>
      </w:r>
      <w:proofErr w:type="spellStart"/>
      <w:r w:rsidRPr="00FB3D75">
        <w:rPr>
          <w:lang w:val="en-US"/>
        </w:rPr>
        <w:t>gejala</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
    <w:p w14:paraId="3A021F55" w14:textId="77777777" w:rsidR="00FB3D75" w:rsidRDefault="00FB3D75" w:rsidP="005A5B40">
      <w:pPr>
        <w:pStyle w:val="ListParagraph"/>
        <w:numPr>
          <w:ilvl w:val="0"/>
          <w:numId w:val="61"/>
        </w:numPr>
        <w:spacing w:before="0" w:beforeAutospacing="0" w:after="0" w:afterAutospacing="0"/>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fisik</w:t>
      </w:r>
      <w:proofErr w:type="spellEnd"/>
      <w:r w:rsidRPr="00FB3D75">
        <w:rPr>
          <w:lang w:val="en-US"/>
        </w:rPr>
        <w:t xml:space="preserve"> </w:t>
      </w:r>
      <w:proofErr w:type="spellStart"/>
      <w:r w:rsidRPr="00FB3D75">
        <w:rPr>
          <w:lang w:val="en-US"/>
        </w:rPr>
        <w:t>meliputi</w:t>
      </w:r>
      <w:proofErr w:type="spellEnd"/>
      <w:r w:rsidRPr="00FB3D75">
        <w:rPr>
          <w:lang w:val="en-US"/>
        </w:rPr>
        <w:t xml:space="preserve"> </w:t>
      </w:r>
      <w:proofErr w:type="spellStart"/>
      <w:r w:rsidRPr="00FB3D75">
        <w:rPr>
          <w:lang w:val="en-US"/>
        </w:rPr>
        <w:t>kesulitan</w:t>
      </w:r>
      <w:proofErr w:type="spellEnd"/>
      <w:r w:rsidRPr="00FB3D75">
        <w:rPr>
          <w:lang w:val="en-US"/>
        </w:rPr>
        <w:t xml:space="preserve"> </w:t>
      </w:r>
      <w:proofErr w:type="spellStart"/>
      <w:r w:rsidRPr="00FB3D75">
        <w:rPr>
          <w:lang w:val="en-US"/>
        </w:rPr>
        <w:t>bernapas</w:t>
      </w:r>
      <w:proofErr w:type="spellEnd"/>
      <w:r w:rsidRPr="00FB3D75">
        <w:rPr>
          <w:lang w:val="en-US"/>
        </w:rPr>
        <w:t xml:space="preserve">, </w:t>
      </w:r>
      <w:proofErr w:type="spellStart"/>
      <w:r w:rsidRPr="00FB3D75">
        <w:rPr>
          <w:lang w:val="en-US"/>
        </w:rPr>
        <w:t>mulut</w:t>
      </w:r>
      <w:proofErr w:type="spellEnd"/>
      <w:r w:rsidRPr="00FB3D75">
        <w:rPr>
          <w:lang w:val="en-US"/>
        </w:rPr>
        <w:t xml:space="preserve"> dan </w:t>
      </w:r>
      <w:proofErr w:type="spellStart"/>
      <w:r w:rsidRPr="00FB3D75">
        <w:rPr>
          <w:lang w:val="en-US"/>
        </w:rPr>
        <w:t>tenggorokan</w:t>
      </w:r>
      <w:proofErr w:type="spellEnd"/>
      <w:r w:rsidRPr="00FB3D75">
        <w:rPr>
          <w:lang w:val="en-US"/>
        </w:rPr>
        <w:t xml:space="preserve"> </w:t>
      </w:r>
      <w:proofErr w:type="spellStart"/>
      <w:r w:rsidRPr="00FB3D75">
        <w:rPr>
          <w:lang w:val="en-US"/>
        </w:rPr>
        <w:t>kering</w:t>
      </w:r>
      <w:proofErr w:type="spellEnd"/>
      <w:r w:rsidRPr="00FB3D75">
        <w:rPr>
          <w:lang w:val="en-US"/>
        </w:rPr>
        <w:t xml:space="preserve">, </w:t>
      </w:r>
      <w:proofErr w:type="spellStart"/>
      <w:r w:rsidRPr="00FB3D75">
        <w:rPr>
          <w:lang w:val="en-US"/>
        </w:rPr>
        <w:t>tangan</w:t>
      </w:r>
      <w:proofErr w:type="spellEnd"/>
      <w:r w:rsidRPr="00FB3D75">
        <w:rPr>
          <w:lang w:val="en-US"/>
        </w:rPr>
        <w:t xml:space="preserve"> </w:t>
      </w:r>
      <w:proofErr w:type="spellStart"/>
      <w:r w:rsidRPr="00FB3D75">
        <w:rPr>
          <w:lang w:val="en-US"/>
        </w:rPr>
        <w:t>basah</w:t>
      </w:r>
      <w:proofErr w:type="spellEnd"/>
      <w:r w:rsidRPr="00FB3D75">
        <w:rPr>
          <w:lang w:val="en-US"/>
        </w:rPr>
        <w:t xml:space="preserve">, rasa </w:t>
      </w:r>
      <w:proofErr w:type="spellStart"/>
      <w:r w:rsidRPr="00FB3D75">
        <w:rPr>
          <w:lang w:val="en-US"/>
        </w:rPr>
        <w:t>panas</w:t>
      </w:r>
      <w:proofErr w:type="spellEnd"/>
      <w:r w:rsidRPr="00FB3D75">
        <w:rPr>
          <w:lang w:val="en-US"/>
        </w:rPr>
        <w:t xml:space="preserve">, </w:t>
      </w:r>
      <w:proofErr w:type="spellStart"/>
      <w:r w:rsidRPr="00FB3D75">
        <w:rPr>
          <w:lang w:val="en-US"/>
        </w:rPr>
        <w:t>ketegangan</w:t>
      </w:r>
      <w:proofErr w:type="spellEnd"/>
      <w:r w:rsidRPr="00FB3D75">
        <w:rPr>
          <w:lang w:val="en-US"/>
        </w:rPr>
        <w:t xml:space="preserve"> </w:t>
      </w:r>
      <w:proofErr w:type="spellStart"/>
      <w:r w:rsidRPr="00FB3D75">
        <w:rPr>
          <w:lang w:val="en-US"/>
        </w:rPr>
        <w:t>otot</w:t>
      </w:r>
      <w:proofErr w:type="spellEnd"/>
      <w:r w:rsidRPr="00FB3D75">
        <w:rPr>
          <w:lang w:val="en-US"/>
        </w:rPr>
        <w:t xml:space="preserve">, </w:t>
      </w:r>
      <w:proofErr w:type="spellStart"/>
      <w:r w:rsidRPr="00FB3D75">
        <w:rPr>
          <w:lang w:val="en-US"/>
        </w:rPr>
        <w:t>gangguan</w:t>
      </w:r>
      <w:proofErr w:type="spellEnd"/>
      <w:r w:rsidRPr="00FB3D75">
        <w:rPr>
          <w:lang w:val="en-US"/>
        </w:rPr>
        <w:t xml:space="preserve"> </w:t>
      </w:r>
      <w:proofErr w:type="spellStart"/>
      <w:r w:rsidRPr="00FB3D75">
        <w:rPr>
          <w:lang w:val="en-US"/>
        </w:rPr>
        <w:t>pencernaan</w:t>
      </w:r>
      <w:proofErr w:type="spellEnd"/>
      <w:r w:rsidRPr="00FB3D75">
        <w:rPr>
          <w:lang w:val="en-US"/>
        </w:rPr>
        <w:t xml:space="preserve">, </w:t>
      </w:r>
      <w:proofErr w:type="spellStart"/>
      <w:r w:rsidRPr="00FB3D75">
        <w:rPr>
          <w:lang w:val="en-US"/>
        </w:rPr>
        <w:t>mencret</w:t>
      </w:r>
      <w:proofErr w:type="spellEnd"/>
      <w:r w:rsidRPr="00FB3D75">
        <w:rPr>
          <w:lang w:val="en-US"/>
        </w:rPr>
        <w:t xml:space="preserve">, </w:t>
      </w:r>
      <w:proofErr w:type="spellStart"/>
      <w:r w:rsidRPr="00FB3D75">
        <w:rPr>
          <w:lang w:val="en-US"/>
        </w:rPr>
        <w:t>sembelit</w:t>
      </w:r>
      <w:proofErr w:type="spellEnd"/>
      <w:r w:rsidRPr="00FB3D75">
        <w:rPr>
          <w:lang w:val="en-US"/>
        </w:rPr>
        <w:t xml:space="preserve">, sangat </w:t>
      </w:r>
      <w:proofErr w:type="spellStart"/>
      <w:r w:rsidRPr="00FB3D75">
        <w:rPr>
          <w:lang w:val="en-US"/>
        </w:rPr>
        <w:t>lelah</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kepala</w:t>
      </w:r>
      <w:proofErr w:type="spellEnd"/>
      <w:r w:rsidRPr="00FB3D75">
        <w:rPr>
          <w:lang w:val="en-US"/>
        </w:rPr>
        <w:t xml:space="preserve">, </w:t>
      </w:r>
      <w:proofErr w:type="spellStart"/>
      <w:r w:rsidRPr="00FB3D75">
        <w:rPr>
          <w:lang w:val="en-US"/>
        </w:rPr>
        <w:t>varises</w:t>
      </w:r>
      <w:proofErr w:type="spellEnd"/>
      <w:r w:rsidRPr="00FB3D75">
        <w:rPr>
          <w:lang w:val="en-US"/>
        </w:rPr>
        <w:t xml:space="preserve">, dan </w:t>
      </w:r>
      <w:proofErr w:type="spellStart"/>
      <w:r w:rsidRPr="00FB3D75">
        <w:rPr>
          <w:lang w:val="en-US"/>
        </w:rPr>
        <w:t>gelisah</w:t>
      </w:r>
      <w:proofErr w:type="spellEnd"/>
      <w:r w:rsidRPr="00FB3D75">
        <w:rPr>
          <w:lang w:val="en-US"/>
        </w:rPr>
        <w:t xml:space="preserve">. </w:t>
      </w:r>
    </w:p>
    <w:p w14:paraId="7E9E29FE" w14:textId="77777777" w:rsidR="00FB3D75" w:rsidRDefault="00FB3D75" w:rsidP="005A5B40">
      <w:pPr>
        <w:pStyle w:val="ListParagraph"/>
        <w:numPr>
          <w:ilvl w:val="0"/>
          <w:numId w:val="61"/>
        </w:numPr>
        <w:spacing w:before="0" w:beforeAutospacing="0" w:after="0" w:afterAutospacing="0"/>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perilaku</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emosi</w:t>
      </w:r>
      <w:proofErr w:type="spellEnd"/>
      <w:r w:rsidRPr="00FB3D75">
        <w:rPr>
          <w:lang w:val="en-US"/>
        </w:rPr>
        <w:t xml:space="preserve"> </w:t>
      </w:r>
      <w:proofErr w:type="spellStart"/>
      <w:r w:rsidRPr="00FB3D75">
        <w:rPr>
          <w:lang w:val="en-US"/>
        </w:rPr>
        <w:t>seperti</w:t>
      </w:r>
      <w:proofErr w:type="spellEnd"/>
      <w:r w:rsidRPr="00FB3D75">
        <w:rPr>
          <w:lang w:val="en-US"/>
        </w:rPr>
        <w:t xml:space="preserve"> </w:t>
      </w:r>
      <w:proofErr w:type="spellStart"/>
      <w:r w:rsidRPr="00FB3D75">
        <w:rPr>
          <w:lang w:val="en-US"/>
        </w:rPr>
        <w:t>kebingungan</w:t>
      </w:r>
      <w:proofErr w:type="spellEnd"/>
      <w:r w:rsidRPr="00FB3D75">
        <w:rPr>
          <w:lang w:val="en-US"/>
        </w:rPr>
        <w:t xml:space="preserve">, </w:t>
      </w:r>
      <w:proofErr w:type="spellStart"/>
      <w:r w:rsidRPr="00FB3D75">
        <w:rPr>
          <w:lang w:val="en-US"/>
        </w:rPr>
        <w:t>kecemasan</w:t>
      </w:r>
      <w:proofErr w:type="spellEnd"/>
      <w:r w:rsidRPr="00FB3D75">
        <w:rPr>
          <w:lang w:val="en-US"/>
        </w:rPr>
        <w:t xml:space="preserve">, </w:t>
      </w:r>
      <w:proofErr w:type="spellStart"/>
      <w:r w:rsidRPr="00FB3D75">
        <w:rPr>
          <w:lang w:val="en-US"/>
        </w:rPr>
        <w:t>kesedihan</w:t>
      </w:r>
      <w:proofErr w:type="spellEnd"/>
      <w:r w:rsidRPr="00FB3D75">
        <w:rPr>
          <w:lang w:val="en-US"/>
        </w:rPr>
        <w:t xml:space="preserve">, </w:t>
      </w:r>
      <w:proofErr w:type="spellStart"/>
      <w:r w:rsidRPr="00FB3D75">
        <w:rPr>
          <w:lang w:val="en-US"/>
        </w:rPr>
        <w:t>lekas</w:t>
      </w:r>
      <w:proofErr w:type="spellEnd"/>
      <w:r w:rsidRPr="00FB3D75">
        <w:rPr>
          <w:lang w:val="en-US"/>
        </w:rPr>
        <w:t xml:space="preserve"> </w:t>
      </w:r>
      <w:proofErr w:type="spellStart"/>
      <w:r w:rsidRPr="00FB3D75">
        <w:rPr>
          <w:lang w:val="en-US"/>
        </w:rPr>
        <w:t>marah</w:t>
      </w:r>
      <w:proofErr w:type="spellEnd"/>
      <w:r w:rsidRPr="00FB3D75">
        <w:rPr>
          <w:lang w:val="en-US"/>
        </w:rPr>
        <w:t xml:space="preserve">, salah </w:t>
      </w:r>
      <w:proofErr w:type="spellStart"/>
      <w:r w:rsidRPr="00FB3D75">
        <w:rPr>
          <w:lang w:val="en-US"/>
        </w:rPr>
        <w:t>paham</w:t>
      </w:r>
      <w:proofErr w:type="spellEnd"/>
      <w:r w:rsidRPr="00FB3D75">
        <w:rPr>
          <w:lang w:val="en-US"/>
        </w:rPr>
        <w:t xml:space="preserve">, </w:t>
      </w:r>
      <w:proofErr w:type="spellStart"/>
      <w:r w:rsidRPr="00FB3D75">
        <w:rPr>
          <w:lang w:val="en-US"/>
        </w:rPr>
        <w:t>ketidakberdayaan</w:t>
      </w:r>
      <w:proofErr w:type="spellEnd"/>
      <w:r w:rsidRPr="00FB3D75">
        <w:rPr>
          <w:lang w:val="en-US"/>
        </w:rPr>
        <w:t xml:space="preserve">, </w:t>
      </w:r>
      <w:proofErr w:type="spellStart"/>
      <w:r w:rsidRPr="00FB3D75">
        <w:rPr>
          <w:lang w:val="en-US"/>
        </w:rPr>
        <w:t>agitasi</w:t>
      </w:r>
      <w:proofErr w:type="spellEnd"/>
      <w:r w:rsidRPr="00FB3D75">
        <w:rPr>
          <w:lang w:val="en-US"/>
        </w:rPr>
        <w:t xml:space="preserve">, </w:t>
      </w:r>
      <w:proofErr w:type="spellStart"/>
      <w:r w:rsidRPr="00FB3D75">
        <w:rPr>
          <w:lang w:val="en-US"/>
        </w:rPr>
        <w:t>kegagalan</w:t>
      </w:r>
      <w:proofErr w:type="spellEnd"/>
      <w:r w:rsidRPr="00FB3D75">
        <w:rPr>
          <w:lang w:val="en-US"/>
        </w:rPr>
        <w:t xml:space="preserve">, </w:t>
      </w:r>
      <w:proofErr w:type="spellStart"/>
      <w:r w:rsidRPr="00FB3D75">
        <w:rPr>
          <w:lang w:val="en-US"/>
        </w:rPr>
        <w:t>tidak</w:t>
      </w:r>
      <w:proofErr w:type="spellEnd"/>
      <w:r w:rsidRPr="00FB3D75">
        <w:rPr>
          <w:lang w:val="en-US"/>
        </w:rPr>
        <w:t xml:space="preserve"> </w:t>
      </w:r>
      <w:proofErr w:type="spellStart"/>
      <w:r w:rsidRPr="00FB3D75">
        <w:rPr>
          <w:lang w:val="en-US"/>
        </w:rPr>
        <w:t>menarik</w:t>
      </w:r>
      <w:proofErr w:type="spellEnd"/>
      <w:r w:rsidRPr="00FB3D75">
        <w:rPr>
          <w:lang w:val="en-US"/>
        </w:rPr>
        <w:t xml:space="preserve">, </w:t>
      </w:r>
      <w:proofErr w:type="spellStart"/>
      <w:r w:rsidRPr="00FB3D75">
        <w:rPr>
          <w:lang w:val="en-US"/>
        </w:rPr>
        <w:t>kehilangan</w:t>
      </w:r>
      <w:proofErr w:type="spellEnd"/>
      <w:r w:rsidRPr="00FB3D75">
        <w:rPr>
          <w:lang w:val="en-US"/>
        </w:rPr>
        <w:t xml:space="preserve"> </w:t>
      </w:r>
      <w:proofErr w:type="spellStart"/>
      <w:r w:rsidRPr="00FB3D75">
        <w:rPr>
          <w:lang w:val="en-US"/>
        </w:rPr>
        <w:t>semangat</w:t>
      </w:r>
      <w:proofErr w:type="spellEnd"/>
      <w:r w:rsidRPr="00FB3D75">
        <w:rPr>
          <w:lang w:val="en-US"/>
        </w:rPr>
        <w:t xml:space="preserve">, </w:t>
      </w:r>
      <w:proofErr w:type="spellStart"/>
      <w:r w:rsidRPr="00FB3D75">
        <w:rPr>
          <w:lang w:val="en-US"/>
        </w:rPr>
        <w:t>kesulitan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berkonsentrasi</w:t>
      </w:r>
      <w:proofErr w:type="spellEnd"/>
      <w:r w:rsidRPr="00FB3D75">
        <w:rPr>
          <w:lang w:val="en-US"/>
        </w:rPr>
        <w:t xml:space="preserve">, </w:t>
      </w:r>
      <w:proofErr w:type="spellStart"/>
      <w:r w:rsidRPr="00FB3D75">
        <w:rPr>
          <w:lang w:val="en-US"/>
        </w:rPr>
        <w:t>berpikir</w:t>
      </w:r>
      <w:proofErr w:type="spellEnd"/>
      <w:r w:rsidRPr="00FB3D75">
        <w:rPr>
          <w:lang w:val="en-US"/>
        </w:rPr>
        <w:t xml:space="preserve"> </w:t>
      </w:r>
      <w:proofErr w:type="spellStart"/>
      <w:r w:rsidRPr="00FB3D75">
        <w:rPr>
          <w:lang w:val="en-US"/>
        </w:rPr>
        <w:t>jernih</w:t>
      </w:r>
      <w:proofErr w:type="spellEnd"/>
      <w:r w:rsidRPr="00FB3D75">
        <w:rPr>
          <w:lang w:val="en-US"/>
        </w:rPr>
        <w:t xml:space="preserve">, </w:t>
      </w:r>
      <w:proofErr w:type="spellStart"/>
      <w:r w:rsidRPr="00FB3D75">
        <w:rPr>
          <w:lang w:val="en-US"/>
        </w:rPr>
        <w:t>membuat</w:t>
      </w:r>
      <w:proofErr w:type="spellEnd"/>
      <w:r w:rsidRPr="00FB3D75">
        <w:rPr>
          <w:lang w:val="en-US"/>
        </w:rPr>
        <w:t xml:space="preserve"> </w:t>
      </w:r>
      <w:proofErr w:type="spellStart"/>
      <w:r w:rsidRPr="00FB3D75">
        <w:rPr>
          <w:lang w:val="en-US"/>
        </w:rPr>
        <w:t>keputusan</w:t>
      </w:r>
      <w:proofErr w:type="spellEnd"/>
      <w:r w:rsidRPr="00FB3D75">
        <w:rPr>
          <w:lang w:val="en-US"/>
        </w:rPr>
        <w:t xml:space="preserve">, dan </w:t>
      </w:r>
      <w:proofErr w:type="spellStart"/>
      <w:r w:rsidRPr="00FB3D75">
        <w:rPr>
          <w:lang w:val="en-US"/>
        </w:rPr>
        <w:t>menghilangkan</w:t>
      </w:r>
      <w:proofErr w:type="spellEnd"/>
      <w:r w:rsidRPr="00FB3D75">
        <w:rPr>
          <w:lang w:val="en-US"/>
        </w:rPr>
        <w:t xml:space="preserve"> </w:t>
      </w:r>
      <w:proofErr w:type="spellStart"/>
      <w:r w:rsidRPr="00FB3D75">
        <w:rPr>
          <w:lang w:val="en-US"/>
        </w:rPr>
        <w:t>kreativitas</w:t>
      </w:r>
      <w:proofErr w:type="spellEnd"/>
      <w:r w:rsidRPr="00FB3D75">
        <w:rPr>
          <w:lang w:val="en-US"/>
        </w:rPr>
        <w:t xml:space="preserve">, </w:t>
      </w:r>
      <w:proofErr w:type="spellStart"/>
      <w:r w:rsidRPr="00FB3D75">
        <w:rPr>
          <w:lang w:val="en-US"/>
        </w:rPr>
        <w:t>gairah</w:t>
      </w:r>
      <w:proofErr w:type="spellEnd"/>
      <w:r w:rsidRPr="00FB3D75">
        <w:rPr>
          <w:lang w:val="en-US"/>
        </w:rPr>
        <w:t xml:space="preserve"> </w:t>
      </w:r>
      <w:proofErr w:type="spellStart"/>
      <w:r w:rsidRPr="00FB3D75">
        <w:rPr>
          <w:lang w:val="en-US"/>
        </w:rPr>
        <w:t>untuk</w:t>
      </w:r>
      <w:proofErr w:type="spellEnd"/>
      <w:r w:rsidRPr="00FB3D75">
        <w:rPr>
          <w:lang w:val="en-US"/>
        </w:rPr>
        <w:t xml:space="preserve"> </w:t>
      </w:r>
      <w:proofErr w:type="spellStart"/>
      <w:r w:rsidRPr="00FB3D75">
        <w:rPr>
          <w:lang w:val="en-US"/>
        </w:rPr>
        <w:t>penampilan</w:t>
      </w:r>
      <w:proofErr w:type="spellEnd"/>
      <w:r w:rsidRPr="00FB3D75">
        <w:rPr>
          <w:lang w:val="en-US"/>
        </w:rPr>
        <w:t xml:space="preserve">, </w:t>
      </w:r>
      <w:proofErr w:type="spellStart"/>
      <w:r w:rsidRPr="00FB3D75">
        <w:rPr>
          <w:lang w:val="en-US"/>
        </w:rPr>
        <w:t>kepedulian</w:t>
      </w:r>
      <w:proofErr w:type="spellEnd"/>
      <w:r w:rsidRPr="00FB3D75">
        <w:rPr>
          <w:lang w:val="en-US"/>
        </w:rPr>
        <w:t xml:space="preserve"> </w:t>
      </w:r>
      <w:proofErr w:type="spellStart"/>
      <w:r w:rsidRPr="00FB3D75">
        <w:rPr>
          <w:lang w:val="en-US"/>
        </w:rPr>
        <w:t>terhadap</w:t>
      </w:r>
      <w:proofErr w:type="spellEnd"/>
      <w:r w:rsidRPr="00FB3D75">
        <w:rPr>
          <w:lang w:val="en-US"/>
        </w:rPr>
        <w:t xml:space="preserve"> orang lain. </w:t>
      </w:r>
    </w:p>
    <w:p w14:paraId="38DEFE5F" w14:textId="7ACDD29A" w:rsidR="00AC544B" w:rsidRDefault="00FB3D75" w:rsidP="005A5B40">
      <w:pPr>
        <w:pStyle w:val="ListParagraph"/>
        <w:numPr>
          <w:ilvl w:val="0"/>
          <w:numId w:val="61"/>
        </w:numPr>
        <w:spacing w:before="0" w:beforeAutospacing="0" w:after="0" w:afterAutospacing="0"/>
        <w:rPr>
          <w:lang w:val="en-US"/>
        </w:rPr>
      </w:pPr>
      <w:proofErr w:type="spellStart"/>
      <w:r w:rsidRPr="00FB3D75">
        <w:rPr>
          <w:lang w:val="en-US"/>
        </w:rPr>
        <w:t>Gejala</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kepuasan</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rendah</w:t>
      </w:r>
      <w:proofErr w:type="spellEnd"/>
      <w:r w:rsidRPr="00FB3D75">
        <w:rPr>
          <w:lang w:val="en-US"/>
        </w:rPr>
        <w:t xml:space="preserve">, </w:t>
      </w:r>
      <w:proofErr w:type="spellStart"/>
      <w:r w:rsidRPr="00FB3D75">
        <w:rPr>
          <w:lang w:val="en-US"/>
        </w:rPr>
        <w:t>kinerja</w:t>
      </w:r>
      <w:proofErr w:type="spellEnd"/>
      <w:r w:rsidRPr="00FB3D75">
        <w:rPr>
          <w:lang w:val="en-US"/>
        </w:rPr>
        <w:t xml:space="preserve"> yang </w:t>
      </w:r>
      <w:proofErr w:type="spellStart"/>
      <w:r w:rsidRPr="00FB3D75">
        <w:rPr>
          <w:lang w:val="en-US"/>
        </w:rPr>
        <w:t>menurun</w:t>
      </w:r>
      <w:proofErr w:type="spellEnd"/>
      <w:r w:rsidRPr="00FB3D75">
        <w:rPr>
          <w:lang w:val="en-US"/>
        </w:rPr>
        <w:t xml:space="preserve">, </w:t>
      </w:r>
      <w:proofErr w:type="spellStart"/>
      <w:r w:rsidRPr="00FB3D75">
        <w:rPr>
          <w:lang w:val="en-US"/>
        </w:rPr>
        <w:t>semangat</w:t>
      </w:r>
      <w:proofErr w:type="spellEnd"/>
      <w:r w:rsidRPr="00FB3D75">
        <w:rPr>
          <w:lang w:val="en-US"/>
        </w:rPr>
        <w:t xml:space="preserve"> dan </w:t>
      </w:r>
      <w:proofErr w:type="spellStart"/>
      <w:r w:rsidRPr="00FB3D75">
        <w:rPr>
          <w:lang w:val="en-US"/>
        </w:rPr>
        <w:t>energi</w:t>
      </w:r>
      <w:proofErr w:type="spellEnd"/>
      <w:r w:rsidRPr="00FB3D75">
        <w:rPr>
          <w:lang w:val="en-US"/>
        </w:rPr>
        <w:t xml:space="preserve"> </w:t>
      </w:r>
      <w:proofErr w:type="spellStart"/>
      <w:r w:rsidRPr="00FB3D75">
        <w:rPr>
          <w:lang w:val="en-US"/>
        </w:rPr>
        <w:t>hilang</w:t>
      </w:r>
      <w:proofErr w:type="spellEnd"/>
      <w:r w:rsidRPr="00FB3D75">
        <w:rPr>
          <w:lang w:val="en-US"/>
        </w:rPr>
        <w:t xml:space="preserve">, </w:t>
      </w:r>
      <w:proofErr w:type="spellStart"/>
      <w:r w:rsidRPr="00FB3D75">
        <w:rPr>
          <w:lang w:val="en-US"/>
        </w:rPr>
        <w:t>komunikasi</w:t>
      </w:r>
      <w:proofErr w:type="spellEnd"/>
      <w:r w:rsidRPr="00FB3D75">
        <w:rPr>
          <w:lang w:val="en-US"/>
        </w:rPr>
        <w:t xml:space="preserve"> </w:t>
      </w:r>
      <w:proofErr w:type="spellStart"/>
      <w:r w:rsidRPr="00FB3D75">
        <w:rPr>
          <w:lang w:val="en-US"/>
        </w:rPr>
        <w:t>tidak</w:t>
      </w:r>
      <w:proofErr w:type="spellEnd"/>
      <w:r w:rsidRPr="00FB3D75">
        <w:rPr>
          <w:lang w:val="en-US"/>
        </w:rPr>
        <w:t xml:space="preserve"> </w:t>
      </w:r>
      <w:proofErr w:type="spellStart"/>
      <w:r w:rsidRPr="00FB3D75">
        <w:rPr>
          <w:lang w:val="en-US"/>
        </w:rPr>
        <w:t>lancar</w:t>
      </w:r>
      <w:proofErr w:type="spellEnd"/>
      <w:r w:rsidRPr="00FB3D75">
        <w:rPr>
          <w:lang w:val="en-US"/>
        </w:rPr>
        <w:t xml:space="preserve">, </w:t>
      </w:r>
      <w:proofErr w:type="spellStart"/>
      <w:r w:rsidRPr="00FB3D75">
        <w:rPr>
          <w:lang w:val="en-US"/>
        </w:rPr>
        <w:t>pengambilan</w:t>
      </w:r>
      <w:proofErr w:type="spellEnd"/>
      <w:r w:rsidRPr="00FB3D75">
        <w:rPr>
          <w:lang w:val="en-US"/>
        </w:rPr>
        <w:t xml:space="preserve"> </w:t>
      </w:r>
      <w:proofErr w:type="spellStart"/>
      <w:r w:rsidRPr="00FB3D75">
        <w:rPr>
          <w:lang w:val="en-US"/>
        </w:rPr>
        <w:t>keputusan</w:t>
      </w:r>
      <w:proofErr w:type="spellEnd"/>
      <w:r w:rsidRPr="00FB3D75">
        <w:rPr>
          <w:lang w:val="en-US"/>
        </w:rPr>
        <w:t xml:space="preserve"> </w:t>
      </w:r>
      <w:proofErr w:type="spellStart"/>
      <w:r w:rsidRPr="00FB3D75">
        <w:rPr>
          <w:lang w:val="en-US"/>
        </w:rPr>
        <w:t>jelek</w:t>
      </w:r>
      <w:proofErr w:type="spellEnd"/>
      <w:r w:rsidRPr="00FB3D75">
        <w:rPr>
          <w:lang w:val="en-US"/>
        </w:rPr>
        <w:t xml:space="preserve">, </w:t>
      </w:r>
      <w:proofErr w:type="spellStart"/>
      <w:r w:rsidRPr="00FB3D75">
        <w:rPr>
          <w:lang w:val="en-US"/>
        </w:rPr>
        <w:t>kreativitas</w:t>
      </w:r>
      <w:proofErr w:type="spellEnd"/>
      <w:r w:rsidRPr="00FB3D75">
        <w:rPr>
          <w:lang w:val="en-US"/>
        </w:rPr>
        <w:t xml:space="preserve"> dan </w:t>
      </w:r>
      <w:proofErr w:type="spellStart"/>
      <w:r w:rsidRPr="00FB3D75">
        <w:rPr>
          <w:lang w:val="en-US"/>
        </w:rPr>
        <w:t>inovasi</w:t>
      </w:r>
      <w:proofErr w:type="spellEnd"/>
      <w:r w:rsidRPr="00FB3D75">
        <w:rPr>
          <w:lang w:val="en-US"/>
        </w:rPr>
        <w:t xml:space="preserve"> </w:t>
      </w:r>
      <w:proofErr w:type="spellStart"/>
      <w:r w:rsidRPr="00FB3D75">
        <w:rPr>
          <w:lang w:val="en-US"/>
        </w:rPr>
        <w:t>berkurang</w:t>
      </w:r>
      <w:proofErr w:type="spellEnd"/>
      <w:r w:rsidRPr="00FB3D75">
        <w:rPr>
          <w:lang w:val="en-US"/>
        </w:rPr>
        <w:t xml:space="preserve">, dan </w:t>
      </w:r>
      <w:proofErr w:type="spellStart"/>
      <w:r w:rsidRPr="00FB3D75">
        <w:rPr>
          <w:lang w:val="en-US"/>
        </w:rPr>
        <w:t>bergulat</w:t>
      </w:r>
      <w:proofErr w:type="spellEnd"/>
      <w:r w:rsidRPr="00FB3D75">
        <w:rPr>
          <w:lang w:val="en-US"/>
        </w:rPr>
        <w:t xml:space="preserve"> pada </w:t>
      </w:r>
      <w:proofErr w:type="spellStart"/>
      <w:r w:rsidRPr="00FB3D75">
        <w:rPr>
          <w:lang w:val="en-US"/>
        </w:rPr>
        <w:t>tugas-tugas</w:t>
      </w:r>
      <w:proofErr w:type="spellEnd"/>
      <w:r w:rsidRPr="00FB3D75">
        <w:rPr>
          <w:lang w:val="en-US"/>
        </w:rPr>
        <w:t xml:space="preserve"> yang </w:t>
      </w:r>
      <w:proofErr w:type="spellStart"/>
      <w:r w:rsidRPr="00FB3D75">
        <w:rPr>
          <w:lang w:val="en-US"/>
        </w:rPr>
        <w:t>tidak</w:t>
      </w:r>
      <w:proofErr w:type="spellEnd"/>
      <w:r w:rsidRPr="00FB3D75">
        <w:rPr>
          <w:lang w:val="en-US"/>
        </w:rPr>
        <w:t xml:space="preserve"> </w:t>
      </w:r>
      <w:proofErr w:type="spellStart"/>
      <w:r w:rsidRPr="00FB3D75">
        <w:rPr>
          <w:lang w:val="en-US"/>
        </w:rPr>
        <w:t>produktif</w:t>
      </w:r>
      <w:proofErr w:type="spellEnd"/>
      <w:r w:rsidRPr="00FB3D75">
        <w:rPr>
          <w:lang w:val="en-US"/>
        </w:rPr>
        <w:t>.</w:t>
      </w:r>
    </w:p>
    <w:p w14:paraId="2766DEA7" w14:textId="77777777" w:rsidR="00AC544B" w:rsidRPr="00AC544B" w:rsidRDefault="00AC544B" w:rsidP="005A5B40">
      <w:pPr>
        <w:pStyle w:val="ListParagraph"/>
        <w:keepNext/>
        <w:keepLines/>
        <w:numPr>
          <w:ilvl w:val="0"/>
          <w:numId w:val="28"/>
        </w:numPr>
        <w:spacing w:before="0" w:beforeAutospacing="0" w:after="0" w:afterAutospacing="0"/>
        <w:contextualSpacing w:val="0"/>
        <w:outlineLvl w:val="0"/>
        <w:rPr>
          <w:rFonts w:asciiTheme="majorHAnsi" w:eastAsiaTheme="majorEastAsia" w:hAnsiTheme="majorHAnsi" w:cstheme="majorBidi"/>
          <w:vanish/>
          <w:color w:val="2F5496" w:themeColor="accent1" w:themeShade="BF"/>
          <w:sz w:val="32"/>
          <w:szCs w:val="32"/>
          <w:lang w:val="en-US"/>
        </w:rPr>
      </w:pPr>
      <w:bookmarkStart w:id="22" w:name="_Toc162984152"/>
      <w:bookmarkStart w:id="23" w:name="_Toc162984216"/>
      <w:bookmarkStart w:id="24" w:name="_Toc164239258"/>
      <w:bookmarkStart w:id="25" w:name="_Toc164239327"/>
      <w:bookmarkStart w:id="26" w:name="_Toc164331208"/>
      <w:bookmarkStart w:id="27" w:name="_Toc164679516"/>
      <w:bookmarkEnd w:id="22"/>
      <w:bookmarkEnd w:id="23"/>
      <w:bookmarkEnd w:id="24"/>
      <w:bookmarkEnd w:id="25"/>
      <w:bookmarkEnd w:id="26"/>
      <w:bookmarkEnd w:id="27"/>
    </w:p>
    <w:p w14:paraId="27994685" w14:textId="77777777" w:rsidR="00AC544B" w:rsidRPr="00AC544B" w:rsidRDefault="00AC544B" w:rsidP="005A5B40">
      <w:pPr>
        <w:pStyle w:val="ListParagraph"/>
        <w:keepNext/>
        <w:keepLines/>
        <w:numPr>
          <w:ilvl w:val="1"/>
          <w:numId w:val="28"/>
        </w:numPr>
        <w:spacing w:before="0" w:beforeAutospacing="0" w:after="0" w:afterAutospacing="0"/>
        <w:contextualSpacing w:val="0"/>
        <w:outlineLvl w:val="1"/>
        <w:rPr>
          <w:rFonts w:asciiTheme="majorHAnsi" w:eastAsiaTheme="majorEastAsia" w:hAnsiTheme="majorHAnsi" w:cstheme="majorBidi"/>
          <w:vanish/>
          <w:color w:val="2F5496" w:themeColor="accent1" w:themeShade="BF"/>
          <w:sz w:val="26"/>
          <w:szCs w:val="26"/>
          <w:lang w:val="en-US"/>
        </w:rPr>
      </w:pPr>
      <w:bookmarkStart w:id="28" w:name="_Toc162984153"/>
      <w:bookmarkStart w:id="29" w:name="_Toc162984217"/>
      <w:bookmarkStart w:id="30" w:name="_Toc164239259"/>
      <w:bookmarkStart w:id="31" w:name="_Toc164239328"/>
      <w:bookmarkStart w:id="32" w:name="_Toc164331209"/>
      <w:bookmarkStart w:id="33" w:name="_Toc164679517"/>
      <w:bookmarkEnd w:id="28"/>
      <w:bookmarkEnd w:id="29"/>
      <w:bookmarkEnd w:id="30"/>
      <w:bookmarkEnd w:id="31"/>
      <w:bookmarkEnd w:id="32"/>
      <w:bookmarkEnd w:id="33"/>
    </w:p>
    <w:p w14:paraId="3FA4DBAD" w14:textId="77777777" w:rsidR="00AC544B" w:rsidRPr="00AC544B" w:rsidRDefault="00AC544B" w:rsidP="005A5B40">
      <w:pPr>
        <w:pStyle w:val="ListParagraph"/>
        <w:keepNext/>
        <w:keepLines/>
        <w:numPr>
          <w:ilvl w:val="2"/>
          <w:numId w:val="28"/>
        </w:numPr>
        <w:spacing w:before="0" w:beforeAutospacing="0" w:after="0" w:afterAutospacing="0"/>
        <w:contextualSpacing w:val="0"/>
        <w:outlineLvl w:val="2"/>
        <w:rPr>
          <w:rFonts w:asciiTheme="majorHAnsi" w:eastAsiaTheme="majorEastAsia" w:hAnsiTheme="majorHAnsi" w:cstheme="majorBidi"/>
          <w:vanish/>
          <w:color w:val="1F3763" w:themeColor="accent1" w:themeShade="7F"/>
          <w:lang w:val="en-US"/>
        </w:rPr>
      </w:pPr>
      <w:bookmarkStart w:id="34" w:name="_Toc162984154"/>
      <w:bookmarkStart w:id="35" w:name="_Toc162984218"/>
      <w:bookmarkStart w:id="36" w:name="_Toc164239260"/>
      <w:bookmarkStart w:id="37" w:name="_Toc164239329"/>
      <w:bookmarkStart w:id="38" w:name="_Toc164331210"/>
      <w:bookmarkStart w:id="39" w:name="_Toc164679518"/>
      <w:bookmarkEnd w:id="34"/>
      <w:bookmarkEnd w:id="35"/>
      <w:bookmarkEnd w:id="36"/>
      <w:bookmarkEnd w:id="37"/>
      <w:bookmarkEnd w:id="38"/>
      <w:bookmarkEnd w:id="39"/>
    </w:p>
    <w:p w14:paraId="49CC149F" w14:textId="77777777" w:rsidR="00AC544B" w:rsidRPr="00AC544B" w:rsidRDefault="00AC544B" w:rsidP="005A5B40">
      <w:pPr>
        <w:pStyle w:val="ListParagraph"/>
        <w:keepNext/>
        <w:keepLines/>
        <w:numPr>
          <w:ilvl w:val="2"/>
          <w:numId w:val="28"/>
        </w:numPr>
        <w:spacing w:before="0" w:beforeAutospacing="0" w:after="0" w:afterAutospacing="0"/>
        <w:contextualSpacing w:val="0"/>
        <w:outlineLvl w:val="2"/>
        <w:rPr>
          <w:rFonts w:asciiTheme="majorHAnsi" w:eastAsiaTheme="majorEastAsia" w:hAnsiTheme="majorHAnsi" w:cstheme="majorBidi"/>
          <w:vanish/>
          <w:color w:val="1F3763" w:themeColor="accent1" w:themeShade="7F"/>
          <w:lang w:val="en-US"/>
        </w:rPr>
      </w:pPr>
      <w:bookmarkStart w:id="40" w:name="_Toc162984155"/>
      <w:bookmarkStart w:id="41" w:name="_Toc162984219"/>
      <w:bookmarkStart w:id="42" w:name="_Toc164239261"/>
      <w:bookmarkStart w:id="43" w:name="_Toc164239330"/>
      <w:bookmarkStart w:id="44" w:name="_Toc164331211"/>
      <w:bookmarkStart w:id="45" w:name="_Toc164679519"/>
      <w:bookmarkEnd w:id="40"/>
      <w:bookmarkEnd w:id="41"/>
      <w:bookmarkEnd w:id="42"/>
      <w:bookmarkEnd w:id="43"/>
      <w:bookmarkEnd w:id="44"/>
      <w:bookmarkEnd w:id="45"/>
    </w:p>
    <w:p w14:paraId="728602B5" w14:textId="77777777" w:rsidR="00AC544B" w:rsidRPr="00AC544B" w:rsidRDefault="00AC544B" w:rsidP="005A5B40">
      <w:pPr>
        <w:pStyle w:val="ListParagraph"/>
        <w:keepNext/>
        <w:keepLines/>
        <w:numPr>
          <w:ilvl w:val="2"/>
          <w:numId w:val="28"/>
        </w:numPr>
        <w:spacing w:before="0" w:beforeAutospacing="0" w:after="0" w:afterAutospacing="0"/>
        <w:contextualSpacing w:val="0"/>
        <w:outlineLvl w:val="2"/>
        <w:rPr>
          <w:rFonts w:asciiTheme="majorHAnsi" w:eastAsiaTheme="majorEastAsia" w:hAnsiTheme="majorHAnsi" w:cstheme="majorBidi"/>
          <w:vanish/>
          <w:color w:val="1F3763" w:themeColor="accent1" w:themeShade="7F"/>
          <w:lang w:val="en-US"/>
        </w:rPr>
      </w:pPr>
      <w:bookmarkStart w:id="46" w:name="_Toc162984156"/>
      <w:bookmarkStart w:id="47" w:name="_Toc162984220"/>
      <w:bookmarkStart w:id="48" w:name="_Toc164239262"/>
      <w:bookmarkStart w:id="49" w:name="_Toc164239331"/>
      <w:bookmarkStart w:id="50" w:name="_Toc164331212"/>
      <w:bookmarkStart w:id="51" w:name="_Toc164679520"/>
      <w:bookmarkEnd w:id="46"/>
      <w:bookmarkEnd w:id="47"/>
      <w:bookmarkEnd w:id="48"/>
      <w:bookmarkEnd w:id="49"/>
      <w:bookmarkEnd w:id="50"/>
      <w:bookmarkEnd w:id="51"/>
    </w:p>
    <w:p w14:paraId="44C5CC8C" w14:textId="77777777" w:rsidR="00AC544B" w:rsidRPr="00AC544B" w:rsidRDefault="00AC544B" w:rsidP="005A5B40">
      <w:pPr>
        <w:pStyle w:val="ListParagraph"/>
        <w:keepNext/>
        <w:keepLines/>
        <w:numPr>
          <w:ilvl w:val="2"/>
          <w:numId w:val="28"/>
        </w:numPr>
        <w:spacing w:before="0" w:beforeAutospacing="0" w:after="0" w:afterAutospacing="0"/>
        <w:contextualSpacing w:val="0"/>
        <w:outlineLvl w:val="2"/>
        <w:rPr>
          <w:rFonts w:asciiTheme="majorHAnsi" w:eastAsiaTheme="majorEastAsia" w:hAnsiTheme="majorHAnsi" w:cstheme="majorBidi"/>
          <w:vanish/>
          <w:color w:val="1F3763" w:themeColor="accent1" w:themeShade="7F"/>
          <w:lang w:val="en-US"/>
        </w:rPr>
      </w:pPr>
      <w:bookmarkStart w:id="52" w:name="_Toc162984157"/>
      <w:bookmarkStart w:id="53" w:name="_Toc162984221"/>
      <w:bookmarkStart w:id="54" w:name="_Toc164239263"/>
      <w:bookmarkStart w:id="55" w:name="_Toc164239332"/>
      <w:bookmarkStart w:id="56" w:name="_Toc164331213"/>
      <w:bookmarkStart w:id="57" w:name="_Toc164679521"/>
      <w:bookmarkEnd w:id="52"/>
      <w:bookmarkEnd w:id="53"/>
      <w:bookmarkEnd w:id="54"/>
      <w:bookmarkEnd w:id="55"/>
      <w:bookmarkEnd w:id="56"/>
      <w:bookmarkEnd w:id="57"/>
    </w:p>
    <w:p w14:paraId="6164B722" w14:textId="795464F8" w:rsidR="00AC544B" w:rsidRDefault="00AC544B" w:rsidP="005A5B40">
      <w:pPr>
        <w:pStyle w:val="Heading3"/>
        <w:numPr>
          <w:ilvl w:val="0"/>
          <w:numId w:val="73"/>
        </w:numPr>
        <w:spacing w:before="0" w:beforeAutospacing="0" w:after="0" w:afterAutospacing="0"/>
        <w:rPr>
          <w:rFonts w:ascii="Times New Roman" w:hAnsi="Times New Roman" w:cs="Times New Roman"/>
          <w:color w:val="auto"/>
          <w:lang w:val="en-US"/>
        </w:rPr>
      </w:pPr>
      <w:bookmarkStart w:id="58" w:name="_Toc164679522"/>
      <w:proofErr w:type="spellStart"/>
      <w:r w:rsidRPr="00AC544B">
        <w:rPr>
          <w:rFonts w:ascii="Times New Roman" w:hAnsi="Times New Roman" w:cs="Times New Roman"/>
          <w:color w:val="auto"/>
          <w:lang w:val="en-US"/>
        </w:rPr>
        <w:t>Dampak</w:t>
      </w:r>
      <w:proofErr w:type="spellEnd"/>
      <w:r w:rsidRPr="00AC544B">
        <w:rPr>
          <w:rFonts w:ascii="Times New Roman" w:hAnsi="Times New Roman" w:cs="Times New Roman"/>
          <w:color w:val="auto"/>
          <w:lang w:val="en-US"/>
        </w:rPr>
        <w:t xml:space="preserve"> </w:t>
      </w:r>
      <w:proofErr w:type="spellStart"/>
      <w:r w:rsidRPr="00AC544B">
        <w:rPr>
          <w:rFonts w:ascii="Times New Roman" w:hAnsi="Times New Roman" w:cs="Times New Roman"/>
          <w:color w:val="auto"/>
          <w:lang w:val="en-US"/>
        </w:rPr>
        <w:t>stres</w:t>
      </w:r>
      <w:proofErr w:type="spellEnd"/>
      <w:r w:rsidRPr="00AC544B">
        <w:rPr>
          <w:rFonts w:ascii="Times New Roman" w:hAnsi="Times New Roman" w:cs="Times New Roman"/>
          <w:color w:val="auto"/>
          <w:lang w:val="en-US"/>
        </w:rPr>
        <w:t xml:space="preserve"> </w:t>
      </w:r>
      <w:proofErr w:type="spellStart"/>
      <w:r w:rsidRPr="00AC544B">
        <w:rPr>
          <w:rFonts w:ascii="Times New Roman" w:hAnsi="Times New Roman" w:cs="Times New Roman"/>
          <w:color w:val="auto"/>
          <w:lang w:val="en-US"/>
        </w:rPr>
        <w:t>kerja</w:t>
      </w:r>
      <w:bookmarkEnd w:id="58"/>
      <w:proofErr w:type="spellEnd"/>
      <w:r w:rsidRPr="00AC544B">
        <w:rPr>
          <w:rFonts w:ascii="Times New Roman" w:hAnsi="Times New Roman" w:cs="Times New Roman"/>
          <w:color w:val="auto"/>
          <w:lang w:val="en-US"/>
        </w:rPr>
        <w:t xml:space="preserve"> </w:t>
      </w:r>
    </w:p>
    <w:p w14:paraId="092E6487" w14:textId="544C4CE7" w:rsidR="00AC544B" w:rsidRPr="00AC544B" w:rsidRDefault="00AC544B" w:rsidP="005A5B40">
      <w:pPr>
        <w:spacing w:before="0" w:beforeAutospacing="0" w:after="0" w:afterAutospacing="0"/>
        <w:ind w:firstLine="360"/>
        <w:rPr>
          <w:lang w:val="en-US"/>
        </w:rPr>
      </w:pPr>
      <w:proofErr w:type="spellStart"/>
      <w:r w:rsidRPr="00AC544B">
        <w:rPr>
          <w:lang w:val="en-US"/>
        </w:rPr>
        <w:t>Menurut</w:t>
      </w:r>
      <w:proofErr w:type="spellEnd"/>
      <w:r w:rsidRPr="00AC544B">
        <w:rPr>
          <w:lang w:val="en-US"/>
        </w:rPr>
        <w:t xml:space="preserve"> Handoko (2010)</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menyebabkan</w:t>
      </w:r>
      <w:proofErr w:type="spellEnd"/>
      <w:r w:rsidRPr="00AC544B">
        <w:rPr>
          <w:lang w:val="en-US"/>
        </w:rPr>
        <w:t xml:space="preserve"> </w:t>
      </w:r>
      <w:proofErr w:type="spellStart"/>
      <w:r w:rsidRPr="00AC544B">
        <w:rPr>
          <w:lang w:val="en-US"/>
        </w:rPr>
        <w:t>berbagai</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w:t>
      </w:r>
      <w:proofErr w:type="spellStart"/>
      <w:r w:rsidRPr="00AC544B">
        <w:rPr>
          <w:lang w:val="en-US"/>
        </w:rPr>
        <w:t>negatif</w:t>
      </w:r>
      <w:proofErr w:type="spellEnd"/>
      <w:r w:rsidRPr="00AC544B">
        <w:rPr>
          <w:lang w:val="en-US"/>
        </w:rPr>
        <w:t xml:space="preserve">, </w:t>
      </w:r>
      <w:proofErr w:type="spellStart"/>
      <w:r w:rsidRPr="00AC544B">
        <w:rPr>
          <w:lang w:val="en-US"/>
        </w:rPr>
        <w:t>termasuk</w:t>
      </w:r>
      <w:proofErr w:type="spellEnd"/>
      <w:r w:rsidRPr="00AC544B">
        <w:rPr>
          <w:lang w:val="en-US"/>
        </w:rPr>
        <w:t>:</w:t>
      </w:r>
    </w:p>
    <w:p w14:paraId="53D33C86" w14:textId="77777777" w:rsidR="00AC544B" w:rsidRPr="00AC544B" w:rsidRDefault="00AC544B" w:rsidP="005A5B40">
      <w:pPr>
        <w:pStyle w:val="ListParagraph"/>
        <w:numPr>
          <w:ilvl w:val="0"/>
          <w:numId w:val="62"/>
        </w:numPr>
        <w:spacing w:before="0" w:beforeAutospacing="0" w:after="0" w:afterAutospacing="0"/>
        <w:rPr>
          <w:lang w:val="en-US"/>
        </w:rPr>
      </w:pPr>
      <w:proofErr w:type="spellStart"/>
      <w:r w:rsidRPr="00AC544B">
        <w:rPr>
          <w:lang w:val="en-US"/>
        </w:rPr>
        <w:t>Karyawan</w:t>
      </w:r>
      <w:proofErr w:type="spellEnd"/>
      <w:r w:rsidRPr="00AC544B">
        <w:rPr>
          <w:lang w:val="en-US"/>
        </w:rPr>
        <w:t xml:space="preserve"> </w:t>
      </w:r>
      <w:proofErr w:type="spellStart"/>
      <w:r w:rsidRPr="00AC544B">
        <w:rPr>
          <w:lang w:val="en-US"/>
        </w:rPr>
        <w:t>menjadi</w:t>
      </w:r>
      <w:proofErr w:type="spellEnd"/>
      <w:r w:rsidRPr="00AC544B">
        <w:rPr>
          <w:lang w:val="en-US"/>
        </w:rPr>
        <w:t xml:space="preserve"> </w:t>
      </w:r>
      <w:proofErr w:type="spellStart"/>
      <w:r w:rsidRPr="00AC544B">
        <w:rPr>
          <w:lang w:val="en-US"/>
        </w:rPr>
        <w:t>sakit</w:t>
      </w:r>
      <w:proofErr w:type="spellEnd"/>
      <w:r w:rsidRPr="00AC544B">
        <w:rPr>
          <w:lang w:val="en-US"/>
        </w:rPr>
        <w:t xml:space="preserve"> dan </w:t>
      </w:r>
      <w:proofErr w:type="spellStart"/>
      <w:r w:rsidRPr="00AC544B">
        <w:rPr>
          <w:lang w:val="en-US"/>
        </w:rPr>
        <w:t>putus</w:t>
      </w:r>
      <w:proofErr w:type="spellEnd"/>
      <w:r w:rsidRPr="00AC544B">
        <w:rPr>
          <w:lang w:val="en-US"/>
        </w:rPr>
        <w:t xml:space="preserve"> </w:t>
      </w:r>
      <w:proofErr w:type="spellStart"/>
      <w:r w:rsidRPr="00AC544B">
        <w:rPr>
          <w:lang w:val="en-US"/>
        </w:rPr>
        <w:t>asa</w:t>
      </w:r>
      <w:proofErr w:type="spellEnd"/>
      <w:r w:rsidRPr="00AC544B">
        <w:rPr>
          <w:lang w:val="en-US"/>
        </w:rPr>
        <w:t>.</w:t>
      </w:r>
    </w:p>
    <w:p w14:paraId="69C5C455" w14:textId="77777777" w:rsidR="00AC544B" w:rsidRPr="00AC544B" w:rsidRDefault="00AC544B" w:rsidP="005A5B40">
      <w:pPr>
        <w:pStyle w:val="ListParagraph"/>
        <w:numPr>
          <w:ilvl w:val="0"/>
          <w:numId w:val="62"/>
        </w:numPr>
        <w:spacing w:before="0" w:beforeAutospacing="0" w:after="0" w:afterAutospacing="0"/>
        <w:rPr>
          <w:lang w:val="en-US"/>
        </w:rPr>
      </w:pPr>
      <w:proofErr w:type="spellStart"/>
      <w:r w:rsidRPr="00AC544B">
        <w:rPr>
          <w:lang w:val="en-US"/>
        </w:rPr>
        <w:t>Kecelakaan</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terutama</w:t>
      </w:r>
      <w:proofErr w:type="spellEnd"/>
      <w:r w:rsidRPr="00AC544B">
        <w:rPr>
          <w:lang w:val="en-US"/>
        </w:rPr>
        <w:t xml:space="preserve"> pada </w:t>
      </w:r>
      <w:proofErr w:type="spellStart"/>
      <w:r w:rsidRPr="00AC544B">
        <w:rPr>
          <w:lang w:val="en-US"/>
        </w:rPr>
        <w:t>pekerjaan</w:t>
      </w:r>
      <w:proofErr w:type="spellEnd"/>
      <w:r w:rsidRPr="00AC544B">
        <w:rPr>
          <w:lang w:val="en-US"/>
        </w:rPr>
        <w:t xml:space="preserve"> yang </w:t>
      </w:r>
      <w:proofErr w:type="spellStart"/>
      <w:r w:rsidRPr="00AC544B">
        <w:rPr>
          <w:lang w:val="en-US"/>
        </w:rPr>
        <w:t>menuntut</w:t>
      </w:r>
      <w:proofErr w:type="spellEnd"/>
      <w:r w:rsidRPr="00AC544B">
        <w:rPr>
          <w:lang w:val="en-US"/>
        </w:rPr>
        <w:t xml:space="preserve"> </w:t>
      </w:r>
      <w:proofErr w:type="spellStart"/>
      <w:r w:rsidRPr="00AC544B">
        <w:rPr>
          <w:lang w:val="en-US"/>
        </w:rPr>
        <w:t>kinerja</w:t>
      </w:r>
      <w:proofErr w:type="spellEnd"/>
      <w:r w:rsidRPr="00AC544B">
        <w:rPr>
          <w:lang w:val="en-US"/>
        </w:rPr>
        <w:t xml:space="preserve"> </w:t>
      </w:r>
      <w:proofErr w:type="spellStart"/>
      <w:r w:rsidRPr="00AC544B">
        <w:rPr>
          <w:lang w:val="en-US"/>
        </w:rPr>
        <w:t>tinggi</w:t>
      </w:r>
      <w:proofErr w:type="spellEnd"/>
      <w:r w:rsidRPr="00AC544B">
        <w:rPr>
          <w:lang w:val="en-US"/>
        </w:rPr>
        <w:t xml:space="preserve"> dan </w:t>
      </w:r>
      <w:proofErr w:type="spellStart"/>
      <w:r w:rsidRPr="00AC544B">
        <w:rPr>
          <w:lang w:val="en-US"/>
        </w:rPr>
        <w:t>bekerja</w:t>
      </w:r>
      <w:proofErr w:type="spellEnd"/>
      <w:r w:rsidRPr="00AC544B">
        <w:rPr>
          <w:lang w:val="en-US"/>
        </w:rPr>
        <w:t xml:space="preserve"> </w:t>
      </w:r>
      <w:proofErr w:type="spellStart"/>
      <w:r w:rsidRPr="00AC544B">
        <w:rPr>
          <w:lang w:val="en-US"/>
        </w:rPr>
        <w:t>giliran</w:t>
      </w:r>
      <w:proofErr w:type="spellEnd"/>
      <w:r w:rsidRPr="00AC544B">
        <w:rPr>
          <w:lang w:val="en-US"/>
        </w:rPr>
        <w:t>.</w:t>
      </w:r>
    </w:p>
    <w:p w14:paraId="6309E10B" w14:textId="77777777" w:rsidR="00AC544B" w:rsidRPr="00AC544B" w:rsidRDefault="00AC544B" w:rsidP="005A5B40">
      <w:pPr>
        <w:pStyle w:val="ListParagraph"/>
        <w:numPr>
          <w:ilvl w:val="0"/>
          <w:numId w:val="62"/>
        </w:numPr>
        <w:spacing w:before="0" w:beforeAutospacing="0" w:after="0" w:afterAutospacing="0"/>
        <w:rPr>
          <w:lang w:val="en-US"/>
        </w:rPr>
      </w:pPr>
      <w:proofErr w:type="spellStart"/>
      <w:r w:rsidRPr="00AC544B">
        <w:rPr>
          <w:lang w:val="en-US"/>
        </w:rPr>
        <w:t>Absensi</w:t>
      </w:r>
      <w:proofErr w:type="spellEnd"/>
      <w:r w:rsidRPr="00AC544B">
        <w:rPr>
          <w:lang w:val="en-US"/>
        </w:rPr>
        <w:t xml:space="preserve"> </w:t>
      </w:r>
      <w:proofErr w:type="spellStart"/>
      <w:r w:rsidRPr="00AC544B">
        <w:rPr>
          <w:lang w:val="en-US"/>
        </w:rPr>
        <w:t>kerja</w:t>
      </w:r>
      <w:proofErr w:type="spellEnd"/>
      <w:r w:rsidRPr="00AC544B">
        <w:rPr>
          <w:lang w:val="en-US"/>
        </w:rPr>
        <w:t xml:space="preserve"> yang </w:t>
      </w:r>
      <w:proofErr w:type="spellStart"/>
      <w:r w:rsidRPr="00AC544B">
        <w:rPr>
          <w:lang w:val="en-US"/>
        </w:rPr>
        <w:t>dapat</w:t>
      </w:r>
      <w:proofErr w:type="spellEnd"/>
      <w:r w:rsidRPr="00AC544B">
        <w:rPr>
          <w:lang w:val="en-US"/>
        </w:rPr>
        <w:t xml:space="preserve"> </w:t>
      </w:r>
      <w:proofErr w:type="spellStart"/>
      <w:r w:rsidRPr="00AC544B">
        <w:rPr>
          <w:lang w:val="en-US"/>
        </w:rPr>
        <w:t>meningkatkan</w:t>
      </w:r>
      <w:proofErr w:type="spellEnd"/>
      <w:r w:rsidRPr="00AC544B">
        <w:rPr>
          <w:lang w:val="en-US"/>
        </w:rPr>
        <w:t xml:space="preserve"> turnover </w:t>
      </w:r>
      <w:proofErr w:type="spellStart"/>
      <w:r w:rsidRPr="00AC544B">
        <w:rPr>
          <w:lang w:val="en-US"/>
        </w:rPr>
        <w:t>karyawan</w:t>
      </w:r>
      <w:proofErr w:type="spellEnd"/>
      <w:r w:rsidRPr="00AC544B">
        <w:rPr>
          <w:lang w:val="en-US"/>
        </w:rPr>
        <w:t>.</w:t>
      </w:r>
    </w:p>
    <w:p w14:paraId="3AAD7CE4" w14:textId="77777777" w:rsidR="00AC544B" w:rsidRDefault="00AC544B" w:rsidP="005A5B40">
      <w:pPr>
        <w:pStyle w:val="ListParagraph"/>
        <w:numPr>
          <w:ilvl w:val="0"/>
          <w:numId w:val="62"/>
        </w:numPr>
        <w:spacing w:before="0" w:beforeAutospacing="0" w:after="0" w:afterAutospacing="0"/>
        <w:rPr>
          <w:lang w:val="en-US"/>
        </w:rPr>
      </w:pPr>
      <w:r w:rsidRPr="00AC544B">
        <w:rPr>
          <w:lang w:val="en-US"/>
        </w:rPr>
        <w:t xml:space="preserve">Lesu </w:t>
      </w:r>
      <w:proofErr w:type="spellStart"/>
      <w:r w:rsidRPr="00AC544B">
        <w:rPr>
          <w:lang w:val="en-US"/>
        </w:rPr>
        <w:t>kerja</w:t>
      </w:r>
      <w:proofErr w:type="spellEnd"/>
      <w:r w:rsidRPr="00AC544B">
        <w:rPr>
          <w:lang w:val="en-US"/>
        </w:rPr>
        <w:t xml:space="preserve">, di mana </w:t>
      </w:r>
      <w:proofErr w:type="spellStart"/>
      <w:r w:rsidRPr="00AC544B">
        <w:rPr>
          <w:lang w:val="en-US"/>
        </w:rPr>
        <w:t>dosen</w:t>
      </w:r>
      <w:proofErr w:type="spellEnd"/>
      <w:r w:rsidRPr="00AC544B">
        <w:rPr>
          <w:lang w:val="en-US"/>
        </w:rPr>
        <w:t xml:space="preserve"> </w:t>
      </w:r>
      <w:proofErr w:type="spellStart"/>
      <w:r w:rsidRPr="00AC544B">
        <w:rPr>
          <w:lang w:val="en-US"/>
        </w:rPr>
        <w:t>kehilangan</w:t>
      </w:r>
      <w:proofErr w:type="spellEnd"/>
      <w:r w:rsidRPr="00AC544B">
        <w:rPr>
          <w:lang w:val="en-US"/>
        </w:rPr>
        <w:t xml:space="preserve"> </w:t>
      </w:r>
      <w:proofErr w:type="spellStart"/>
      <w:r w:rsidRPr="00AC544B">
        <w:rPr>
          <w:lang w:val="en-US"/>
        </w:rPr>
        <w:t>motivasi</w:t>
      </w:r>
      <w:proofErr w:type="spellEnd"/>
      <w:r w:rsidRPr="00AC544B">
        <w:rPr>
          <w:lang w:val="en-US"/>
        </w:rPr>
        <w:t xml:space="preserve"> </w:t>
      </w:r>
      <w:proofErr w:type="spellStart"/>
      <w:r w:rsidRPr="00AC544B">
        <w:rPr>
          <w:lang w:val="en-US"/>
        </w:rPr>
        <w:t>bekerja</w:t>
      </w:r>
      <w:proofErr w:type="spellEnd"/>
      <w:r w:rsidRPr="00AC544B">
        <w:rPr>
          <w:lang w:val="en-US"/>
        </w:rPr>
        <w:t xml:space="preserve"> </w:t>
      </w:r>
      <w:proofErr w:type="spellStart"/>
      <w:r w:rsidRPr="00AC544B">
        <w:rPr>
          <w:lang w:val="en-US"/>
        </w:rPr>
        <w:t>sehingga</w:t>
      </w:r>
      <w:proofErr w:type="spellEnd"/>
      <w:r w:rsidRPr="00AC544B">
        <w:rPr>
          <w:lang w:val="en-US"/>
        </w:rPr>
        <w:t xml:space="preserve"> </w:t>
      </w:r>
      <w:proofErr w:type="spellStart"/>
      <w:r w:rsidRPr="00AC544B">
        <w:rPr>
          <w:lang w:val="en-US"/>
        </w:rPr>
        <w:t>prestasi</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menurun</w:t>
      </w:r>
      <w:proofErr w:type="spellEnd"/>
      <w:r w:rsidRPr="00AC544B">
        <w:rPr>
          <w:lang w:val="en-US"/>
        </w:rPr>
        <w:t>.</w:t>
      </w:r>
    </w:p>
    <w:p w14:paraId="086DD2C4" w14:textId="754A33AD" w:rsidR="00AC544B" w:rsidRPr="00AC544B" w:rsidRDefault="00AC544B" w:rsidP="005A5B40">
      <w:pPr>
        <w:pStyle w:val="ListParagraph"/>
        <w:numPr>
          <w:ilvl w:val="0"/>
          <w:numId w:val="62"/>
        </w:numPr>
        <w:spacing w:before="0" w:beforeAutospacing="0" w:after="0" w:afterAutospacing="0"/>
        <w:rPr>
          <w:lang w:val="en-US"/>
        </w:rPr>
      </w:pPr>
      <w:proofErr w:type="spellStart"/>
      <w:r w:rsidRPr="00AC544B">
        <w:rPr>
          <w:lang w:val="en-US"/>
        </w:rPr>
        <w:t>Gangguan</w:t>
      </w:r>
      <w:proofErr w:type="spellEnd"/>
      <w:r w:rsidRPr="00AC544B">
        <w:rPr>
          <w:lang w:val="en-US"/>
        </w:rPr>
        <w:t xml:space="preserve"> </w:t>
      </w:r>
      <w:proofErr w:type="spellStart"/>
      <w:r w:rsidRPr="00AC544B">
        <w:rPr>
          <w:lang w:val="en-US"/>
        </w:rPr>
        <w:t>jiwa</w:t>
      </w:r>
      <w:proofErr w:type="spellEnd"/>
      <w:r w:rsidRPr="00AC544B">
        <w:rPr>
          <w:lang w:val="en-US"/>
        </w:rPr>
        <w:t xml:space="preserve">, </w:t>
      </w:r>
      <w:proofErr w:type="spellStart"/>
      <w:r w:rsidRPr="00AC544B">
        <w:rPr>
          <w:lang w:val="en-US"/>
        </w:rPr>
        <w:t>mulai</w:t>
      </w:r>
      <w:proofErr w:type="spellEnd"/>
      <w:r w:rsidRPr="00AC544B">
        <w:rPr>
          <w:lang w:val="en-US"/>
        </w:rPr>
        <w:t xml:space="preserve"> </w:t>
      </w:r>
      <w:proofErr w:type="spellStart"/>
      <w:r w:rsidRPr="00AC544B">
        <w:rPr>
          <w:lang w:val="en-US"/>
        </w:rPr>
        <w:t>dari</w:t>
      </w:r>
      <w:proofErr w:type="spellEnd"/>
      <w:r w:rsidRPr="00AC544B">
        <w:rPr>
          <w:lang w:val="en-US"/>
        </w:rPr>
        <w:t xml:space="preserve"> </w:t>
      </w:r>
      <w:proofErr w:type="spellStart"/>
      <w:r w:rsidRPr="00AC544B">
        <w:rPr>
          <w:lang w:val="en-US"/>
        </w:rPr>
        <w:t>gangguan</w:t>
      </w:r>
      <w:proofErr w:type="spellEnd"/>
      <w:r w:rsidRPr="00AC544B">
        <w:rPr>
          <w:lang w:val="en-US"/>
        </w:rPr>
        <w:t xml:space="preserve"> </w:t>
      </w:r>
      <w:proofErr w:type="spellStart"/>
      <w:r w:rsidRPr="00AC544B">
        <w:rPr>
          <w:lang w:val="en-US"/>
        </w:rPr>
        <w:t>ringan</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gugup</w:t>
      </w:r>
      <w:proofErr w:type="spellEnd"/>
      <w:r w:rsidRPr="00AC544B">
        <w:rPr>
          <w:lang w:val="en-US"/>
        </w:rPr>
        <w:t xml:space="preserve">, </w:t>
      </w:r>
      <w:proofErr w:type="spellStart"/>
      <w:r w:rsidRPr="00AC544B">
        <w:rPr>
          <w:lang w:val="en-US"/>
        </w:rPr>
        <w:t>tegang</w:t>
      </w:r>
      <w:proofErr w:type="spellEnd"/>
      <w:r w:rsidRPr="00AC544B">
        <w:rPr>
          <w:lang w:val="en-US"/>
        </w:rPr>
        <w:t xml:space="preserve">, </w:t>
      </w:r>
      <w:proofErr w:type="spellStart"/>
      <w:r w:rsidRPr="00AC544B">
        <w:rPr>
          <w:lang w:val="en-US"/>
        </w:rPr>
        <w:t>marah</w:t>
      </w:r>
      <w:proofErr w:type="spellEnd"/>
      <w:r w:rsidRPr="00AC544B">
        <w:rPr>
          <w:lang w:val="en-US"/>
        </w:rPr>
        <w:t xml:space="preserve">, </w:t>
      </w:r>
      <w:proofErr w:type="spellStart"/>
      <w:r w:rsidRPr="00AC544B">
        <w:rPr>
          <w:lang w:val="en-US"/>
        </w:rPr>
        <w:t>apatis</w:t>
      </w:r>
      <w:proofErr w:type="spellEnd"/>
      <w:r w:rsidRPr="00AC544B">
        <w:rPr>
          <w:lang w:val="en-US"/>
        </w:rPr>
        <w:t xml:space="preserve">, dan </w:t>
      </w:r>
      <w:proofErr w:type="spellStart"/>
      <w:r w:rsidRPr="00AC544B">
        <w:rPr>
          <w:lang w:val="en-US"/>
        </w:rPr>
        <w:t>kurang</w:t>
      </w:r>
      <w:proofErr w:type="spellEnd"/>
      <w:r w:rsidRPr="00AC544B">
        <w:rPr>
          <w:lang w:val="en-US"/>
        </w:rPr>
        <w:t xml:space="preserve"> </w:t>
      </w:r>
      <w:proofErr w:type="spellStart"/>
      <w:r w:rsidRPr="00AC544B">
        <w:rPr>
          <w:lang w:val="en-US"/>
        </w:rPr>
        <w:t>konsentrasi</w:t>
      </w:r>
      <w:proofErr w:type="spellEnd"/>
      <w:r w:rsidRPr="00AC544B">
        <w:rPr>
          <w:lang w:val="en-US"/>
        </w:rPr>
        <w:t xml:space="preserve">, </w:t>
      </w:r>
      <w:proofErr w:type="spellStart"/>
      <w:r w:rsidRPr="00AC544B">
        <w:rPr>
          <w:lang w:val="en-US"/>
        </w:rPr>
        <w:t>hingga</w:t>
      </w:r>
      <w:proofErr w:type="spellEnd"/>
      <w:r w:rsidRPr="00AC544B">
        <w:rPr>
          <w:lang w:val="en-US"/>
        </w:rPr>
        <w:t xml:space="preserve"> </w:t>
      </w:r>
      <w:proofErr w:type="spellStart"/>
      <w:r w:rsidRPr="00AC544B">
        <w:rPr>
          <w:lang w:val="en-US"/>
        </w:rPr>
        <w:t>gangguan</w:t>
      </w:r>
      <w:proofErr w:type="spellEnd"/>
      <w:r w:rsidRPr="00AC544B">
        <w:rPr>
          <w:lang w:val="en-US"/>
        </w:rPr>
        <w:t xml:space="preserve"> yang </w:t>
      </w:r>
      <w:proofErr w:type="spellStart"/>
      <w:r w:rsidRPr="00AC544B">
        <w:rPr>
          <w:lang w:val="en-US"/>
        </w:rPr>
        <w:t>lebih</w:t>
      </w:r>
      <w:proofErr w:type="spellEnd"/>
      <w:r w:rsidRPr="00AC544B">
        <w:rPr>
          <w:lang w:val="en-US"/>
        </w:rPr>
        <w:t xml:space="preserve"> </w:t>
      </w:r>
      <w:proofErr w:type="spellStart"/>
      <w:r w:rsidRPr="00AC544B">
        <w:rPr>
          <w:lang w:val="en-US"/>
        </w:rPr>
        <w:t>serius</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depresi</w:t>
      </w:r>
      <w:proofErr w:type="spellEnd"/>
      <w:r w:rsidRPr="00AC544B">
        <w:rPr>
          <w:lang w:val="en-US"/>
        </w:rPr>
        <w:t xml:space="preserve"> dan </w:t>
      </w:r>
      <w:proofErr w:type="spellStart"/>
      <w:r w:rsidRPr="00AC544B">
        <w:rPr>
          <w:lang w:val="en-US"/>
        </w:rPr>
        <w:t>gangguan</w:t>
      </w:r>
      <w:proofErr w:type="spellEnd"/>
      <w:r w:rsidRPr="00AC544B">
        <w:rPr>
          <w:lang w:val="en-US"/>
        </w:rPr>
        <w:t xml:space="preserve"> </w:t>
      </w:r>
      <w:proofErr w:type="spellStart"/>
      <w:r w:rsidRPr="00AC544B">
        <w:rPr>
          <w:lang w:val="en-US"/>
        </w:rPr>
        <w:t>cemas</w:t>
      </w:r>
      <w:proofErr w:type="spellEnd"/>
      <w:r w:rsidRPr="00AC544B">
        <w:rPr>
          <w:lang w:val="en-US"/>
        </w:rPr>
        <w:t>.</w:t>
      </w:r>
    </w:p>
    <w:p w14:paraId="783B4D9D" w14:textId="0B13C2DD" w:rsidR="00AC544B" w:rsidRPr="00AC544B" w:rsidRDefault="00AC544B" w:rsidP="005A5B40">
      <w:pPr>
        <w:spacing w:before="0" w:beforeAutospacing="0" w:after="0" w:afterAutospacing="0"/>
        <w:ind w:firstLine="360"/>
        <w:rPr>
          <w:lang w:val="en-US"/>
        </w:rPr>
      </w:pPr>
      <w:r w:rsidRPr="00AC544B">
        <w:rPr>
          <w:lang w:val="en-US"/>
        </w:rPr>
        <w:t>Rice (</w:t>
      </w:r>
      <w:proofErr w:type="spellStart"/>
      <w:r w:rsidRPr="00AC544B">
        <w:rPr>
          <w:lang w:val="en-US"/>
        </w:rPr>
        <w:t>dalam</w:t>
      </w:r>
      <w:proofErr w:type="spellEnd"/>
      <w:r w:rsidRPr="00AC544B">
        <w:rPr>
          <w:lang w:val="en-US"/>
        </w:rPr>
        <w:t xml:space="preserve"> Waluyo, 2013) </w:t>
      </w:r>
      <w:proofErr w:type="spellStart"/>
      <w:r>
        <w:rPr>
          <w:lang w:val="en-US"/>
        </w:rPr>
        <w:t>disebutkan</w:t>
      </w:r>
      <w:proofErr w:type="spellEnd"/>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Pr>
          <w:lang w:val="en-US"/>
        </w:rPr>
        <w:t xml:space="preserve"> </w:t>
      </w:r>
      <w:proofErr w:type="spellStart"/>
      <w:r w:rsidRPr="00AC544B">
        <w:rPr>
          <w:lang w:val="en-US"/>
        </w:rPr>
        <w:t>menyatakan</w:t>
      </w:r>
      <w:proofErr w:type="spellEnd"/>
      <w:r w:rsidRPr="00AC544B">
        <w:rPr>
          <w:lang w:val="en-US"/>
        </w:rPr>
        <w:t xml:space="preserve"> </w:t>
      </w:r>
      <w:proofErr w:type="spellStart"/>
      <w:r w:rsidRPr="00AC544B">
        <w:rPr>
          <w:lang w:val="en-US"/>
        </w:rPr>
        <w:t>bahwa</w:t>
      </w:r>
      <w:proofErr w:type="spellEnd"/>
      <w:r w:rsidRPr="00AC544B">
        <w:rPr>
          <w:lang w:val="en-US"/>
        </w:rPr>
        <w:t xml:space="preserve"> </w:t>
      </w:r>
      <w:proofErr w:type="spellStart"/>
      <w:r w:rsidRPr="00AC544B">
        <w:rPr>
          <w:lang w:val="en-US"/>
        </w:rPr>
        <w:t>secara</w:t>
      </w:r>
      <w:proofErr w:type="spellEnd"/>
      <w:r w:rsidRPr="00AC544B">
        <w:rPr>
          <w:lang w:val="en-US"/>
        </w:rPr>
        <w:t xml:space="preserve"> </w:t>
      </w:r>
      <w:proofErr w:type="spellStart"/>
      <w:r w:rsidRPr="00AC544B">
        <w:rPr>
          <w:lang w:val="en-US"/>
        </w:rPr>
        <w:t>umum</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lebih</w:t>
      </w:r>
      <w:proofErr w:type="spellEnd"/>
      <w:r w:rsidRPr="00AC544B">
        <w:rPr>
          <w:lang w:val="en-US"/>
        </w:rPr>
        <w:t xml:space="preserve"> </w:t>
      </w:r>
      <w:proofErr w:type="spellStart"/>
      <w:r w:rsidRPr="00AC544B">
        <w:rPr>
          <w:lang w:val="en-US"/>
        </w:rPr>
        <w:t>banyak</w:t>
      </w:r>
      <w:proofErr w:type="spellEnd"/>
      <w:r w:rsidRPr="00AC544B">
        <w:rPr>
          <w:lang w:val="en-US"/>
        </w:rPr>
        <w:t xml:space="preserve"> </w:t>
      </w:r>
      <w:proofErr w:type="spellStart"/>
      <w:r w:rsidRPr="00AC544B">
        <w:rPr>
          <w:lang w:val="en-US"/>
        </w:rPr>
        <w:t>merugikan</w:t>
      </w:r>
      <w:proofErr w:type="spellEnd"/>
      <w:r w:rsidRPr="00AC544B">
        <w:rPr>
          <w:lang w:val="en-US"/>
        </w:rPr>
        <w:t xml:space="preserve"> </w:t>
      </w:r>
      <w:proofErr w:type="spellStart"/>
      <w:r w:rsidRPr="00AC544B">
        <w:rPr>
          <w:lang w:val="en-US"/>
        </w:rPr>
        <w:t>karyawan</w:t>
      </w:r>
      <w:proofErr w:type="spellEnd"/>
      <w:r w:rsidRPr="00AC544B">
        <w:rPr>
          <w:lang w:val="en-US"/>
        </w:rPr>
        <w:t xml:space="preserve"> </w:t>
      </w:r>
      <w:proofErr w:type="spellStart"/>
      <w:r w:rsidRPr="00AC544B">
        <w:rPr>
          <w:lang w:val="en-US"/>
        </w:rPr>
        <w:t>atau</w:t>
      </w:r>
      <w:proofErr w:type="spellEnd"/>
      <w:r w:rsidRPr="00AC544B">
        <w:rPr>
          <w:lang w:val="en-US"/>
        </w:rPr>
        <w:t xml:space="preserve"> </w:t>
      </w:r>
      <w:proofErr w:type="spellStart"/>
      <w:r w:rsidRPr="00AC544B">
        <w:rPr>
          <w:lang w:val="en-US"/>
        </w:rPr>
        <w:t>perusahaan</w:t>
      </w:r>
      <w:proofErr w:type="spellEnd"/>
      <w:r w:rsidRPr="00AC544B">
        <w:rPr>
          <w:lang w:val="en-US"/>
        </w:rPr>
        <w:t xml:space="preserve">, </w:t>
      </w:r>
      <w:proofErr w:type="spellStart"/>
      <w:r w:rsidRPr="00AC544B">
        <w:rPr>
          <w:lang w:val="en-US"/>
        </w:rPr>
        <w:t>dengan</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penurunan</w:t>
      </w:r>
      <w:proofErr w:type="spellEnd"/>
      <w:r w:rsidRPr="00AC544B">
        <w:rPr>
          <w:lang w:val="en-US"/>
        </w:rPr>
        <w:t xml:space="preserve"> </w:t>
      </w:r>
      <w:proofErr w:type="spellStart"/>
      <w:r w:rsidRPr="00AC544B">
        <w:rPr>
          <w:lang w:val="en-US"/>
        </w:rPr>
        <w:t>gairah</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kecemasan</w:t>
      </w:r>
      <w:proofErr w:type="spellEnd"/>
      <w:r w:rsidRPr="00AC544B">
        <w:rPr>
          <w:lang w:val="en-US"/>
        </w:rPr>
        <w:t xml:space="preserve"> yang </w:t>
      </w:r>
      <w:proofErr w:type="spellStart"/>
      <w:r w:rsidRPr="00AC544B">
        <w:rPr>
          <w:lang w:val="en-US"/>
        </w:rPr>
        <w:t>tinggi</w:t>
      </w:r>
      <w:proofErr w:type="spellEnd"/>
      <w:r w:rsidRPr="00AC544B">
        <w:rPr>
          <w:lang w:val="en-US"/>
        </w:rPr>
        <w:t xml:space="preserve">, </w:t>
      </w:r>
      <w:proofErr w:type="spellStart"/>
      <w:r w:rsidRPr="00AC544B">
        <w:rPr>
          <w:lang w:val="en-US"/>
        </w:rPr>
        <w:t>frustasi</w:t>
      </w:r>
      <w:proofErr w:type="spellEnd"/>
      <w:r w:rsidRPr="00AC544B">
        <w:rPr>
          <w:lang w:val="en-US"/>
        </w:rPr>
        <w:t xml:space="preserve">, dan </w:t>
      </w:r>
      <w:proofErr w:type="spellStart"/>
      <w:r w:rsidRPr="00AC544B">
        <w:rPr>
          <w:lang w:val="en-US"/>
        </w:rPr>
        <w:t>lainnya</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w:t>
      </w:r>
      <w:proofErr w:type="spellStart"/>
      <w:r w:rsidRPr="00AC544B">
        <w:rPr>
          <w:lang w:val="en-US"/>
        </w:rPr>
        <w:t>ini</w:t>
      </w:r>
      <w:proofErr w:type="spellEnd"/>
      <w:r w:rsidRPr="00AC544B">
        <w:rPr>
          <w:lang w:val="en-US"/>
        </w:rPr>
        <w:t xml:space="preserve"> </w:t>
      </w:r>
      <w:proofErr w:type="spellStart"/>
      <w:r w:rsidRPr="00AC544B">
        <w:rPr>
          <w:lang w:val="en-US"/>
        </w:rPr>
        <w:t>tidak</w:t>
      </w:r>
      <w:proofErr w:type="spellEnd"/>
      <w:r w:rsidRPr="00AC544B">
        <w:rPr>
          <w:lang w:val="en-US"/>
        </w:rPr>
        <w:t xml:space="preserve"> </w:t>
      </w:r>
      <w:proofErr w:type="spellStart"/>
      <w:r w:rsidRPr="00AC544B">
        <w:rPr>
          <w:lang w:val="en-US"/>
        </w:rPr>
        <w:t>hanya</w:t>
      </w:r>
      <w:proofErr w:type="spellEnd"/>
      <w:r w:rsidRPr="00AC544B">
        <w:rPr>
          <w:lang w:val="en-US"/>
        </w:rPr>
        <w:t xml:space="preserve"> </w:t>
      </w:r>
      <w:proofErr w:type="spellStart"/>
      <w:r w:rsidRPr="00AC544B">
        <w:rPr>
          <w:lang w:val="en-US"/>
        </w:rPr>
        <w:t>terbatas</w:t>
      </w:r>
      <w:proofErr w:type="spellEnd"/>
      <w:r w:rsidRPr="00AC544B">
        <w:rPr>
          <w:lang w:val="en-US"/>
        </w:rPr>
        <w:t xml:space="preserve"> pada </w:t>
      </w:r>
      <w:proofErr w:type="spellStart"/>
      <w:r w:rsidRPr="00AC544B">
        <w:rPr>
          <w:lang w:val="en-US"/>
        </w:rPr>
        <w:t>aktivitas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tetapi</w:t>
      </w:r>
      <w:proofErr w:type="spellEnd"/>
      <w:r w:rsidRPr="00AC544B">
        <w:rPr>
          <w:lang w:val="en-US"/>
        </w:rPr>
        <w:t xml:space="preserve"> juga </w:t>
      </w:r>
      <w:proofErr w:type="spellStart"/>
      <w:r w:rsidRPr="00AC544B">
        <w:rPr>
          <w:lang w:val="en-US"/>
        </w:rPr>
        <w:t>dapat</w:t>
      </w:r>
      <w:proofErr w:type="spellEnd"/>
      <w:r w:rsidRPr="00AC544B">
        <w:rPr>
          <w:lang w:val="en-US"/>
        </w:rPr>
        <w:t xml:space="preserve"> </w:t>
      </w:r>
      <w:proofErr w:type="spellStart"/>
      <w:r w:rsidRPr="00AC544B">
        <w:rPr>
          <w:lang w:val="en-US"/>
        </w:rPr>
        <w:t>mempengaruhi</w:t>
      </w:r>
      <w:proofErr w:type="spellEnd"/>
      <w:r w:rsidRPr="00AC544B">
        <w:rPr>
          <w:lang w:val="en-US"/>
        </w:rPr>
        <w:t xml:space="preserve"> </w:t>
      </w:r>
      <w:proofErr w:type="spellStart"/>
      <w:r w:rsidRPr="00AC544B">
        <w:rPr>
          <w:lang w:val="en-US"/>
        </w:rPr>
        <w:t>aktivitas</w:t>
      </w:r>
      <w:proofErr w:type="spellEnd"/>
      <w:r w:rsidRPr="00AC544B">
        <w:rPr>
          <w:lang w:val="en-US"/>
        </w:rPr>
        <w:t xml:space="preserve"> lain di </w:t>
      </w:r>
      <w:proofErr w:type="spellStart"/>
      <w:r w:rsidRPr="00AC544B">
        <w:rPr>
          <w:lang w:val="en-US"/>
        </w:rPr>
        <w:t>luar</w:t>
      </w:r>
      <w:proofErr w:type="spellEnd"/>
      <w:r w:rsidRPr="00AC544B">
        <w:rPr>
          <w:lang w:val="en-US"/>
        </w:rPr>
        <w:t xml:space="preserve"> </w:t>
      </w:r>
      <w:proofErr w:type="spellStart"/>
      <w:r w:rsidRPr="00AC544B">
        <w:rPr>
          <w:lang w:val="en-US"/>
        </w:rPr>
        <w:t>pekerjaan</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tidak</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tidur</w:t>
      </w:r>
      <w:proofErr w:type="spellEnd"/>
      <w:r w:rsidRPr="00AC544B">
        <w:rPr>
          <w:lang w:val="en-US"/>
        </w:rPr>
        <w:t xml:space="preserve"> </w:t>
      </w:r>
      <w:proofErr w:type="spellStart"/>
      <w:r w:rsidRPr="00AC544B">
        <w:rPr>
          <w:lang w:val="en-US"/>
        </w:rPr>
        <w:t>dengan</w:t>
      </w:r>
      <w:proofErr w:type="spellEnd"/>
      <w:r w:rsidRPr="00AC544B">
        <w:rPr>
          <w:lang w:val="en-US"/>
        </w:rPr>
        <w:t xml:space="preserve"> </w:t>
      </w:r>
      <w:proofErr w:type="spellStart"/>
      <w:r w:rsidRPr="00AC544B">
        <w:rPr>
          <w:lang w:val="en-US"/>
        </w:rPr>
        <w:t>tenang</w:t>
      </w:r>
      <w:proofErr w:type="spellEnd"/>
      <w:r w:rsidRPr="00AC544B">
        <w:rPr>
          <w:lang w:val="en-US"/>
        </w:rPr>
        <w:t xml:space="preserve">, </w:t>
      </w:r>
      <w:proofErr w:type="spellStart"/>
      <w:r w:rsidRPr="00AC544B">
        <w:rPr>
          <w:lang w:val="en-US"/>
        </w:rPr>
        <w:t>selera</w:t>
      </w:r>
      <w:proofErr w:type="spellEnd"/>
      <w:r w:rsidRPr="00AC544B">
        <w:rPr>
          <w:lang w:val="en-US"/>
        </w:rPr>
        <w:t xml:space="preserve"> </w:t>
      </w:r>
      <w:proofErr w:type="spellStart"/>
      <w:r w:rsidRPr="00AC544B">
        <w:rPr>
          <w:lang w:val="en-US"/>
        </w:rPr>
        <w:t>makan</w:t>
      </w:r>
      <w:proofErr w:type="spellEnd"/>
      <w:r w:rsidRPr="00AC544B">
        <w:rPr>
          <w:lang w:val="en-US"/>
        </w:rPr>
        <w:t xml:space="preserve"> </w:t>
      </w:r>
      <w:proofErr w:type="spellStart"/>
      <w:r w:rsidRPr="00AC544B">
        <w:rPr>
          <w:lang w:val="en-US"/>
        </w:rPr>
        <w:t>berkurang</w:t>
      </w:r>
      <w:proofErr w:type="spellEnd"/>
      <w:r w:rsidRPr="00AC544B">
        <w:rPr>
          <w:lang w:val="en-US"/>
        </w:rPr>
        <w:t xml:space="preserve">, </w:t>
      </w:r>
      <w:proofErr w:type="spellStart"/>
      <w:r w:rsidRPr="00AC544B">
        <w:rPr>
          <w:lang w:val="en-US"/>
        </w:rPr>
        <w:t>kesulitan</w:t>
      </w:r>
      <w:proofErr w:type="spellEnd"/>
      <w:r w:rsidRPr="00AC544B">
        <w:rPr>
          <w:lang w:val="en-US"/>
        </w:rPr>
        <w:t xml:space="preserve"> </w:t>
      </w:r>
      <w:proofErr w:type="spellStart"/>
      <w:r w:rsidRPr="00AC544B">
        <w:rPr>
          <w:lang w:val="en-US"/>
        </w:rPr>
        <w:t>berkonsentrasi</w:t>
      </w:r>
      <w:proofErr w:type="spellEnd"/>
      <w:r w:rsidRPr="00AC544B">
        <w:rPr>
          <w:lang w:val="en-US"/>
        </w:rPr>
        <w:t xml:space="preserve">, dan </w:t>
      </w:r>
      <w:proofErr w:type="spellStart"/>
      <w:r w:rsidRPr="00AC544B">
        <w:rPr>
          <w:lang w:val="en-US"/>
        </w:rPr>
        <w:t>lainnya</w:t>
      </w:r>
      <w:proofErr w:type="spellEnd"/>
      <w:r w:rsidRPr="00AC544B">
        <w:rPr>
          <w:lang w:val="en-US"/>
        </w:rPr>
        <w:t>.</w:t>
      </w:r>
    </w:p>
    <w:p w14:paraId="043FE21E" w14:textId="1B7D438D" w:rsidR="00AC544B" w:rsidRPr="00AC544B" w:rsidRDefault="00AC544B" w:rsidP="005A5B40">
      <w:pPr>
        <w:spacing w:before="0" w:beforeAutospacing="0" w:after="0" w:afterAutospacing="0"/>
        <w:ind w:firstLine="360"/>
        <w:rPr>
          <w:lang w:val="en-US"/>
        </w:rPr>
      </w:pPr>
      <w:r w:rsidRPr="00AC544B">
        <w:rPr>
          <w:lang w:val="en-US"/>
        </w:rPr>
        <w:t>Arnold (</w:t>
      </w:r>
      <w:proofErr w:type="spellStart"/>
      <w:r w:rsidRPr="00AC544B">
        <w:rPr>
          <w:lang w:val="en-US"/>
        </w:rPr>
        <w:t>dalam</w:t>
      </w:r>
      <w:proofErr w:type="spellEnd"/>
      <w:r w:rsidRPr="00AC544B">
        <w:rPr>
          <w:lang w:val="en-US"/>
        </w:rPr>
        <w:t xml:space="preserve"> Waluyo, 2013)</w:t>
      </w:r>
      <w:r>
        <w:rPr>
          <w:lang w:val="en-US"/>
        </w:rPr>
        <w:t xml:space="preserve"> yang </w:t>
      </w:r>
      <w:proofErr w:type="spellStart"/>
      <w:r>
        <w:rPr>
          <w:lang w:val="en-US"/>
        </w:rPr>
        <w:t>dikutip</w:t>
      </w:r>
      <w:proofErr w:type="spellEnd"/>
      <w:r>
        <w:rPr>
          <w:lang w:val="en-US"/>
        </w:rPr>
        <w:t xml:space="preserve"> </w:t>
      </w:r>
      <w:proofErr w:type="spellStart"/>
      <w:r>
        <w:rPr>
          <w:lang w:val="en-US"/>
        </w:rPr>
        <w:t>dalam</w:t>
      </w:r>
      <w:proofErr w:type="spellEnd"/>
      <w:r>
        <w:rPr>
          <w:lang w:val="en-US"/>
        </w:rPr>
        <w:t xml:space="preserve"> </w:t>
      </w:r>
      <w:r>
        <w:rPr>
          <w:lang w:val="en-US"/>
        </w:rPr>
        <w:fldChar w:fldCharType="begin" w:fldLock="1"/>
      </w:r>
      <w:r w:rsidR="00230CD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sidRPr="00AC544B">
        <w:rPr>
          <w:lang w:val="en-US"/>
        </w:rPr>
        <w:t xml:space="preserve"> </w:t>
      </w:r>
      <w:proofErr w:type="spellStart"/>
      <w:r w:rsidRPr="00AC544B">
        <w:rPr>
          <w:lang w:val="en-US"/>
        </w:rPr>
        <w:t>menyebutkan</w:t>
      </w:r>
      <w:proofErr w:type="spellEnd"/>
      <w:r w:rsidRPr="00AC544B">
        <w:rPr>
          <w:lang w:val="en-US"/>
        </w:rPr>
        <w:t xml:space="preserve"> </w:t>
      </w:r>
      <w:proofErr w:type="spellStart"/>
      <w:r w:rsidRPr="00AC544B">
        <w:rPr>
          <w:lang w:val="en-US"/>
        </w:rPr>
        <w:t>bahwa</w:t>
      </w:r>
      <w:proofErr w:type="spellEnd"/>
      <w:r w:rsidRPr="00AC544B">
        <w:rPr>
          <w:lang w:val="en-US"/>
        </w:rPr>
        <w:t xml:space="preserve"> </w:t>
      </w:r>
      <w:proofErr w:type="spellStart"/>
      <w:r w:rsidRPr="00AC544B">
        <w:rPr>
          <w:lang w:val="en-US"/>
        </w:rPr>
        <w:t>ada</w:t>
      </w:r>
      <w:proofErr w:type="spellEnd"/>
      <w:r w:rsidRPr="00AC544B">
        <w:rPr>
          <w:lang w:val="en-US"/>
        </w:rPr>
        <w:t xml:space="preserve"> </w:t>
      </w:r>
      <w:proofErr w:type="spellStart"/>
      <w:r w:rsidRPr="00AC544B">
        <w:rPr>
          <w:lang w:val="en-US"/>
        </w:rPr>
        <w:t>empat</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yang </w:t>
      </w:r>
      <w:proofErr w:type="spellStart"/>
      <w:r w:rsidRPr="00AC544B">
        <w:rPr>
          <w:lang w:val="en-US"/>
        </w:rPr>
        <w:t>dapat</w:t>
      </w:r>
      <w:proofErr w:type="spellEnd"/>
      <w:r w:rsidRPr="00AC544B">
        <w:rPr>
          <w:lang w:val="en-US"/>
        </w:rPr>
        <w:t xml:space="preserve"> </w:t>
      </w:r>
      <w:proofErr w:type="spellStart"/>
      <w:r w:rsidRPr="00AC544B">
        <w:rPr>
          <w:lang w:val="en-US"/>
        </w:rPr>
        <w:t>terjadi</w:t>
      </w:r>
      <w:proofErr w:type="spellEnd"/>
      <w:r w:rsidRPr="00AC544B">
        <w:rPr>
          <w:lang w:val="en-US"/>
        </w:rPr>
        <w:t xml:space="preserve"> </w:t>
      </w:r>
      <w:proofErr w:type="spellStart"/>
      <w:r w:rsidRPr="00AC544B">
        <w:rPr>
          <w:lang w:val="en-US"/>
        </w:rPr>
        <w:t>akibat</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yang </w:t>
      </w:r>
      <w:proofErr w:type="spellStart"/>
      <w:r w:rsidRPr="00AC544B">
        <w:rPr>
          <w:lang w:val="en-US"/>
        </w:rPr>
        <w:t>dialami</w:t>
      </w:r>
      <w:proofErr w:type="spellEnd"/>
      <w:r w:rsidRPr="00AC544B">
        <w:rPr>
          <w:lang w:val="en-US"/>
        </w:rPr>
        <w:t xml:space="preserve"> oleh </w:t>
      </w:r>
      <w:proofErr w:type="spellStart"/>
      <w:r w:rsidRPr="00AC544B">
        <w:rPr>
          <w:lang w:val="en-US"/>
        </w:rPr>
        <w:t>individu</w:t>
      </w:r>
      <w:proofErr w:type="spellEnd"/>
      <w:r w:rsidRPr="00AC544B">
        <w:rPr>
          <w:lang w:val="en-US"/>
        </w:rPr>
        <w:t xml:space="preserve">, </w:t>
      </w:r>
      <w:proofErr w:type="spellStart"/>
      <w:r w:rsidRPr="00AC544B">
        <w:rPr>
          <w:lang w:val="en-US"/>
        </w:rPr>
        <w:t>yaitu</w:t>
      </w:r>
      <w:proofErr w:type="spellEnd"/>
      <w:r w:rsidRPr="00AC544B">
        <w:rPr>
          <w:lang w:val="en-US"/>
        </w:rPr>
        <w:t xml:space="preserve"> </w:t>
      </w:r>
      <w:proofErr w:type="spellStart"/>
      <w:r w:rsidRPr="00AC544B">
        <w:rPr>
          <w:lang w:val="en-US"/>
        </w:rPr>
        <w:t>terganggunya</w:t>
      </w:r>
      <w:proofErr w:type="spellEnd"/>
      <w:r w:rsidRPr="00AC544B">
        <w:rPr>
          <w:lang w:val="en-US"/>
        </w:rPr>
        <w:t xml:space="preserve"> </w:t>
      </w:r>
      <w:proofErr w:type="spellStart"/>
      <w:r w:rsidRPr="00AC544B">
        <w:rPr>
          <w:lang w:val="en-US"/>
        </w:rPr>
        <w:t>kesehatan</w:t>
      </w:r>
      <w:proofErr w:type="spellEnd"/>
      <w:r w:rsidRPr="00AC544B">
        <w:rPr>
          <w:lang w:val="en-US"/>
        </w:rPr>
        <w:t xml:space="preserve"> </w:t>
      </w:r>
      <w:proofErr w:type="spellStart"/>
      <w:r w:rsidRPr="00AC544B">
        <w:rPr>
          <w:lang w:val="en-US"/>
        </w:rPr>
        <w:t>fisik</w:t>
      </w:r>
      <w:proofErr w:type="spellEnd"/>
      <w:r w:rsidRPr="00AC544B">
        <w:rPr>
          <w:lang w:val="en-US"/>
        </w:rPr>
        <w:t xml:space="preserve">, </w:t>
      </w:r>
      <w:proofErr w:type="spellStart"/>
      <w:r w:rsidRPr="00AC544B">
        <w:rPr>
          <w:lang w:val="en-US"/>
        </w:rPr>
        <w:t>kesehatan</w:t>
      </w:r>
      <w:proofErr w:type="spellEnd"/>
      <w:r w:rsidRPr="00AC544B">
        <w:rPr>
          <w:lang w:val="en-US"/>
        </w:rPr>
        <w:t xml:space="preserve"> </w:t>
      </w:r>
      <w:proofErr w:type="spellStart"/>
      <w:r w:rsidRPr="00AC544B">
        <w:rPr>
          <w:lang w:val="en-US"/>
        </w:rPr>
        <w:t>psikologis</w:t>
      </w:r>
      <w:proofErr w:type="spellEnd"/>
      <w:r w:rsidRPr="00AC544B">
        <w:rPr>
          <w:lang w:val="en-US"/>
        </w:rPr>
        <w:t xml:space="preserve">, performance, </w:t>
      </w:r>
      <w:proofErr w:type="spellStart"/>
      <w:r w:rsidRPr="00AC544B">
        <w:rPr>
          <w:lang w:val="en-US"/>
        </w:rPr>
        <w:t>serta</w:t>
      </w:r>
      <w:proofErr w:type="spellEnd"/>
      <w:r w:rsidRPr="00AC544B">
        <w:rPr>
          <w:lang w:val="en-US"/>
        </w:rPr>
        <w:t xml:space="preserve"> </w:t>
      </w:r>
      <w:proofErr w:type="spellStart"/>
      <w:r w:rsidRPr="00AC544B">
        <w:rPr>
          <w:lang w:val="en-US"/>
        </w:rPr>
        <w:t>mempengaruhi</w:t>
      </w:r>
      <w:proofErr w:type="spellEnd"/>
      <w:r w:rsidRPr="00AC544B">
        <w:rPr>
          <w:lang w:val="en-US"/>
        </w:rPr>
        <w:t xml:space="preserve"> </w:t>
      </w:r>
      <w:proofErr w:type="spellStart"/>
      <w:r w:rsidRPr="00AC544B">
        <w:rPr>
          <w:lang w:val="en-US"/>
        </w:rPr>
        <w:t>individu</w:t>
      </w:r>
      <w:proofErr w:type="spellEnd"/>
      <w:r w:rsidRPr="00AC544B">
        <w:rPr>
          <w:lang w:val="en-US"/>
        </w:rPr>
        <w:t xml:space="preserve"> </w:t>
      </w:r>
      <w:proofErr w:type="spellStart"/>
      <w:r w:rsidRPr="00AC544B">
        <w:rPr>
          <w:lang w:val="en-US"/>
        </w:rPr>
        <w:t>dalam</w:t>
      </w:r>
      <w:proofErr w:type="spellEnd"/>
      <w:r w:rsidRPr="00AC544B">
        <w:rPr>
          <w:lang w:val="en-US"/>
        </w:rPr>
        <w:t xml:space="preserve"> </w:t>
      </w:r>
      <w:proofErr w:type="spellStart"/>
      <w:r w:rsidRPr="00AC544B">
        <w:rPr>
          <w:lang w:val="en-US"/>
        </w:rPr>
        <w:t>mengambil</w:t>
      </w:r>
      <w:proofErr w:type="spellEnd"/>
      <w:r w:rsidRPr="00AC544B">
        <w:rPr>
          <w:lang w:val="en-US"/>
        </w:rPr>
        <w:t xml:space="preserve"> </w:t>
      </w:r>
      <w:proofErr w:type="spellStart"/>
      <w:r w:rsidRPr="00AC544B">
        <w:rPr>
          <w:lang w:val="en-US"/>
        </w:rPr>
        <w:t>keputusan</w:t>
      </w:r>
      <w:proofErr w:type="spellEnd"/>
      <w:r w:rsidRPr="00AC544B">
        <w:rPr>
          <w:lang w:val="en-US"/>
        </w:rPr>
        <w:t>.</w:t>
      </w:r>
    </w:p>
    <w:p w14:paraId="1BA6521A" w14:textId="7B12BE5A" w:rsidR="00AC544B" w:rsidRPr="00AC544B" w:rsidRDefault="00AC544B" w:rsidP="005A5B40">
      <w:pPr>
        <w:spacing w:before="0" w:beforeAutospacing="0" w:after="0" w:afterAutospacing="0"/>
        <w:ind w:firstLine="360"/>
        <w:rPr>
          <w:lang w:val="en-US"/>
        </w:rPr>
      </w:pPr>
      <w:proofErr w:type="spellStart"/>
      <w:r w:rsidRPr="00AC544B">
        <w:rPr>
          <w:lang w:val="en-US"/>
        </w:rPr>
        <w:lastRenderedPageBreak/>
        <w:t>Sementara</w:t>
      </w:r>
      <w:proofErr w:type="spellEnd"/>
      <w:r w:rsidRPr="00AC544B">
        <w:rPr>
          <w:lang w:val="en-US"/>
        </w:rPr>
        <w:t xml:space="preserve"> </w:t>
      </w:r>
      <w:proofErr w:type="spellStart"/>
      <w:r w:rsidRPr="00AC544B">
        <w:rPr>
          <w:lang w:val="en-US"/>
        </w:rPr>
        <w:t>itu</w:t>
      </w:r>
      <w:proofErr w:type="spellEnd"/>
      <w:r w:rsidR="00230CD5">
        <w:rPr>
          <w:lang w:val="en-US"/>
        </w:rPr>
        <w:t xml:space="preserve"> </w:t>
      </w:r>
      <w:r w:rsidR="00230CD5">
        <w:rPr>
          <w:lang w:val="en-US"/>
        </w:rPr>
        <w:fldChar w:fldCharType="begin" w:fldLock="1"/>
      </w:r>
      <w:r w:rsidR="007E1861">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230CD5">
        <w:rPr>
          <w:lang w:val="en-US"/>
        </w:rPr>
        <w:fldChar w:fldCharType="separate"/>
      </w:r>
      <w:r w:rsidR="00230CD5" w:rsidRPr="00230CD5">
        <w:rPr>
          <w:noProof/>
          <w:lang w:val="en-US"/>
        </w:rPr>
        <w:t>(Manullang, 2023)</w:t>
      </w:r>
      <w:r w:rsidR="00230CD5">
        <w:rPr>
          <w:lang w:val="en-US"/>
        </w:rPr>
        <w:fldChar w:fldCharType="end"/>
      </w:r>
      <w:r w:rsidR="00230CD5">
        <w:rPr>
          <w:lang w:val="en-US"/>
        </w:rPr>
        <w:t xml:space="preserve"> juga </w:t>
      </w:r>
      <w:proofErr w:type="spellStart"/>
      <w:r w:rsidR="00230CD5">
        <w:rPr>
          <w:lang w:val="en-US"/>
        </w:rPr>
        <w:t>menyebutkan</w:t>
      </w:r>
      <w:proofErr w:type="spellEnd"/>
      <w:r w:rsidRPr="00AC544B">
        <w:rPr>
          <w:lang w:val="en-US"/>
        </w:rPr>
        <w:t xml:space="preserve"> </w:t>
      </w:r>
      <w:proofErr w:type="spellStart"/>
      <w:r w:rsidRPr="00AC544B">
        <w:rPr>
          <w:lang w:val="en-US"/>
        </w:rPr>
        <w:t>dalam</w:t>
      </w:r>
      <w:proofErr w:type="spellEnd"/>
      <w:r w:rsidRPr="00AC544B">
        <w:rPr>
          <w:lang w:val="en-US"/>
        </w:rPr>
        <w:t xml:space="preserve"> </w:t>
      </w:r>
      <w:proofErr w:type="spellStart"/>
      <w:r w:rsidRPr="00AC544B">
        <w:rPr>
          <w:lang w:val="en-US"/>
        </w:rPr>
        <w:t>menghadapi</w:t>
      </w:r>
      <w:proofErr w:type="spellEnd"/>
      <w:r w:rsidRPr="00AC544B">
        <w:rPr>
          <w:lang w:val="en-US"/>
        </w:rPr>
        <w:t xml:space="preserve"> </w:t>
      </w:r>
      <w:proofErr w:type="spellStart"/>
      <w:r w:rsidRPr="00AC544B">
        <w:rPr>
          <w:lang w:val="en-US"/>
        </w:rPr>
        <w:t>stres</w:t>
      </w:r>
      <w:proofErr w:type="spellEnd"/>
      <w:r w:rsidRPr="00AC544B">
        <w:rPr>
          <w:lang w:val="en-US"/>
        </w:rPr>
        <w:t>, Arnold (</w:t>
      </w:r>
      <w:proofErr w:type="spellStart"/>
      <w:r w:rsidRPr="00AC544B">
        <w:rPr>
          <w:lang w:val="en-US"/>
        </w:rPr>
        <w:t>dalam</w:t>
      </w:r>
      <w:proofErr w:type="spellEnd"/>
      <w:r w:rsidRPr="00AC544B">
        <w:rPr>
          <w:lang w:val="en-US"/>
        </w:rPr>
        <w:t xml:space="preserve"> Waluyo, 2013) </w:t>
      </w:r>
      <w:proofErr w:type="spellStart"/>
      <w:r w:rsidRPr="00AC544B">
        <w:rPr>
          <w:lang w:val="en-US"/>
        </w:rPr>
        <w:t>menyarankan</w:t>
      </w:r>
      <w:proofErr w:type="spellEnd"/>
      <w:r w:rsidRPr="00AC544B">
        <w:rPr>
          <w:lang w:val="en-US"/>
        </w:rPr>
        <w:t xml:space="preserve"> </w:t>
      </w:r>
      <w:proofErr w:type="spellStart"/>
      <w:r w:rsidRPr="00AC544B">
        <w:rPr>
          <w:lang w:val="en-US"/>
        </w:rPr>
        <w:t>untuk</w:t>
      </w:r>
      <w:proofErr w:type="spellEnd"/>
      <w:r w:rsidRPr="00AC544B">
        <w:rPr>
          <w:lang w:val="en-US"/>
        </w:rPr>
        <w:t xml:space="preserve"> </w:t>
      </w:r>
      <w:proofErr w:type="spellStart"/>
      <w:r w:rsidRPr="00AC544B">
        <w:rPr>
          <w:lang w:val="en-US"/>
        </w:rPr>
        <w:t>mencari</w:t>
      </w:r>
      <w:proofErr w:type="spellEnd"/>
      <w:r w:rsidRPr="00AC544B">
        <w:rPr>
          <w:lang w:val="en-US"/>
        </w:rPr>
        <w:t xml:space="preserve"> </w:t>
      </w:r>
      <w:proofErr w:type="spellStart"/>
      <w:r w:rsidRPr="00AC544B">
        <w:rPr>
          <w:lang w:val="en-US"/>
        </w:rPr>
        <w:t>aspek</w:t>
      </w:r>
      <w:proofErr w:type="spellEnd"/>
      <w:r w:rsidRPr="00AC544B">
        <w:rPr>
          <w:lang w:val="en-US"/>
        </w:rPr>
        <w:t xml:space="preserve"> </w:t>
      </w:r>
      <w:proofErr w:type="spellStart"/>
      <w:r w:rsidRPr="00AC544B">
        <w:rPr>
          <w:lang w:val="en-US"/>
        </w:rPr>
        <w:t>positif</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bersyukur</w:t>
      </w:r>
      <w:proofErr w:type="spellEnd"/>
      <w:r w:rsidRPr="00AC544B">
        <w:rPr>
          <w:lang w:val="en-US"/>
        </w:rPr>
        <w:t xml:space="preserve">, </w:t>
      </w:r>
      <w:proofErr w:type="spellStart"/>
      <w:r w:rsidRPr="00AC544B">
        <w:rPr>
          <w:lang w:val="en-US"/>
        </w:rPr>
        <w:t>karena</w:t>
      </w:r>
      <w:proofErr w:type="spellEnd"/>
      <w:r w:rsidRPr="00AC544B">
        <w:rPr>
          <w:lang w:val="en-US"/>
        </w:rPr>
        <w:t xml:space="preserve"> di </w:t>
      </w:r>
      <w:proofErr w:type="spellStart"/>
      <w:r w:rsidRPr="00AC544B">
        <w:rPr>
          <w:lang w:val="en-US"/>
        </w:rPr>
        <w:t>balik</w:t>
      </w:r>
      <w:proofErr w:type="spellEnd"/>
      <w:r w:rsidRPr="00AC544B">
        <w:rPr>
          <w:lang w:val="en-US"/>
        </w:rPr>
        <w:t xml:space="preserve"> </w:t>
      </w:r>
      <w:proofErr w:type="spellStart"/>
      <w:r w:rsidRPr="00AC544B">
        <w:rPr>
          <w:lang w:val="en-US"/>
        </w:rPr>
        <w:t>kesukaran</w:t>
      </w:r>
      <w:proofErr w:type="spellEnd"/>
      <w:r w:rsidRPr="00AC544B">
        <w:rPr>
          <w:lang w:val="en-US"/>
        </w:rPr>
        <w:t xml:space="preserve"> </w:t>
      </w:r>
      <w:proofErr w:type="spellStart"/>
      <w:r w:rsidRPr="00AC544B">
        <w:rPr>
          <w:lang w:val="en-US"/>
        </w:rPr>
        <w:t>atau</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ada</w:t>
      </w:r>
      <w:proofErr w:type="spellEnd"/>
      <w:r w:rsidRPr="00AC544B">
        <w:rPr>
          <w:lang w:val="en-US"/>
        </w:rPr>
        <w:t xml:space="preserve"> </w:t>
      </w:r>
      <w:proofErr w:type="spellStart"/>
      <w:r w:rsidRPr="00AC544B">
        <w:rPr>
          <w:lang w:val="en-US"/>
        </w:rPr>
        <w:t>kebahagiaan</w:t>
      </w:r>
      <w:proofErr w:type="spellEnd"/>
      <w:r w:rsidRPr="00AC544B">
        <w:rPr>
          <w:lang w:val="en-US"/>
        </w:rPr>
        <w:t xml:space="preserve">, </w:t>
      </w:r>
      <w:proofErr w:type="spellStart"/>
      <w:r w:rsidRPr="00AC544B">
        <w:rPr>
          <w:lang w:val="en-US"/>
        </w:rPr>
        <w:t>tergantung</w:t>
      </w:r>
      <w:proofErr w:type="spellEnd"/>
      <w:r w:rsidRPr="00AC544B">
        <w:rPr>
          <w:lang w:val="en-US"/>
        </w:rPr>
        <w:t xml:space="preserve"> pada </w:t>
      </w:r>
      <w:proofErr w:type="spellStart"/>
      <w:r w:rsidRPr="00AC544B">
        <w:rPr>
          <w:lang w:val="en-US"/>
        </w:rPr>
        <w:t>kekeluhan</w:t>
      </w:r>
      <w:proofErr w:type="spellEnd"/>
      <w:r w:rsidRPr="00AC544B">
        <w:rPr>
          <w:lang w:val="en-US"/>
        </w:rPr>
        <w:t xml:space="preserve"> yang </w:t>
      </w:r>
      <w:proofErr w:type="spellStart"/>
      <w:r w:rsidRPr="00AC544B">
        <w:rPr>
          <w:lang w:val="en-US"/>
        </w:rPr>
        <w:t>dijalani</w:t>
      </w:r>
      <w:proofErr w:type="spellEnd"/>
      <w:r w:rsidRPr="00AC544B">
        <w:rPr>
          <w:lang w:val="en-US"/>
        </w:rPr>
        <w:t>.</w:t>
      </w:r>
    </w:p>
    <w:p w14:paraId="75DC0D85" w14:textId="56A86D8F" w:rsidR="00AC544B" w:rsidRDefault="00AC544B" w:rsidP="005A5B40">
      <w:pPr>
        <w:spacing w:before="0" w:beforeAutospacing="0" w:after="0" w:afterAutospacing="0"/>
        <w:ind w:firstLine="360"/>
        <w:rPr>
          <w:lang w:val="en-US"/>
        </w:rPr>
      </w:pPr>
      <w:r w:rsidRPr="00AC544B">
        <w:rPr>
          <w:lang w:val="en-US"/>
        </w:rPr>
        <w:t xml:space="preserve">Dari </w:t>
      </w:r>
      <w:proofErr w:type="spellStart"/>
      <w:r w:rsidRPr="00AC544B">
        <w:rPr>
          <w:lang w:val="en-US"/>
        </w:rPr>
        <w:t>sumber</w:t>
      </w:r>
      <w:proofErr w:type="spellEnd"/>
      <w:r w:rsidRPr="00AC544B">
        <w:rPr>
          <w:lang w:val="en-US"/>
        </w:rPr>
        <w:t xml:space="preserve"> yang </w:t>
      </w:r>
      <w:proofErr w:type="spellStart"/>
      <w:r w:rsidRPr="00AC544B">
        <w:rPr>
          <w:lang w:val="en-US"/>
        </w:rPr>
        <w:t>diberikan</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dilihat</w:t>
      </w:r>
      <w:proofErr w:type="spellEnd"/>
      <w:r w:rsidRPr="00AC544B">
        <w:rPr>
          <w:lang w:val="en-US"/>
        </w:rPr>
        <w:t xml:space="preserve"> </w:t>
      </w:r>
      <w:proofErr w:type="spellStart"/>
      <w:r w:rsidRPr="00AC544B">
        <w:rPr>
          <w:lang w:val="en-US"/>
        </w:rPr>
        <w:t>bahwa</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memiliki</w:t>
      </w:r>
      <w:proofErr w:type="spellEnd"/>
      <w:r w:rsidRPr="00AC544B">
        <w:rPr>
          <w:lang w:val="en-US"/>
        </w:rPr>
        <w:t xml:space="preserve"> </w:t>
      </w:r>
      <w:proofErr w:type="spellStart"/>
      <w:r w:rsidRPr="00AC544B">
        <w:rPr>
          <w:lang w:val="en-US"/>
        </w:rPr>
        <w:t>dampak</w:t>
      </w:r>
      <w:proofErr w:type="spellEnd"/>
      <w:r w:rsidRPr="00AC544B">
        <w:rPr>
          <w:lang w:val="en-US"/>
        </w:rPr>
        <w:t xml:space="preserve"> yang </w:t>
      </w:r>
      <w:proofErr w:type="spellStart"/>
      <w:r w:rsidRPr="00AC544B">
        <w:rPr>
          <w:lang w:val="en-US"/>
        </w:rPr>
        <w:t>luas</w:t>
      </w:r>
      <w:proofErr w:type="spellEnd"/>
      <w:r w:rsidRPr="00AC544B">
        <w:rPr>
          <w:lang w:val="en-US"/>
        </w:rPr>
        <w:t xml:space="preserve"> dan </w:t>
      </w:r>
      <w:proofErr w:type="spellStart"/>
      <w:r w:rsidRPr="00AC544B">
        <w:rPr>
          <w:lang w:val="en-US"/>
        </w:rPr>
        <w:t>beragam</w:t>
      </w:r>
      <w:proofErr w:type="spellEnd"/>
      <w:r w:rsidRPr="00AC544B">
        <w:rPr>
          <w:lang w:val="en-US"/>
        </w:rPr>
        <w:t xml:space="preserve">, </w:t>
      </w:r>
      <w:proofErr w:type="spellStart"/>
      <w:r w:rsidRPr="00AC544B">
        <w:rPr>
          <w:lang w:val="en-US"/>
        </w:rPr>
        <w:t>baik</w:t>
      </w:r>
      <w:proofErr w:type="spellEnd"/>
      <w:r w:rsidRPr="00AC544B">
        <w:rPr>
          <w:lang w:val="en-US"/>
        </w:rPr>
        <w:t xml:space="preserve"> </w:t>
      </w:r>
      <w:proofErr w:type="spellStart"/>
      <w:r w:rsidRPr="00AC544B">
        <w:rPr>
          <w:lang w:val="en-US"/>
        </w:rPr>
        <w:t>negatif</w:t>
      </w:r>
      <w:proofErr w:type="spellEnd"/>
      <w:r w:rsidRPr="00AC544B">
        <w:rPr>
          <w:lang w:val="en-US"/>
        </w:rPr>
        <w:t xml:space="preserve"> </w:t>
      </w:r>
      <w:proofErr w:type="spellStart"/>
      <w:r w:rsidRPr="00AC544B">
        <w:rPr>
          <w:lang w:val="en-US"/>
        </w:rPr>
        <w:t>maupun</w:t>
      </w:r>
      <w:proofErr w:type="spellEnd"/>
      <w:r w:rsidRPr="00AC544B">
        <w:rPr>
          <w:lang w:val="en-US"/>
        </w:rPr>
        <w:t xml:space="preserve"> </w:t>
      </w:r>
      <w:proofErr w:type="spellStart"/>
      <w:r w:rsidRPr="00AC544B">
        <w:rPr>
          <w:lang w:val="en-US"/>
        </w:rPr>
        <w:t>positif</w:t>
      </w:r>
      <w:proofErr w:type="spellEnd"/>
      <w:r w:rsidRPr="00AC544B">
        <w:rPr>
          <w:lang w:val="en-US"/>
        </w:rPr>
        <w:t xml:space="preserve">, </w:t>
      </w:r>
      <w:proofErr w:type="spellStart"/>
      <w:r w:rsidRPr="00AC544B">
        <w:rPr>
          <w:lang w:val="en-US"/>
        </w:rPr>
        <w:t>terutama</w:t>
      </w:r>
      <w:proofErr w:type="spellEnd"/>
      <w:r w:rsidRPr="00AC544B">
        <w:rPr>
          <w:lang w:val="en-US"/>
        </w:rPr>
        <w:t xml:space="preserve"> </w:t>
      </w:r>
      <w:proofErr w:type="spellStart"/>
      <w:r w:rsidRPr="00AC544B">
        <w:rPr>
          <w:lang w:val="en-US"/>
        </w:rPr>
        <w:t>terhadap</w:t>
      </w:r>
      <w:proofErr w:type="spellEnd"/>
      <w:r w:rsidRPr="00AC544B">
        <w:rPr>
          <w:lang w:val="en-US"/>
        </w:rPr>
        <w:t xml:space="preserve"> </w:t>
      </w:r>
      <w:proofErr w:type="spellStart"/>
      <w:r w:rsidRPr="00AC544B">
        <w:rPr>
          <w:lang w:val="en-US"/>
        </w:rPr>
        <w:t>kesehatan</w:t>
      </w:r>
      <w:proofErr w:type="spellEnd"/>
      <w:r w:rsidRPr="00AC544B">
        <w:rPr>
          <w:lang w:val="en-US"/>
        </w:rPr>
        <w:t xml:space="preserve"> </w:t>
      </w:r>
      <w:proofErr w:type="spellStart"/>
      <w:r w:rsidRPr="00AC544B">
        <w:rPr>
          <w:lang w:val="en-US"/>
        </w:rPr>
        <w:t>fisik</w:t>
      </w:r>
      <w:proofErr w:type="spellEnd"/>
      <w:r w:rsidRPr="00AC544B">
        <w:rPr>
          <w:lang w:val="en-US"/>
        </w:rPr>
        <w:t xml:space="preserve"> dan </w:t>
      </w:r>
      <w:proofErr w:type="spellStart"/>
      <w:r w:rsidRPr="00AC544B">
        <w:rPr>
          <w:lang w:val="en-US"/>
        </w:rPr>
        <w:t>psikologis</w:t>
      </w:r>
      <w:proofErr w:type="spellEnd"/>
      <w:r w:rsidRPr="00AC544B">
        <w:rPr>
          <w:lang w:val="en-US"/>
        </w:rPr>
        <w:t xml:space="preserve"> </w:t>
      </w:r>
      <w:proofErr w:type="spellStart"/>
      <w:r w:rsidRPr="00AC544B">
        <w:rPr>
          <w:lang w:val="en-US"/>
        </w:rPr>
        <w:t>individu</w:t>
      </w:r>
      <w:proofErr w:type="spellEnd"/>
      <w:r w:rsidRPr="00AC544B">
        <w:rPr>
          <w:lang w:val="en-US"/>
        </w:rPr>
        <w:t xml:space="preserve"> </w:t>
      </w:r>
      <w:proofErr w:type="spellStart"/>
      <w:r w:rsidRPr="00AC544B">
        <w:rPr>
          <w:lang w:val="en-US"/>
        </w:rPr>
        <w:t>serta</w:t>
      </w:r>
      <w:proofErr w:type="spellEnd"/>
      <w:r w:rsidRPr="00AC544B">
        <w:rPr>
          <w:lang w:val="en-US"/>
        </w:rPr>
        <w:t xml:space="preserve"> </w:t>
      </w:r>
      <w:proofErr w:type="spellStart"/>
      <w:r w:rsidRPr="00AC544B">
        <w:rPr>
          <w:lang w:val="en-US"/>
        </w:rPr>
        <w:t>kinerja</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Penting</w:t>
      </w:r>
      <w:proofErr w:type="spellEnd"/>
      <w:r w:rsidRPr="00AC544B">
        <w:rPr>
          <w:lang w:val="en-US"/>
        </w:rPr>
        <w:t xml:space="preserve"> </w:t>
      </w:r>
      <w:proofErr w:type="spellStart"/>
      <w:r w:rsidRPr="00AC544B">
        <w:rPr>
          <w:lang w:val="en-US"/>
        </w:rPr>
        <w:t>bagi</w:t>
      </w:r>
      <w:proofErr w:type="spellEnd"/>
      <w:r w:rsidRPr="00AC544B">
        <w:rPr>
          <w:lang w:val="en-US"/>
        </w:rPr>
        <w:t xml:space="preserve"> </w:t>
      </w:r>
      <w:proofErr w:type="spellStart"/>
      <w:r w:rsidRPr="00AC544B">
        <w:rPr>
          <w:lang w:val="en-US"/>
        </w:rPr>
        <w:t>organisasi</w:t>
      </w:r>
      <w:proofErr w:type="spellEnd"/>
      <w:r w:rsidRPr="00AC544B">
        <w:rPr>
          <w:lang w:val="en-US"/>
        </w:rPr>
        <w:t xml:space="preserve"> </w:t>
      </w:r>
      <w:proofErr w:type="spellStart"/>
      <w:r w:rsidRPr="00AC544B">
        <w:rPr>
          <w:lang w:val="en-US"/>
        </w:rPr>
        <w:t>untuk</w:t>
      </w:r>
      <w:proofErr w:type="spellEnd"/>
      <w:r w:rsidRPr="00AC544B">
        <w:rPr>
          <w:lang w:val="en-US"/>
        </w:rPr>
        <w:t xml:space="preserve"> </w:t>
      </w:r>
      <w:proofErr w:type="spellStart"/>
      <w:r w:rsidRPr="00AC544B">
        <w:rPr>
          <w:lang w:val="en-US"/>
        </w:rPr>
        <w:t>mengidentifikasi</w:t>
      </w:r>
      <w:proofErr w:type="spellEnd"/>
      <w:r w:rsidRPr="00AC544B">
        <w:rPr>
          <w:lang w:val="en-US"/>
        </w:rPr>
        <w:t xml:space="preserve"> dan </w:t>
      </w:r>
      <w:proofErr w:type="spellStart"/>
      <w:r w:rsidRPr="00AC544B">
        <w:rPr>
          <w:lang w:val="en-US"/>
        </w:rPr>
        <w:t>mengelola</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agar </w:t>
      </w:r>
      <w:proofErr w:type="spellStart"/>
      <w:r w:rsidRPr="00AC544B">
        <w:rPr>
          <w:lang w:val="en-US"/>
        </w:rPr>
        <w:t>dapat</w:t>
      </w:r>
      <w:proofErr w:type="spellEnd"/>
      <w:r w:rsidRPr="00AC544B">
        <w:rPr>
          <w:lang w:val="en-US"/>
        </w:rPr>
        <w:t xml:space="preserve"> </w:t>
      </w:r>
      <w:proofErr w:type="spellStart"/>
      <w:r w:rsidRPr="00AC544B">
        <w:rPr>
          <w:lang w:val="en-US"/>
        </w:rPr>
        <w:t>menciptakan</w:t>
      </w:r>
      <w:proofErr w:type="spellEnd"/>
      <w:r w:rsidRPr="00AC544B">
        <w:rPr>
          <w:lang w:val="en-US"/>
        </w:rPr>
        <w:t xml:space="preserve"> </w:t>
      </w:r>
      <w:proofErr w:type="spellStart"/>
      <w:r w:rsidRPr="00AC544B">
        <w:rPr>
          <w:lang w:val="en-US"/>
        </w:rPr>
        <w:t>lingkungan</w:t>
      </w:r>
      <w:proofErr w:type="spellEnd"/>
      <w:r w:rsidRPr="00AC544B">
        <w:rPr>
          <w:lang w:val="en-US"/>
        </w:rPr>
        <w:t xml:space="preserve"> </w:t>
      </w:r>
      <w:proofErr w:type="spellStart"/>
      <w:r w:rsidRPr="00AC544B">
        <w:rPr>
          <w:lang w:val="en-US"/>
        </w:rPr>
        <w:t>kerja</w:t>
      </w:r>
      <w:proofErr w:type="spellEnd"/>
      <w:r w:rsidRPr="00AC544B">
        <w:rPr>
          <w:lang w:val="en-US"/>
        </w:rPr>
        <w:t xml:space="preserve"> yang </w:t>
      </w:r>
      <w:proofErr w:type="spellStart"/>
      <w:r w:rsidRPr="00AC544B">
        <w:rPr>
          <w:lang w:val="en-US"/>
        </w:rPr>
        <w:t>sehat</w:t>
      </w:r>
      <w:proofErr w:type="spellEnd"/>
      <w:r w:rsidRPr="00AC544B">
        <w:rPr>
          <w:lang w:val="en-US"/>
        </w:rPr>
        <w:t xml:space="preserve"> dan </w:t>
      </w:r>
      <w:proofErr w:type="spellStart"/>
      <w:r w:rsidRPr="00AC544B">
        <w:rPr>
          <w:lang w:val="en-US"/>
        </w:rPr>
        <w:t>produktif</w:t>
      </w:r>
      <w:proofErr w:type="spellEnd"/>
      <w:r w:rsidRPr="00AC544B">
        <w:rPr>
          <w:lang w:val="en-US"/>
        </w:rPr>
        <w:t>.</w:t>
      </w:r>
    </w:p>
    <w:p w14:paraId="1922A1BC" w14:textId="677B9CBE" w:rsidR="007E1861" w:rsidRDefault="007E1861" w:rsidP="005A5B40">
      <w:pPr>
        <w:pStyle w:val="Heading3"/>
        <w:numPr>
          <w:ilvl w:val="0"/>
          <w:numId w:val="76"/>
        </w:numPr>
        <w:spacing w:before="0" w:beforeAutospacing="0" w:after="0" w:afterAutospacing="0"/>
        <w:rPr>
          <w:rFonts w:ascii="Times New Roman" w:hAnsi="Times New Roman" w:cs="Times New Roman"/>
          <w:color w:val="auto"/>
          <w:lang w:val="en-US"/>
        </w:rPr>
      </w:pPr>
      <w:bookmarkStart w:id="59" w:name="_Toc164679523"/>
      <w:proofErr w:type="spellStart"/>
      <w:r w:rsidRPr="007E1861">
        <w:rPr>
          <w:rFonts w:ascii="Times New Roman" w:hAnsi="Times New Roman" w:cs="Times New Roman"/>
          <w:color w:val="auto"/>
          <w:lang w:val="en-US"/>
        </w:rPr>
        <w:t>Instrumen</w:t>
      </w:r>
      <w:proofErr w:type="spellEnd"/>
      <w:r w:rsidRPr="007E1861">
        <w:rPr>
          <w:rFonts w:ascii="Times New Roman" w:hAnsi="Times New Roman" w:cs="Times New Roman"/>
          <w:color w:val="auto"/>
          <w:lang w:val="en-US"/>
        </w:rPr>
        <w:t xml:space="preserve"> </w:t>
      </w:r>
      <w:proofErr w:type="spellStart"/>
      <w:r w:rsidRPr="007E1861">
        <w:rPr>
          <w:rFonts w:ascii="Times New Roman" w:hAnsi="Times New Roman" w:cs="Times New Roman"/>
          <w:color w:val="auto"/>
          <w:lang w:val="en-US"/>
        </w:rPr>
        <w:t>stres</w:t>
      </w:r>
      <w:proofErr w:type="spellEnd"/>
      <w:r w:rsidRPr="007E1861">
        <w:rPr>
          <w:rFonts w:ascii="Times New Roman" w:hAnsi="Times New Roman" w:cs="Times New Roman"/>
          <w:color w:val="auto"/>
          <w:lang w:val="en-US"/>
        </w:rPr>
        <w:t xml:space="preserve"> </w:t>
      </w:r>
      <w:proofErr w:type="spellStart"/>
      <w:r w:rsidRPr="007E1861">
        <w:rPr>
          <w:rFonts w:ascii="Times New Roman" w:hAnsi="Times New Roman" w:cs="Times New Roman"/>
          <w:color w:val="auto"/>
          <w:lang w:val="en-US"/>
        </w:rPr>
        <w:t>kerja</w:t>
      </w:r>
      <w:bookmarkEnd w:id="59"/>
      <w:proofErr w:type="spellEnd"/>
      <w:r w:rsidRPr="007E1861">
        <w:rPr>
          <w:rFonts w:ascii="Times New Roman" w:hAnsi="Times New Roman" w:cs="Times New Roman"/>
          <w:color w:val="auto"/>
          <w:lang w:val="en-US"/>
        </w:rPr>
        <w:t xml:space="preserve"> </w:t>
      </w:r>
    </w:p>
    <w:p w14:paraId="3016D48D" w14:textId="4D116C3E" w:rsidR="001E6FC4" w:rsidRPr="001E6FC4" w:rsidRDefault="001E6FC4" w:rsidP="005A5B40">
      <w:pPr>
        <w:spacing w:before="0" w:beforeAutospacing="0" w:after="0" w:afterAutospacing="0"/>
        <w:ind w:firstLine="720"/>
        <w:rPr>
          <w:lang w:val="en-US"/>
        </w:rPr>
      </w:pPr>
      <w:r>
        <w:rPr>
          <w:lang w:val="en-US"/>
        </w:rPr>
        <w:t xml:space="preserve">Dalam </w:t>
      </w:r>
      <w:proofErr w:type="spellStart"/>
      <w:r>
        <w:rPr>
          <w:lang w:val="en-US"/>
        </w:rPr>
        <w:t>penelitian</w:t>
      </w:r>
      <w:proofErr w:type="spellEnd"/>
      <w:r>
        <w:rPr>
          <w:lang w:val="en-US"/>
        </w:rPr>
        <w:t xml:space="preserve"> </w:t>
      </w:r>
      <w:r>
        <w:rPr>
          <w:lang w:val="en-US"/>
        </w:rPr>
        <w:fldChar w:fldCharType="begin" w:fldLock="1"/>
      </w:r>
      <w:r w:rsidR="009529FC">
        <w:rPr>
          <w:lang w:val="en-US"/>
        </w:rPr>
        <w:instrText>ADDIN CSL_CITATION {"citationItems":[{"id":"ITEM-1","itemData":{"author":[{"dropping-particle":"","family":"Cahyaningtyas","given":"Theresia Icha Octavianes If","non-dropping-particle":"","parse-names":false,"suffix":""}],"id":"ITEM-1","issued":{"date-parts":[["2022"]]},"title":"GAMBARAN TINGKAT STRES KERJA LEVEL INDIVIDU PADA GURU PENGAJAR MATA PELAJARAN JURUSAN DI SEKOLAH MENENGAH KEJURUAN (SMK) NEGERI 2 SURABAYA","type":"article-journal"},"uris":["http://www.mendeley.com/documents/?uuid=377026c6-4fbf-4d79-81da-5c8a7fd1c757"]}],"mendeley":{"formattedCitation":"(Cahyaningtyas, 2022)","plainTextFormattedCitation":"(Cahyaningtyas, 2022)","previouslyFormattedCitation":"(Cahyaningtyas, 2022)"},"properties":{"noteIndex":0},"schema":"https://github.com/citation-style-language/schema/raw/master/csl-citation.json"}</w:instrText>
      </w:r>
      <w:r>
        <w:rPr>
          <w:lang w:val="en-US"/>
        </w:rPr>
        <w:fldChar w:fldCharType="separate"/>
      </w:r>
      <w:r w:rsidRPr="001E6FC4">
        <w:rPr>
          <w:noProof/>
          <w:lang w:val="en-US"/>
        </w:rPr>
        <w:t>(Cahyaningtyas, 2022)</w:t>
      </w:r>
      <w:r>
        <w:rPr>
          <w:lang w:val="en-US"/>
        </w:rPr>
        <w:fldChar w:fldCharType="end"/>
      </w:r>
      <w:r>
        <w:rPr>
          <w:lang w:val="en-US"/>
        </w:rPr>
        <w:t xml:space="preserve"> </w:t>
      </w:r>
      <w:proofErr w:type="spellStart"/>
      <w:r>
        <w:rPr>
          <w:lang w:val="en-US"/>
        </w:rPr>
        <w:t>menyebutkan</w:t>
      </w:r>
      <w:proofErr w:type="spellEnd"/>
      <w:r>
        <w:rPr>
          <w:lang w:val="en-US"/>
        </w:rPr>
        <w:t xml:space="preserve"> </w:t>
      </w:r>
      <w:proofErr w:type="spellStart"/>
      <w:r>
        <w:rPr>
          <w:lang w:val="en-US"/>
        </w:rPr>
        <w:t>a</w:t>
      </w:r>
      <w:r w:rsidRPr="001E6FC4">
        <w:rPr>
          <w:lang w:val="en-US"/>
        </w:rPr>
        <w:t>da</w:t>
      </w:r>
      <w:proofErr w:type="spellEnd"/>
      <w:r w:rsidRPr="001E6FC4">
        <w:rPr>
          <w:lang w:val="en-US"/>
        </w:rPr>
        <w:t xml:space="preserve"> </w:t>
      </w:r>
      <w:proofErr w:type="spellStart"/>
      <w:r w:rsidRPr="001E6FC4">
        <w:rPr>
          <w:lang w:val="en-US"/>
        </w:rPr>
        <w:t>beberapa</w:t>
      </w:r>
      <w:proofErr w:type="spellEnd"/>
      <w:r w:rsidRPr="001E6FC4">
        <w:rPr>
          <w:lang w:val="en-US"/>
        </w:rPr>
        <w:t xml:space="preserve"> </w:t>
      </w:r>
      <w:proofErr w:type="spellStart"/>
      <w:r w:rsidRPr="001E6FC4">
        <w:rPr>
          <w:lang w:val="en-US"/>
        </w:rPr>
        <w:t>alat</w:t>
      </w:r>
      <w:proofErr w:type="spellEnd"/>
      <w:r w:rsidRPr="001E6FC4">
        <w:rPr>
          <w:lang w:val="en-US"/>
        </w:rPr>
        <w:t xml:space="preserve"> yang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tingkat</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suatu</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Alat-</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telah</w:t>
      </w:r>
      <w:proofErr w:type="spellEnd"/>
      <w:r w:rsidRPr="001E6FC4">
        <w:rPr>
          <w:lang w:val="en-US"/>
        </w:rPr>
        <w:t xml:space="preserve"> </w:t>
      </w:r>
      <w:proofErr w:type="spellStart"/>
      <w:r w:rsidRPr="001E6FC4">
        <w:rPr>
          <w:lang w:val="en-US"/>
        </w:rPr>
        <w:t>melalui</w:t>
      </w:r>
      <w:proofErr w:type="spellEnd"/>
      <w:r w:rsidRPr="001E6FC4">
        <w:rPr>
          <w:lang w:val="en-US"/>
        </w:rPr>
        <w:t xml:space="preserve"> proses </w:t>
      </w:r>
      <w:proofErr w:type="spellStart"/>
      <w:r w:rsidRPr="001E6FC4">
        <w:rPr>
          <w:lang w:val="en-US"/>
        </w:rPr>
        <w:t>standarisasi</w:t>
      </w:r>
      <w:proofErr w:type="spellEnd"/>
      <w:r w:rsidRPr="001E6FC4">
        <w:rPr>
          <w:lang w:val="en-US"/>
        </w:rPr>
        <w:t xml:space="preserve">, </w:t>
      </w:r>
      <w:proofErr w:type="spellStart"/>
      <w:r w:rsidRPr="001E6FC4">
        <w:rPr>
          <w:lang w:val="en-US"/>
        </w:rPr>
        <w:t>mempertimbangkan</w:t>
      </w:r>
      <w:proofErr w:type="spellEnd"/>
      <w:r w:rsidRPr="001E6FC4">
        <w:rPr>
          <w:lang w:val="en-US"/>
        </w:rPr>
        <w:t xml:space="preserve"> </w:t>
      </w:r>
      <w:proofErr w:type="spellStart"/>
      <w:r w:rsidRPr="001E6FC4">
        <w:rPr>
          <w:lang w:val="en-US"/>
        </w:rPr>
        <w:t>validitas</w:t>
      </w:r>
      <w:proofErr w:type="spellEnd"/>
      <w:r w:rsidRPr="001E6FC4">
        <w:rPr>
          <w:lang w:val="en-US"/>
        </w:rPr>
        <w:t xml:space="preserve"> dan </w:t>
      </w:r>
      <w:proofErr w:type="spellStart"/>
      <w:r w:rsidRPr="001E6FC4">
        <w:rPr>
          <w:lang w:val="en-US"/>
        </w:rPr>
        <w:t>reliabilitas</w:t>
      </w:r>
      <w:proofErr w:type="spellEnd"/>
      <w:r w:rsidRPr="001E6FC4">
        <w:rPr>
          <w:lang w:val="en-US"/>
        </w:rPr>
        <w:t xml:space="preserve"> </w:t>
      </w:r>
      <w:proofErr w:type="spellStart"/>
      <w:r w:rsidRPr="001E6FC4">
        <w:rPr>
          <w:lang w:val="en-US"/>
        </w:rPr>
        <w:t>saat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memiliki</w:t>
      </w:r>
      <w:proofErr w:type="spellEnd"/>
      <w:r w:rsidRPr="001E6FC4">
        <w:rPr>
          <w:lang w:val="en-US"/>
        </w:rPr>
        <w:t xml:space="preserve"> </w:t>
      </w:r>
      <w:proofErr w:type="spellStart"/>
      <w:r w:rsidRPr="001E6FC4">
        <w:rPr>
          <w:lang w:val="en-US"/>
        </w:rPr>
        <w:t>kelebihan</w:t>
      </w:r>
      <w:proofErr w:type="spellEnd"/>
      <w:r w:rsidRPr="001E6FC4">
        <w:rPr>
          <w:lang w:val="en-US"/>
        </w:rPr>
        <w:t xml:space="preserve"> dan </w:t>
      </w:r>
      <w:proofErr w:type="spellStart"/>
      <w:r w:rsidRPr="001E6FC4">
        <w:rPr>
          <w:lang w:val="en-US"/>
        </w:rPr>
        <w:t>kekurangan</w:t>
      </w:r>
      <w:proofErr w:type="spellEnd"/>
      <w:r w:rsidRPr="001E6FC4">
        <w:rPr>
          <w:lang w:val="en-US"/>
        </w:rPr>
        <w:t xml:space="preserve"> masing-masing. </w:t>
      </w:r>
      <w:proofErr w:type="spellStart"/>
      <w:r w:rsidRPr="001E6FC4">
        <w:rPr>
          <w:lang w:val="en-US"/>
        </w:rPr>
        <w:t>Beberapa</w:t>
      </w:r>
      <w:proofErr w:type="spellEnd"/>
      <w:r w:rsidRPr="001E6FC4">
        <w:rPr>
          <w:lang w:val="en-US"/>
        </w:rPr>
        <w:t xml:space="preserve"> </w:t>
      </w:r>
      <w:proofErr w:type="spellStart"/>
      <w:r w:rsidRPr="001E6FC4">
        <w:rPr>
          <w:lang w:val="en-US"/>
        </w:rPr>
        <w:t>alat</w:t>
      </w:r>
      <w:proofErr w:type="spellEnd"/>
      <w:r w:rsidRPr="001E6FC4">
        <w:rPr>
          <w:lang w:val="en-US"/>
        </w:rPr>
        <w:t xml:space="preserve"> yang </w:t>
      </w:r>
      <w:proofErr w:type="spellStart"/>
      <w:r w:rsidRPr="001E6FC4">
        <w:rPr>
          <w:lang w:val="en-US"/>
        </w:rPr>
        <w:t>sering</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meliputi</w:t>
      </w:r>
      <w:proofErr w:type="spellEnd"/>
      <w:r w:rsidRPr="001E6FC4">
        <w:rPr>
          <w:lang w:val="en-US"/>
        </w:rPr>
        <w:t>:</w:t>
      </w:r>
    </w:p>
    <w:p w14:paraId="46CCC082" w14:textId="77777777" w:rsidR="001E6FC4" w:rsidRPr="001E6FC4" w:rsidRDefault="001E6FC4" w:rsidP="005A5B40">
      <w:pPr>
        <w:pStyle w:val="ListParagraph"/>
        <w:numPr>
          <w:ilvl w:val="0"/>
          <w:numId w:val="65"/>
        </w:numPr>
        <w:spacing w:before="0" w:beforeAutospacing="0" w:after="0" w:afterAutospacing="0"/>
        <w:rPr>
          <w:lang w:val="en-US"/>
        </w:rPr>
      </w:pPr>
      <w:r w:rsidRPr="001E6FC4">
        <w:rPr>
          <w:lang w:val="en-US"/>
        </w:rPr>
        <w:t xml:space="preserve">Job Content Questionnaire: </w:t>
      </w:r>
      <w:proofErr w:type="spellStart"/>
      <w:r w:rsidRPr="001E6FC4">
        <w:rPr>
          <w:lang w:val="en-US"/>
        </w:rPr>
        <w:t>Dikembangkan</w:t>
      </w:r>
      <w:proofErr w:type="spellEnd"/>
      <w:r w:rsidRPr="001E6FC4">
        <w:rPr>
          <w:lang w:val="en-US"/>
        </w:rPr>
        <w:t xml:space="preserve"> oleh Karasek pada </w:t>
      </w:r>
      <w:proofErr w:type="spellStart"/>
      <w:r w:rsidRPr="001E6FC4">
        <w:rPr>
          <w:lang w:val="en-US"/>
        </w:rPr>
        <w:t>tahun</w:t>
      </w:r>
      <w:proofErr w:type="spellEnd"/>
      <w:r w:rsidRPr="001E6FC4">
        <w:rPr>
          <w:lang w:val="en-US"/>
        </w:rPr>
        <w:t xml:space="preserve"> 1985.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 xml:space="preserve"> yang </w:t>
      </w:r>
      <w:proofErr w:type="spellStart"/>
      <w:r w:rsidRPr="001E6FC4">
        <w:rPr>
          <w:lang w:val="en-US"/>
        </w:rPr>
        <w:t>berhubungan</w:t>
      </w:r>
      <w:proofErr w:type="spellEnd"/>
      <w:r w:rsidRPr="001E6FC4">
        <w:rPr>
          <w:lang w:val="en-US"/>
        </w:rPr>
        <w:t xml:space="preserve"> </w:t>
      </w:r>
      <w:proofErr w:type="spellStart"/>
      <w:r w:rsidRPr="001E6FC4">
        <w:rPr>
          <w:lang w:val="en-US"/>
        </w:rPr>
        <w:t>dengan</w:t>
      </w:r>
      <w:proofErr w:type="spellEnd"/>
      <w:r w:rsidRPr="001E6FC4">
        <w:rPr>
          <w:lang w:val="en-US"/>
        </w:rPr>
        <w:t xml:space="preserve"> </w:t>
      </w:r>
      <w:proofErr w:type="spellStart"/>
      <w:r w:rsidRPr="001E6FC4">
        <w:rPr>
          <w:lang w:val="en-US"/>
        </w:rPr>
        <w:t>kondisi</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khususnya</w:t>
      </w:r>
      <w:proofErr w:type="spellEnd"/>
      <w:r w:rsidRPr="001E6FC4">
        <w:rPr>
          <w:lang w:val="en-US"/>
        </w:rPr>
        <w:t xml:space="preserve"> yang </w:t>
      </w:r>
      <w:proofErr w:type="spellStart"/>
      <w:r w:rsidRPr="001E6FC4">
        <w:rPr>
          <w:lang w:val="en-US"/>
        </w:rPr>
        <w:t>melibatkan</w:t>
      </w:r>
      <w:proofErr w:type="spellEnd"/>
      <w:r w:rsidRPr="001E6FC4">
        <w:rPr>
          <w:lang w:val="en-US"/>
        </w:rPr>
        <w:t xml:space="preserve"> </w:t>
      </w:r>
      <w:proofErr w:type="spellStart"/>
      <w:r w:rsidRPr="001E6FC4">
        <w:rPr>
          <w:lang w:val="en-US"/>
        </w:rPr>
        <w:t>penyakit</w:t>
      </w:r>
      <w:proofErr w:type="spellEnd"/>
      <w:r w:rsidRPr="001E6FC4">
        <w:rPr>
          <w:lang w:val="en-US"/>
        </w:rPr>
        <w:t xml:space="preserve"> </w:t>
      </w:r>
      <w:proofErr w:type="spellStart"/>
      <w:r w:rsidRPr="001E6FC4">
        <w:rPr>
          <w:lang w:val="en-US"/>
        </w:rPr>
        <w:t>jantung</w:t>
      </w:r>
      <w:proofErr w:type="spellEnd"/>
      <w:r w:rsidRPr="001E6FC4">
        <w:rPr>
          <w:lang w:val="en-US"/>
        </w:rPr>
        <w:t xml:space="preserve"> </w:t>
      </w:r>
      <w:proofErr w:type="spellStart"/>
      <w:r w:rsidRPr="001E6FC4">
        <w:rPr>
          <w:lang w:val="en-US"/>
        </w:rPr>
        <w:t>koroner</w:t>
      </w:r>
      <w:proofErr w:type="spellEnd"/>
      <w:r w:rsidRPr="001E6FC4">
        <w:rPr>
          <w:lang w:val="en-US"/>
        </w:rPr>
        <w:t xml:space="preserve">. Ini juga </w:t>
      </w:r>
      <w:proofErr w:type="spellStart"/>
      <w:r w:rsidRPr="001E6FC4">
        <w:rPr>
          <w:lang w:val="en-US"/>
        </w:rPr>
        <w:t>relevan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motivasi</w:t>
      </w:r>
      <w:proofErr w:type="spellEnd"/>
      <w:r w:rsidRPr="001E6FC4">
        <w:rPr>
          <w:lang w:val="en-US"/>
        </w:rPr>
        <w:t xml:space="preserve"> </w:t>
      </w:r>
      <w:proofErr w:type="spellStart"/>
      <w:r w:rsidRPr="001E6FC4">
        <w:rPr>
          <w:lang w:val="en-US"/>
        </w:rPr>
        <w:t>pekerja</w:t>
      </w:r>
      <w:proofErr w:type="spellEnd"/>
      <w:r w:rsidRPr="001E6FC4">
        <w:rPr>
          <w:lang w:val="en-US"/>
        </w:rPr>
        <w:t xml:space="preserve">, </w:t>
      </w:r>
      <w:proofErr w:type="spellStart"/>
      <w:r w:rsidRPr="001E6FC4">
        <w:rPr>
          <w:lang w:val="en-US"/>
        </w:rPr>
        <w:t>kepuasan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absensi</w:t>
      </w:r>
      <w:proofErr w:type="spellEnd"/>
      <w:r w:rsidRPr="001E6FC4">
        <w:rPr>
          <w:lang w:val="en-US"/>
        </w:rPr>
        <w:t xml:space="preserve">, dan turnover </w:t>
      </w:r>
      <w:proofErr w:type="spellStart"/>
      <w:r w:rsidRPr="001E6FC4">
        <w:rPr>
          <w:lang w:val="en-US"/>
        </w:rPr>
        <w:t>pekerja</w:t>
      </w:r>
      <w:proofErr w:type="spellEnd"/>
      <w:r w:rsidRPr="001E6FC4">
        <w:rPr>
          <w:lang w:val="en-US"/>
        </w:rPr>
        <w:t xml:space="preserve">. </w:t>
      </w:r>
      <w:proofErr w:type="spellStart"/>
      <w:r w:rsidRPr="001E6FC4">
        <w:rPr>
          <w:lang w:val="en-US"/>
        </w:rPr>
        <w:t>Namun</w:t>
      </w:r>
      <w:proofErr w:type="spellEnd"/>
      <w:r w:rsidRPr="001E6FC4">
        <w:rPr>
          <w:lang w:val="en-US"/>
        </w:rPr>
        <w:t xml:space="preserve">, </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hanya</w:t>
      </w:r>
      <w:proofErr w:type="spellEnd"/>
      <w:r w:rsidRPr="001E6FC4">
        <w:rPr>
          <w:lang w:val="en-US"/>
        </w:rPr>
        <w:t xml:space="preserve"> </w:t>
      </w:r>
      <w:proofErr w:type="spellStart"/>
      <w:r w:rsidRPr="001E6FC4">
        <w:rPr>
          <w:lang w:val="en-US"/>
        </w:rPr>
        <w:t>berfokus</w:t>
      </w:r>
      <w:proofErr w:type="spellEnd"/>
      <w:r w:rsidRPr="001E6FC4">
        <w:rPr>
          <w:lang w:val="en-US"/>
        </w:rPr>
        <w:t xml:space="preserve"> pada </w:t>
      </w:r>
      <w:proofErr w:type="spellStart"/>
      <w:r w:rsidRPr="001E6FC4">
        <w:rPr>
          <w:lang w:val="en-US"/>
        </w:rPr>
        <w:t>penilaian</w:t>
      </w:r>
      <w:proofErr w:type="spellEnd"/>
      <w:r w:rsidRPr="001E6FC4">
        <w:rPr>
          <w:lang w:val="en-US"/>
        </w:rPr>
        <w:t xml:space="preserve"> </w:t>
      </w:r>
      <w:proofErr w:type="spellStart"/>
      <w:r w:rsidRPr="001E6FC4">
        <w:rPr>
          <w:lang w:val="en-US"/>
        </w:rPr>
        <w:t>situasi</w:t>
      </w:r>
      <w:proofErr w:type="spellEnd"/>
      <w:r w:rsidRPr="001E6FC4">
        <w:rPr>
          <w:lang w:val="en-US"/>
        </w:rPr>
        <w:t xml:space="preserve"> </w:t>
      </w:r>
      <w:proofErr w:type="spellStart"/>
      <w:r w:rsidRPr="001E6FC4">
        <w:rPr>
          <w:lang w:val="en-US"/>
        </w:rPr>
        <w:t>psikologi</w:t>
      </w:r>
      <w:proofErr w:type="spellEnd"/>
      <w:r w:rsidRPr="001E6FC4">
        <w:rPr>
          <w:lang w:val="en-US"/>
        </w:rPr>
        <w:t xml:space="preserve"> dan </w:t>
      </w:r>
      <w:proofErr w:type="spellStart"/>
      <w:r w:rsidRPr="001E6FC4">
        <w:rPr>
          <w:lang w:val="en-US"/>
        </w:rPr>
        <w:t>sosial</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dan </w:t>
      </w:r>
      <w:proofErr w:type="spellStart"/>
      <w:r w:rsidRPr="001E6FC4">
        <w:rPr>
          <w:lang w:val="en-US"/>
        </w:rPr>
        <w:t>tidak</w:t>
      </w:r>
      <w:proofErr w:type="spellEnd"/>
      <w:r w:rsidRPr="001E6FC4">
        <w:rPr>
          <w:lang w:val="en-US"/>
        </w:rPr>
        <w:t xml:space="preserve"> </w:t>
      </w:r>
      <w:proofErr w:type="spellStart"/>
      <w:r w:rsidRPr="001E6FC4">
        <w:rPr>
          <w:lang w:val="en-US"/>
        </w:rPr>
        <w:t>menilai</w:t>
      </w:r>
      <w:proofErr w:type="spellEnd"/>
      <w:r w:rsidRPr="001E6FC4">
        <w:rPr>
          <w:lang w:val="en-US"/>
        </w:rPr>
        <w:t xml:space="preserve"> </w:t>
      </w:r>
      <w:proofErr w:type="spellStart"/>
      <w:r w:rsidRPr="001E6FC4">
        <w:rPr>
          <w:lang w:val="en-US"/>
        </w:rPr>
        <w:t>kepribadian</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faktor</w:t>
      </w:r>
      <w:proofErr w:type="spellEnd"/>
      <w:r w:rsidRPr="001E6FC4">
        <w:rPr>
          <w:lang w:val="en-US"/>
        </w:rPr>
        <w:t xml:space="preserve"> lain di </w:t>
      </w:r>
      <w:proofErr w:type="spellStart"/>
      <w:r w:rsidRPr="001E6FC4">
        <w:rPr>
          <w:lang w:val="en-US"/>
        </w:rPr>
        <w:t>luar</w:t>
      </w:r>
      <w:proofErr w:type="spellEnd"/>
      <w:r w:rsidRPr="001E6FC4">
        <w:rPr>
          <w:lang w:val="en-US"/>
        </w:rPr>
        <w:t xml:space="preserve"> </w:t>
      </w:r>
      <w:proofErr w:type="spellStart"/>
      <w:r w:rsidRPr="001E6FC4">
        <w:rPr>
          <w:lang w:val="en-US"/>
        </w:rPr>
        <w:t>pekerjaan</w:t>
      </w:r>
      <w:proofErr w:type="spellEnd"/>
      <w:r w:rsidRPr="001E6FC4">
        <w:rPr>
          <w:lang w:val="en-US"/>
        </w:rPr>
        <w:t>.</w:t>
      </w:r>
    </w:p>
    <w:p w14:paraId="38020495" w14:textId="77777777" w:rsidR="001E6FC4" w:rsidRPr="001E6FC4" w:rsidRDefault="001E6FC4" w:rsidP="005A5B40">
      <w:pPr>
        <w:pStyle w:val="ListParagraph"/>
        <w:numPr>
          <w:ilvl w:val="0"/>
          <w:numId w:val="65"/>
        </w:numPr>
        <w:spacing w:before="0" w:beforeAutospacing="0" w:after="0" w:afterAutospacing="0"/>
        <w:rPr>
          <w:lang w:val="en-US"/>
        </w:rPr>
      </w:pPr>
      <w:r w:rsidRPr="001E6FC4">
        <w:rPr>
          <w:lang w:val="en-US"/>
        </w:rPr>
        <w:t xml:space="preserve">Organizational Stress Screening Tool: </w:t>
      </w:r>
      <w:proofErr w:type="spellStart"/>
      <w:r w:rsidRPr="001E6FC4">
        <w:rPr>
          <w:lang w:val="en-US"/>
        </w:rPr>
        <w:t>Dikembangkan</w:t>
      </w:r>
      <w:proofErr w:type="spellEnd"/>
      <w:r w:rsidRPr="001E6FC4">
        <w:rPr>
          <w:lang w:val="en-US"/>
        </w:rPr>
        <w:t xml:space="preserve"> oleh Cartwright dan Cooper pada </w:t>
      </w:r>
      <w:proofErr w:type="spellStart"/>
      <w:r w:rsidRPr="001E6FC4">
        <w:rPr>
          <w:lang w:val="en-US"/>
        </w:rPr>
        <w:t>tahun</w:t>
      </w:r>
      <w:proofErr w:type="spellEnd"/>
      <w:r w:rsidRPr="001E6FC4">
        <w:rPr>
          <w:lang w:val="en-US"/>
        </w:rPr>
        <w:t xml:space="preserve"> 2002.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fokus</w:t>
      </w:r>
      <w:proofErr w:type="spellEnd"/>
      <w:r w:rsidRPr="001E6FC4">
        <w:rPr>
          <w:lang w:val="en-US"/>
        </w:rPr>
        <w:t xml:space="preserve"> pada </w:t>
      </w:r>
      <w:proofErr w:type="spellStart"/>
      <w:r w:rsidRPr="001E6FC4">
        <w:rPr>
          <w:lang w:val="en-US"/>
        </w:rPr>
        <w:t>faktor</w:t>
      </w:r>
      <w:proofErr w:type="spellEnd"/>
      <w:r w:rsidRPr="001E6FC4">
        <w:rPr>
          <w:lang w:val="en-US"/>
        </w:rPr>
        <w:t xml:space="preserve"> </w:t>
      </w:r>
      <w:proofErr w:type="spellStart"/>
      <w:r w:rsidRPr="001E6FC4">
        <w:rPr>
          <w:lang w:val="en-US"/>
        </w:rPr>
        <w:t>penyebab</w:t>
      </w:r>
      <w:proofErr w:type="spellEnd"/>
      <w:r w:rsidRPr="001E6FC4">
        <w:rPr>
          <w:lang w:val="en-US"/>
        </w:rPr>
        <w:t xml:space="preserve"> </w:t>
      </w:r>
      <w:proofErr w:type="spellStart"/>
      <w:r w:rsidRPr="001E6FC4">
        <w:rPr>
          <w:lang w:val="en-US"/>
        </w:rPr>
        <w:lastRenderedPageBreak/>
        <w:t>stres</w:t>
      </w:r>
      <w:proofErr w:type="spellEnd"/>
      <w:r w:rsidRPr="001E6FC4">
        <w:rPr>
          <w:lang w:val="en-US"/>
        </w:rPr>
        <w:t xml:space="preserve"> yang </w:t>
      </w:r>
      <w:proofErr w:type="spellStart"/>
      <w:r w:rsidRPr="001E6FC4">
        <w:rPr>
          <w:lang w:val="en-US"/>
        </w:rPr>
        <w:t>berorientasi</w:t>
      </w:r>
      <w:proofErr w:type="spellEnd"/>
      <w:r w:rsidRPr="001E6FC4">
        <w:rPr>
          <w:lang w:val="en-US"/>
        </w:rPr>
        <w:t xml:space="preserve"> pada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dan </w:t>
      </w:r>
      <w:proofErr w:type="spellStart"/>
      <w:r w:rsidRPr="001E6FC4">
        <w:rPr>
          <w:lang w:val="en-US"/>
        </w:rPr>
        <w:t>mengukur</w:t>
      </w:r>
      <w:proofErr w:type="spellEnd"/>
      <w:r w:rsidRPr="001E6FC4">
        <w:rPr>
          <w:lang w:val="en-US"/>
        </w:rPr>
        <w:t xml:space="preserve"> </w:t>
      </w:r>
      <w:proofErr w:type="spellStart"/>
      <w:r w:rsidRPr="001E6FC4">
        <w:rPr>
          <w:lang w:val="en-US"/>
        </w:rPr>
        <w:t>efek</w:t>
      </w:r>
      <w:proofErr w:type="spellEnd"/>
      <w:r w:rsidRPr="001E6FC4">
        <w:rPr>
          <w:lang w:val="en-US"/>
        </w:rPr>
        <w:t xml:space="preserve"> </w:t>
      </w:r>
      <w:proofErr w:type="spellStart"/>
      <w:r w:rsidRPr="001E6FC4">
        <w:rPr>
          <w:lang w:val="en-US"/>
        </w:rPr>
        <w:t>stres</w:t>
      </w:r>
      <w:proofErr w:type="spellEnd"/>
      <w:r w:rsidRPr="001E6FC4">
        <w:rPr>
          <w:lang w:val="en-US"/>
        </w:rPr>
        <w:t xml:space="preserve"> pada </w:t>
      </w:r>
      <w:proofErr w:type="spellStart"/>
      <w:r w:rsidRPr="001E6FC4">
        <w:rPr>
          <w:lang w:val="en-US"/>
        </w:rPr>
        <w:t>kondisi</w:t>
      </w:r>
      <w:proofErr w:type="spellEnd"/>
      <w:r w:rsidRPr="001E6FC4">
        <w:rPr>
          <w:lang w:val="en-US"/>
        </w:rPr>
        <w:t xml:space="preserve"> </w:t>
      </w:r>
      <w:proofErr w:type="spellStart"/>
      <w:r w:rsidRPr="001E6FC4">
        <w:rPr>
          <w:lang w:val="en-US"/>
        </w:rPr>
        <w:t>psikologis</w:t>
      </w:r>
      <w:proofErr w:type="spellEnd"/>
      <w:r w:rsidRPr="001E6FC4">
        <w:rPr>
          <w:lang w:val="en-US"/>
        </w:rPr>
        <w:t xml:space="preserve"> dan </w:t>
      </w:r>
      <w:proofErr w:type="spellStart"/>
      <w:r w:rsidRPr="001E6FC4">
        <w:rPr>
          <w:lang w:val="en-US"/>
        </w:rPr>
        <w:t>kesehatan</w:t>
      </w:r>
      <w:proofErr w:type="spellEnd"/>
      <w:r w:rsidRPr="001E6FC4">
        <w:rPr>
          <w:lang w:val="en-US"/>
        </w:rPr>
        <w:t xml:space="preserve"> </w:t>
      </w:r>
      <w:proofErr w:type="spellStart"/>
      <w:r w:rsidRPr="001E6FC4">
        <w:rPr>
          <w:lang w:val="en-US"/>
        </w:rPr>
        <w:t>fisik</w:t>
      </w:r>
      <w:proofErr w:type="spellEnd"/>
      <w:r w:rsidRPr="001E6FC4">
        <w:rPr>
          <w:lang w:val="en-US"/>
        </w:rPr>
        <w:t xml:space="preserve"> </w:t>
      </w:r>
      <w:proofErr w:type="spellStart"/>
      <w:r w:rsidRPr="001E6FC4">
        <w:rPr>
          <w:lang w:val="en-US"/>
        </w:rPr>
        <w:t>pekerja</w:t>
      </w:r>
      <w:proofErr w:type="spellEnd"/>
      <w:r w:rsidRPr="001E6FC4">
        <w:rPr>
          <w:lang w:val="en-US"/>
        </w:rPr>
        <w:t>.</w:t>
      </w:r>
    </w:p>
    <w:p w14:paraId="34264F12" w14:textId="77777777" w:rsidR="001E6FC4" w:rsidRDefault="001E6FC4" w:rsidP="005A5B40">
      <w:pPr>
        <w:pStyle w:val="ListParagraph"/>
        <w:numPr>
          <w:ilvl w:val="0"/>
          <w:numId w:val="65"/>
        </w:numPr>
        <w:spacing w:before="0" w:beforeAutospacing="0" w:after="0" w:afterAutospacing="0"/>
        <w:rPr>
          <w:lang w:val="en-US"/>
        </w:rPr>
      </w:pPr>
      <w:r w:rsidRPr="001E6FC4">
        <w:rPr>
          <w:lang w:val="en-US"/>
        </w:rPr>
        <w:t xml:space="preserve">Quality of </w:t>
      </w:r>
      <w:proofErr w:type="spellStart"/>
      <w:r w:rsidRPr="001E6FC4">
        <w:rPr>
          <w:lang w:val="en-US"/>
        </w:rPr>
        <w:t>Worklife</w:t>
      </w:r>
      <w:proofErr w:type="spellEnd"/>
      <w:r w:rsidRPr="001E6FC4">
        <w:rPr>
          <w:lang w:val="en-US"/>
        </w:rPr>
        <w:t xml:space="preserve"> Questionnaire: </w:t>
      </w:r>
      <w:proofErr w:type="spellStart"/>
      <w:r w:rsidRPr="001E6FC4">
        <w:rPr>
          <w:lang w:val="en-US"/>
        </w:rPr>
        <w:t>Dikembangkan</w:t>
      </w:r>
      <w:proofErr w:type="spellEnd"/>
      <w:r w:rsidRPr="001E6FC4">
        <w:rPr>
          <w:lang w:val="en-US"/>
        </w:rPr>
        <w:t xml:space="preserve"> oleh NIOSH dan University of Michigan.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mengevaluasi</w:t>
      </w:r>
      <w:proofErr w:type="spellEnd"/>
      <w:r w:rsidRPr="001E6FC4">
        <w:rPr>
          <w:lang w:val="en-US"/>
        </w:rPr>
        <w:t xml:space="preserve"> </w:t>
      </w:r>
      <w:proofErr w:type="spellStart"/>
      <w:r w:rsidRPr="001E6FC4">
        <w:rPr>
          <w:lang w:val="en-US"/>
        </w:rPr>
        <w:t>faktor</w:t>
      </w:r>
      <w:proofErr w:type="spellEnd"/>
      <w:r w:rsidRPr="001E6FC4">
        <w:rPr>
          <w:lang w:val="en-US"/>
        </w:rPr>
        <w:t xml:space="preserve"> yang </w:t>
      </w:r>
      <w:proofErr w:type="spellStart"/>
      <w:r w:rsidRPr="001E6FC4">
        <w:rPr>
          <w:lang w:val="en-US"/>
        </w:rPr>
        <w:t>berhubungan</w:t>
      </w:r>
      <w:proofErr w:type="spellEnd"/>
      <w:r w:rsidRPr="001E6FC4">
        <w:rPr>
          <w:lang w:val="en-US"/>
        </w:rPr>
        <w:t xml:space="preserve"> </w:t>
      </w:r>
      <w:proofErr w:type="spellStart"/>
      <w:r w:rsidRPr="001E6FC4">
        <w:rPr>
          <w:lang w:val="en-US"/>
        </w:rPr>
        <w:t>dengan</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 xml:space="preserve"> dan </w:t>
      </w:r>
      <w:proofErr w:type="spellStart"/>
      <w:r w:rsidRPr="001E6FC4">
        <w:rPr>
          <w:lang w:val="en-US"/>
        </w:rPr>
        <w:t>kepuasan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mengetahui</w:t>
      </w:r>
      <w:proofErr w:type="spellEnd"/>
      <w:r w:rsidRPr="001E6FC4">
        <w:rPr>
          <w:lang w:val="en-US"/>
        </w:rPr>
        <w:t xml:space="preserve"> </w:t>
      </w:r>
      <w:proofErr w:type="spellStart"/>
      <w:r w:rsidRPr="001E6FC4">
        <w:rPr>
          <w:lang w:val="en-US"/>
        </w:rPr>
        <w:t>karakteristik</w:t>
      </w:r>
      <w:proofErr w:type="spellEnd"/>
      <w:r w:rsidRPr="001E6FC4">
        <w:rPr>
          <w:lang w:val="en-US"/>
        </w:rPr>
        <w:t xml:space="preserve"> </w:t>
      </w:r>
      <w:proofErr w:type="spellStart"/>
      <w:r w:rsidRPr="001E6FC4">
        <w:rPr>
          <w:lang w:val="en-US"/>
        </w:rPr>
        <w:t>organisasi</w:t>
      </w:r>
      <w:proofErr w:type="spellEnd"/>
      <w:r w:rsidRPr="001E6FC4">
        <w:rPr>
          <w:lang w:val="en-US"/>
        </w:rPr>
        <w:t xml:space="preserve"> dan </w:t>
      </w:r>
      <w:proofErr w:type="spellStart"/>
      <w:r w:rsidRPr="001E6FC4">
        <w:rPr>
          <w:lang w:val="en-US"/>
        </w:rPr>
        <w:t>hubungan</w:t>
      </w:r>
      <w:proofErr w:type="spellEnd"/>
      <w:r w:rsidRPr="001E6FC4">
        <w:rPr>
          <w:lang w:val="en-US"/>
        </w:rPr>
        <w:t xml:space="preserve"> </w:t>
      </w:r>
      <w:proofErr w:type="spellStart"/>
      <w:r w:rsidRPr="001E6FC4">
        <w:rPr>
          <w:lang w:val="en-US"/>
        </w:rPr>
        <w:t>terhadap</w:t>
      </w:r>
      <w:proofErr w:type="spellEnd"/>
      <w:r w:rsidRPr="001E6FC4">
        <w:rPr>
          <w:lang w:val="en-US"/>
        </w:rPr>
        <w:t xml:space="preserve"> </w:t>
      </w:r>
      <w:proofErr w:type="spellStart"/>
      <w:r w:rsidRPr="001E6FC4">
        <w:rPr>
          <w:lang w:val="en-US"/>
        </w:rPr>
        <w:t>kualitas</w:t>
      </w:r>
      <w:proofErr w:type="spellEnd"/>
      <w:r w:rsidRPr="001E6FC4">
        <w:rPr>
          <w:lang w:val="en-US"/>
        </w:rPr>
        <w:t xml:space="preserve"> </w:t>
      </w:r>
      <w:proofErr w:type="spellStart"/>
      <w:r w:rsidRPr="001E6FC4">
        <w:rPr>
          <w:lang w:val="en-US"/>
        </w:rPr>
        <w:t>kesehatan</w:t>
      </w:r>
      <w:proofErr w:type="spellEnd"/>
      <w:r w:rsidRPr="001E6FC4">
        <w:rPr>
          <w:lang w:val="en-US"/>
        </w:rPr>
        <w:t xml:space="preserve"> dan </w:t>
      </w:r>
      <w:proofErr w:type="spellStart"/>
      <w:r w:rsidRPr="001E6FC4">
        <w:rPr>
          <w:lang w:val="en-US"/>
        </w:rPr>
        <w:t>keselamatan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Namun</w:t>
      </w:r>
      <w:proofErr w:type="spellEnd"/>
      <w:r w:rsidRPr="001E6FC4">
        <w:rPr>
          <w:lang w:val="en-US"/>
        </w:rPr>
        <w:t xml:space="preserve">, </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hanya</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efek</w:t>
      </w:r>
      <w:proofErr w:type="spellEnd"/>
      <w:r w:rsidRPr="001E6FC4">
        <w:rPr>
          <w:lang w:val="en-US"/>
        </w:rPr>
        <w:t xml:space="preserve"> </w:t>
      </w:r>
      <w:proofErr w:type="spellStart"/>
      <w:r w:rsidRPr="001E6FC4">
        <w:rPr>
          <w:lang w:val="en-US"/>
        </w:rPr>
        <w:t>stres</w:t>
      </w:r>
      <w:proofErr w:type="spellEnd"/>
      <w:r w:rsidRPr="001E6FC4">
        <w:rPr>
          <w:lang w:val="en-US"/>
        </w:rPr>
        <w:t xml:space="preserve"> pada </w:t>
      </w:r>
      <w:proofErr w:type="spellStart"/>
      <w:r w:rsidRPr="001E6FC4">
        <w:rPr>
          <w:lang w:val="en-US"/>
        </w:rPr>
        <w:t>kesehatan</w:t>
      </w:r>
      <w:proofErr w:type="spellEnd"/>
      <w:r w:rsidRPr="001E6FC4">
        <w:rPr>
          <w:lang w:val="en-US"/>
        </w:rPr>
        <w:t xml:space="preserve"> </w:t>
      </w:r>
      <w:proofErr w:type="spellStart"/>
      <w:r w:rsidRPr="001E6FC4">
        <w:rPr>
          <w:lang w:val="en-US"/>
        </w:rPr>
        <w:t>fisik</w:t>
      </w:r>
      <w:proofErr w:type="spellEnd"/>
      <w:r w:rsidRPr="001E6FC4">
        <w:rPr>
          <w:lang w:val="en-US"/>
        </w:rPr>
        <w:t>.</w:t>
      </w:r>
    </w:p>
    <w:p w14:paraId="3C2DCC91" w14:textId="77777777" w:rsidR="001E6FC4" w:rsidRDefault="001E6FC4" w:rsidP="005A5B40">
      <w:pPr>
        <w:pStyle w:val="ListParagraph"/>
        <w:numPr>
          <w:ilvl w:val="0"/>
          <w:numId w:val="65"/>
        </w:numPr>
        <w:spacing w:before="0" w:beforeAutospacing="0" w:after="0" w:afterAutospacing="0"/>
        <w:rPr>
          <w:lang w:val="en-US"/>
        </w:rPr>
      </w:pPr>
      <w:r w:rsidRPr="001E6FC4">
        <w:rPr>
          <w:lang w:val="en-US"/>
        </w:rPr>
        <w:t xml:space="preserve">NIOSH Generic Job Stress Questionnaire: </w:t>
      </w:r>
      <w:proofErr w:type="spellStart"/>
      <w:r w:rsidRPr="001E6FC4">
        <w:rPr>
          <w:lang w:val="en-US"/>
        </w:rPr>
        <w:t>Dikembangkan</w:t>
      </w:r>
      <w:proofErr w:type="spellEnd"/>
      <w:r w:rsidRPr="001E6FC4">
        <w:rPr>
          <w:lang w:val="en-US"/>
        </w:rPr>
        <w:t xml:space="preserve"> oleh Hurrel dan McLaney pada </w:t>
      </w:r>
      <w:proofErr w:type="spellStart"/>
      <w:r w:rsidRPr="001E6FC4">
        <w:rPr>
          <w:lang w:val="en-US"/>
        </w:rPr>
        <w:t>tahun</w:t>
      </w:r>
      <w:proofErr w:type="spellEnd"/>
      <w:r w:rsidRPr="001E6FC4">
        <w:rPr>
          <w:lang w:val="en-US"/>
        </w:rPr>
        <w:t xml:space="preserve"> 1988.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sumber</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baik</w:t>
      </w:r>
      <w:proofErr w:type="spellEnd"/>
      <w:r w:rsidRPr="001E6FC4">
        <w:rPr>
          <w:lang w:val="en-US"/>
        </w:rPr>
        <w:t xml:space="preserve"> </w:t>
      </w:r>
      <w:proofErr w:type="spellStart"/>
      <w:r w:rsidRPr="001E6FC4">
        <w:rPr>
          <w:lang w:val="en-US"/>
        </w:rPr>
        <w:t>dari</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maupun</w:t>
      </w:r>
      <w:proofErr w:type="spellEnd"/>
      <w:r w:rsidRPr="001E6FC4">
        <w:rPr>
          <w:lang w:val="en-US"/>
        </w:rPr>
        <w:t xml:space="preserve"> </w:t>
      </w:r>
      <w:proofErr w:type="spellStart"/>
      <w:r w:rsidRPr="001E6FC4">
        <w:rPr>
          <w:lang w:val="en-US"/>
        </w:rPr>
        <w:t>luar</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pekerjaan</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mengevaluasi</w:t>
      </w:r>
      <w:proofErr w:type="spellEnd"/>
      <w:r w:rsidRPr="001E6FC4">
        <w:rPr>
          <w:lang w:val="en-US"/>
        </w:rPr>
        <w:t xml:space="preserve"> </w:t>
      </w:r>
      <w:proofErr w:type="spellStart"/>
      <w:r w:rsidRPr="001E6FC4">
        <w:rPr>
          <w:lang w:val="en-US"/>
        </w:rPr>
        <w:t>efek</w:t>
      </w:r>
      <w:proofErr w:type="spellEnd"/>
      <w:r w:rsidRPr="001E6FC4">
        <w:rPr>
          <w:lang w:val="en-US"/>
        </w:rPr>
        <w:t xml:space="preserve"> </w:t>
      </w:r>
      <w:proofErr w:type="spellStart"/>
      <w:r w:rsidRPr="001E6FC4">
        <w:rPr>
          <w:lang w:val="en-US"/>
        </w:rPr>
        <w:t>stres</w:t>
      </w:r>
      <w:proofErr w:type="spellEnd"/>
      <w:r w:rsidRPr="001E6FC4">
        <w:rPr>
          <w:lang w:val="en-US"/>
        </w:rPr>
        <w:t xml:space="preserve"> pada </w:t>
      </w:r>
      <w:proofErr w:type="spellStart"/>
      <w:r w:rsidRPr="001E6FC4">
        <w:rPr>
          <w:lang w:val="en-US"/>
        </w:rPr>
        <w:t>kondisi</w:t>
      </w:r>
      <w:proofErr w:type="spellEnd"/>
      <w:r w:rsidRPr="001E6FC4">
        <w:rPr>
          <w:lang w:val="en-US"/>
        </w:rPr>
        <w:t xml:space="preserve"> </w:t>
      </w:r>
      <w:proofErr w:type="spellStart"/>
      <w:r w:rsidRPr="001E6FC4">
        <w:rPr>
          <w:lang w:val="en-US"/>
        </w:rPr>
        <w:t>akut</w:t>
      </w:r>
      <w:proofErr w:type="spellEnd"/>
      <w:r w:rsidRPr="001E6FC4">
        <w:rPr>
          <w:lang w:val="en-US"/>
        </w:rPr>
        <w:t xml:space="preserve"> dan </w:t>
      </w:r>
      <w:proofErr w:type="spellStart"/>
      <w:r w:rsidRPr="001E6FC4">
        <w:rPr>
          <w:lang w:val="en-US"/>
        </w:rPr>
        <w:t>kronis</w:t>
      </w:r>
      <w:proofErr w:type="spellEnd"/>
      <w:r w:rsidRPr="001E6FC4">
        <w:rPr>
          <w:lang w:val="en-US"/>
        </w:rPr>
        <w:t xml:space="preserve">. Alat </w:t>
      </w:r>
      <w:proofErr w:type="spellStart"/>
      <w:r w:rsidRPr="001E6FC4">
        <w:rPr>
          <w:lang w:val="en-US"/>
        </w:rPr>
        <w:t>ini</w:t>
      </w:r>
      <w:proofErr w:type="spellEnd"/>
      <w:r w:rsidRPr="001E6FC4">
        <w:rPr>
          <w:lang w:val="en-US"/>
        </w:rPr>
        <w:t xml:space="preserve"> </w:t>
      </w:r>
      <w:proofErr w:type="spellStart"/>
      <w:r w:rsidRPr="001E6FC4">
        <w:rPr>
          <w:lang w:val="en-US"/>
        </w:rPr>
        <w:t>tersedia</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berbagai</w:t>
      </w:r>
      <w:proofErr w:type="spellEnd"/>
      <w:r w:rsidRPr="001E6FC4">
        <w:rPr>
          <w:lang w:val="en-US"/>
        </w:rPr>
        <w:t xml:space="preserve"> </w:t>
      </w:r>
      <w:proofErr w:type="spellStart"/>
      <w:r w:rsidRPr="001E6FC4">
        <w:rPr>
          <w:lang w:val="en-US"/>
        </w:rPr>
        <w:t>bahasa</w:t>
      </w:r>
      <w:proofErr w:type="spellEnd"/>
      <w:r w:rsidRPr="001E6FC4">
        <w:rPr>
          <w:lang w:val="en-US"/>
        </w:rPr>
        <w:t xml:space="preserve">. </w:t>
      </w:r>
      <w:proofErr w:type="spellStart"/>
      <w:r w:rsidRPr="001E6FC4">
        <w:rPr>
          <w:lang w:val="en-US"/>
        </w:rPr>
        <w:t>Kekurangannya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dibutuhkan</w:t>
      </w:r>
      <w:proofErr w:type="spellEnd"/>
      <w:r w:rsidRPr="001E6FC4">
        <w:rPr>
          <w:lang w:val="en-US"/>
        </w:rPr>
        <w:t xml:space="preserve"> </w:t>
      </w:r>
      <w:proofErr w:type="spellStart"/>
      <w:r w:rsidRPr="001E6FC4">
        <w:rPr>
          <w:lang w:val="en-US"/>
        </w:rPr>
        <w:t>konsultasi</w:t>
      </w:r>
      <w:proofErr w:type="spellEnd"/>
      <w:r w:rsidRPr="001E6FC4">
        <w:rPr>
          <w:lang w:val="en-US"/>
        </w:rPr>
        <w:t xml:space="preserve"> </w:t>
      </w:r>
      <w:proofErr w:type="spellStart"/>
      <w:r w:rsidRPr="001E6FC4">
        <w:rPr>
          <w:lang w:val="en-US"/>
        </w:rPr>
        <w:t>bersama</w:t>
      </w:r>
      <w:proofErr w:type="spellEnd"/>
      <w:r w:rsidRPr="001E6FC4">
        <w:rPr>
          <w:lang w:val="en-US"/>
        </w:rPr>
        <w:t xml:space="preserve"> </w:t>
      </w:r>
      <w:proofErr w:type="spellStart"/>
      <w:r w:rsidRPr="001E6FC4">
        <w:rPr>
          <w:lang w:val="en-US"/>
        </w:rPr>
        <w:t>petugas</w:t>
      </w:r>
      <w:proofErr w:type="spellEnd"/>
      <w:r w:rsidRPr="001E6FC4">
        <w:rPr>
          <w:lang w:val="en-US"/>
        </w:rPr>
        <w:t xml:space="preserve"> </w:t>
      </w:r>
      <w:proofErr w:type="spellStart"/>
      <w:r w:rsidRPr="001E6FC4">
        <w:rPr>
          <w:lang w:val="en-US"/>
        </w:rPr>
        <w:t>medis</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pengukuran</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kronis</w:t>
      </w:r>
      <w:proofErr w:type="spellEnd"/>
      <w:r w:rsidRPr="001E6FC4">
        <w:rPr>
          <w:lang w:val="en-US"/>
        </w:rPr>
        <w:t>.</w:t>
      </w:r>
    </w:p>
    <w:p w14:paraId="7E47ADED" w14:textId="77777777" w:rsidR="001E6FC4" w:rsidRDefault="001E6FC4" w:rsidP="005A5B40">
      <w:pPr>
        <w:pStyle w:val="ListParagraph"/>
        <w:numPr>
          <w:ilvl w:val="0"/>
          <w:numId w:val="65"/>
        </w:numPr>
        <w:spacing w:before="0" w:beforeAutospacing="0" w:after="0" w:afterAutospacing="0"/>
        <w:rPr>
          <w:lang w:val="en-US"/>
        </w:rPr>
      </w:pPr>
      <w:r w:rsidRPr="001E6FC4">
        <w:rPr>
          <w:lang w:val="en-US"/>
        </w:rPr>
        <w:t xml:space="preserve">The Hassles and Uplifts Scales: </w:t>
      </w:r>
      <w:proofErr w:type="spellStart"/>
      <w:r w:rsidRPr="001E6FC4">
        <w:rPr>
          <w:lang w:val="en-US"/>
        </w:rPr>
        <w:t>Dibuat</w:t>
      </w:r>
      <w:proofErr w:type="spellEnd"/>
      <w:r w:rsidRPr="001E6FC4">
        <w:rPr>
          <w:lang w:val="en-US"/>
        </w:rPr>
        <w:t xml:space="preserve"> oleh Kanner, Coyne, Schaefer, dan Lazarus pada </w:t>
      </w:r>
      <w:proofErr w:type="spellStart"/>
      <w:r w:rsidRPr="001E6FC4">
        <w:rPr>
          <w:lang w:val="en-US"/>
        </w:rPr>
        <w:t>tahun</w:t>
      </w:r>
      <w:proofErr w:type="spellEnd"/>
      <w:r w:rsidRPr="001E6FC4">
        <w:rPr>
          <w:lang w:val="en-US"/>
        </w:rPr>
        <w:t xml:space="preserve"> 1982.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kondisi</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sehari-hari</w:t>
      </w:r>
      <w:proofErr w:type="spellEnd"/>
      <w:r w:rsidRPr="001E6FC4">
        <w:rPr>
          <w:lang w:val="en-US"/>
        </w:rPr>
        <w:t xml:space="preserve"> yang </w:t>
      </w:r>
      <w:proofErr w:type="spellStart"/>
      <w:r w:rsidRPr="001E6FC4">
        <w:rPr>
          <w:lang w:val="en-US"/>
        </w:rPr>
        <w:t>bersumber</w:t>
      </w:r>
      <w:proofErr w:type="spellEnd"/>
      <w:r w:rsidRPr="001E6FC4">
        <w:rPr>
          <w:lang w:val="en-US"/>
        </w:rPr>
        <w:t xml:space="preserve"> </w:t>
      </w:r>
      <w:proofErr w:type="spellStart"/>
      <w:r w:rsidRPr="001E6FC4">
        <w:rPr>
          <w:lang w:val="en-US"/>
        </w:rPr>
        <w:t>dari</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maupun</w:t>
      </w:r>
      <w:proofErr w:type="spellEnd"/>
      <w:r w:rsidRPr="001E6FC4">
        <w:rPr>
          <w:lang w:val="en-US"/>
        </w:rPr>
        <w:t xml:space="preserve"> </w:t>
      </w:r>
      <w:proofErr w:type="spellStart"/>
      <w:r w:rsidRPr="001E6FC4">
        <w:rPr>
          <w:lang w:val="en-US"/>
        </w:rPr>
        <w:t>luar</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Namun</w:t>
      </w:r>
      <w:proofErr w:type="spellEnd"/>
      <w:r w:rsidRPr="001E6FC4">
        <w:rPr>
          <w:lang w:val="en-US"/>
        </w:rPr>
        <w:t xml:space="preserve">, </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menyediakan</w:t>
      </w:r>
      <w:proofErr w:type="spellEnd"/>
      <w:r w:rsidRPr="001E6FC4">
        <w:rPr>
          <w:lang w:val="en-US"/>
        </w:rPr>
        <w:t xml:space="preserve"> </w:t>
      </w:r>
      <w:proofErr w:type="spellStart"/>
      <w:r w:rsidRPr="001E6FC4">
        <w:rPr>
          <w:lang w:val="en-US"/>
        </w:rPr>
        <w:t>sedikit</w:t>
      </w:r>
      <w:proofErr w:type="spellEnd"/>
      <w:r w:rsidRPr="001E6FC4">
        <w:rPr>
          <w:lang w:val="en-US"/>
        </w:rPr>
        <w:t xml:space="preserve"> </w:t>
      </w:r>
      <w:proofErr w:type="spellStart"/>
      <w:r w:rsidRPr="001E6FC4">
        <w:rPr>
          <w:lang w:val="en-US"/>
        </w:rPr>
        <w:t>informasi</w:t>
      </w:r>
      <w:proofErr w:type="spellEnd"/>
      <w:r w:rsidRPr="001E6FC4">
        <w:rPr>
          <w:lang w:val="en-US"/>
        </w:rPr>
        <w:t xml:space="preserve"> </w:t>
      </w:r>
      <w:proofErr w:type="spellStart"/>
      <w:r w:rsidRPr="001E6FC4">
        <w:rPr>
          <w:lang w:val="en-US"/>
        </w:rPr>
        <w:t>terkait</w:t>
      </w:r>
      <w:proofErr w:type="spellEnd"/>
      <w:r w:rsidRPr="001E6FC4">
        <w:rPr>
          <w:lang w:val="en-US"/>
        </w:rPr>
        <w:t xml:space="preserve"> </w:t>
      </w:r>
      <w:proofErr w:type="spellStart"/>
      <w:r w:rsidRPr="001E6FC4">
        <w:rPr>
          <w:lang w:val="en-US"/>
        </w:rPr>
        <w:t>intervensi</w:t>
      </w:r>
      <w:proofErr w:type="spellEnd"/>
      <w:r w:rsidRPr="001E6FC4">
        <w:rPr>
          <w:lang w:val="en-US"/>
        </w:rPr>
        <w:t xml:space="preserve"> </w:t>
      </w:r>
      <w:proofErr w:type="spellStart"/>
      <w:r w:rsidRPr="001E6FC4">
        <w:rPr>
          <w:lang w:val="en-US"/>
        </w:rPr>
        <w:t>pencegahan</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w:t>
      </w:r>
    </w:p>
    <w:p w14:paraId="4C538794" w14:textId="168EC5D1" w:rsidR="007E1861" w:rsidRPr="001E6FC4" w:rsidRDefault="001E6FC4" w:rsidP="005A5B40">
      <w:pPr>
        <w:pStyle w:val="ListParagraph"/>
        <w:numPr>
          <w:ilvl w:val="0"/>
          <w:numId w:val="65"/>
        </w:numPr>
        <w:spacing w:before="0" w:beforeAutospacing="0" w:after="0" w:afterAutospacing="0"/>
        <w:rPr>
          <w:lang w:val="en-US"/>
        </w:rPr>
      </w:pPr>
      <w:r w:rsidRPr="001E6FC4">
        <w:rPr>
          <w:lang w:val="en-US"/>
        </w:rPr>
        <w:t xml:space="preserve">Stress Diagnosis Survey (SDS): </w:t>
      </w:r>
      <w:proofErr w:type="spellStart"/>
      <w:r w:rsidRPr="001E6FC4">
        <w:rPr>
          <w:lang w:val="en-US"/>
        </w:rPr>
        <w:t>Dikembangkan</w:t>
      </w:r>
      <w:proofErr w:type="spellEnd"/>
      <w:r w:rsidRPr="001E6FC4">
        <w:rPr>
          <w:lang w:val="en-US"/>
        </w:rPr>
        <w:t xml:space="preserve"> oleh Ivancevich dan Matteson pada </w:t>
      </w:r>
      <w:proofErr w:type="spellStart"/>
      <w:r w:rsidRPr="001E6FC4">
        <w:rPr>
          <w:lang w:val="en-US"/>
        </w:rPr>
        <w:t>tahun</w:t>
      </w:r>
      <w:proofErr w:type="spellEnd"/>
      <w:r w:rsidRPr="001E6FC4">
        <w:rPr>
          <w:lang w:val="en-US"/>
        </w:rPr>
        <w:t xml:space="preserve"> 1963.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pekerja</w:t>
      </w:r>
      <w:proofErr w:type="spellEnd"/>
      <w:r w:rsidRPr="001E6FC4">
        <w:rPr>
          <w:lang w:val="en-US"/>
        </w:rPr>
        <w:t xml:space="preserve"> </w:t>
      </w:r>
      <w:proofErr w:type="spellStart"/>
      <w:r w:rsidRPr="001E6FC4">
        <w:rPr>
          <w:lang w:val="en-US"/>
        </w:rPr>
        <w:t>dari</w:t>
      </w:r>
      <w:proofErr w:type="spellEnd"/>
      <w:r w:rsidRPr="001E6FC4">
        <w:rPr>
          <w:lang w:val="en-US"/>
        </w:rPr>
        <w:t xml:space="preserve"> </w:t>
      </w:r>
      <w:proofErr w:type="spellStart"/>
      <w:r w:rsidRPr="001E6FC4">
        <w:rPr>
          <w:lang w:val="en-US"/>
        </w:rPr>
        <w:t>aspek</w:t>
      </w:r>
      <w:proofErr w:type="spellEnd"/>
      <w:r w:rsidRPr="001E6FC4">
        <w:rPr>
          <w:lang w:val="en-US"/>
        </w:rPr>
        <w:t xml:space="preserve"> </w:t>
      </w:r>
      <w:proofErr w:type="spellStart"/>
      <w:r w:rsidRPr="001E6FC4">
        <w:rPr>
          <w:lang w:val="en-US"/>
        </w:rPr>
        <w:t>ketaksaan</w:t>
      </w:r>
      <w:proofErr w:type="spellEnd"/>
      <w:r w:rsidRPr="001E6FC4">
        <w:rPr>
          <w:lang w:val="en-US"/>
        </w:rPr>
        <w:t xml:space="preserve"> </w:t>
      </w:r>
      <w:proofErr w:type="spellStart"/>
      <w:r w:rsidRPr="001E6FC4">
        <w:rPr>
          <w:lang w:val="en-US"/>
        </w:rPr>
        <w:t>peran</w:t>
      </w:r>
      <w:proofErr w:type="spellEnd"/>
      <w:r w:rsidRPr="001E6FC4">
        <w:rPr>
          <w:lang w:val="en-US"/>
        </w:rPr>
        <w:t xml:space="preserve">, </w:t>
      </w:r>
      <w:proofErr w:type="spellStart"/>
      <w:r w:rsidRPr="001E6FC4">
        <w:rPr>
          <w:lang w:val="en-US"/>
        </w:rPr>
        <w:t>konflik</w:t>
      </w:r>
      <w:proofErr w:type="spellEnd"/>
      <w:r w:rsidRPr="001E6FC4">
        <w:rPr>
          <w:lang w:val="en-US"/>
        </w:rPr>
        <w:t xml:space="preserve"> </w:t>
      </w:r>
      <w:proofErr w:type="spellStart"/>
      <w:r w:rsidRPr="001E6FC4">
        <w:rPr>
          <w:lang w:val="en-US"/>
        </w:rPr>
        <w:t>peran</w:t>
      </w:r>
      <w:proofErr w:type="spellEnd"/>
      <w:r w:rsidRPr="001E6FC4">
        <w:rPr>
          <w:lang w:val="en-US"/>
        </w:rPr>
        <w:t xml:space="preserve">, </w:t>
      </w:r>
      <w:proofErr w:type="spellStart"/>
      <w:r w:rsidRPr="001E6FC4">
        <w:rPr>
          <w:lang w:val="en-US"/>
        </w:rPr>
        <w:t>beban</w:t>
      </w:r>
      <w:proofErr w:type="spellEnd"/>
      <w:r w:rsidRPr="001E6FC4">
        <w:rPr>
          <w:lang w:val="en-US"/>
        </w:rPr>
        <w:t xml:space="preserve"> </w:t>
      </w:r>
      <w:proofErr w:type="spellStart"/>
      <w:r w:rsidRPr="001E6FC4">
        <w:rPr>
          <w:lang w:val="en-US"/>
        </w:rPr>
        <w:t>berlebih</w:t>
      </w:r>
      <w:proofErr w:type="spellEnd"/>
      <w:r w:rsidRPr="001E6FC4">
        <w:rPr>
          <w:lang w:val="en-US"/>
        </w:rPr>
        <w:t xml:space="preserve">, </w:t>
      </w:r>
      <w:proofErr w:type="spellStart"/>
      <w:r w:rsidRPr="001E6FC4">
        <w:rPr>
          <w:lang w:val="en-US"/>
        </w:rPr>
        <w:t>pengembangan</w:t>
      </w:r>
      <w:proofErr w:type="spellEnd"/>
      <w:r w:rsidRPr="001E6FC4">
        <w:rPr>
          <w:lang w:val="en-US"/>
        </w:rPr>
        <w:t xml:space="preserve"> </w:t>
      </w:r>
      <w:proofErr w:type="spellStart"/>
      <w:r w:rsidRPr="001E6FC4">
        <w:rPr>
          <w:lang w:val="en-US"/>
        </w:rPr>
        <w:t>karir</w:t>
      </w:r>
      <w:proofErr w:type="spellEnd"/>
      <w:r w:rsidRPr="001E6FC4">
        <w:rPr>
          <w:lang w:val="en-US"/>
        </w:rPr>
        <w:t xml:space="preserve">, dan </w:t>
      </w:r>
      <w:proofErr w:type="spellStart"/>
      <w:r w:rsidRPr="001E6FC4">
        <w:rPr>
          <w:lang w:val="en-US"/>
        </w:rPr>
        <w:t>tanggung</w:t>
      </w:r>
      <w:proofErr w:type="spellEnd"/>
      <w:r w:rsidRPr="001E6FC4">
        <w:rPr>
          <w:lang w:val="en-US"/>
        </w:rPr>
        <w:t xml:space="preserve"> </w:t>
      </w:r>
      <w:proofErr w:type="spellStart"/>
      <w:r w:rsidRPr="001E6FC4">
        <w:rPr>
          <w:lang w:val="en-US"/>
        </w:rPr>
        <w:t>jawab</w:t>
      </w:r>
      <w:proofErr w:type="spellEnd"/>
      <w:r w:rsidRPr="001E6FC4">
        <w:rPr>
          <w:lang w:val="en-US"/>
        </w:rPr>
        <w:t xml:space="preserve"> </w:t>
      </w:r>
      <w:proofErr w:type="spellStart"/>
      <w:r w:rsidRPr="001E6FC4">
        <w:rPr>
          <w:lang w:val="en-US"/>
        </w:rPr>
        <w:t>terhadap</w:t>
      </w:r>
      <w:proofErr w:type="spellEnd"/>
      <w:r w:rsidRPr="001E6FC4">
        <w:rPr>
          <w:lang w:val="en-US"/>
        </w:rPr>
        <w:t xml:space="preserve"> orang lain.</w:t>
      </w:r>
    </w:p>
    <w:p w14:paraId="5019B376" w14:textId="44FCC125" w:rsidR="00FC10E2" w:rsidRPr="000902F2" w:rsidRDefault="00FC10E2" w:rsidP="005A5B40">
      <w:pPr>
        <w:pStyle w:val="Heading2"/>
        <w:numPr>
          <w:ilvl w:val="0"/>
          <w:numId w:val="34"/>
        </w:numPr>
        <w:spacing w:before="0" w:beforeAutospacing="0" w:after="0" w:afterAutospacing="0"/>
        <w:rPr>
          <w:vanish/>
          <w:sz w:val="32"/>
          <w:szCs w:val="32"/>
          <w:lang w:val="en-US" w:eastAsia="zh-CN"/>
        </w:rPr>
      </w:pPr>
      <w:bookmarkStart w:id="60" w:name="_Toc161737543"/>
      <w:bookmarkStart w:id="61" w:name="_Toc161737771"/>
      <w:bookmarkStart w:id="62" w:name="_Toc161737831"/>
      <w:bookmarkStart w:id="63" w:name="_Toc161737948"/>
      <w:bookmarkStart w:id="64" w:name="_Toc162984161"/>
      <w:bookmarkStart w:id="65" w:name="_Toc162984225"/>
      <w:bookmarkStart w:id="66" w:name="_Toc164239266"/>
      <w:bookmarkStart w:id="67" w:name="_Toc164239335"/>
      <w:bookmarkStart w:id="68" w:name="_Toc164331216"/>
      <w:bookmarkStart w:id="69" w:name="_Toc164679524"/>
      <w:bookmarkEnd w:id="14"/>
      <w:bookmarkEnd w:id="60"/>
      <w:bookmarkEnd w:id="61"/>
      <w:bookmarkEnd w:id="62"/>
      <w:bookmarkEnd w:id="63"/>
      <w:bookmarkEnd w:id="64"/>
      <w:bookmarkEnd w:id="65"/>
      <w:bookmarkEnd w:id="66"/>
      <w:bookmarkEnd w:id="67"/>
      <w:bookmarkEnd w:id="68"/>
      <w:bookmarkEnd w:id="69"/>
    </w:p>
    <w:p w14:paraId="2C49634F" w14:textId="77777777" w:rsidR="00FC10E2" w:rsidRPr="000902F2" w:rsidRDefault="00FC10E2" w:rsidP="005A5B40">
      <w:pPr>
        <w:pStyle w:val="ListParagraph"/>
        <w:keepNext/>
        <w:keepLines/>
        <w:numPr>
          <w:ilvl w:val="1"/>
          <w:numId w:val="28"/>
        </w:numPr>
        <w:spacing w:before="0" w:beforeAutospacing="0" w:after="0" w:afterAutospacing="0"/>
        <w:contextualSpacing w:val="0"/>
        <w:outlineLvl w:val="1"/>
        <w:rPr>
          <w:rFonts w:eastAsiaTheme="majorEastAsia"/>
          <w:vanish/>
          <w:sz w:val="26"/>
          <w:szCs w:val="26"/>
          <w:lang w:val="en-US" w:eastAsia="zh-CN"/>
        </w:rPr>
      </w:pPr>
      <w:bookmarkStart w:id="70" w:name="_Toc161737544"/>
      <w:bookmarkStart w:id="71" w:name="_Toc161737772"/>
      <w:bookmarkStart w:id="72" w:name="_Toc161737832"/>
      <w:bookmarkStart w:id="73" w:name="_Toc161737949"/>
      <w:bookmarkStart w:id="74" w:name="_Toc162984162"/>
      <w:bookmarkStart w:id="75" w:name="_Toc162984226"/>
      <w:bookmarkStart w:id="76" w:name="_Toc164239267"/>
      <w:bookmarkStart w:id="77" w:name="_Toc164239336"/>
      <w:bookmarkStart w:id="78" w:name="_Toc164331217"/>
      <w:bookmarkStart w:id="79" w:name="_Toc164679525"/>
      <w:bookmarkEnd w:id="70"/>
      <w:bookmarkEnd w:id="71"/>
      <w:bookmarkEnd w:id="72"/>
      <w:bookmarkEnd w:id="73"/>
      <w:bookmarkEnd w:id="74"/>
      <w:bookmarkEnd w:id="75"/>
      <w:bookmarkEnd w:id="76"/>
      <w:bookmarkEnd w:id="77"/>
      <w:bookmarkEnd w:id="78"/>
      <w:bookmarkEnd w:id="79"/>
    </w:p>
    <w:p w14:paraId="6B8AE659" w14:textId="77777777" w:rsidR="00FC10E2" w:rsidRPr="000902F2" w:rsidRDefault="00FC10E2" w:rsidP="005A5B40">
      <w:pPr>
        <w:pStyle w:val="ListParagraph"/>
        <w:keepNext/>
        <w:keepLines/>
        <w:numPr>
          <w:ilvl w:val="1"/>
          <w:numId w:val="28"/>
        </w:numPr>
        <w:spacing w:before="0" w:beforeAutospacing="0" w:after="0" w:afterAutospacing="0"/>
        <w:contextualSpacing w:val="0"/>
        <w:outlineLvl w:val="1"/>
        <w:rPr>
          <w:rFonts w:eastAsiaTheme="majorEastAsia"/>
          <w:vanish/>
          <w:sz w:val="26"/>
          <w:szCs w:val="26"/>
          <w:lang w:val="en-US" w:eastAsia="zh-CN"/>
        </w:rPr>
      </w:pPr>
      <w:bookmarkStart w:id="80" w:name="_Toc161737545"/>
      <w:bookmarkStart w:id="81" w:name="_Toc161737773"/>
      <w:bookmarkStart w:id="82" w:name="_Toc161737833"/>
      <w:bookmarkStart w:id="83" w:name="_Toc161737950"/>
      <w:bookmarkStart w:id="84" w:name="_Toc162984163"/>
      <w:bookmarkStart w:id="85" w:name="_Toc162984227"/>
      <w:bookmarkStart w:id="86" w:name="_Toc164239268"/>
      <w:bookmarkStart w:id="87" w:name="_Toc164239337"/>
      <w:bookmarkStart w:id="88" w:name="_Toc164331218"/>
      <w:bookmarkStart w:id="89" w:name="_Toc164679526"/>
      <w:bookmarkEnd w:id="80"/>
      <w:bookmarkEnd w:id="81"/>
      <w:bookmarkEnd w:id="82"/>
      <w:bookmarkEnd w:id="83"/>
      <w:bookmarkEnd w:id="84"/>
      <w:bookmarkEnd w:id="85"/>
      <w:bookmarkEnd w:id="86"/>
      <w:bookmarkEnd w:id="87"/>
      <w:bookmarkEnd w:id="88"/>
      <w:bookmarkEnd w:id="89"/>
    </w:p>
    <w:p w14:paraId="1BE28068" w14:textId="77777777" w:rsidR="00FC10E2" w:rsidRPr="000902F2" w:rsidRDefault="00FC10E2" w:rsidP="005A5B40">
      <w:pPr>
        <w:pStyle w:val="ListParagraph"/>
        <w:keepNext/>
        <w:keepLines/>
        <w:numPr>
          <w:ilvl w:val="2"/>
          <w:numId w:val="28"/>
        </w:numPr>
        <w:spacing w:before="0" w:beforeAutospacing="0" w:after="0" w:afterAutospacing="0"/>
        <w:contextualSpacing w:val="0"/>
        <w:outlineLvl w:val="2"/>
        <w:rPr>
          <w:rFonts w:eastAsiaTheme="majorEastAsia"/>
          <w:vanish/>
          <w:lang w:val="en-US" w:eastAsia="zh-CN"/>
        </w:rPr>
      </w:pPr>
      <w:bookmarkStart w:id="90" w:name="_Toc161737546"/>
      <w:bookmarkStart w:id="91" w:name="_Toc161737774"/>
      <w:bookmarkStart w:id="92" w:name="_Toc161737834"/>
      <w:bookmarkStart w:id="93" w:name="_Toc161737951"/>
      <w:bookmarkStart w:id="94" w:name="_Toc162984164"/>
      <w:bookmarkStart w:id="95" w:name="_Toc162984228"/>
      <w:bookmarkStart w:id="96" w:name="_Toc164239269"/>
      <w:bookmarkStart w:id="97" w:name="_Toc164239338"/>
      <w:bookmarkStart w:id="98" w:name="_Toc164331219"/>
      <w:bookmarkStart w:id="99" w:name="_Toc164679527"/>
      <w:bookmarkEnd w:id="90"/>
      <w:bookmarkEnd w:id="91"/>
      <w:bookmarkEnd w:id="92"/>
      <w:bookmarkEnd w:id="93"/>
      <w:bookmarkEnd w:id="94"/>
      <w:bookmarkEnd w:id="95"/>
      <w:bookmarkEnd w:id="96"/>
      <w:bookmarkEnd w:id="97"/>
      <w:bookmarkEnd w:id="98"/>
      <w:bookmarkEnd w:id="99"/>
    </w:p>
    <w:p w14:paraId="4838903B" w14:textId="77777777" w:rsidR="00FC10E2" w:rsidRPr="000902F2" w:rsidRDefault="00FC10E2" w:rsidP="005A5B40">
      <w:pPr>
        <w:pStyle w:val="ListParagraph"/>
        <w:keepNext/>
        <w:keepLines/>
        <w:numPr>
          <w:ilvl w:val="2"/>
          <w:numId w:val="28"/>
        </w:numPr>
        <w:spacing w:before="0" w:beforeAutospacing="0" w:after="0" w:afterAutospacing="0"/>
        <w:contextualSpacing w:val="0"/>
        <w:outlineLvl w:val="2"/>
        <w:rPr>
          <w:rFonts w:eastAsiaTheme="majorEastAsia"/>
          <w:vanish/>
          <w:lang w:val="en-US" w:eastAsia="zh-CN"/>
        </w:rPr>
      </w:pPr>
      <w:bookmarkStart w:id="100" w:name="_Toc161737547"/>
      <w:bookmarkStart w:id="101" w:name="_Toc161737775"/>
      <w:bookmarkStart w:id="102" w:name="_Toc161737835"/>
      <w:bookmarkStart w:id="103" w:name="_Toc161737952"/>
      <w:bookmarkStart w:id="104" w:name="_Toc162984165"/>
      <w:bookmarkStart w:id="105" w:name="_Toc162984229"/>
      <w:bookmarkStart w:id="106" w:name="_Toc164239270"/>
      <w:bookmarkStart w:id="107" w:name="_Toc164239339"/>
      <w:bookmarkStart w:id="108" w:name="_Toc164331220"/>
      <w:bookmarkStart w:id="109" w:name="_Toc164679528"/>
      <w:bookmarkEnd w:id="100"/>
      <w:bookmarkEnd w:id="101"/>
      <w:bookmarkEnd w:id="102"/>
      <w:bookmarkEnd w:id="103"/>
      <w:bookmarkEnd w:id="104"/>
      <w:bookmarkEnd w:id="105"/>
      <w:bookmarkEnd w:id="106"/>
      <w:bookmarkEnd w:id="107"/>
      <w:bookmarkEnd w:id="108"/>
      <w:bookmarkEnd w:id="109"/>
    </w:p>
    <w:p w14:paraId="0F8D7C66" w14:textId="77777777" w:rsidR="00FC10E2" w:rsidRPr="000902F2" w:rsidRDefault="00FC10E2" w:rsidP="005A5B40">
      <w:pPr>
        <w:pStyle w:val="ListParagraph"/>
        <w:keepNext/>
        <w:keepLines/>
        <w:numPr>
          <w:ilvl w:val="2"/>
          <w:numId w:val="28"/>
        </w:numPr>
        <w:spacing w:before="0" w:beforeAutospacing="0" w:after="0" w:afterAutospacing="0"/>
        <w:contextualSpacing w:val="0"/>
        <w:outlineLvl w:val="2"/>
        <w:rPr>
          <w:rFonts w:eastAsiaTheme="majorEastAsia"/>
          <w:vanish/>
          <w:lang w:val="en-US" w:eastAsia="zh-CN"/>
        </w:rPr>
      </w:pPr>
      <w:bookmarkStart w:id="110" w:name="_Toc161737548"/>
      <w:bookmarkStart w:id="111" w:name="_Toc161737776"/>
      <w:bookmarkStart w:id="112" w:name="_Toc161737836"/>
      <w:bookmarkStart w:id="113" w:name="_Toc161737953"/>
      <w:bookmarkStart w:id="114" w:name="_Toc162984166"/>
      <w:bookmarkStart w:id="115" w:name="_Toc162984230"/>
      <w:bookmarkStart w:id="116" w:name="_Toc164239271"/>
      <w:bookmarkStart w:id="117" w:name="_Toc164239340"/>
      <w:bookmarkStart w:id="118" w:name="_Toc164331221"/>
      <w:bookmarkStart w:id="119" w:name="_Toc164679529"/>
      <w:bookmarkEnd w:id="110"/>
      <w:bookmarkEnd w:id="111"/>
      <w:bookmarkEnd w:id="112"/>
      <w:bookmarkEnd w:id="113"/>
      <w:bookmarkEnd w:id="114"/>
      <w:bookmarkEnd w:id="115"/>
      <w:bookmarkEnd w:id="116"/>
      <w:bookmarkEnd w:id="117"/>
      <w:bookmarkEnd w:id="118"/>
      <w:bookmarkEnd w:id="119"/>
    </w:p>
    <w:p w14:paraId="4D58786B" w14:textId="77777777" w:rsidR="00FC10E2" w:rsidRPr="000902F2" w:rsidRDefault="00FC10E2" w:rsidP="005A5B40">
      <w:pPr>
        <w:pStyle w:val="ListParagraph"/>
        <w:keepNext/>
        <w:keepLines/>
        <w:numPr>
          <w:ilvl w:val="2"/>
          <w:numId w:val="28"/>
        </w:numPr>
        <w:spacing w:before="0" w:beforeAutospacing="0" w:after="0" w:afterAutospacing="0"/>
        <w:contextualSpacing w:val="0"/>
        <w:outlineLvl w:val="2"/>
        <w:rPr>
          <w:rFonts w:eastAsiaTheme="majorEastAsia"/>
          <w:vanish/>
          <w:lang w:val="en-US" w:eastAsia="zh-CN"/>
        </w:rPr>
      </w:pPr>
      <w:bookmarkStart w:id="120" w:name="_Toc161737549"/>
      <w:bookmarkStart w:id="121" w:name="_Toc161737777"/>
      <w:bookmarkStart w:id="122" w:name="_Toc161737837"/>
      <w:bookmarkStart w:id="123" w:name="_Toc161737954"/>
      <w:bookmarkStart w:id="124" w:name="_Toc162984167"/>
      <w:bookmarkStart w:id="125" w:name="_Toc162984231"/>
      <w:bookmarkStart w:id="126" w:name="_Toc164239272"/>
      <w:bookmarkStart w:id="127" w:name="_Toc164239341"/>
      <w:bookmarkStart w:id="128" w:name="_Toc164331222"/>
      <w:bookmarkStart w:id="129" w:name="_Toc164679530"/>
      <w:bookmarkEnd w:id="120"/>
      <w:bookmarkEnd w:id="121"/>
      <w:bookmarkEnd w:id="122"/>
      <w:bookmarkEnd w:id="123"/>
      <w:bookmarkEnd w:id="124"/>
      <w:bookmarkEnd w:id="125"/>
      <w:bookmarkEnd w:id="126"/>
      <w:bookmarkEnd w:id="127"/>
      <w:bookmarkEnd w:id="128"/>
      <w:bookmarkEnd w:id="129"/>
    </w:p>
    <w:p w14:paraId="52659C99" w14:textId="77777777" w:rsidR="00FC10E2" w:rsidRPr="000902F2" w:rsidRDefault="00FC10E2" w:rsidP="005A5B40">
      <w:pPr>
        <w:pStyle w:val="ListParagraph"/>
        <w:keepNext/>
        <w:keepLines/>
        <w:numPr>
          <w:ilvl w:val="2"/>
          <w:numId w:val="28"/>
        </w:numPr>
        <w:spacing w:before="0" w:beforeAutospacing="0" w:after="0" w:afterAutospacing="0"/>
        <w:contextualSpacing w:val="0"/>
        <w:outlineLvl w:val="2"/>
        <w:rPr>
          <w:rFonts w:eastAsiaTheme="majorEastAsia"/>
          <w:vanish/>
          <w:lang w:val="en-US" w:eastAsia="zh-CN"/>
        </w:rPr>
      </w:pPr>
      <w:bookmarkStart w:id="130" w:name="_Toc161737550"/>
      <w:bookmarkStart w:id="131" w:name="_Toc161737778"/>
      <w:bookmarkStart w:id="132" w:name="_Toc161737838"/>
      <w:bookmarkStart w:id="133" w:name="_Toc161737955"/>
      <w:bookmarkStart w:id="134" w:name="_Toc162984168"/>
      <w:bookmarkStart w:id="135" w:name="_Toc162984232"/>
      <w:bookmarkStart w:id="136" w:name="_Toc164239273"/>
      <w:bookmarkStart w:id="137" w:name="_Toc164239342"/>
      <w:bookmarkStart w:id="138" w:name="_Toc164331223"/>
      <w:bookmarkStart w:id="139" w:name="_Toc164679531"/>
      <w:bookmarkEnd w:id="130"/>
      <w:bookmarkEnd w:id="131"/>
      <w:bookmarkEnd w:id="132"/>
      <w:bookmarkEnd w:id="133"/>
      <w:bookmarkEnd w:id="134"/>
      <w:bookmarkEnd w:id="135"/>
      <w:bookmarkEnd w:id="136"/>
      <w:bookmarkEnd w:id="137"/>
      <w:bookmarkEnd w:id="138"/>
      <w:bookmarkEnd w:id="139"/>
    </w:p>
    <w:p w14:paraId="60C7C5D6" w14:textId="77777777" w:rsidR="00FC10E2" w:rsidRPr="000902F2" w:rsidRDefault="00FC10E2" w:rsidP="005A5B40">
      <w:pPr>
        <w:pStyle w:val="ListParagraph"/>
        <w:keepNext/>
        <w:keepLines/>
        <w:numPr>
          <w:ilvl w:val="2"/>
          <w:numId w:val="28"/>
        </w:numPr>
        <w:spacing w:before="0" w:beforeAutospacing="0" w:after="0" w:afterAutospacing="0"/>
        <w:contextualSpacing w:val="0"/>
        <w:outlineLvl w:val="2"/>
        <w:rPr>
          <w:rFonts w:eastAsiaTheme="majorEastAsia"/>
          <w:vanish/>
          <w:lang w:val="en-US" w:eastAsia="zh-CN"/>
        </w:rPr>
      </w:pPr>
      <w:bookmarkStart w:id="140" w:name="_Toc161737551"/>
      <w:bookmarkStart w:id="141" w:name="_Toc161737779"/>
      <w:bookmarkStart w:id="142" w:name="_Toc161737839"/>
      <w:bookmarkStart w:id="143" w:name="_Toc161737956"/>
      <w:bookmarkStart w:id="144" w:name="_Toc162984169"/>
      <w:bookmarkStart w:id="145" w:name="_Toc162984233"/>
      <w:bookmarkStart w:id="146" w:name="_Toc164239274"/>
      <w:bookmarkStart w:id="147" w:name="_Toc164239343"/>
      <w:bookmarkStart w:id="148" w:name="_Toc164331224"/>
      <w:bookmarkStart w:id="149" w:name="_Toc164679532"/>
      <w:bookmarkEnd w:id="140"/>
      <w:bookmarkEnd w:id="141"/>
      <w:bookmarkEnd w:id="142"/>
      <w:bookmarkEnd w:id="143"/>
      <w:bookmarkEnd w:id="144"/>
      <w:bookmarkEnd w:id="145"/>
      <w:bookmarkEnd w:id="146"/>
      <w:bookmarkEnd w:id="147"/>
      <w:bookmarkEnd w:id="148"/>
      <w:bookmarkEnd w:id="149"/>
    </w:p>
    <w:p w14:paraId="6DD3E490" w14:textId="7C36E002" w:rsidR="008B766F" w:rsidRPr="000902F2" w:rsidRDefault="001F6ABF" w:rsidP="005A5B40">
      <w:pPr>
        <w:pStyle w:val="Heading2"/>
        <w:numPr>
          <w:ilvl w:val="0"/>
          <w:numId w:val="69"/>
        </w:numPr>
        <w:spacing w:before="0" w:beforeAutospacing="0" w:after="0" w:afterAutospacing="0"/>
        <w:rPr>
          <w:rFonts w:ascii="Times New Roman" w:eastAsia="DengXian" w:hAnsi="Times New Roman" w:cs="Times New Roman"/>
          <w:b/>
          <w:bCs/>
          <w:color w:val="auto"/>
          <w:sz w:val="24"/>
          <w:szCs w:val="24"/>
          <w:lang w:val="en-US" w:eastAsia="zh-CN"/>
        </w:rPr>
      </w:pPr>
      <w:r>
        <w:rPr>
          <w:rFonts w:ascii="Times New Roman" w:eastAsia="DengXian" w:hAnsi="Times New Roman" w:cs="Times New Roman"/>
          <w:b/>
          <w:bCs/>
          <w:color w:val="auto"/>
          <w:sz w:val="24"/>
          <w:szCs w:val="24"/>
          <w:lang w:val="en-US" w:eastAsia="zh-CN"/>
        </w:rPr>
        <w:t xml:space="preserve"> </w:t>
      </w:r>
      <w:bookmarkStart w:id="150" w:name="_Toc164679533"/>
      <w:proofErr w:type="spellStart"/>
      <w:r w:rsidR="008B766F" w:rsidRPr="000902F2">
        <w:rPr>
          <w:rFonts w:ascii="Times New Roman" w:eastAsia="DengXian" w:hAnsi="Times New Roman" w:cs="Times New Roman"/>
          <w:b/>
          <w:bCs/>
          <w:color w:val="auto"/>
          <w:sz w:val="24"/>
          <w:szCs w:val="24"/>
          <w:lang w:val="en-US" w:eastAsia="zh-CN"/>
        </w:rPr>
        <w:t>Mekanisme</w:t>
      </w:r>
      <w:proofErr w:type="spellEnd"/>
      <w:r w:rsidR="008B766F" w:rsidRPr="000902F2">
        <w:rPr>
          <w:rFonts w:ascii="Times New Roman" w:eastAsia="DengXian" w:hAnsi="Times New Roman" w:cs="Times New Roman"/>
          <w:b/>
          <w:bCs/>
          <w:color w:val="auto"/>
          <w:sz w:val="24"/>
          <w:szCs w:val="24"/>
          <w:lang w:val="en-US" w:eastAsia="zh-CN"/>
        </w:rPr>
        <w:t xml:space="preserve"> </w:t>
      </w:r>
      <w:proofErr w:type="spellStart"/>
      <w:r w:rsidR="008B766F" w:rsidRPr="000902F2">
        <w:rPr>
          <w:rFonts w:ascii="Times New Roman" w:eastAsia="DengXian" w:hAnsi="Times New Roman" w:cs="Times New Roman"/>
          <w:b/>
          <w:bCs/>
          <w:color w:val="auto"/>
          <w:sz w:val="24"/>
          <w:szCs w:val="24"/>
          <w:lang w:val="en-US" w:eastAsia="zh-CN"/>
        </w:rPr>
        <w:t>Koping</w:t>
      </w:r>
      <w:bookmarkEnd w:id="150"/>
      <w:proofErr w:type="spellEnd"/>
    </w:p>
    <w:p w14:paraId="14D9B503" w14:textId="7B624646" w:rsidR="004A20E2" w:rsidRPr="00521CD6" w:rsidRDefault="008B766F" w:rsidP="005A5B40">
      <w:pPr>
        <w:pStyle w:val="Heading3"/>
        <w:numPr>
          <w:ilvl w:val="0"/>
          <w:numId w:val="41"/>
        </w:numPr>
        <w:spacing w:before="0" w:beforeAutospacing="0" w:after="0" w:afterAutospacing="0"/>
        <w:rPr>
          <w:rFonts w:ascii="Times New Roman" w:hAnsi="Times New Roman" w:cs="Times New Roman"/>
          <w:color w:val="auto"/>
          <w:lang w:val="en-US" w:eastAsia="zh-CN"/>
        </w:rPr>
      </w:pPr>
      <w:bookmarkStart w:id="151" w:name="_Toc164679534"/>
      <w:proofErr w:type="spellStart"/>
      <w:r w:rsidRPr="00521CD6">
        <w:rPr>
          <w:rFonts w:ascii="Times New Roman" w:hAnsi="Times New Roman" w:cs="Times New Roman"/>
          <w:color w:val="auto"/>
          <w:lang w:val="en-US" w:eastAsia="zh-CN"/>
        </w:rPr>
        <w:t>Konsep</w:t>
      </w:r>
      <w:proofErr w:type="spellEnd"/>
      <w:r w:rsidRPr="00521CD6">
        <w:rPr>
          <w:rFonts w:ascii="Times New Roman" w:hAnsi="Times New Roman" w:cs="Times New Roman"/>
          <w:color w:val="auto"/>
          <w:lang w:val="en-US" w:eastAsia="zh-CN"/>
        </w:rPr>
        <w:t xml:space="preserve"> </w:t>
      </w:r>
      <w:proofErr w:type="spellStart"/>
      <w:r w:rsidRPr="00521CD6">
        <w:rPr>
          <w:rFonts w:ascii="Times New Roman" w:hAnsi="Times New Roman" w:cs="Times New Roman"/>
          <w:color w:val="auto"/>
          <w:lang w:val="en-US" w:eastAsia="zh-CN"/>
        </w:rPr>
        <w:t>Mekanisme</w:t>
      </w:r>
      <w:proofErr w:type="spellEnd"/>
      <w:r w:rsidRPr="00521CD6">
        <w:rPr>
          <w:rFonts w:ascii="Times New Roman" w:hAnsi="Times New Roman" w:cs="Times New Roman"/>
          <w:color w:val="auto"/>
          <w:lang w:val="en-US" w:eastAsia="zh-CN"/>
        </w:rPr>
        <w:t xml:space="preserve"> </w:t>
      </w:r>
      <w:proofErr w:type="spellStart"/>
      <w:r w:rsidRPr="00521CD6">
        <w:rPr>
          <w:rFonts w:ascii="Times New Roman" w:hAnsi="Times New Roman" w:cs="Times New Roman"/>
          <w:color w:val="auto"/>
          <w:lang w:val="en-US" w:eastAsia="zh-CN"/>
        </w:rPr>
        <w:t>Koping</w:t>
      </w:r>
      <w:bookmarkEnd w:id="151"/>
      <w:proofErr w:type="spellEnd"/>
      <w:r w:rsidRPr="00521CD6">
        <w:rPr>
          <w:rFonts w:ascii="Times New Roman" w:hAnsi="Times New Roman" w:cs="Times New Roman"/>
          <w:color w:val="auto"/>
          <w:lang w:val="en-US" w:eastAsia="zh-CN"/>
        </w:rPr>
        <w:t xml:space="preserve"> </w:t>
      </w:r>
    </w:p>
    <w:p w14:paraId="160B8033" w14:textId="3806B4E8" w:rsidR="007D6868" w:rsidRDefault="004B7DE1" w:rsidP="005A5B40">
      <w:pPr>
        <w:spacing w:before="0" w:beforeAutospacing="0" w:after="0" w:afterAutospacing="0"/>
        <w:ind w:firstLine="720"/>
        <w:rPr>
          <w:lang w:val="en-US" w:eastAsia="zh-CN"/>
        </w:rPr>
      </w:pPr>
      <w:r w:rsidRPr="000902F2">
        <w:rPr>
          <w:lang w:val="en-US" w:eastAsia="zh-CN"/>
        </w:rPr>
        <w:t>Istilah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"coping"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terminologi</w:t>
      </w:r>
      <w:proofErr w:type="spellEnd"/>
      <w:r w:rsidRPr="000902F2">
        <w:rPr>
          <w:lang w:val="en-US" w:eastAsia="zh-CN"/>
        </w:rPr>
        <w:t xml:space="preserve"> yang </w:t>
      </w:r>
      <w:proofErr w:type="spellStart"/>
      <w:r w:rsidRPr="000902F2">
        <w:rPr>
          <w:lang w:val="en-US" w:eastAsia="zh-CN"/>
        </w:rPr>
        <w:t>sering</w:t>
      </w:r>
      <w:proofErr w:type="spellEnd"/>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merujuk</w:t>
      </w:r>
      <w:proofErr w:type="spellEnd"/>
      <w:r w:rsidRPr="000902F2">
        <w:rPr>
          <w:lang w:val="en-US" w:eastAsia="zh-CN"/>
        </w:rPr>
        <w:t xml:space="preserve"> pada </w:t>
      </w:r>
      <w:proofErr w:type="spellStart"/>
      <w:r w:rsidRPr="000902F2">
        <w:rPr>
          <w:lang w:val="en-US" w:eastAsia="zh-CN"/>
        </w:rPr>
        <w:t>usaha</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menanggapi</w:t>
      </w:r>
      <w:proofErr w:type="spellEnd"/>
      <w:r w:rsidRPr="000902F2">
        <w:rPr>
          <w:lang w:val="en-US" w:eastAsia="zh-CN"/>
        </w:rPr>
        <w:t xml:space="preserve"> dan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permasalahan</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konteks</w:t>
      </w:r>
      <w:proofErr w:type="spellEnd"/>
      <w:r w:rsidRPr="000902F2">
        <w:rPr>
          <w:lang w:val="en-US" w:eastAsia="zh-CN"/>
        </w:rPr>
        <w:t xml:space="preserve"> </w:t>
      </w:r>
      <w:proofErr w:type="spellStart"/>
      <w:r w:rsidRPr="000902F2">
        <w:rPr>
          <w:lang w:val="en-US" w:eastAsia="zh-CN"/>
        </w:rPr>
        <w:t>kehidupan</w:t>
      </w:r>
      <w:proofErr w:type="spellEnd"/>
      <w:r w:rsidR="00227660" w:rsidRPr="000902F2">
        <w:rPr>
          <w:lang w:val="en-US" w:eastAsia="zh-CN"/>
        </w:rPr>
        <w:t xml:space="preserve"> </w:t>
      </w:r>
      <w:r w:rsidR="00227660" w:rsidRPr="000902F2">
        <w:rPr>
          <w:lang w:val="en-US" w:eastAsia="zh-CN"/>
        </w:rPr>
        <w:fldChar w:fldCharType="begin" w:fldLock="1"/>
      </w:r>
      <w:r w:rsidR="006E6349" w:rsidRPr="000902F2">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227660" w:rsidRPr="000902F2">
        <w:rPr>
          <w:lang w:val="en-US" w:eastAsia="zh-CN"/>
        </w:rPr>
        <w:fldChar w:fldCharType="separate"/>
      </w:r>
      <w:r w:rsidR="006E6349" w:rsidRPr="000902F2">
        <w:rPr>
          <w:noProof/>
          <w:lang w:val="en-US" w:eastAsia="zh-CN"/>
        </w:rPr>
        <w:t>(Anisaturrohmah, 2021a)</w:t>
      </w:r>
      <w:r w:rsidR="00227660" w:rsidRPr="000902F2">
        <w:rPr>
          <w:lang w:val="en-US" w:eastAsia="zh-CN"/>
        </w:rPr>
        <w:fldChar w:fldCharType="end"/>
      </w:r>
      <w:r w:rsidRPr="000902F2">
        <w:rPr>
          <w:lang w:val="en-US" w:eastAsia="zh-CN"/>
        </w:rPr>
        <w:t>.</w:t>
      </w:r>
      <w:r w:rsidR="00227660"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adalah</w:t>
      </w:r>
      <w:proofErr w:type="spellEnd"/>
      <w:r w:rsidR="004E125B" w:rsidRPr="000902F2">
        <w:rPr>
          <w:lang w:val="en-US" w:eastAsia="zh-CN"/>
        </w:rPr>
        <w:t xml:space="preserve"> strategi </w:t>
      </w:r>
      <w:proofErr w:type="spellStart"/>
      <w:r w:rsidR="004E125B" w:rsidRPr="000902F2">
        <w:rPr>
          <w:lang w:val="en-US" w:eastAsia="zh-CN"/>
        </w:rPr>
        <w:t>individu</w:t>
      </w:r>
      <w:proofErr w:type="spellEnd"/>
      <w:r w:rsidR="004E125B" w:rsidRPr="000902F2">
        <w:rPr>
          <w:lang w:val="en-US" w:eastAsia="zh-CN"/>
        </w:rPr>
        <w:t xml:space="preserve"> </w:t>
      </w:r>
      <w:proofErr w:type="spellStart"/>
      <w:r w:rsidR="004E125B" w:rsidRPr="000902F2">
        <w:rPr>
          <w:lang w:val="en-US" w:eastAsia="zh-CN"/>
        </w:rPr>
        <w:t>dalam</w:t>
      </w:r>
      <w:proofErr w:type="spellEnd"/>
      <w:r w:rsidR="004E125B" w:rsidRPr="000902F2">
        <w:rPr>
          <w:lang w:val="en-US" w:eastAsia="zh-CN"/>
        </w:rPr>
        <w:t xml:space="preserve"> </w:t>
      </w:r>
      <w:proofErr w:type="spellStart"/>
      <w:r w:rsidR="004E125B" w:rsidRPr="000902F2">
        <w:rPr>
          <w:lang w:val="en-US" w:eastAsia="zh-CN"/>
        </w:rPr>
        <w:t>mengatasi</w:t>
      </w:r>
      <w:proofErr w:type="spellEnd"/>
      <w:r w:rsidR="004E125B" w:rsidRPr="000902F2">
        <w:rPr>
          <w:lang w:val="en-US" w:eastAsia="zh-CN"/>
        </w:rPr>
        <w:t xml:space="preserve"> </w:t>
      </w:r>
      <w:proofErr w:type="spellStart"/>
      <w:r w:rsidR="004E125B" w:rsidRPr="000902F2">
        <w:rPr>
          <w:lang w:val="en-US" w:eastAsia="zh-CN"/>
        </w:rPr>
        <w:t>kecemasan</w:t>
      </w:r>
      <w:proofErr w:type="spellEnd"/>
      <w:r w:rsidR="004E125B" w:rsidRPr="000902F2">
        <w:rPr>
          <w:lang w:val="en-US" w:eastAsia="zh-CN"/>
        </w:rPr>
        <w:t xml:space="preserve"> </w:t>
      </w:r>
      <w:proofErr w:type="spellStart"/>
      <w:r w:rsidR="004E125B" w:rsidRPr="000902F2">
        <w:rPr>
          <w:lang w:val="en-US" w:eastAsia="zh-CN"/>
        </w:rPr>
        <w:t>melalui</w:t>
      </w:r>
      <w:proofErr w:type="spellEnd"/>
      <w:r w:rsidR="004E125B" w:rsidRPr="000902F2">
        <w:rPr>
          <w:lang w:val="en-US" w:eastAsia="zh-CN"/>
        </w:rPr>
        <w:t xml:space="preserve"> </w:t>
      </w:r>
      <w:proofErr w:type="spellStart"/>
      <w:r w:rsidR="004E125B" w:rsidRPr="000902F2">
        <w:rPr>
          <w:lang w:val="en-US" w:eastAsia="zh-CN"/>
        </w:rPr>
        <w:t>pemecahan</w:t>
      </w:r>
      <w:proofErr w:type="spellEnd"/>
      <w:r w:rsidR="004E125B" w:rsidRPr="000902F2">
        <w:rPr>
          <w:lang w:val="en-US" w:eastAsia="zh-CN"/>
        </w:rPr>
        <w:t xml:space="preserve"> </w:t>
      </w:r>
      <w:proofErr w:type="spellStart"/>
      <w:r w:rsidR="004E125B" w:rsidRPr="000902F2">
        <w:rPr>
          <w:lang w:val="en-US" w:eastAsia="zh-CN"/>
        </w:rPr>
        <w:t>masalah</w:t>
      </w:r>
      <w:proofErr w:type="spellEnd"/>
      <w:r w:rsidR="004E125B" w:rsidRPr="000902F2">
        <w:rPr>
          <w:lang w:val="en-US" w:eastAsia="zh-CN"/>
        </w:rPr>
        <w:t xml:space="preserve">, </w:t>
      </w:r>
      <w:proofErr w:type="spellStart"/>
      <w:r w:rsidR="004E125B" w:rsidRPr="000902F2">
        <w:rPr>
          <w:lang w:val="en-US" w:eastAsia="zh-CN"/>
        </w:rPr>
        <w:t>dimensi</w:t>
      </w:r>
      <w:proofErr w:type="spellEnd"/>
      <w:r w:rsidR="004E125B" w:rsidRPr="000902F2">
        <w:rPr>
          <w:lang w:val="en-US" w:eastAsia="zh-CN"/>
        </w:rPr>
        <w:t xml:space="preserve"> </w:t>
      </w:r>
      <w:proofErr w:type="spellStart"/>
      <w:r w:rsidR="004E125B" w:rsidRPr="000902F2">
        <w:rPr>
          <w:lang w:val="en-US" w:eastAsia="zh-CN"/>
        </w:rPr>
        <w:t>kognitif</w:t>
      </w:r>
      <w:proofErr w:type="spellEnd"/>
      <w:r w:rsidR="004E125B" w:rsidRPr="000902F2">
        <w:rPr>
          <w:lang w:val="en-US" w:eastAsia="zh-CN"/>
        </w:rPr>
        <w:t xml:space="preserve">, dan </w:t>
      </w:r>
      <w:proofErr w:type="spellStart"/>
      <w:r w:rsidR="004E125B" w:rsidRPr="000902F2">
        <w:rPr>
          <w:lang w:val="en-US" w:eastAsia="zh-CN"/>
        </w:rPr>
        <w:t>respons</w:t>
      </w:r>
      <w:proofErr w:type="spellEnd"/>
      <w:r w:rsidR="004E125B" w:rsidRPr="000902F2">
        <w:rPr>
          <w:lang w:val="en-US" w:eastAsia="zh-CN"/>
        </w:rPr>
        <w:t xml:space="preserve"> </w:t>
      </w:r>
      <w:proofErr w:type="spellStart"/>
      <w:r w:rsidR="004E125B" w:rsidRPr="000902F2">
        <w:rPr>
          <w:lang w:val="en-US" w:eastAsia="zh-CN"/>
        </w:rPr>
        <w:t>emosional</w:t>
      </w:r>
      <w:proofErr w:type="spellEnd"/>
      <w:r w:rsidR="004E125B" w:rsidRPr="000902F2">
        <w:rPr>
          <w:lang w:val="en-US" w:eastAsia="zh-CN"/>
        </w:rPr>
        <w:t xml:space="preserve">. </w:t>
      </w:r>
      <w:proofErr w:type="spellStart"/>
      <w:r w:rsidR="004E125B" w:rsidRPr="000902F2">
        <w:rPr>
          <w:lang w:val="en-US" w:eastAsia="zh-CN"/>
        </w:rPr>
        <w:t>Identifikasi</w:t>
      </w:r>
      <w:proofErr w:type="spellEnd"/>
      <w:r w:rsidR="004E125B" w:rsidRPr="000902F2">
        <w:rPr>
          <w:lang w:val="en-US" w:eastAsia="zh-CN"/>
        </w:rPr>
        <w:t xml:space="preserve"> </w:t>
      </w:r>
      <w:proofErr w:type="spellStart"/>
      <w:r w:rsidR="004E125B" w:rsidRPr="000902F2">
        <w:rPr>
          <w:lang w:val="en-US" w:eastAsia="zh-CN"/>
        </w:rPr>
        <w:t>mekanisme</w:t>
      </w:r>
      <w:proofErr w:type="spellEnd"/>
      <w:r w:rsidR="004E125B"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melibatkan</w:t>
      </w:r>
      <w:proofErr w:type="spellEnd"/>
      <w:r w:rsidR="004E125B" w:rsidRPr="000902F2">
        <w:rPr>
          <w:lang w:val="en-US" w:eastAsia="zh-CN"/>
        </w:rPr>
        <w:t xml:space="preserve"> </w:t>
      </w:r>
      <w:proofErr w:type="spellStart"/>
      <w:r w:rsidR="004E125B" w:rsidRPr="000902F2">
        <w:rPr>
          <w:lang w:val="en-US" w:eastAsia="zh-CN"/>
        </w:rPr>
        <w:t>analisis</w:t>
      </w:r>
      <w:proofErr w:type="spellEnd"/>
      <w:r w:rsidR="004E125B" w:rsidRPr="000902F2">
        <w:rPr>
          <w:lang w:val="en-US" w:eastAsia="zh-CN"/>
        </w:rPr>
        <w:t xml:space="preserve"> </w:t>
      </w:r>
      <w:proofErr w:type="spellStart"/>
      <w:r w:rsidR="004E125B" w:rsidRPr="000902F2">
        <w:rPr>
          <w:lang w:val="en-US" w:eastAsia="zh-CN"/>
        </w:rPr>
        <w:t>respon</w:t>
      </w:r>
      <w:proofErr w:type="spellEnd"/>
      <w:r w:rsidR="004E125B" w:rsidRPr="000902F2">
        <w:rPr>
          <w:lang w:val="en-US" w:eastAsia="zh-CN"/>
        </w:rPr>
        <w:t xml:space="preserve"> </w:t>
      </w:r>
      <w:proofErr w:type="spellStart"/>
      <w:r w:rsidR="004E125B" w:rsidRPr="000902F2">
        <w:rPr>
          <w:lang w:val="en-US" w:eastAsia="zh-CN"/>
        </w:rPr>
        <w:t>fisik</w:t>
      </w:r>
      <w:proofErr w:type="spellEnd"/>
      <w:r w:rsidR="004E125B" w:rsidRPr="000902F2">
        <w:rPr>
          <w:lang w:val="en-US" w:eastAsia="zh-CN"/>
        </w:rPr>
        <w:t xml:space="preserve"> dan </w:t>
      </w:r>
      <w:proofErr w:type="spellStart"/>
      <w:r w:rsidR="004E125B" w:rsidRPr="000902F2">
        <w:rPr>
          <w:lang w:val="en-US" w:eastAsia="zh-CN"/>
        </w:rPr>
        <w:t>psikologis</w:t>
      </w:r>
      <w:proofErr w:type="spellEnd"/>
      <w:r w:rsidR="004E125B" w:rsidRPr="000902F2">
        <w:rPr>
          <w:lang w:val="en-US" w:eastAsia="zh-CN"/>
        </w:rPr>
        <w:t xml:space="preserve"> </w:t>
      </w:r>
      <w:proofErr w:type="spellStart"/>
      <w:r w:rsidR="004E125B" w:rsidRPr="000902F2">
        <w:rPr>
          <w:lang w:val="en-US" w:eastAsia="zh-CN"/>
        </w:rPr>
        <w:t>saat</w:t>
      </w:r>
      <w:proofErr w:type="spellEnd"/>
      <w:r w:rsidR="004E125B" w:rsidRPr="000902F2">
        <w:rPr>
          <w:lang w:val="en-US" w:eastAsia="zh-CN"/>
        </w:rPr>
        <w:t xml:space="preserve"> </w:t>
      </w:r>
      <w:proofErr w:type="spellStart"/>
      <w:r w:rsidR="004E125B" w:rsidRPr="000902F2">
        <w:rPr>
          <w:lang w:val="en-US" w:eastAsia="zh-CN"/>
        </w:rPr>
        <w:t>menghadapi</w:t>
      </w:r>
      <w:proofErr w:type="spellEnd"/>
      <w:r w:rsidR="004E125B" w:rsidRPr="000902F2">
        <w:rPr>
          <w:lang w:val="en-US" w:eastAsia="zh-CN"/>
        </w:rPr>
        <w:t xml:space="preserve"> </w:t>
      </w:r>
      <w:proofErr w:type="spellStart"/>
      <w:r w:rsidR="004E125B" w:rsidRPr="000902F2">
        <w:rPr>
          <w:lang w:val="en-US" w:eastAsia="zh-CN"/>
        </w:rPr>
        <w:t>kecemasan</w:t>
      </w:r>
      <w:proofErr w:type="spellEnd"/>
      <w:r w:rsidR="004E125B" w:rsidRPr="000902F2">
        <w:rPr>
          <w:lang w:val="en-US" w:eastAsia="zh-CN"/>
        </w:rPr>
        <w:t xml:space="preserve">, yang </w:t>
      </w:r>
      <w:proofErr w:type="spellStart"/>
      <w:r w:rsidR="004E125B" w:rsidRPr="000902F2">
        <w:rPr>
          <w:lang w:val="en-US" w:eastAsia="zh-CN"/>
        </w:rPr>
        <w:t>merupakan</w:t>
      </w:r>
      <w:proofErr w:type="spellEnd"/>
      <w:r w:rsidR="004E125B" w:rsidRPr="000902F2">
        <w:rPr>
          <w:lang w:val="en-US" w:eastAsia="zh-CN"/>
        </w:rPr>
        <w:t xml:space="preserve"> </w:t>
      </w:r>
      <w:proofErr w:type="spellStart"/>
      <w:r w:rsidR="004E125B" w:rsidRPr="000902F2">
        <w:rPr>
          <w:lang w:val="en-US" w:eastAsia="zh-CN"/>
        </w:rPr>
        <w:t>cara</w:t>
      </w:r>
      <w:proofErr w:type="spellEnd"/>
      <w:r w:rsidR="004E125B" w:rsidRPr="000902F2">
        <w:rPr>
          <w:lang w:val="en-US" w:eastAsia="zh-CN"/>
        </w:rPr>
        <w:t xml:space="preserve"> </w:t>
      </w:r>
      <w:proofErr w:type="spellStart"/>
      <w:r w:rsidR="004E125B" w:rsidRPr="000902F2">
        <w:rPr>
          <w:lang w:val="en-US" w:eastAsia="zh-CN"/>
        </w:rPr>
        <w:t>umum</w:t>
      </w:r>
      <w:proofErr w:type="spellEnd"/>
      <w:r w:rsidR="004E125B" w:rsidRPr="000902F2">
        <w:rPr>
          <w:lang w:val="en-US" w:eastAsia="zh-CN"/>
        </w:rPr>
        <w:t xml:space="preserve"> </w:t>
      </w:r>
      <w:proofErr w:type="spellStart"/>
      <w:r w:rsidR="004E125B" w:rsidRPr="000902F2">
        <w:rPr>
          <w:lang w:val="en-US" w:eastAsia="zh-CN"/>
        </w:rPr>
        <w:t>untuk</w:t>
      </w:r>
      <w:proofErr w:type="spellEnd"/>
      <w:r w:rsidR="004E125B" w:rsidRPr="000902F2">
        <w:rPr>
          <w:lang w:val="en-US" w:eastAsia="zh-CN"/>
        </w:rPr>
        <w:t xml:space="preserve"> </w:t>
      </w:r>
      <w:proofErr w:type="spellStart"/>
      <w:r w:rsidR="004E125B" w:rsidRPr="000902F2">
        <w:rPr>
          <w:lang w:val="en-US" w:eastAsia="zh-CN"/>
        </w:rPr>
        <w:t>mengelola</w:t>
      </w:r>
      <w:proofErr w:type="spellEnd"/>
      <w:r w:rsidR="004E125B" w:rsidRPr="000902F2">
        <w:rPr>
          <w:lang w:val="en-US" w:eastAsia="zh-CN"/>
        </w:rPr>
        <w:t xml:space="preserve"> </w:t>
      </w:r>
      <w:proofErr w:type="spellStart"/>
      <w:r w:rsidR="004E125B" w:rsidRPr="000902F2">
        <w:rPr>
          <w:lang w:val="en-US" w:eastAsia="zh-CN"/>
        </w:rPr>
        <w:t>stres</w:t>
      </w:r>
      <w:proofErr w:type="spellEnd"/>
      <w:r w:rsidR="004E125B" w:rsidRPr="000902F2">
        <w:rPr>
          <w:lang w:val="en-US" w:eastAsia="zh-CN"/>
        </w:rPr>
        <w:t xml:space="preserve"> dan </w:t>
      </w:r>
      <w:proofErr w:type="spellStart"/>
      <w:r w:rsidR="004E125B" w:rsidRPr="000902F2">
        <w:rPr>
          <w:lang w:val="en-US" w:eastAsia="zh-CN"/>
        </w:rPr>
        <w:t>kecemasan</w:t>
      </w:r>
      <w:proofErr w:type="spellEnd"/>
      <w:r w:rsidR="004E125B" w:rsidRPr="000902F2">
        <w:rPr>
          <w:lang w:val="en-US" w:eastAsia="zh-CN"/>
        </w:rPr>
        <w:t xml:space="preserve">. </w:t>
      </w:r>
      <w:r w:rsidR="00806D29" w:rsidRPr="000902F2">
        <w:rPr>
          <w:lang w:val="en-US" w:eastAsia="zh-CN"/>
        </w:rPr>
        <w:fldChar w:fldCharType="begin" w:fldLock="1"/>
      </w:r>
      <w:r w:rsidR="00EF2757" w:rsidRPr="000902F2">
        <w:rPr>
          <w:lang w:val="en-US" w:eastAsia="zh-CN"/>
        </w:rPr>
        <w:instrText>ADDIN CSL_CITATION {"citationItems":[{"id":"ITEM-1","itemData":{"abstract":"The Students that would do clinical practice generally have varying levels of anxiety, starting from no anxiety, light, medium, and serious. The coping mechanisms is medhid for resolve the stressed and anxiety. Aimed research to determine whether there is a correlation of coping mechanisms with anixiety to regular semester III Nursing Science Program Faculty Of Medicine who will attend nursing clinical practice. The sample used is total sampling that is 73 samples.The research method used descriptive analytic with cross sectional study approach.Result, research with chi-square statistic test showed that there was correlation beetwen coping mechanisms with anxiety to regular semester III Nursing Science Program Faculty Of Medicine who will attend nursing clinical practice with p = 0,000. Conclusion the majority of nursing students of regular semester III of Sam Ratulangi University of Manado have a coping mechanisms of adaptive and anxiety level measurable with there is correlation of coping mechanisms with anxiety to regular semester III Nursing Science Program Faculty Of Medicine will attend nursing clinical practice. Keywords : Coping Mechanisms, Anxiety","author":[{"dropping-particle":"","family":"Sumoked","given":"Adelina","non-dropping-particle":"","parse-names":false,"suffix":""}],"container-title":"e-journal Keperawatan","id":"ITEM-1","issued":{"date-parts":[["2019"]]},"title":"HUBUNGAN MEKANISME KOPING DENGAN KECEMASAN PADA MAHASISWA SEMESTER III PROGRAM STUDI ILMU KEPERAWATAN FAKULTAS KEDOKTERAN YANG AKAN MENGIKUTI PRAKTEK KLINIK KEPERAWATAN","type":"article-journal","volume":"7"},"uris":["http://www.mendeley.com/documents/?uuid=39bf71e7-a72c-4100-ad7b-f323b16bee1d"]}],"mendeley":{"formattedCitation":"(Sumoked, 2019)","plainTextFormattedCitation":"(Sumoked, 2019)","previouslyFormattedCitation":"(Sumoked, 2019)"},"properties":{"noteIndex":0},"schema":"https://github.com/citation-style-language/schema/raw/master/csl-citation.json"}</w:instrText>
      </w:r>
      <w:r w:rsidR="00806D29" w:rsidRPr="000902F2">
        <w:rPr>
          <w:lang w:val="en-US" w:eastAsia="zh-CN"/>
        </w:rPr>
        <w:fldChar w:fldCharType="separate"/>
      </w:r>
      <w:r w:rsidR="00806D29" w:rsidRPr="000902F2">
        <w:rPr>
          <w:noProof/>
          <w:lang w:val="en-US" w:eastAsia="zh-CN"/>
        </w:rPr>
        <w:t>(Sumoked, 2019)</w:t>
      </w:r>
      <w:r w:rsidR="00806D29" w:rsidRPr="000902F2">
        <w:rPr>
          <w:lang w:val="en-US" w:eastAsia="zh-CN"/>
        </w:rPr>
        <w:fldChar w:fldCharType="end"/>
      </w:r>
      <w:r w:rsidR="00A56AD0" w:rsidRPr="000902F2">
        <w:rPr>
          <w:lang w:val="en-US" w:eastAsia="zh-CN"/>
        </w:rPr>
        <w:t xml:space="preserve">. </w:t>
      </w:r>
    </w:p>
    <w:p w14:paraId="18817AD2" w14:textId="0DD16586" w:rsidR="005D5999" w:rsidRPr="000902F2" w:rsidRDefault="005D5999" w:rsidP="005A5B40">
      <w:pPr>
        <w:spacing w:before="0" w:beforeAutospacing="0" w:after="0" w:afterAutospacing="0"/>
        <w:ind w:firstLine="720"/>
        <w:rPr>
          <w:lang w:val="en-US" w:eastAsia="zh-CN"/>
        </w:rPr>
      </w:pPr>
      <w:proofErr w:type="spellStart"/>
      <w:r w:rsidRPr="005D5999">
        <w:rPr>
          <w:lang w:val="en-US" w:eastAsia="zh-CN"/>
        </w:rPr>
        <w:t>Menurut</w:t>
      </w:r>
      <w:proofErr w:type="spellEnd"/>
      <w:r w:rsidRPr="005D5999">
        <w:rPr>
          <w:lang w:val="en-US" w:eastAsia="zh-CN"/>
        </w:rPr>
        <w:t xml:space="preserve"> Lazarus dan Folkman (1984), </w:t>
      </w:r>
      <w:proofErr w:type="spellStart"/>
      <w:r w:rsidRPr="005D5999">
        <w:rPr>
          <w:lang w:val="en-US" w:eastAsia="zh-CN"/>
        </w:rPr>
        <w:t>koping</w:t>
      </w:r>
      <w:proofErr w:type="spellEnd"/>
      <w:r w:rsidRPr="005D5999">
        <w:rPr>
          <w:lang w:val="en-US" w:eastAsia="zh-CN"/>
        </w:rPr>
        <w:t xml:space="preserve"> </w:t>
      </w:r>
      <w:proofErr w:type="spellStart"/>
      <w:r w:rsidRPr="005D5999">
        <w:rPr>
          <w:lang w:val="en-US" w:eastAsia="zh-CN"/>
        </w:rPr>
        <w:t>adalah</w:t>
      </w:r>
      <w:proofErr w:type="spellEnd"/>
      <w:r w:rsidRPr="005D5999">
        <w:rPr>
          <w:lang w:val="en-US" w:eastAsia="zh-CN"/>
        </w:rPr>
        <w:t xml:space="preserve"> proses yang </w:t>
      </w:r>
      <w:proofErr w:type="spellStart"/>
      <w:r w:rsidRPr="005D5999">
        <w:rPr>
          <w:lang w:val="en-US" w:eastAsia="zh-CN"/>
        </w:rPr>
        <w:t>dilakukan</w:t>
      </w:r>
      <w:proofErr w:type="spellEnd"/>
      <w:r w:rsidRPr="005D5999">
        <w:rPr>
          <w:lang w:val="en-US" w:eastAsia="zh-CN"/>
        </w:rPr>
        <w:t xml:space="preserve"> oleh </w:t>
      </w:r>
      <w:proofErr w:type="spellStart"/>
      <w:r w:rsidRPr="005D5999">
        <w:rPr>
          <w:lang w:val="en-US" w:eastAsia="zh-CN"/>
        </w:rPr>
        <w:t>individu</w:t>
      </w:r>
      <w:proofErr w:type="spellEnd"/>
      <w:r w:rsidRPr="005D5999">
        <w:rPr>
          <w:lang w:val="en-US" w:eastAsia="zh-CN"/>
        </w:rPr>
        <w:t xml:space="preserve"> </w:t>
      </w:r>
      <w:proofErr w:type="spellStart"/>
      <w:r w:rsidRPr="005D5999">
        <w:rPr>
          <w:lang w:val="en-US" w:eastAsia="zh-CN"/>
        </w:rPr>
        <w:t>untuk</w:t>
      </w:r>
      <w:proofErr w:type="spellEnd"/>
      <w:r w:rsidRPr="005D5999">
        <w:rPr>
          <w:lang w:val="en-US" w:eastAsia="zh-CN"/>
        </w:rPr>
        <w:t xml:space="preserve"> </w:t>
      </w:r>
      <w:proofErr w:type="spellStart"/>
      <w:r w:rsidRPr="005D5999">
        <w:rPr>
          <w:lang w:val="en-US" w:eastAsia="zh-CN"/>
        </w:rPr>
        <w:t>menyeimbangkan</w:t>
      </w:r>
      <w:proofErr w:type="spellEnd"/>
      <w:r w:rsidRPr="005D5999">
        <w:rPr>
          <w:lang w:val="en-US" w:eastAsia="zh-CN"/>
        </w:rPr>
        <w:t xml:space="preserve"> </w:t>
      </w:r>
      <w:proofErr w:type="spellStart"/>
      <w:r w:rsidRPr="005D5999">
        <w:rPr>
          <w:lang w:val="en-US" w:eastAsia="zh-CN"/>
        </w:rPr>
        <w:t>tuntutan</w:t>
      </w:r>
      <w:proofErr w:type="spellEnd"/>
      <w:r w:rsidRPr="005D5999">
        <w:rPr>
          <w:lang w:val="en-US" w:eastAsia="zh-CN"/>
        </w:rPr>
        <w:t xml:space="preserve"> yang </w:t>
      </w:r>
      <w:proofErr w:type="spellStart"/>
      <w:r w:rsidRPr="005D5999">
        <w:rPr>
          <w:lang w:val="en-US" w:eastAsia="zh-CN"/>
        </w:rPr>
        <w:t>menekan</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w:t>
      </w:r>
      <w:proofErr w:type="spellStart"/>
      <w:r w:rsidRPr="005D5999">
        <w:rPr>
          <w:lang w:val="en-US" w:eastAsia="zh-CN"/>
        </w:rPr>
        <w:t>kemampuan</w:t>
      </w:r>
      <w:proofErr w:type="spellEnd"/>
      <w:r w:rsidRPr="005D5999">
        <w:rPr>
          <w:lang w:val="en-US" w:eastAsia="zh-CN"/>
        </w:rPr>
        <w:t xml:space="preserve"> yang </w:t>
      </w:r>
      <w:proofErr w:type="spellStart"/>
      <w:r w:rsidRPr="005D5999">
        <w:rPr>
          <w:lang w:val="en-US" w:eastAsia="zh-CN"/>
        </w:rPr>
        <w:t>mereka</w:t>
      </w:r>
      <w:proofErr w:type="spellEnd"/>
      <w:r w:rsidRPr="005D5999">
        <w:rPr>
          <w:lang w:val="en-US" w:eastAsia="zh-CN"/>
        </w:rPr>
        <w:t xml:space="preserve"> </w:t>
      </w:r>
      <w:proofErr w:type="spellStart"/>
      <w:r w:rsidRPr="005D5999">
        <w:rPr>
          <w:lang w:val="en-US" w:eastAsia="zh-CN"/>
        </w:rPr>
        <w:t>miliki</w:t>
      </w:r>
      <w:proofErr w:type="spellEnd"/>
      <w:r w:rsidRPr="005D5999">
        <w:rPr>
          <w:lang w:val="en-US" w:eastAsia="zh-CN"/>
        </w:rPr>
        <w:t xml:space="preserve"> </w:t>
      </w:r>
      <w:proofErr w:type="spellStart"/>
      <w:r w:rsidRPr="005D5999">
        <w:rPr>
          <w:lang w:val="en-US" w:eastAsia="zh-CN"/>
        </w:rPr>
        <w:t>untuk</w:t>
      </w:r>
      <w:proofErr w:type="spellEnd"/>
      <w:r w:rsidRPr="005D5999">
        <w:rPr>
          <w:lang w:val="en-US" w:eastAsia="zh-CN"/>
        </w:rPr>
        <w:t xml:space="preserve"> </w:t>
      </w:r>
      <w:proofErr w:type="spellStart"/>
      <w:r w:rsidRPr="005D5999">
        <w:rPr>
          <w:lang w:val="en-US" w:eastAsia="zh-CN"/>
        </w:rPr>
        <w:t>memenuhi</w:t>
      </w:r>
      <w:proofErr w:type="spellEnd"/>
      <w:r w:rsidRPr="005D5999">
        <w:rPr>
          <w:lang w:val="en-US" w:eastAsia="zh-CN"/>
        </w:rPr>
        <w:t xml:space="preserve"> </w:t>
      </w:r>
      <w:proofErr w:type="spellStart"/>
      <w:r w:rsidRPr="005D5999">
        <w:rPr>
          <w:lang w:val="en-US" w:eastAsia="zh-CN"/>
        </w:rPr>
        <w:t>tuntutan</w:t>
      </w:r>
      <w:proofErr w:type="spellEnd"/>
      <w:r w:rsidRPr="005D5999">
        <w:rPr>
          <w:lang w:val="en-US" w:eastAsia="zh-CN"/>
        </w:rPr>
        <w:t xml:space="preserve"> </w:t>
      </w:r>
      <w:proofErr w:type="spellStart"/>
      <w:r w:rsidRPr="005D5999">
        <w:rPr>
          <w:lang w:val="en-US" w:eastAsia="zh-CN"/>
        </w:rPr>
        <w:t>tersebut</w:t>
      </w:r>
      <w:proofErr w:type="spellEnd"/>
      <w:r w:rsidRPr="005D5999">
        <w:rPr>
          <w:lang w:val="en-US" w:eastAsia="zh-CN"/>
        </w:rPr>
        <w:t xml:space="preserve">. </w:t>
      </w:r>
      <w:proofErr w:type="spellStart"/>
      <w:r w:rsidRPr="005D5999">
        <w:rPr>
          <w:lang w:val="en-US" w:eastAsia="zh-CN"/>
        </w:rPr>
        <w:t>Mereka</w:t>
      </w:r>
      <w:proofErr w:type="spellEnd"/>
      <w:r w:rsidRPr="005D5999">
        <w:rPr>
          <w:lang w:val="en-US" w:eastAsia="zh-CN"/>
        </w:rPr>
        <w:t xml:space="preserve"> </w:t>
      </w:r>
      <w:proofErr w:type="spellStart"/>
      <w:r w:rsidRPr="005D5999">
        <w:rPr>
          <w:lang w:val="en-US" w:eastAsia="zh-CN"/>
        </w:rPr>
        <w:t>mendefinisikan</w:t>
      </w:r>
      <w:proofErr w:type="spellEnd"/>
      <w:r w:rsidRPr="005D5999">
        <w:rPr>
          <w:lang w:val="en-US" w:eastAsia="zh-CN"/>
        </w:rPr>
        <w:t xml:space="preserve"> </w:t>
      </w:r>
      <w:proofErr w:type="spellStart"/>
      <w:r w:rsidRPr="005D5999">
        <w:rPr>
          <w:lang w:val="en-US" w:eastAsia="zh-CN"/>
        </w:rPr>
        <w:t>koping</w:t>
      </w:r>
      <w:proofErr w:type="spellEnd"/>
      <w:r w:rsidRPr="005D5999">
        <w:rPr>
          <w:lang w:val="en-US" w:eastAsia="zh-CN"/>
        </w:rPr>
        <w:t xml:space="preserve"> </w:t>
      </w:r>
      <w:proofErr w:type="spellStart"/>
      <w:r w:rsidRPr="005D5999">
        <w:rPr>
          <w:lang w:val="en-US" w:eastAsia="zh-CN"/>
        </w:rPr>
        <w:t>stres</w:t>
      </w:r>
      <w:proofErr w:type="spellEnd"/>
      <w:r w:rsidRPr="005D5999">
        <w:rPr>
          <w:lang w:val="en-US" w:eastAsia="zh-CN"/>
        </w:rPr>
        <w:t xml:space="preserve"> </w:t>
      </w:r>
      <w:proofErr w:type="spellStart"/>
      <w:r w:rsidRPr="005D5999">
        <w:rPr>
          <w:lang w:val="en-US" w:eastAsia="zh-CN"/>
        </w:rPr>
        <w:t>sebagai</w:t>
      </w:r>
      <w:proofErr w:type="spellEnd"/>
      <w:r w:rsidRPr="005D5999">
        <w:rPr>
          <w:lang w:val="en-US" w:eastAsia="zh-CN"/>
        </w:rPr>
        <w:t xml:space="preserve"> strategi yang </w:t>
      </w:r>
      <w:proofErr w:type="spellStart"/>
      <w:r w:rsidRPr="005D5999">
        <w:rPr>
          <w:lang w:val="en-US" w:eastAsia="zh-CN"/>
        </w:rPr>
        <w:t>bertujuan</w:t>
      </w:r>
      <w:proofErr w:type="spellEnd"/>
      <w:r w:rsidRPr="005D5999">
        <w:rPr>
          <w:lang w:val="en-US" w:eastAsia="zh-CN"/>
        </w:rPr>
        <w:t xml:space="preserve"> </w:t>
      </w:r>
      <w:proofErr w:type="spellStart"/>
      <w:r w:rsidRPr="005D5999">
        <w:rPr>
          <w:lang w:val="en-US" w:eastAsia="zh-CN"/>
        </w:rPr>
        <w:t>untuk</w:t>
      </w:r>
      <w:proofErr w:type="spellEnd"/>
      <w:r w:rsidRPr="005D5999">
        <w:rPr>
          <w:lang w:val="en-US" w:eastAsia="zh-CN"/>
        </w:rPr>
        <w:t xml:space="preserve"> </w:t>
      </w:r>
      <w:proofErr w:type="spellStart"/>
      <w:r w:rsidRPr="005D5999">
        <w:rPr>
          <w:lang w:val="en-US" w:eastAsia="zh-CN"/>
        </w:rPr>
        <w:t>mengubah</w:t>
      </w:r>
      <w:proofErr w:type="spellEnd"/>
      <w:r w:rsidRPr="005D5999">
        <w:rPr>
          <w:lang w:val="en-US" w:eastAsia="zh-CN"/>
        </w:rPr>
        <w:t xml:space="preserve"> </w:t>
      </w:r>
      <w:proofErr w:type="spellStart"/>
      <w:r w:rsidRPr="005D5999">
        <w:rPr>
          <w:lang w:val="en-US" w:eastAsia="zh-CN"/>
        </w:rPr>
        <w:t>tingkah</w:t>
      </w:r>
      <w:proofErr w:type="spellEnd"/>
      <w:r w:rsidRPr="005D5999">
        <w:rPr>
          <w:lang w:val="en-US" w:eastAsia="zh-CN"/>
        </w:rPr>
        <w:t xml:space="preserve"> </w:t>
      </w:r>
      <w:proofErr w:type="spellStart"/>
      <w:r w:rsidRPr="005D5999">
        <w:rPr>
          <w:lang w:val="en-US" w:eastAsia="zh-CN"/>
        </w:rPr>
        <w:t>laku</w:t>
      </w:r>
      <w:proofErr w:type="spellEnd"/>
      <w:r w:rsidRPr="005D5999">
        <w:rPr>
          <w:lang w:val="en-US" w:eastAsia="zh-CN"/>
        </w:rPr>
        <w:t xml:space="preserve"> </w:t>
      </w:r>
      <w:proofErr w:type="spellStart"/>
      <w:r w:rsidRPr="005D5999">
        <w:rPr>
          <w:lang w:val="en-US" w:eastAsia="zh-CN"/>
        </w:rPr>
        <w:t>individu</w:t>
      </w:r>
      <w:proofErr w:type="spellEnd"/>
      <w:r w:rsidRPr="005D5999">
        <w:rPr>
          <w:lang w:val="en-US" w:eastAsia="zh-CN"/>
        </w:rPr>
        <w:t xml:space="preserve"> </w:t>
      </w:r>
      <w:proofErr w:type="spellStart"/>
      <w:r w:rsidRPr="005D5999">
        <w:rPr>
          <w:lang w:val="en-US" w:eastAsia="zh-CN"/>
        </w:rPr>
        <w:t>menjadi</w:t>
      </w:r>
      <w:proofErr w:type="spellEnd"/>
      <w:r w:rsidRPr="005D5999">
        <w:rPr>
          <w:lang w:val="en-US" w:eastAsia="zh-CN"/>
        </w:rPr>
        <w:t xml:space="preserve"> </w:t>
      </w:r>
      <w:proofErr w:type="spellStart"/>
      <w:r w:rsidRPr="005D5999">
        <w:rPr>
          <w:lang w:val="en-US" w:eastAsia="zh-CN"/>
        </w:rPr>
        <w:t>lebih</w:t>
      </w:r>
      <w:proofErr w:type="spellEnd"/>
      <w:r w:rsidRPr="005D5999">
        <w:rPr>
          <w:lang w:val="en-US" w:eastAsia="zh-CN"/>
        </w:rPr>
        <w:t xml:space="preserve"> </w:t>
      </w:r>
      <w:proofErr w:type="spellStart"/>
      <w:r w:rsidRPr="005D5999">
        <w:rPr>
          <w:lang w:val="en-US" w:eastAsia="zh-CN"/>
        </w:rPr>
        <w:t>terfokus</w:t>
      </w:r>
      <w:proofErr w:type="spellEnd"/>
      <w:r w:rsidRPr="005D5999">
        <w:rPr>
          <w:lang w:val="en-US" w:eastAsia="zh-CN"/>
        </w:rPr>
        <w:t xml:space="preserve"> pada </w:t>
      </w:r>
      <w:proofErr w:type="spellStart"/>
      <w:r w:rsidRPr="005D5999">
        <w:rPr>
          <w:lang w:val="en-US" w:eastAsia="zh-CN"/>
        </w:rPr>
        <w:t>pemecahan</w:t>
      </w:r>
      <w:proofErr w:type="spellEnd"/>
      <w:r w:rsidRPr="005D5999">
        <w:rPr>
          <w:lang w:val="en-US" w:eastAsia="zh-CN"/>
        </w:rPr>
        <w:t xml:space="preserve"> </w:t>
      </w:r>
      <w:proofErr w:type="spellStart"/>
      <w:r w:rsidRPr="005D5999">
        <w:rPr>
          <w:lang w:val="en-US" w:eastAsia="zh-CN"/>
        </w:rPr>
        <w:t>masalah</w:t>
      </w:r>
      <w:proofErr w:type="spellEnd"/>
      <w:r w:rsidRPr="005D5999">
        <w:rPr>
          <w:lang w:val="en-US" w:eastAsia="zh-CN"/>
        </w:rPr>
        <w:t xml:space="preserve"> yang paling </w:t>
      </w:r>
      <w:proofErr w:type="spellStart"/>
      <w:r w:rsidRPr="005D5999">
        <w:rPr>
          <w:lang w:val="en-US" w:eastAsia="zh-CN"/>
        </w:rPr>
        <w:t>sederhana</w:t>
      </w:r>
      <w:proofErr w:type="spellEnd"/>
      <w:r w:rsidRPr="005D5999">
        <w:rPr>
          <w:lang w:val="en-US" w:eastAsia="zh-CN"/>
        </w:rPr>
        <w:t xml:space="preserve"> dan </w:t>
      </w:r>
      <w:proofErr w:type="spellStart"/>
      <w:r w:rsidRPr="005D5999">
        <w:rPr>
          <w:lang w:val="en-US" w:eastAsia="zh-CN"/>
        </w:rPr>
        <w:t>realistis</w:t>
      </w:r>
      <w:proofErr w:type="spellEnd"/>
      <w:r>
        <w:rPr>
          <w:lang w:val="en-US" w:eastAsia="zh-CN"/>
        </w:rPr>
        <w:t xml:space="preserve"> </w:t>
      </w:r>
      <w:r>
        <w:rPr>
          <w:lang w:val="en-US" w:eastAsia="zh-CN"/>
        </w:rPr>
        <w:fldChar w:fldCharType="begin" w:fldLock="1"/>
      </w:r>
      <w:r w:rsidR="000A5C73">
        <w:rPr>
          <w:lang w:val="en-US" w:eastAsia="zh-CN"/>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Pr>
          <w:lang w:val="en-US" w:eastAsia="zh-CN"/>
        </w:rPr>
        <w:fldChar w:fldCharType="separate"/>
      </w:r>
      <w:r w:rsidRPr="005D5999">
        <w:rPr>
          <w:noProof/>
          <w:lang w:val="en-US" w:eastAsia="zh-CN"/>
        </w:rPr>
        <w:t>(Hayyu Fathil Hasanah, 2023)</w:t>
      </w:r>
      <w:r>
        <w:rPr>
          <w:lang w:val="en-US" w:eastAsia="zh-CN"/>
        </w:rPr>
        <w:fldChar w:fldCharType="end"/>
      </w:r>
      <w:r>
        <w:rPr>
          <w:lang w:val="en-US" w:eastAsia="zh-CN"/>
        </w:rPr>
        <w:t xml:space="preserve">. </w:t>
      </w:r>
    </w:p>
    <w:p w14:paraId="1332F7B9" w14:textId="25563E9D" w:rsidR="005D5999" w:rsidRPr="005D5999" w:rsidRDefault="007D6868" w:rsidP="005A5B40">
      <w:pPr>
        <w:spacing w:before="0" w:beforeAutospacing="0" w:after="0" w:afterAutospacing="0"/>
      </w:pPr>
      <w:r w:rsidRPr="000902F2">
        <w:t xml:space="preserve"> </w:t>
      </w:r>
      <w:r w:rsidR="00C34776" w:rsidRPr="000902F2">
        <w:tab/>
      </w:r>
      <w:r w:rsidR="004E125B" w:rsidRPr="000902F2">
        <w:t xml:space="preserve">Mekanisme koping adalah serangkaian strategi untuk menanggapi perubahan hidup. Penerapan yang berhasil memungkinkan adaptasi dan penyesuaian terhadap dinamika situasi. Pembelajaran mekanisme koping dimulai saat timbulnya stres, memungkinkan pemahaman terhadap konsekuensinya. Kemampuan koping dipengaruhi oleh faktor seperti temperamen, persepsi, kognisi, dan latar belakang kontekstual individu </w:t>
      </w:r>
      <w:r w:rsidR="000B5209" w:rsidRPr="000902F2">
        <w:t>(Carlon, 1994; Nursalam dan Ninuk, 2007</w:t>
      </w:r>
      <w:r w:rsidR="000B5209" w:rsidRPr="000902F2">
        <w:rPr>
          <w:lang w:val="en-US"/>
        </w:rPr>
        <w:t xml:space="preserve"> </w:t>
      </w:r>
      <w:proofErr w:type="spellStart"/>
      <w:r w:rsidR="000B5209" w:rsidRPr="000902F2">
        <w:rPr>
          <w:lang w:val="en-US"/>
        </w:rPr>
        <w:t>dalam</w:t>
      </w:r>
      <w:proofErr w:type="spellEnd"/>
      <w:r w:rsidR="000B5209" w:rsidRPr="000902F2">
        <w:rPr>
          <w:lang w:val="en-US"/>
        </w:rPr>
        <w:t xml:space="preserve"> </w:t>
      </w:r>
      <w:r w:rsidR="000B5209" w:rsidRPr="000902F2">
        <w:rPr>
          <w:lang w:val="en-US"/>
        </w:rPr>
        <w:fldChar w:fldCharType="begin" w:fldLock="1"/>
      </w:r>
      <w:r w:rsidR="006E6349" w:rsidRPr="000902F2">
        <w:rPr>
          <w:lang w:val="en-US"/>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0B5209" w:rsidRPr="000902F2">
        <w:rPr>
          <w:lang w:val="en-US"/>
        </w:rPr>
        <w:fldChar w:fldCharType="separate"/>
      </w:r>
      <w:r w:rsidR="006E6349" w:rsidRPr="000902F2">
        <w:rPr>
          <w:noProof/>
          <w:lang w:val="en-US"/>
        </w:rPr>
        <w:t>(Anisaturrohmah, 2021a)</w:t>
      </w:r>
      <w:r w:rsidR="000B5209" w:rsidRPr="000902F2">
        <w:rPr>
          <w:lang w:val="en-US"/>
        </w:rPr>
        <w:fldChar w:fldCharType="end"/>
      </w:r>
      <w:r w:rsidR="000B5209" w:rsidRPr="000902F2">
        <w:t>).</w:t>
      </w:r>
    </w:p>
    <w:p w14:paraId="4B827817" w14:textId="20F1D08D" w:rsidR="008B766F" w:rsidRPr="000902F2" w:rsidRDefault="004E125B" w:rsidP="005A5B40">
      <w:pPr>
        <w:spacing w:before="0" w:beforeAutospacing="0" w:after="0" w:afterAutospacing="0"/>
        <w:ind w:firstLine="720"/>
        <w:rPr>
          <w:lang w:val="en-US" w:eastAsia="zh-CN"/>
        </w:rPr>
      </w:pPr>
      <w:r w:rsidRPr="000902F2">
        <w:rPr>
          <w:lang w:val="en-US" w:eastAsia="zh-CN"/>
        </w:rPr>
        <w:t xml:space="preserve">Strategi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adaptif</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maladaptif</w:t>
      </w:r>
      <w:proofErr w:type="spellEnd"/>
      <w:r w:rsidRPr="000902F2">
        <w:rPr>
          <w:lang w:val="en-US" w:eastAsia="zh-CN"/>
        </w:rPr>
        <w:t xml:space="preserve">, </w:t>
      </w:r>
      <w:proofErr w:type="spellStart"/>
      <w:r w:rsidRPr="000902F2">
        <w:rPr>
          <w:lang w:val="en-US" w:eastAsia="zh-CN"/>
        </w:rPr>
        <w:t>tergantung</w:t>
      </w:r>
      <w:proofErr w:type="spellEnd"/>
      <w:r w:rsidRPr="000902F2">
        <w:rPr>
          <w:lang w:val="en-US" w:eastAsia="zh-CN"/>
        </w:rPr>
        <w:t xml:space="preserve"> pada </w:t>
      </w: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adaptif</w:t>
      </w:r>
      <w:proofErr w:type="spellEnd"/>
      <w:r w:rsidRPr="000902F2">
        <w:rPr>
          <w:lang w:val="en-US" w:eastAsia="zh-CN"/>
        </w:rPr>
        <w:t xml:space="preserve"> </w:t>
      </w:r>
      <w:proofErr w:type="spellStart"/>
      <w:r w:rsidRPr="000902F2">
        <w:rPr>
          <w:lang w:val="en-US" w:eastAsia="zh-CN"/>
        </w:rPr>
        <w:t>menggabungkan</w:t>
      </w:r>
      <w:proofErr w:type="spellEnd"/>
      <w:r w:rsidRPr="000902F2">
        <w:rPr>
          <w:lang w:val="en-US" w:eastAsia="zh-CN"/>
        </w:rPr>
        <w:t xml:space="preserve"> </w:t>
      </w:r>
      <w:proofErr w:type="spellStart"/>
      <w:r w:rsidRPr="000902F2">
        <w:rPr>
          <w:lang w:val="en-US" w:eastAsia="zh-CN"/>
        </w:rPr>
        <w:t>pertumbuhan</w:t>
      </w:r>
      <w:proofErr w:type="spellEnd"/>
      <w:r w:rsidRPr="000902F2">
        <w:rPr>
          <w:lang w:val="en-US" w:eastAsia="zh-CN"/>
        </w:rPr>
        <w:t xml:space="preserve">, </w:t>
      </w:r>
      <w:proofErr w:type="spellStart"/>
      <w:r w:rsidRPr="000902F2">
        <w:rPr>
          <w:lang w:val="en-US" w:eastAsia="zh-CN"/>
        </w:rPr>
        <w:t>pembelajaran</w:t>
      </w:r>
      <w:proofErr w:type="spellEnd"/>
      <w:r w:rsidRPr="000902F2">
        <w:rPr>
          <w:lang w:val="en-US" w:eastAsia="zh-CN"/>
        </w:rPr>
        <w:t xml:space="preserve">, </w:t>
      </w:r>
      <w:r w:rsidRPr="000902F2">
        <w:rPr>
          <w:lang w:val="en-US" w:eastAsia="zh-CN"/>
        </w:rPr>
        <w:lastRenderedPageBreak/>
        <w:t xml:space="preserve">dan </w:t>
      </w:r>
      <w:proofErr w:type="spellStart"/>
      <w:r w:rsidRPr="000902F2">
        <w:rPr>
          <w:lang w:val="en-US" w:eastAsia="zh-CN"/>
        </w:rPr>
        <w:t>pencapaian</w:t>
      </w:r>
      <w:proofErr w:type="spellEnd"/>
      <w:r w:rsidRPr="000902F2">
        <w:rPr>
          <w:lang w:val="en-US" w:eastAsia="zh-CN"/>
        </w:rPr>
        <w:t xml:space="preserve"> </w:t>
      </w:r>
      <w:proofErr w:type="spellStart"/>
      <w:r w:rsidRPr="000902F2">
        <w:rPr>
          <w:lang w:val="en-US" w:eastAsia="zh-CN"/>
        </w:rPr>
        <w:t>tujuan</w:t>
      </w:r>
      <w:proofErr w:type="spellEnd"/>
      <w:r w:rsidRPr="000902F2">
        <w:rPr>
          <w:lang w:val="en-US" w:eastAsia="zh-CN"/>
        </w:rPr>
        <w:t xml:space="preserve">, </w:t>
      </w:r>
      <w:proofErr w:type="spellStart"/>
      <w:r w:rsidRPr="000902F2">
        <w:rPr>
          <w:lang w:val="en-US" w:eastAsia="zh-CN"/>
        </w:rPr>
        <w:t>memungkinkan</w:t>
      </w:r>
      <w:proofErr w:type="spellEnd"/>
      <w:r w:rsidRPr="000902F2">
        <w:rPr>
          <w:lang w:val="en-US" w:eastAsia="zh-CN"/>
        </w:rPr>
        <w:t xml:space="preserve"> </w:t>
      </w:r>
      <w:proofErr w:type="spellStart"/>
      <w:r w:rsidRPr="000902F2">
        <w:rPr>
          <w:lang w:val="en-US" w:eastAsia="zh-CN"/>
        </w:rPr>
        <w:t>penyelesaian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dan </w:t>
      </w:r>
      <w:proofErr w:type="spellStart"/>
      <w:r w:rsidRPr="000902F2">
        <w:rPr>
          <w:lang w:val="en-US" w:eastAsia="zh-CN"/>
        </w:rPr>
        <w:t>partisipasi</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aktivitas</w:t>
      </w:r>
      <w:proofErr w:type="spellEnd"/>
      <w:r w:rsidRPr="000902F2">
        <w:rPr>
          <w:lang w:val="en-US" w:eastAsia="zh-CN"/>
        </w:rPr>
        <w:t xml:space="preserve"> yang </w:t>
      </w:r>
      <w:proofErr w:type="spellStart"/>
      <w:r w:rsidRPr="000902F2">
        <w:rPr>
          <w:lang w:val="en-US" w:eastAsia="zh-CN"/>
        </w:rPr>
        <w:t>membangun</w:t>
      </w:r>
      <w:proofErr w:type="spellEnd"/>
      <w:r w:rsidRPr="000902F2">
        <w:rPr>
          <w:lang w:val="en-US" w:eastAsia="zh-CN"/>
        </w:rPr>
        <w:t xml:space="preserve">. </w:t>
      </w:r>
      <w:r w:rsidR="00EF2757" w:rsidRPr="000902F2">
        <w:rPr>
          <w:lang w:val="en-US" w:eastAsia="zh-CN"/>
        </w:rPr>
        <w:fldChar w:fldCharType="begin" w:fldLock="1"/>
      </w:r>
      <w:r w:rsidR="00227660" w:rsidRPr="000902F2">
        <w:rPr>
          <w:lang w:val="en-US" w:eastAsia="zh-CN"/>
        </w:rPr>
        <w:instrText>ADDIN CSL_CITATION {"citationItems":[{"id":"ITEM-1","itemData":{"author":[{"dropping-particle":"","family":"Aliyupiudin","given":"Yufi","non-dropping-particle":"","parse-names":false,"suffix":""}],"container-title":"Jurnal Ilmiah Wijaya","id":"ITEM-1","issue":"1","issued":{"date-parts":[["2022"]]},"page":"1-12","title":"Hubungan Mekanisme Koping dengan Tingkat Stress Pasca Bencana Banjir","type":"article-journal","volume":"14"},"uris":["http://www.mendeley.com/documents/?uuid=ff889cbb-cea5-43ec-8680-616a493739d9"]}],"mendeley":{"formattedCitation":"(Aliyupiudin, 2022)","plainTextFormattedCitation":"(Aliyupiudin, 2022)","previouslyFormattedCitation":"(Aliyupiudin, 2022)"},"properties":{"noteIndex":0},"schema":"https://github.com/citation-style-language/schema/raw/master/csl-citation.json"}</w:instrText>
      </w:r>
      <w:r w:rsidR="00EF2757" w:rsidRPr="000902F2">
        <w:rPr>
          <w:lang w:val="en-US" w:eastAsia="zh-CN"/>
        </w:rPr>
        <w:fldChar w:fldCharType="separate"/>
      </w:r>
      <w:r w:rsidR="00EF2757" w:rsidRPr="000902F2">
        <w:rPr>
          <w:noProof/>
          <w:lang w:val="en-US" w:eastAsia="zh-CN"/>
        </w:rPr>
        <w:t>(Aliyupiudin, 2022)</w:t>
      </w:r>
      <w:r w:rsidR="00EF2757" w:rsidRPr="000902F2">
        <w:rPr>
          <w:lang w:val="en-US" w:eastAsia="zh-CN"/>
        </w:rPr>
        <w:fldChar w:fldCharType="end"/>
      </w:r>
      <w:r w:rsidR="00EF2757" w:rsidRPr="000902F2">
        <w:rPr>
          <w:lang w:val="en-US" w:eastAsia="zh-CN"/>
        </w:rPr>
        <w:t xml:space="preserve">. </w:t>
      </w:r>
    </w:p>
    <w:p w14:paraId="307F3F47" w14:textId="77777777" w:rsidR="00FC10E2" w:rsidRPr="000902F2" w:rsidRDefault="001A5FE3" w:rsidP="005A5B40">
      <w:pPr>
        <w:spacing w:before="0" w:beforeAutospacing="0" w:after="0" w:afterAutospacing="0"/>
        <w:ind w:firstLine="720"/>
        <w:rPr>
          <w:lang w:val="en-US" w:eastAsia="zh-CN"/>
        </w:rPr>
      </w:pPr>
      <w:proofErr w:type="spellStart"/>
      <w:r w:rsidRPr="000902F2">
        <w:rPr>
          <w:lang w:val="en-US" w:eastAsia="zh-CN"/>
        </w:rPr>
        <w:t>Berdasarkan</w:t>
      </w:r>
      <w:proofErr w:type="spellEnd"/>
      <w:r w:rsidRPr="000902F2">
        <w:rPr>
          <w:lang w:val="en-US" w:eastAsia="zh-CN"/>
        </w:rPr>
        <w:t xml:space="preserve"> </w:t>
      </w:r>
      <w:proofErr w:type="spellStart"/>
      <w:r w:rsidRPr="000902F2">
        <w:rPr>
          <w:lang w:val="en-US" w:eastAsia="zh-CN"/>
        </w:rPr>
        <w:t>penjelasan</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coping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diartikan</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beragam</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yang </w:t>
      </w:r>
      <w:proofErr w:type="spellStart"/>
      <w:r w:rsidRPr="000902F2">
        <w:rPr>
          <w:lang w:val="en-US" w:eastAsia="zh-CN"/>
        </w:rPr>
        <w:t>dilakukan</w:t>
      </w:r>
      <w:proofErr w:type="spellEnd"/>
      <w:r w:rsidRPr="000902F2">
        <w:rPr>
          <w:lang w:val="en-US" w:eastAsia="zh-CN"/>
        </w:rPr>
        <w:t xml:space="preserve"> oleh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dan </w:t>
      </w:r>
      <w:proofErr w:type="spellStart"/>
      <w:r w:rsidRPr="000902F2">
        <w:rPr>
          <w:lang w:val="en-US" w:eastAsia="zh-CN"/>
        </w:rPr>
        <w:t>merespon</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Pentingnya</w:t>
      </w:r>
      <w:proofErr w:type="spellEnd"/>
      <w:r w:rsidR="001616EB" w:rsidRPr="000902F2">
        <w:rPr>
          <w:lang w:val="en-US" w:eastAsia="zh-CN"/>
        </w:rPr>
        <w:t xml:space="preserve"> </w:t>
      </w:r>
      <w:proofErr w:type="spellStart"/>
      <w:r w:rsidR="001616EB" w:rsidRPr="000902F2">
        <w:rPr>
          <w:lang w:val="en-US" w:eastAsia="zh-CN"/>
        </w:rPr>
        <w:t>mekanisme</w:t>
      </w:r>
      <w:proofErr w:type="spellEnd"/>
      <w:r w:rsidR="001616EB" w:rsidRPr="000902F2">
        <w:rPr>
          <w:lang w:val="en-US" w:eastAsia="zh-CN"/>
        </w:rPr>
        <w:t xml:space="preserve"> </w:t>
      </w:r>
      <w:proofErr w:type="spellStart"/>
      <w:r w:rsidR="001616EB" w:rsidRPr="000902F2">
        <w:rPr>
          <w:lang w:val="en-US" w:eastAsia="zh-CN"/>
        </w:rPr>
        <w:t>koping</w:t>
      </w:r>
      <w:proofErr w:type="spellEnd"/>
      <w:r w:rsidRPr="000902F2">
        <w:rPr>
          <w:lang w:val="en-US" w:eastAsia="zh-CN"/>
        </w:rPr>
        <w:t xml:space="preserve"> </w:t>
      </w:r>
      <w:proofErr w:type="spellStart"/>
      <w:r w:rsidRPr="000902F2">
        <w:rPr>
          <w:lang w:val="en-US" w:eastAsia="zh-CN"/>
        </w:rPr>
        <w:t>terletak</w:t>
      </w:r>
      <w:proofErr w:type="spellEnd"/>
      <w:r w:rsidRPr="000902F2">
        <w:rPr>
          <w:lang w:val="en-US" w:eastAsia="zh-CN"/>
        </w:rPr>
        <w:t xml:space="preserve"> pada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timbul</w:t>
      </w:r>
      <w:proofErr w:type="spellEnd"/>
      <w:r w:rsidRPr="000902F2">
        <w:rPr>
          <w:lang w:val="en-US" w:eastAsia="zh-CN"/>
        </w:rPr>
        <w:t xml:space="preserve">, </w:t>
      </w:r>
      <w:proofErr w:type="spellStart"/>
      <w:r w:rsidRPr="000902F2">
        <w:rPr>
          <w:lang w:val="en-US" w:eastAsia="zh-CN"/>
        </w:rPr>
        <w:t>bahkan</w:t>
      </w:r>
      <w:proofErr w:type="spellEnd"/>
      <w:r w:rsidRPr="000902F2">
        <w:rPr>
          <w:lang w:val="en-US" w:eastAsia="zh-CN"/>
        </w:rPr>
        <w:t xml:space="preserve"> </w:t>
      </w:r>
      <w:proofErr w:type="spellStart"/>
      <w:r w:rsidRPr="000902F2">
        <w:rPr>
          <w:lang w:val="en-US" w:eastAsia="zh-CN"/>
        </w:rPr>
        <w:t>mampu</w:t>
      </w:r>
      <w:proofErr w:type="spellEnd"/>
      <w:r w:rsidRPr="000902F2">
        <w:rPr>
          <w:lang w:val="en-US" w:eastAsia="zh-CN"/>
        </w:rPr>
        <w:t xml:space="preserve"> </w:t>
      </w:r>
      <w:proofErr w:type="spellStart"/>
      <w:r w:rsidRPr="000902F2">
        <w:rPr>
          <w:lang w:val="en-US" w:eastAsia="zh-CN"/>
        </w:rPr>
        <w:t>menyumbang</w:t>
      </w:r>
      <w:proofErr w:type="spellEnd"/>
      <w:r w:rsidRPr="000902F2">
        <w:rPr>
          <w:lang w:val="en-US" w:eastAsia="zh-CN"/>
        </w:rPr>
        <w:t xml:space="preserve"> pada </w:t>
      </w:r>
      <w:proofErr w:type="spellStart"/>
      <w:r w:rsidRPr="000902F2">
        <w:rPr>
          <w:lang w:val="en-US" w:eastAsia="zh-CN"/>
        </w:rPr>
        <w:t>penyelesaian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Setiap</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coping</w:t>
      </w:r>
      <w:r w:rsidR="001616EB" w:rsidRPr="000902F2">
        <w:rPr>
          <w:lang w:val="en-US" w:eastAsia="zh-CN"/>
        </w:rPr>
        <w:t xml:space="preserve"> </w:t>
      </w:r>
      <w:r w:rsidRPr="000902F2">
        <w:rPr>
          <w:lang w:val="en-US" w:eastAsia="zh-CN"/>
        </w:rPr>
        <w:t xml:space="preserve">yang </w:t>
      </w:r>
      <w:proofErr w:type="spellStart"/>
      <w:r w:rsidRPr="000902F2">
        <w:rPr>
          <w:lang w:val="en-US" w:eastAsia="zh-CN"/>
        </w:rPr>
        <w:t>unik</w:t>
      </w:r>
      <w:proofErr w:type="spellEnd"/>
      <w:r w:rsidRPr="000902F2">
        <w:rPr>
          <w:lang w:val="en-US" w:eastAsia="zh-CN"/>
        </w:rPr>
        <w:t xml:space="preserve">, dan </w:t>
      </w:r>
      <w:proofErr w:type="spellStart"/>
      <w:r w:rsidRPr="000902F2">
        <w:rPr>
          <w:lang w:val="en-US" w:eastAsia="zh-CN"/>
        </w:rPr>
        <w:t>terdapat</w:t>
      </w:r>
      <w:proofErr w:type="spellEnd"/>
      <w:r w:rsidRPr="000902F2">
        <w:rPr>
          <w:lang w:val="en-US" w:eastAsia="zh-CN"/>
        </w:rPr>
        <w:t xml:space="preserve"> </w:t>
      </w:r>
      <w:proofErr w:type="spellStart"/>
      <w:r w:rsidRPr="000902F2">
        <w:rPr>
          <w:lang w:val="en-US" w:eastAsia="zh-CN"/>
        </w:rPr>
        <w:t>beragam</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strategi coping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dipilih</w:t>
      </w:r>
      <w:proofErr w:type="spellEnd"/>
      <w:r w:rsidRPr="000902F2">
        <w:rPr>
          <w:lang w:val="en-US" w:eastAsia="zh-CN"/>
        </w:rPr>
        <w:t xml:space="preserve"> dan </w:t>
      </w:r>
      <w:proofErr w:type="spellStart"/>
      <w:r w:rsidRPr="000902F2">
        <w:rPr>
          <w:lang w:val="en-US" w:eastAsia="zh-CN"/>
        </w:rPr>
        <w:t>diterapkan</w:t>
      </w:r>
      <w:proofErr w:type="spellEnd"/>
      <w:r w:rsidRPr="000902F2">
        <w:rPr>
          <w:lang w:val="en-US" w:eastAsia="zh-CN"/>
        </w:rPr>
        <w:t>.</w:t>
      </w:r>
    </w:p>
    <w:p w14:paraId="5DE7F631" w14:textId="2204E2D8" w:rsidR="001A5FE3" w:rsidRPr="000902F2" w:rsidRDefault="001A5FE3" w:rsidP="005A5B40">
      <w:pPr>
        <w:pStyle w:val="Heading3"/>
        <w:numPr>
          <w:ilvl w:val="0"/>
          <w:numId w:val="41"/>
        </w:numPr>
        <w:spacing w:before="0" w:beforeAutospacing="0" w:after="0" w:afterAutospacing="0"/>
        <w:rPr>
          <w:rFonts w:ascii="Times New Roman" w:hAnsi="Times New Roman" w:cs="Times New Roman"/>
          <w:color w:val="auto"/>
          <w:lang w:val="en-US" w:eastAsia="zh-CN"/>
        </w:rPr>
      </w:pPr>
      <w:bookmarkStart w:id="152" w:name="_Toc164679535"/>
      <w:r w:rsidRPr="000902F2">
        <w:rPr>
          <w:rFonts w:ascii="Times New Roman" w:hAnsi="Times New Roman" w:cs="Times New Roman"/>
          <w:color w:val="auto"/>
          <w:lang w:val="en-US" w:eastAsia="zh-CN"/>
        </w:rPr>
        <w:t xml:space="preserve">Jenis-Jenis </w:t>
      </w:r>
      <w:proofErr w:type="spellStart"/>
      <w:r w:rsidRPr="000902F2">
        <w:rPr>
          <w:rFonts w:ascii="Times New Roman" w:hAnsi="Times New Roman" w:cs="Times New Roman"/>
          <w:color w:val="auto"/>
          <w:lang w:val="en-US" w:eastAsia="zh-CN"/>
        </w:rPr>
        <w:t>Mekanisme</w:t>
      </w:r>
      <w:proofErr w:type="spellEnd"/>
      <w:r w:rsidRPr="000902F2">
        <w:rPr>
          <w:rFonts w:ascii="Times New Roman" w:hAnsi="Times New Roman" w:cs="Times New Roman"/>
          <w:color w:val="auto"/>
          <w:lang w:val="en-US" w:eastAsia="zh-CN"/>
        </w:rPr>
        <w:t xml:space="preserve"> Coping</w:t>
      </w:r>
      <w:bookmarkEnd w:id="152"/>
    </w:p>
    <w:p w14:paraId="41C80A24" w14:textId="58BF6C06" w:rsidR="00366A9B" w:rsidRPr="000902F2" w:rsidRDefault="00366A9B" w:rsidP="005A5B40">
      <w:pPr>
        <w:spacing w:before="0" w:beforeAutospacing="0" w:after="0" w:afterAutospacing="0"/>
        <w:ind w:firstLine="720"/>
        <w:rPr>
          <w:lang w:val="en-US" w:eastAsia="zh-CN"/>
        </w:rPr>
      </w:pPr>
      <w:proofErr w:type="spellStart"/>
      <w:r w:rsidRPr="000902F2">
        <w:rPr>
          <w:lang w:val="en-US" w:eastAsia="zh-CN"/>
        </w:rPr>
        <w:t>Menurut</w:t>
      </w:r>
      <w:proofErr w:type="spellEnd"/>
      <w:r w:rsidRPr="000902F2">
        <w:rPr>
          <w:lang w:val="en-US" w:eastAsia="zh-CN"/>
        </w:rPr>
        <w:t xml:space="preserve"> </w:t>
      </w:r>
      <w:proofErr w:type="spellStart"/>
      <w:r w:rsidRPr="000902F2">
        <w:rPr>
          <w:lang w:val="en-US" w:eastAsia="zh-CN"/>
        </w:rPr>
        <w:t>teori</w:t>
      </w:r>
      <w:proofErr w:type="spellEnd"/>
      <w:r w:rsidRPr="000902F2">
        <w:rPr>
          <w:lang w:val="en-US" w:eastAsia="zh-CN"/>
        </w:rPr>
        <w:t xml:space="preserve"> Lazarus dan Folkman (1984; </w:t>
      </w:r>
      <w:r w:rsidRPr="000902F2">
        <w:rPr>
          <w:lang w:val="en-US" w:eastAsia="zh-CN"/>
        </w:rPr>
        <w:fldChar w:fldCharType="begin" w:fldLock="1"/>
      </w:r>
      <w:r w:rsidR="006E6349" w:rsidRPr="000902F2">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Pr="000902F2">
        <w:rPr>
          <w:lang w:val="en-US" w:eastAsia="zh-CN"/>
        </w:rPr>
        <w:fldChar w:fldCharType="separate"/>
      </w:r>
      <w:r w:rsidR="006E6349" w:rsidRPr="000902F2">
        <w:rPr>
          <w:noProof/>
          <w:lang w:val="en-US" w:eastAsia="zh-CN"/>
        </w:rPr>
        <w:t>(Anisaturrohmah, 2021a)</w:t>
      </w:r>
      <w:r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kategori</w:t>
      </w:r>
      <w:proofErr w:type="spellEnd"/>
      <w:r w:rsidRPr="000902F2">
        <w:rPr>
          <w:lang w:val="en-US" w:eastAsia="zh-CN"/>
        </w:rPr>
        <w:t xml:space="preserve"> Coping, </w:t>
      </w:r>
      <w:proofErr w:type="spellStart"/>
      <w:r w:rsidRPr="000902F2">
        <w:rPr>
          <w:lang w:val="en-US" w:eastAsia="zh-CN"/>
        </w:rPr>
        <w:t>yakni</w:t>
      </w:r>
      <w:proofErr w:type="spellEnd"/>
      <w:r w:rsidRPr="000902F2">
        <w:rPr>
          <w:lang w:val="en-US" w:eastAsia="zh-CN"/>
        </w:rPr>
        <w:t xml:space="preserve"> Problem-Focused Coping dan Emotional-Focused Coping. </w:t>
      </w:r>
    </w:p>
    <w:p w14:paraId="6CC73AC6" w14:textId="77777777" w:rsidR="00D05095" w:rsidRPr="000902F2" w:rsidRDefault="00366A9B" w:rsidP="005A5B40">
      <w:pPr>
        <w:pStyle w:val="ListParagraph"/>
        <w:numPr>
          <w:ilvl w:val="0"/>
          <w:numId w:val="2"/>
        </w:numPr>
        <w:spacing w:before="0" w:beforeAutospacing="0" w:after="0" w:afterAutospacing="0"/>
        <w:rPr>
          <w:lang w:val="en-US" w:eastAsia="zh-CN"/>
        </w:rPr>
      </w:pPr>
      <w:r w:rsidRPr="000902F2">
        <w:rPr>
          <w:lang w:val="en-US" w:eastAsia="zh-CN"/>
        </w:rPr>
        <w:t xml:space="preserve">Problem-Focused Coping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yang </w:t>
      </w:r>
      <w:proofErr w:type="spellStart"/>
      <w:r w:rsidRPr="000902F2">
        <w:rPr>
          <w:lang w:val="en-US" w:eastAsia="zh-CN"/>
        </w:rPr>
        <w:t>diarahkan</w:t>
      </w:r>
      <w:proofErr w:type="spellEnd"/>
      <w:r w:rsidRPr="000902F2">
        <w:rPr>
          <w:lang w:val="en-US" w:eastAsia="zh-CN"/>
        </w:rPr>
        <w:t xml:space="preserve"> pada </w:t>
      </w:r>
      <w:proofErr w:type="spellStart"/>
      <w:r w:rsidRPr="000902F2">
        <w:rPr>
          <w:lang w:val="en-US" w:eastAsia="zh-CN"/>
        </w:rPr>
        <w:t>eliminasi</w:t>
      </w:r>
      <w:proofErr w:type="spellEnd"/>
      <w:r w:rsidRPr="000902F2">
        <w:rPr>
          <w:lang w:val="en-US" w:eastAsia="zh-CN"/>
        </w:rPr>
        <w:t xml:space="preserve"> </w:t>
      </w:r>
      <w:proofErr w:type="spellStart"/>
      <w:r w:rsidRPr="000902F2">
        <w:rPr>
          <w:lang w:val="en-US" w:eastAsia="zh-CN"/>
        </w:rPr>
        <w:t>faktor-faktor</w:t>
      </w:r>
      <w:proofErr w:type="spellEnd"/>
      <w:r w:rsidRPr="000902F2">
        <w:rPr>
          <w:lang w:val="en-US" w:eastAsia="zh-CN"/>
        </w:rPr>
        <w:t xml:space="preserve"> </w:t>
      </w:r>
      <w:proofErr w:type="spellStart"/>
      <w:r w:rsidRPr="000902F2">
        <w:rPr>
          <w:lang w:val="en-US" w:eastAsia="zh-CN"/>
        </w:rPr>
        <w:t>penyebab</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
    <w:p w14:paraId="57B0310F" w14:textId="73041CBD" w:rsidR="001616EB" w:rsidRPr="000902F2" w:rsidRDefault="001616EB" w:rsidP="005A5B40">
      <w:pPr>
        <w:pStyle w:val="ListParagraph"/>
        <w:spacing w:before="0" w:beforeAutospacing="0" w:after="0" w:afterAutospacing="0"/>
        <w:ind w:left="1080"/>
        <w:rPr>
          <w:lang w:val="en-US" w:eastAsia="zh-CN"/>
        </w:rPr>
      </w:pPr>
      <w:r w:rsidRPr="000902F2">
        <w:rPr>
          <w:lang w:val="en-US" w:eastAsia="zh-CN"/>
        </w:rPr>
        <w:t>Coping</w:t>
      </w:r>
      <w:r w:rsidR="00454DCC">
        <w:rPr>
          <w:lang w:val="en-US" w:eastAsia="zh-CN"/>
        </w:rPr>
        <w:t xml:space="preserve"> </w:t>
      </w:r>
      <w:r w:rsidRPr="000902F2">
        <w:rPr>
          <w:lang w:val="en-US" w:eastAsia="zh-CN"/>
        </w:rPr>
        <w:t xml:space="preserve">yang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cepat</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melawan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menghindarinya</w:t>
      </w:r>
      <w:proofErr w:type="spellEnd"/>
      <w:r w:rsidRPr="000902F2">
        <w:rPr>
          <w:lang w:val="en-US" w:eastAsia="zh-CN"/>
        </w:rPr>
        <w:t xml:space="preserve">. </w:t>
      </w:r>
      <w:proofErr w:type="spellStart"/>
      <w:r w:rsidRPr="000902F2">
        <w:rPr>
          <w:lang w:val="en-US" w:eastAsia="zh-CN"/>
        </w:rPr>
        <w:t>Meskipun</w:t>
      </w:r>
      <w:proofErr w:type="spellEnd"/>
      <w:r w:rsidRPr="000902F2">
        <w:rPr>
          <w:lang w:val="en-US" w:eastAsia="zh-CN"/>
        </w:rPr>
        <w:t xml:space="preserve"> </w:t>
      </w:r>
      <w:proofErr w:type="spellStart"/>
      <w:r w:rsidRPr="000902F2">
        <w:rPr>
          <w:lang w:val="en-US" w:eastAsia="zh-CN"/>
        </w:rPr>
        <w:t>demikian</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menghilangkan</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menyeluruh</w:t>
      </w:r>
      <w:proofErr w:type="spellEnd"/>
      <w:r w:rsidRPr="000902F2">
        <w:rPr>
          <w:lang w:val="en-US" w:eastAsia="zh-CN"/>
        </w:rPr>
        <w:t xml:space="preserve"> dan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memberikan</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optimal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mengembangkan</w:t>
      </w:r>
      <w:proofErr w:type="spellEnd"/>
      <w:r w:rsidRPr="000902F2">
        <w:rPr>
          <w:lang w:val="en-US" w:eastAsia="zh-CN"/>
        </w:rPr>
        <w:t xml:space="preserve"> strategi yang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mengelola</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Contoh</w:t>
      </w:r>
      <w:proofErr w:type="spellEnd"/>
      <w:r w:rsidRPr="000902F2">
        <w:rPr>
          <w:lang w:val="en-US" w:eastAsia="zh-CN"/>
        </w:rPr>
        <w:t xml:space="preserve"> coping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 xml:space="preserve"> </w:t>
      </w:r>
      <w:proofErr w:type="spellStart"/>
      <w:r w:rsidRPr="000902F2">
        <w:rPr>
          <w:lang w:val="en-US" w:eastAsia="zh-CN"/>
        </w:rPr>
        <w:t>melamun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berkhayal</w:t>
      </w:r>
      <w:proofErr w:type="spellEnd"/>
      <w:r w:rsidRPr="000902F2">
        <w:rPr>
          <w:lang w:val="en-US" w:eastAsia="zh-CN"/>
        </w:rPr>
        <w:t xml:space="preserve">, yang </w:t>
      </w:r>
      <w:proofErr w:type="spellStart"/>
      <w:r w:rsidRPr="000902F2">
        <w:rPr>
          <w:lang w:val="en-US" w:eastAsia="zh-CN"/>
        </w:rPr>
        <w:t>dianggap</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bentuk</w:t>
      </w:r>
      <w:proofErr w:type="spellEnd"/>
      <w:r w:rsidRPr="000902F2">
        <w:rPr>
          <w:lang w:val="en-US" w:eastAsia="zh-CN"/>
        </w:rPr>
        <w:t xml:space="preserve"> </w:t>
      </w:r>
      <w:proofErr w:type="spellStart"/>
      <w:r w:rsidRPr="000902F2">
        <w:rPr>
          <w:lang w:val="en-US" w:eastAsia="zh-CN"/>
        </w:rPr>
        <w:t>pelarian</w:t>
      </w:r>
      <w:proofErr w:type="spellEnd"/>
      <w:r w:rsidRPr="000902F2">
        <w:rPr>
          <w:lang w:val="en-US" w:eastAsia="zh-CN"/>
        </w:rPr>
        <w:t xml:space="preserve"> </w:t>
      </w:r>
      <w:proofErr w:type="spellStart"/>
      <w:r w:rsidRPr="000902F2">
        <w:rPr>
          <w:lang w:val="en-US" w:eastAsia="zh-CN"/>
        </w:rPr>
        <w:t>imajinatif</w:t>
      </w:r>
      <w:proofErr w:type="spellEnd"/>
      <w:r w:rsidRPr="000902F2">
        <w:rPr>
          <w:lang w:val="en-US" w:eastAsia="zh-CN"/>
        </w:rPr>
        <w:t xml:space="preserve"> dan </w:t>
      </w:r>
      <w:proofErr w:type="spellStart"/>
      <w:r w:rsidRPr="000902F2">
        <w:rPr>
          <w:lang w:val="en-US" w:eastAsia="zh-CN"/>
        </w:rPr>
        <w:t>bukan</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konkret</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menangani</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w:t>
      </w:r>
    </w:p>
    <w:p w14:paraId="0B6FCDA6" w14:textId="097939C0" w:rsidR="001A5FE3" w:rsidRPr="000902F2" w:rsidRDefault="00366A9B" w:rsidP="005A5B40">
      <w:pPr>
        <w:pStyle w:val="ListParagraph"/>
        <w:numPr>
          <w:ilvl w:val="0"/>
          <w:numId w:val="2"/>
        </w:numPr>
        <w:spacing w:before="0" w:beforeAutospacing="0" w:after="0" w:afterAutospacing="0"/>
        <w:rPr>
          <w:lang w:val="en-US" w:eastAsia="zh-CN"/>
        </w:rPr>
      </w:pPr>
      <w:r w:rsidRPr="000902F2">
        <w:rPr>
          <w:lang w:val="en-US" w:eastAsia="zh-CN"/>
        </w:rPr>
        <w:t xml:space="preserve">Emotional-Focused Coping </w:t>
      </w:r>
      <w:proofErr w:type="spellStart"/>
      <w:r w:rsidRPr="000902F2">
        <w:rPr>
          <w:lang w:val="en-US" w:eastAsia="zh-CN"/>
        </w:rPr>
        <w:t>merupakan</w:t>
      </w:r>
      <w:proofErr w:type="spellEnd"/>
      <w:r w:rsidRPr="000902F2">
        <w:rPr>
          <w:lang w:val="en-US" w:eastAsia="zh-CN"/>
        </w:rPr>
        <w:t xml:space="preserve"> strategi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mengelola</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emosional</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suatu</w:t>
      </w:r>
      <w:proofErr w:type="spellEnd"/>
      <w:r w:rsidRPr="000902F2">
        <w:rPr>
          <w:lang w:val="en-US" w:eastAsia="zh-CN"/>
        </w:rPr>
        <w:t xml:space="preserve"> </w:t>
      </w:r>
      <w:proofErr w:type="spellStart"/>
      <w:r w:rsidRPr="000902F2">
        <w:rPr>
          <w:lang w:val="en-US" w:eastAsia="zh-CN"/>
        </w:rPr>
        <w:t>kejadian</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menimbulkan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
    <w:p w14:paraId="69E5E403" w14:textId="77777777" w:rsidR="00D05095" w:rsidRPr="000902F2" w:rsidRDefault="00D05095" w:rsidP="005A5B40">
      <w:pPr>
        <w:pStyle w:val="ListParagraph"/>
        <w:spacing w:before="0" w:beforeAutospacing="0" w:after="0" w:afterAutospacing="0"/>
        <w:ind w:left="1080"/>
        <w:rPr>
          <w:lang w:val="en-US" w:eastAsia="zh-CN"/>
        </w:rPr>
      </w:pPr>
      <w:r w:rsidRPr="000902F2">
        <w:rPr>
          <w:lang w:val="en-US" w:eastAsia="zh-CN"/>
        </w:rPr>
        <w:lastRenderedPageBreak/>
        <w:t xml:space="preserve">Coping yang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masalah</w:t>
      </w:r>
      <w:proofErr w:type="spellEnd"/>
      <w:r w:rsidRPr="000902F2">
        <w:rPr>
          <w:lang w:val="en-US" w:eastAsia="zh-CN"/>
        </w:rPr>
        <w:t xml:space="preserve"> (Problem-Focused Coping),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melakukan</w:t>
      </w:r>
      <w:proofErr w:type="spellEnd"/>
      <w:r w:rsidRPr="000902F2">
        <w:rPr>
          <w:lang w:val="en-US" w:eastAsia="zh-CN"/>
        </w:rPr>
        <w:t xml:space="preserve"> </w:t>
      </w:r>
      <w:proofErr w:type="spellStart"/>
      <w:r w:rsidRPr="000902F2">
        <w:rPr>
          <w:lang w:val="en-US" w:eastAsia="zh-CN"/>
        </w:rPr>
        <w:t>evaluasi</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penyebab</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yang </w:t>
      </w:r>
      <w:proofErr w:type="spellStart"/>
      <w:r w:rsidRPr="000902F2">
        <w:rPr>
          <w:lang w:val="en-US" w:eastAsia="zh-CN"/>
        </w:rPr>
        <w:t>dihadapi</w:t>
      </w:r>
      <w:proofErr w:type="spellEnd"/>
      <w:r w:rsidRPr="000902F2">
        <w:rPr>
          <w:lang w:val="en-US" w:eastAsia="zh-CN"/>
        </w:rPr>
        <w:t xml:space="preserve"> dan </w:t>
      </w:r>
      <w:proofErr w:type="spellStart"/>
      <w:r w:rsidRPr="000902F2">
        <w:rPr>
          <w:lang w:val="en-US" w:eastAsia="zh-CN"/>
        </w:rPr>
        <w:t>berupaya</w:t>
      </w:r>
      <w:proofErr w:type="spellEnd"/>
      <w:r w:rsidRPr="000902F2">
        <w:rPr>
          <w:lang w:val="en-US" w:eastAsia="zh-CN"/>
        </w:rPr>
        <w:t xml:space="preserve"> </w:t>
      </w:r>
      <w:proofErr w:type="spellStart"/>
      <w:r w:rsidRPr="000902F2">
        <w:rPr>
          <w:lang w:val="en-US" w:eastAsia="zh-CN"/>
        </w:rPr>
        <w:t>mengubah</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meresponsnya</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yang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Coping yang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strategi </w:t>
      </w:r>
      <w:proofErr w:type="spellStart"/>
      <w:r w:rsidRPr="000902F2">
        <w:rPr>
          <w:lang w:val="en-US" w:eastAsia="zh-CN"/>
        </w:rPr>
        <w:t>langsung</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menyelesaikan</w:t>
      </w:r>
      <w:proofErr w:type="spellEnd"/>
      <w:r w:rsidRPr="000902F2">
        <w:rPr>
          <w:lang w:val="en-US" w:eastAsia="zh-CN"/>
        </w:rPr>
        <w:t xml:space="preserve"> </w:t>
      </w:r>
      <w:proofErr w:type="spellStart"/>
      <w:r w:rsidRPr="000902F2">
        <w:rPr>
          <w:lang w:val="en-US" w:eastAsia="zh-CN"/>
        </w:rPr>
        <w:t>sumber</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w:t>
      </w:r>
    </w:p>
    <w:p w14:paraId="77FE82B7" w14:textId="46867F91" w:rsidR="00D05095" w:rsidRPr="000902F2" w:rsidRDefault="006E6349" w:rsidP="005A5B40">
      <w:pPr>
        <w:spacing w:before="0" w:beforeAutospacing="0" w:after="0" w:afterAutospacing="0"/>
        <w:ind w:firstLine="360"/>
        <w:rPr>
          <w:lang w:val="en-US" w:eastAsia="zh-CN"/>
        </w:rPr>
      </w:pPr>
      <w:proofErr w:type="spellStart"/>
      <w:r w:rsidRPr="000902F2">
        <w:rPr>
          <w:lang w:val="en-US" w:eastAsia="zh-CN"/>
        </w:rPr>
        <w:t>Menurut</w:t>
      </w:r>
      <w:proofErr w:type="spellEnd"/>
      <w:r w:rsidRPr="000902F2">
        <w:rPr>
          <w:lang w:val="en-US" w:eastAsia="zh-CN"/>
        </w:rPr>
        <w:t xml:space="preserve"> Lazarus dan Folkman (1984), </w:t>
      </w:r>
      <w:proofErr w:type="spellStart"/>
      <w:r w:rsidRPr="000902F2">
        <w:rPr>
          <w:lang w:val="en-US" w:eastAsia="zh-CN"/>
        </w:rPr>
        <w:t>sebagaimana</w:t>
      </w:r>
      <w:proofErr w:type="spellEnd"/>
      <w:r w:rsidRPr="000902F2">
        <w:rPr>
          <w:lang w:val="en-US" w:eastAsia="zh-CN"/>
        </w:rPr>
        <w:t xml:space="preserve"> yang </w:t>
      </w:r>
      <w:proofErr w:type="spellStart"/>
      <w:r w:rsidRPr="000902F2">
        <w:rPr>
          <w:lang w:val="en-US" w:eastAsia="zh-CN"/>
        </w:rPr>
        <w:t>dikutip</w:t>
      </w:r>
      <w:proofErr w:type="spellEnd"/>
      <w:r w:rsidRPr="000902F2">
        <w:rPr>
          <w:lang w:val="en-US" w:eastAsia="zh-CN"/>
        </w:rPr>
        <w:t xml:space="preserve"> oleh </w:t>
      </w:r>
      <w:r w:rsidRPr="000902F2">
        <w:rPr>
          <w:lang w:val="en-US" w:eastAsia="zh-CN"/>
        </w:rPr>
        <w:fldChar w:fldCharType="begin" w:fldLock="1"/>
      </w:r>
      <w:r w:rsidRPr="000902F2">
        <w:rPr>
          <w:lang w:val="en-US" w:eastAsia="zh-CN"/>
        </w:rPr>
        <w:instrText>ADDIN CSL_CITATION {"citationItems":[{"id":"ITEM-1","itemData":{"ISBN":"1119054100013","author":[{"dropping-particle":"","family":"Istianah Nur Aliyah","given":"","non-dropping-particle":"","parse-names":false,"suffix":""}],"id":"ITEM-1","issued":{"date-parts":[["2023"]]},"title":"Bentuk dukungan sosial dengan strategi","type":"book"},"uris":["http://www.mendeley.com/documents/?uuid=a34d56a2-f3a0-48ee-9e7c-d7206a654c0b"]}],"mendeley":{"formattedCitation":"(Istianah Nur Aliyah, 2023)","plainTextFormattedCitation":"(Istianah Nur Aliyah, 2023)","previouslyFormattedCitation":"(Istianah Nur Aliyah, 2023)"},"properties":{"noteIndex":0},"schema":"https://github.com/citation-style-language/schema/raw/master/csl-citation.json"}</w:instrText>
      </w:r>
      <w:r w:rsidRPr="000902F2">
        <w:rPr>
          <w:lang w:val="en-US" w:eastAsia="zh-CN"/>
        </w:rPr>
        <w:fldChar w:fldCharType="separate"/>
      </w:r>
      <w:r w:rsidRPr="000902F2">
        <w:rPr>
          <w:noProof/>
          <w:lang w:val="en-US" w:eastAsia="zh-CN"/>
        </w:rPr>
        <w:t>(Istianah Nur Aliyah, 2023)</w:t>
      </w:r>
      <w:r w:rsidRPr="000902F2">
        <w:rPr>
          <w:lang w:val="en-US" w:eastAsia="zh-CN"/>
        </w:rPr>
        <w:fldChar w:fldCharType="end"/>
      </w:r>
      <w:r w:rsidRPr="000902F2">
        <w:rPr>
          <w:lang w:val="en-US" w:eastAsia="zh-CN"/>
        </w:rPr>
        <w:t xml:space="preserve">, </w:t>
      </w:r>
      <w:proofErr w:type="spellStart"/>
      <w:r w:rsidR="00D05095" w:rsidRPr="000902F2">
        <w:rPr>
          <w:lang w:val="en-US" w:eastAsia="zh-CN"/>
        </w:rPr>
        <w:t>ketika</w:t>
      </w:r>
      <w:proofErr w:type="spellEnd"/>
      <w:r w:rsidR="00D05095" w:rsidRPr="000902F2">
        <w:rPr>
          <w:lang w:val="en-US" w:eastAsia="zh-CN"/>
        </w:rPr>
        <w:t xml:space="preserve"> </w:t>
      </w:r>
      <w:proofErr w:type="spellStart"/>
      <w:r w:rsidR="00D05095" w:rsidRPr="000902F2">
        <w:rPr>
          <w:lang w:val="en-US" w:eastAsia="zh-CN"/>
        </w:rPr>
        <w:t>individu</w:t>
      </w:r>
      <w:proofErr w:type="spellEnd"/>
      <w:r w:rsidR="00D05095" w:rsidRPr="000902F2">
        <w:rPr>
          <w:lang w:val="en-US" w:eastAsia="zh-CN"/>
        </w:rPr>
        <w:t xml:space="preserve"> </w:t>
      </w:r>
      <w:proofErr w:type="spellStart"/>
      <w:r w:rsidR="00D05095" w:rsidRPr="000902F2">
        <w:rPr>
          <w:lang w:val="en-US" w:eastAsia="zh-CN"/>
        </w:rPr>
        <w:t>merasa</w:t>
      </w:r>
      <w:proofErr w:type="spellEnd"/>
      <w:r w:rsidR="00D05095" w:rsidRPr="000902F2">
        <w:rPr>
          <w:lang w:val="en-US" w:eastAsia="zh-CN"/>
        </w:rPr>
        <w:t xml:space="preserve"> </w:t>
      </w:r>
      <w:proofErr w:type="spellStart"/>
      <w:r w:rsidR="00D05095" w:rsidRPr="000902F2">
        <w:rPr>
          <w:lang w:val="en-US" w:eastAsia="zh-CN"/>
        </w:rPr>
        <w:t>bahwa</w:t>
      </w:r>
      <w:proofErr w:type="spellEnd"/>
      <w:r w:rsidR="00D05095" w:rsidRPr="000902F2">
        <w:rPr>
          <w:lang w:val="en-US" w:eastAsia="zh-CN"/>
        </w:rPr>
        <w:t xml:space="preserve"> </w:t>
      </w:r>
      <w:proofErr w:type="spellStart"/>
      <w:r w:rsidR="00D05095" w:rsidRPr="000902F2">
        <w:rPr>
          <w:lang w:val="en-US" w:eastAsia="zh-CN"/>
        </w:rPr>
        <w:t>situasi</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masalah</w:t>
      </w:r>
      <w:proofErr w:type="spellEnd"/>
      <w:r w:rsidR="00D05095" w:rsidRPr="000902F2">
        <w:rPr>
          <w:lang w:val="en-US" w:eastAsia="zh-CN"/>
        </w:rPr>
        <w:t xml:space="preserve"> yang </w:t>
      </w:r>
      <w:proofErr w:type="spellStart"/>
      <w:r w:rsidR="00D05095" w:rsidRPr="000902F2">
        <w:rPr>
          <w:lang w:val="en-US" w:eastAsia="zh-CN"/>
        </w:rPr>
        <w:t>dihadapi</w:t>
      </w:r>
      <w:proofErr w:type="spellEnd"/>
      <w:r w:rsidR="00D05095" w:rsidRPr="000902F2">
        <w:rPr>
          <w:lang w:val="en-US" w:eastAsia="zh-CN"/>
        </w:rPr>
        <w:t xml:space="preserve"> </w:t>
      </w:r>
      <w:proofErr w:type="spellStart"/>
      <w:r w:rsidR="00D05095" w:rsidRPr="000902F2">
        <w:rPr>
          <w:lang w:val="en-US" w:eastAsia="zh-CN"/>
        </w:rPr>
        <w:t>masih</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diatur</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diatasi</w:t>
      </w:r>
      <w:proofErr w:type="spellEnd"/>
      <w:r w:rsidR="00D05095" w:rsidRPr="000902F2">
        <w:rPr>
          <w:lang w:val="en-US" w:eastAsia="zh-CN"/>
        </w:rPr>
        <w:t xml:space="preserve">, </w:t>
      </w:r>
      <w:proofErr w:type="spellStart"/>
      <w:r w:rsidR="00D05095" w:rsidRPr="000902F2">
        <w:rPr>
          <w:lang w:val="en-US" w:eastAsia="zh-CN"/>
        </w:rPr>
        <w:t>mereka</w:t>
      </w:r>
      <w:proofErr w:type="spellEnd"/>
      <w:r w:rsidR="00D05095" w:rsidRPr="000902F2">
        <w:rPr>
          <w:lang w:val="en-US" w:eastAsia="zh-CN"/>
        </w:rPr>
        <w:t xml:space="preserve"> </w:t>
      </w:r>
      <w:proofErr w:type="spellStart"/>
      <w:r w:rsidR="00D05095" w:rsidRPr="000902F2">
        <w:rPr>
          <w:lang w:val="en-US" w:eastAsia="zh-CN"/>
        </w:rPr>
        <w:t>lebih</w:t>
      </w:r>
      <w:proofErr w:type="spellEnd"/>
      <w:r w:rsidR="00D05095" w:rsidRPr="000902F2">
        <w:rPr>
          <w:lang w:val="en-US" w:eastAsia="zh-CN"/>
        </w:rPr>
        <w:t xml:space="preserve"> </w:t>
      </w:r>
      <w:proofErr w:type="spellStart"/>
      <w:r w:rsidR="00D05095" w:rsidRPr="000902F2">
        <w:rPr>
          <w:lang w:val="en-US" w:eastAsia="zh-CN"/>
        </w:rPr>
        <w:t>mungkin</w:t>
      </w:r>
      <w:proofErr w:type="spellEnd"/>
      <w:r w:rsidR="00D05095" w:rsidRPr="000902F2">
        <w:rPr>
          <w:lang w:val="en-US" w:eastAsia="zh-CN"/>
        </w:rPr>
        <w:t xml:space="preserve"> </w:t>
      </w:r>
      <w:proofErr w:type="spellStart"/>
      <w:r w:rsidR="00D05095" w:rsidRPr="000902F2">
        <w:rPr>
          <w:lang w:val="en-US" w:eastAsia="zh-CN"/>
        </w:rPr>
        <w:t>menerapkan</w:t>
      </w:r>
      <w:proofErr w:type="spellEnd"/>
      <w:r w:rsidR="00D05095" w:rsidRPr="000902F2">
        <w:rPr>
          <w:lang w:val="en-US" w:eastAsia="zh-CN"/>
        </w:rPr>
        <w:t xml:space="preserve"> strategi coping yang </w:t>
      </w:r>
      <w:proofErr w:type="spellStart"/>
      <w:r w:rsidR="00D05095" w:rsidRPr="000902F2">
        <w:rPr>
          <w:lang w:val="en-US" w:eastAsia="zh-CN"/>
        </w:rPr>
        <w:t>berfokus</w:t>
      </w:r>
      <w:proofErr w:type="spellEnd"/>
      <w:r w:rsidR="00D05095" w:rsidRPr="000902F2">
        <w:rPr>
          <w:lang w:val="en-US" w:eastAsia="zh-CN"/>
        </w:rPr>
        <w:t xml:space="preserve"> pada </w:t>
      </w:r>
      <w:proofErr w:type="spellStart"/>
      <w:r w:rsidR="00D05095" w:rsidRPr="000902F2">
        <w:rPr>
          <w:lang w:val="en-US" w:eastAsia="zh-CN"/>
        </w:rPr>
        <w:t>masalah</w:t>
      </w:r>
      <w:proofErr w:type="spellEnd"/>
      <w:r w:rsidR="00D05095" w:rsidRPr="000902F2">
        <w:rPr>
          <w:lang w:val="en-US" w:eastAsia="zh-CN"/>
        </w:rPr>
        <w:t xml:space="preserve">. </w:t>
      </w:r>
      <w:proofErr w:type="spellStart"/>
      <w:r w:rsidR="00D05095" w:rsidRPr="000902F2">
        <w:rPr>
          <w:lang w:val="en-US" w:eastAsia="zh-CN"/>
        </w:rPr>
        <w:t>Sebaliknya</w:t>
      </w:r>
      <w:proofErr w:type="spellEnd"/>
      <w:r w:rsidR="00D05095" w:rsidRPr="000902F2">
        <w:rPr>
          <w:lang w:val="en-US" w:eastAsia="zh-CN"/>
        </w:rPr>
        <w:t xml:space="preserve">, </w:t>
      </w:r>
      <w:proofErr w:type="spellStart"/>
      <w:r w:rsidR="00D05095" w:rsidRPr="000902F2">
        <w:rPr>
          <w:lang w:val="en-US" w:eastAsia="zh-CN"/>
        </w:rPr>
        <w:t>jika</w:t>
      </w:r>
      <w:proofErr w:type="spellEnd"/>
      <w:r w:rsidR="00D05095" w:rsidRPr="000902F2">
        <w:rPr>
          <w:lang w:val="en-US" w:eastAsia="zh-CN"/>
        </w:rPr>
        <w:t xml:space="preserve"> </w:t>
      </w:r>
      <w:proofErr w:type="spellStart"/>
      <w:r w:rsidR="00D05095" w:rsidRPr="000902F2">
        <w:rPr>
          <w:lang w:val="en-US" w:eastAsia="zh-CN"/>
        </w:rPr>
        <w:t>individu</w:t>
      </w:r>
      <w:proofErr w:type="spellEnd"/>
      <w:r w:rsidR="00D05095" w:rsidRPr="000902F2">
        <w:rPr>
          <w:lang w:val="en-US" w:eastAsia="zh-CN"/>
        </w:rPr>
        <w:t xml:space="preserve"> </w:t>
      </w:r>
      <w:proofErr w:type="spellStart"/>
      <w:r w:rsidR="00D05095" w:rsidRPr="000902F2">
        <w:rPr>
          <w:lang w:val="en-US" w:eastAsia="zh-CN"/>
        </w:rPr>
        <w:t>menganggap</w:t>
      </w:r>
      <w:proofErr w:type="spellEnd"/>
      <w:r w:rsidR="00D05095" w:rsidRPr="000902F2">
        <w:rPr>
          <w:lang w:val="en-US" w:eastAsia="zh-CN"/>
        </w:rPr>
        <w:t xml:space="preserve"> </w:t>
      </w:r>
      <w:proofErr w:type="spellStart"/>
      <w:r w:rsidR="00D05095" w:rsidRPr="000902F2">
        <w:rPr>
          <w:lang w:val="en-US" w:eastAsia="zh-CN"/>
        </w:rPr>
        <w:t>bahwa</w:t>
      </w:r>
      <w:proofErr w:type="spellEnd"/>
      <w:r w:rsidR="00D05095" w:rsidRPr="000902F2">
        <w:rPr>
          <w:lang w:val="en-US" w:eastAsia="zh-CN"/>
        </w:rPr>
        <w:t xml:space="preserve"> </w:t>
      </w:r>
      <w:proofErr w:type="spellStart"/>
      <w:r w:rsidR="00D05095" w:rsidRPr="000902F2">
        <w:rPr>
          <w:lang w:val="en-US" w:eastAsia="zh-CN"/>
        </w:rPr>
        <w:t>situasi</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masalah</w:t>
      </w:r>
      <w:proofErr w:type="spellEnd"/>
      <w:r w:rsidR="00D05095" w:rsidRPr="000902F2">
        <w:rPr>
          <w:lang w:val="en-US" w:eastAsia="zh-CN"/>
        </w:rPr>
        <w:t xml:space="preserve"> </w:t>
      </w:r>
      <w:proofErr w:type="spellStart"/>
      <w:r w:rsidR="00D05095" w:rsidRPr="000902F2">
        <w:rPr>
          <w:lang w:val="en-US" w:eastAsia="zh-CN"/>
        </w:rPr>
        <w:t>tersebut</w:t>
      </w:r>
      <w:proofErr w:type="spellEnd"/>
      <w:r w:rsidR="00D05095" w:rsidRPr="000902F2">
        <w:rPr>
          <w:lang w:val="en-US" w:eastAsia="zh-CN"/>
        </w:rPr>
        <w:t xml:space="preserve"> </w:t>
      </w:r>
      <w:proofErr w:type="spellStart"/>
      <w:r w:rsidR="00D05095" w:rsidRPr="000902F2">
        <w:rPr>
          <w:lang w:val="en-US" w:eastAsia="zh-CN"/>
        </w:rPr>
        <w:t>tidak</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diubah</w:t>
      </w:r>
      <w:proofErr w:type="spellEnd"/>
      <w:r w:rsidR="00D05095" w:rsidRPr="000902F2">
        <w:rPr>
          <w:lang w:val="en-US" w:eastAsia="zh-CN"/>
        </w:rPr>
        <w:t xml:space="preserve"> dan </w:t>
      </w:r>
      <w:proofErr w:type="spellStart"/>
      <w:r w:rsidR="00D05095" w:rsidRPr="000902F2">
        <w:rPr>
          <w:lang w:val="en-US" w:eastAsia="zh-CN"/>
        </w:rPr>
        <w:t>hanya</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diterima</w:t>
      </w:r>
      <w:proofErr w:type="spellEnd"/>
      <w:r w:rsidR="00D05095" w:rsidRPr="000902F2">
        <w:rPr>
          <w:lang w:val="en-US" w:eastAsia="zh-CN"/>
        </w:rPr>
        <w:t xml:space="preserve">, </w:t>
      </w:r>
      <w:proofErr w:type="spellStart"/>
      <w:r w:rsidR="00D05095" w:rsidRPr="000902F2">
        <w:rPr>
          <w:lang w:val="en-US" w:eastAsia="zh-CN"/>
        </w:rPr>
        <w:t>kecenderungan</w:t>
      </w:r>
      <w:proofErr w:type="spellEnd"/>
      <w:r w:rsidR="00D05095" w:rsidRPr="000902F2">
        <w:rPr>
          <w:lang w:val="en-US" w:eastAsia="zh-CN"/>
        </w:rPr>
        <w:t xml:space="preserve"> </w:t>
      </w:r>
      <w:proofErr w:type="spellStart"/>
      <w:r w:rsidR="00D05095" w:rsidRPr="000902F2">
        <w:rPr>
          <w:lang w:val="en-US" w:eastAsia="zh-CN"/>
        </w:rPr>
        <w:t>mereka</w:t>
      </w:r>
      <w:proofErr w:type="spellEnd"/>
      <w:r w:rsidR="00D05095" w:rsidRPr="000902F2">
        <w:rPr>
          <w:lang w:val="en-US" w:eastAsia="zh-CN"/>
        </w:rPr>
        <w:t xml:space="preserve"> </w:t>
      </w:r>
      <w:proofErr w:type="spellStart"/>
      <w:r w:rsidR="00D05095" w:rsidRPr="000902F2">
        <w:rPr>
          <w:lang w:val="en-US" w:eastAsia="zh-CN"/>
        </w:rPr>
        <w:t>adalah</w:t>
      </w:r>
      <w:proofErr w:type="spellEnd"/>
      <w:r w:rsidR="00D05095" w:rsidRPr="000902F2">
        <w:rPr>
          <w:lang w:val="en-US" w:eastAsia="zh-CN"/>
        </w:rPr>
        <w:t xml:space="preserve"> </w:t>
      </w:r>
      <w:proofErr w:type="spellStart"/>
      <w:r w:rsidR="00D05095" w:rsidRPr="000902F2">
        <w:rPr>
          <w:lang w:val="en-US" w:eastAsia="zh-CN"/>
        </w:rPr>
        <w:t>menggunakan</w:t>
      </w:r>
      <w:proofErr w:type="spellEnd"/>
      <w:r w:rsidR="00D05095" w:rsidRPr="000902F2">
        <w:rPr>
          <w:lang w:val="en-US" w:eastAsia="zh-CN"/>
        </w:rPr>
        <w:t xml:space="preserve"> strategi cop</w:t>
      </w:r>
      <w:r w:rsidRPr="000902F2">
        <w:rPr>
          <w:lang w:val="en-US" w:eastAsia="zh-CN"/>
        </w:rPr>
        <w:t>i</w:t>
      </w:r>
      <w:r w:rsidR="00D05095" w:rsidRPr="000902F2">
        <w:rPr>
          <w:lang w:val="en-US" w:eastAsia="zh-CN"/>
        </w:rPr>
        <w:t xml:space="preserve">ng yang </w:t>
      </w:r>
      <w:proofErr w:type="spellStart"/>
      <w:r w:rsidR="00D05095" w:rsidRPr="000902F2">
        <w:rPr>
          <w:lang w:val="en-US" w:eastAsia="zh-CN"/>
        </w:rPr>
        <w:t>berfokus</w:t>
      </w:r>
      <w:proofErr w:type="spellEnd"/>
      <w:r w:rsidR="00D05095" w:rsidRPr="000902F2">
        <w:rPr>
          <w:lang w:val="en-US" w:eastAsia="zh-CN"/>
        </w:rPr>
        <w:t xml:space="preserve"> pada </w:t>
      </w:r>
      <w:proofErr w:type="spellStart"/>
      <w:r w:rsidR="00D05095" w:rsidRPr="000902F2">
        <w:rPr>
          <w:lang w:val="en-US" w:eastAsia="zh-CN"/>
        </w:rPr>
        <w:t>emosi</w:t>
      </w:r>
      <w:proofErr w:type="spellEnd"/>
      <w:r w:rsidR="00D05095" w:rsidRPr="000902F2">
        <w:rPr>
          <w:lang w:val="en-US" w:eastAsia="zh-CN"/>
        </w:rPr>
        <w:t>.</w:t>
      </w:r>
    </w:p>
    <w:p w14:paraId="42B59A59" w14:textId="02FE118E" w:rsidR="00EF4959" w:rsidRPr="000902F2" w:rsidRDefault="00EF4959" w:rsidP="005A5B40">
      <w:pPr>
        <w:spacing w:before="0" w:beforeAutospacing="0" w:after="0" w:afterAutospacing="0"/>
        <w:ind w:firstLine="360"/>
        <w:rPr>
          <w:lang w:val="en-US" w:eastAsia="zh-CN"/>
        </w:rPr>
      </w:pPr>
      <w:r w:rsidRPr="000902F2">
        <w:rPr>
          <w:lang w:val="en-US" w:eastAsia="zh-CN"/>
        </w:rPr>
        <w:t xml:space="preserve">Dalam </w:t>
      </w:r>
      <w:proofErr w:type="spellStart"/>
      <w:r w:rsidRPr="000902F2">
        <w:rPr>
          <w:lang w:val="en-US" w:eastAsia="zh-CN"/>
        </w:rPr>
        <w:t>penelitian</w:t>
      </w:r>
      <w:proofErr w:type="spellEnd"/>
      <w:r w:rsidRPr="000902F2">
        <w:rPr>
          <w:lang w:val="en-US" w:eastAsia="zh-CN"/>
        </w:rPr>
        <w:t xml:space="preserve"> yang </w:t>
      </w:r>
      <w:proofErr w:type="spellStart"/>
      <w:r w:rsidRPr="000902F2">
        <w:rPr>
          <w:lang w:val="en-US" w:eastAsia="zh-CN"/>
        </w:rPr>
        <w:t>diulas</w:t>
      </w:r>
      <w:proofErr w:type="spellEnd"/>
      <w:r w:rsidRPr="000902F2">
        <w:rPr>
          <w:lang w:val="en-US" w:eastAsia="zh-CN"/>
        </w:rPr>
        <w:t xml:space="preserve"> oleh King (2014)</w:t>
      </w:r>
      <w:r w:rsidR="006E6349" w:rsidRPr="000902F2">
        <w:rPr>
          <w:lang w:val="en-US" w:eastAsia="zh-CN"/>
        </w:rPr>
        <w:t xml:space="preserve"> </w:t>
      </w:r>
      <w:proofErr w:type="spellStart"/>
      <w:r w:rsidR="006E6349" w:rsidRPr="000902F2">
        <w:rPr>
          <w:lang w:val="en-US" w:eastAsia="zh-CN"/>
        </w:rPr>
        <w:t>dalam</w:t>
      </w:r>
      <w:proofErr w:type="spellEnd"/>
      <w:r w:rsidR="006E6349" w:rsidRPr="000902F2">
        <w:rPr>
          <w:lang w:val="en-US" w:eastAsia="zh-CN"/>
        </w:rPr>
        <w:t xml:space="preserve"> </w:t>
      </w:r>
      <w:r w:rsidR="006E6349" w:rsidRPr="000902F2">
        <w:rPr>
          <w:lang w:val="en-US" w:eastAsia="zh-CN"/>
        </w:rPr>
        <w:fldChar w:fldCharType="begin" w:fldLock="1"/>
      </w:r>
      <w:r w:rsidR="002038CD"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6E6349" w:rsidRPr="000902F2">
        <w:rPr>
          <w:lang w:val="en-US" w:eastAsia="zh-CN"/>
        </w:rPr>
        <w:fldChar w:fldCharType="separate"/>
      </w:r>
      <w:r w:rsidR="006E6349" w:rsidRPr="000902F2">
        <w:rPr>
          <w:noProof/>
          <w:lang w:val="en-US" w:eastAsia="zh-CN"/>
        </w:rPr>
        <w:t>(Anisaturrohmah, 2021)</w:t>
      </w:r>
      <w:r w:rsidR="006E6349" w:rsidRPr="000902F2">
        <w:rPr>
          <w:lang w:val="en-US" w:eastAsia="zh-CN"/>
        </w:rPr>
        <w:fldChar w:fldCharType="end"/>
      </w:r>
      <w:r w:rsidRPr="000902F2">
        <w:rPr>
          <w:lang w:val="en-US" w:eastAsia="zh-CN"/>
        </w:rPr>
        <w:t xml:space="preserve">, </w:t>
      </w:r>
      <w:proofErr w:type="spellStart"/>
      <w:r w:rsidRPr="000902F2">
        <w:rPr>
          <w:lang w:val="en-US" w:eastAsia="zh-CN"/>
        </w:rPr>
        <w:t>disebutkan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yaitu</w:t>
      </w:r>
      <w:proofErr w:type="spellEnd"/>
      <w:r w:rsidRPr="000902F2">
        <w:rPr>
          <w:lang w:val="en-US" w:eastAsia="zh-CN"/>
        </w:rPr>
        <w:t xml:space="preserve"> Approach Coping dan Avoidant Coping. </w:t>
      </w:r>
    </w:p>
    <w:p w14:paraId="2425B7DB" w14:textId="77777777" w:rsidR="001616EB" w:rsidRPr="000902F2" w:rsidRDefault="00EF4959" w:rsidP="005A5B40">
      <w:pPr>
        <w:pStyle w:val="ListParagraph"/>
        <w:numPr>
          <w:ilvl w:val="0"/>
          <w:numId w:val="3"/>
        </w:numPr>
        <w:spacing w:before="0" w:beforeAutospacing="0" w:after="0" w:afterAutospacing="0"/>
        <w:rPr>
          <w:lang w:val="en-US" w:eastAsia="zh-CN"/>
        </w:rPr>
      </w:pPr>
      <w:r w:rsidRPr="000902F2">
        <w:rPr>
          <w:lang w:val="en-US" w:eastAsia="zh-CN"/>
        </w:rPr>
        <w:t>Approach Coping (</w:t>
      </w:r>
      <w:proofErr w:type="spellStart"/>
      <w:r w:rsidRPr="000902F2">
        <w:rPr>
          <w:lang w:val="en-US" w:eastAsia="zh-CN"/>
        </w:rPr>
        <w:t>pendekatan</w:t>
      </w:r>
      <w:proofErr w:type="spellEnd"/>
      <w:r w:rsidRPr="000902F2">
        <w:rPr>
          <w:lang w:val="en-US" w:eastAsia="zh-CN"/>
        </w:rPr>
        <w:t xml:space="preserve"> pada inti </w:t>
      </w:r>
      <w:proofErr w:type="spellStart"/>
      <w:r w:rsidRPr="000902F2">
        <w:rPr>
          <w:lang w:val="en-US" w:eastAsia="zh-CN"/>
        </w:rPr>
        <w:t>masalah</w:t>
      </w:r>
      <w:proofErr w:type="spellEnd"/>
      <w:r w:rsidRPr="000902F2">
        <w:rPr>
          <w:lang w:val="en-US" w:eastAsia="zh-CN"/>
        </w:rPr>
        <w:t xml:space="preserve">) </w:t>
      </w:r>
      <w:r w:rsidR="001616EB" w:rsidRPr="000902F2">
        <w:rPr>
          <w:lang w:val="en-US" w:eastAsia="zh-CN"/>
        </w:rPr>
        <w:t xml:space="preserve">Coping </w:t>
      </w:r>
      <w:proofErr w:type="spellStart"/>
      <w:r w:rsidR="001616EB" w:rsidRPr="000902F2">
        <w:rPr>
          <w:lang w:val="en-US" w:eastAsia="zh-CN"/>
        </w:rPr>
        <w:t>berorientasi</w:t>
      </w:r>
      <w:proofErr w:type="spellEnd"/>
      <w:r w:rsidR="001616EB" w:rsidRPr="000902F2">
        <w:rPr>
          <w:lang w:val="en-US" w:eastAsia="zh-CN"/>
        </w:rPr>
        <w:t xml:space="preserve"> pada </w:t>
      </w:r>
      <w:proofErr w:type="spellStart"/>
      <w:r w:rsidR="001616EB" w:rsidRPr="000902F2">
        <w:rPr>
          <w:lang w:val="en-US" w:eastAsia="zh-CN"/>
        </w:rPr>
        <w:t>pemecahan</w:t>
      </w:r>
      <w:proofErr w:type="spellEnd"/>
      <w:r w:rsidR="001616EB" w:rsidRPr="000902F2">
        <w:rPr>
          <w:lang w:val="en-US" w:eastAsia="zh-CN"/>
        </w:rPr>
        <w:t xml:space="preserve"> </w:t>
      </w:r>
      <w:proofErr w:type="spellStart"/>
      <w:r w:rsidR="001616EB" w:rsidRPr="000902F2">
        <w:rPr>
          <w:lang w:val="en-US" w:eastAsia="zh-CN"/>
        </w:rPr>
        <w:t>masalah</w:t>
      </w:r>
      <w:proofErr w:type="spellEnd"/>
      <w:r w:rsidR="001616EB" w:rsidRPr="000902F2">
        <w:rPr>
          <w:lang w:val="en-US" w:eastAsia="zh-CN"/>
        </w:rPr>
        <w:t xml:space="preserve"> </w:t>
      </w:r>
      <w:proofErr w:type="spellStart"/>
      <w:r w:rsidR="001616EB" w:rsidRPr="000902F2">
        <w:rPr>
          <w:lang w:val="en-US" w:eastAsia="zh-CN"/>
        </w:rPr>
        <w:t>melibatkan</w:t>
      </w:r>
      <w:proofErr w:type="spellEnd"/>
      <w:r w:rsidR="001616EB" w:rsidRPr="000902F2">
        <w:rPr>
          <w:lang w:val="en-US" w:eastAsia="zh-CN"/>
        </w:rPr>
        <w:t xml:space="preserve"> strategi </w:t>
      </w:r>
      <w:proofErr w:type="spellStart"/>
      <w:r w:rsidR="001616EB" w:rsidRPr="000902F2">
        <w:rPr>
          <w:lang w:val="en-US" w:eastAsia="zh-CN"/>
        </w:rPr>
        <w:t>aktif</w:t>
      </w:r>
      <w:proofErr w:type="spellEnd"/>
      <w:r w:rsidR="001616EB" w:rsidRPr="000902F2">
        <w:rPr>
          <w:lang w:val="en-US" w:eastAsia="zh-CN"/>
        </w:rPr>
        <w:t xml:space="preserve"> </w:t>
      </w:r>
      <w:proofErr w:type="spellStart"/>
      <w:r w:rsidR="001616EB" w:rsidRPr="000902F2">
        <w:rPr>
          <w:lang w:val="en-US" w:eastAsia="zh-CN"/>
        </w:rPr>
        <w:t>untuk</w:t>
      </w:r>
      <w:proofErr w:type="spellEnd"/>
      <w:r w:rsidR="001616EB" w:rsidRPr="000902F2">
        <w:rPr>
          <w:lang w:val="en-US" w:eastAsia="zh-CN"/>
        </w:rPr>
        <w:t xml:space="preserve"> </w:t>
      </w:r>
      <w:proofErr w:type="spellStart"/>
      <w:r w:rsidR="001616EB" w:rsidRPr="000902F2">
        <w:rPr>
          <w:lang w:val="en-US" w:eastAsia="zh-CN"/>
        </w:rPr>
        <w:t>menyelesaikan</w:t>
      </w:r>
      <w:proofErr w:type="spellEnd"/>
      <w:r w:rsidR="001616EB" w:rsidRPr="000902F2">
        <w:rPr>
          <w:lang w:val="en-US" w:eastAsia="zh-CN"/>
        </w:rPr>
        <w:t xml:space="preserve"> </w:t>
      </w:r>
      <w:proofErr w:type="spellStart"/>
      <w:r w:rsidR="001616EB" w:rsidRPr="000902F2">
        <w:rPr>
          <w:lang w:val="en-US" w:eastAsia="zh-CN"/>
        </w:rPr>
        <w:t>permasalahan</w:t>
      </w:r>
      <w:proofErr w:type="spellEnd"/>
      <w:r w:rsidR="001616EB" w:rsidRPr="000902F2">
        <w:rPr>
          <w:lang w:val="en-US" w:eastAsia="zh-CN"/>
        </w:rPr>
        <w:t xml:space="preserve"> </w:t>
      </w:r>
      <w:proofErr w:type="spellStart"/>
      <w:r w:rsidR="001616EB" w:rsidRPr="000902F2">
        <w:rPr>
          <w:lang w:val="en-US" w:eastAsia="zh-CN"/>
        </w:rPr>
        <w:t>dengan</w:t>
      </w:r>
      <w:proofErr w:type="spellEnd"/>
      <w:r w:rsidR="001616EB" w:rsidRPr="000902F2">
        <w:rPr>
          <w:lang w:val="en-US" w:eastAsia="zh-CN"/>
        </w:rPr>
        <w:t xml:space="preserve"> </w:t>
      </w:r>
      <w:proofErr w:type="spellStart"/>
      <w:r w:rsidR="001616EB" w:rsidRPr="000902F2">
        <w:rPr>
          <w:lang w:val="en-US" w:eastAsia="zh-CN"/>
        </w:rPr>
        <w:t>pendekatan</w:t>
      </w:r>
      <w:proofErr w:type="spellEnd"/>
      <w:r w:rsidR="001616EB" w:rsidRPr="000902F2">
        <w:rPr>
          <w:lang w:val="en-US" w:eastAsia="zh-CN"/>
        </w:rPr>
        <w:t xml:space="preserve"> </w:t>
      </w:r>
      <w:proofErr w:type="spellStart"/>
      <w:r w:rsidR="001616EB" w:rsidRPr="000902F2">
        <w:rPr>
          <w:lang w:val="en-US" w:eastAsia="zh-CN"/>
        </w:rPr>
        <w:t>mendalam</w:t>
      </w:r>
      <w:proofErr w:type="spellEnd"/>
      <w:r w:rsidR="001616EB" w:rsidRPr="000902F2">
        <w:rPr>
          <w:lang w:val="en-US" w:eastAsia="zh-CN"/>
        </w:rPr>
        <w:t xml:space="preserve"> pada inti </w:t>
      </w:r>
      <w:proofErr w:type="spellStart"/>
      <w:r w:rsidR="001616EB" w:rsidRPr="000902F2">
        <w:rPr>
          <w:lang w:val="en-US" w:eastAsia="zh-CN"/>
        </w:rPr>
        <w:t>masalah</w:t>
      </w:r>
      <w:proofErr w:type="spellEnd"/>
      <w:r w:rsidR="001616EB" w:rsidRPr="000902F2">
        <w:rPr>
          <w:lang w:val="en-US" w:eastAsia="zh-CN"/>
        </w:rPr>
        <w:t xml:space="preserve">. Ini </w:t>
      </w:r>
      <w:proofErr w:type="spellStart"/>
      <w:r w:rsidR="001616EB" w:rsidRPr="000902F2">
        <w:rPr>
          <w:lang w:val="en-US" w:eastAsia="zh-CN"/>
        </w:rPr>
        <w:t>mencerminkan</w:t>
      </w:r>
      <w:proofErr w:type="spellEnd"/>
      <w:r w:rsidR="001616EB" w:rsidRPr="000902F2">
        <w:rPr>
          <w:lang w:val="en-US" w:eastAsia="zh-CN"/>
        </w:rPr>
        <w:t xml:space="preserve"> </w:t>
      </w:r>
      <w:proofErr w:type="spellStart"/>
      <w:r w:rsidR="001616EB" w:rsidRPr="000902F2">
        <w:rPr>
          <w:lang w:val="en-US" w:eastAsia="zh-CN"/>
        </w:rPr>
        <w:t>keterlibatan</w:t>
      </w:r>
      <w:proofErr w:type="spellEnd"/>
      <w:r w:rsidR="001616EB" w:rsidRPr="000902F2">
        <w:rPr>
          <w:lang w:val="en-US" w:eastAsia="zh-CN"/>
        </w:rPr>
        <w:t xml:space="preserve"> </w:t>
      </w:r>
      <w:proofErr w:type="spellStart"/>
      <w:r w:rsidR="001616EB" w:rsidRPr="000902F2">
        <w:rPr>
          <w:lang w:val="en-US" w:eastAsia="zh-CN"/>
        </w:rPr>
        <w:t>berpikir</w:t>
      </w:r>
      <w:proofErr w:type="spellEnd"/>
      <w:r w:rsidR="001616EB" w:rsidRPr="000902F2">
        <w:rPr>
          <w:lang w:val="en-US" w:eastAsia="zh-CN"/>
        </w:rPr>
        <w:t xml:space="preserve"> </w:t>
      </w:r>
      <w:proofErr w:type="spellStart"/>
      <w:r w:rsidR="001616EB" w:rsidRPr="000902F2">
        <w:rPr>
          <w:lang w:val="en-US" w:eastAsia="zh-CN"/>
        </w:rPr>
        <w:t>kritis</w:t>
      </w:r>
      <w:proofErr w:type="spellEnd"/>
      <w:r w:rsidR="001616EB" w:rsidRPr="000902F2">
        <w:rPr>
          <w:lang w:val="en-US" w:eastAsia="zh-CN"/>
        </w:rPr>
        <w:t xml:space="preserve"> dan </w:t>
      </w:r>
      <w:proofErr w:type="spellStart"/>
      <w:r w:rsidR="001616EB" w:rsidRPr="000902F2">
        <w:rPr>
          <w:lang w:val="en-US" w:eastAsia="zh-CN"/>
        </w:rPr>
        <w:t>tingkat</w:t>
      </w:r>
      <w:proofErr w:type="spellEnd"/>
      <w:r w:rsidR="001616EB" w:rsidRPr="000902F2">
        <w:rPr>
          <w:lang w:val="en-US" w:eastAsia="zh-CN"/>
        </w:rPr>
        <w:t xml:space="preserve"> </w:t>
      </w:r>
      <w:proofErr w:type="spellStart"/>
      <w:r w:rsidR="001616EB" w:rsidRPr="000902F2">
        <w:rPr>
          <w:lang w:val="en-US" w:eastAsia="zh-CN"/>
        </w:rPr>
        <w:t>kepedulian</w:t>
      </w:r>
      <w:proofErr w:type="spellEnd"/>
      <w:r w:rsidR="001616EB" w:rsidRPr="000902F2">
        <w:rPr>
          <w:lang w:val="en-US" w:eastAsia="zh-CN"/>
        </w:rPr>
        <w:t xml:space="preserve"> yang </w:t>
      </w:r>
      <w:proofErr w:type="spellStart"/>
      <w:r w:rsidR="001616EB" w:rsidRPr="000902F2">
        <w:rPr>
          <w:lang w:val="en-US" w:eastAsia="zh-CN"/>
        </w:rPr>
        <w:t>tinggi</w:t>
      </w:r>
      <w:proofErr w:type="spellEnd"/>
      <w:r w:rsidR="001616EB" w:rsidRPr="000902F2">
        <w:rPr>
          <w:lang w:val="en-US" w:eastAsia="zh-CN"/>
        </w:rPr>
        <w:t xml:space="preserve">, di mana </w:t>
      </w:r>
      <w:proofErr w:type="spellStart"/>
      <w:r w:rsidR="001616EB" w:rsidRPr="000902F2">
        <w:rPr>
          <w:lang w:val="en-US" w:eastAsia="zh-CN"/>
        </w:rPr>
        <w:t>individu</w:t>
      </w:r>
      <w:proofErr w:type="spellEnd"/>
      <w:r w:rsidR="001616EB" w:rsidRPr="000902F2">
        <w:rPr>
          <w:lang w:val="en-US" w:eastAsia="zh-CN"/>
        </w:rPr>
        <w:t xml:space="preserve"> </w:t>
      </w:r>
      <w:proofErr w:type="spellStart"/>
      <w:r w:rsidR="001616EB" w:rsidRPr="000902F2">
        <w:rPr>
          <w:lang w:val="en-US" w:eastAsia="zh-CN"/>
        </w:rPr>
        <w:t>secara</w:t>
      </w:r>
      <w:proofErr w:type="spellEnd"/>
      <w:r w:rsidR="001616EB" w:rsidRPr="000902F2">
        <w:rPr>
          <w:lang w:val="en-US" w:eastAsia="zh-CN"/>
        </w:rPr>
        <w:t xml:space="preserve"> </w:t>
      </w:r>
      <w:proofErr w:type="spellStart"/>
      <w:r w:rsidR="001616EB" w:rsidRPr="000902F2">
        <w:rPr>
          <w:lang w:val="en-US" w:eastAsia="zh-CN"/>
        </w:rPr>
        <w:t>sadar</w:t>
      </w:r>
      <w:proofErr w:type="spellEnd"/>
      <w:r w:rsidR="001616EB" w:rsidRPr="000902F2">
        <w:rPr>
          <w:lang w:val="en-US" w:eastAsia="zh-CN"/>
        </w:rPr>
        <w:t xml:space="preserve"> </w:t>
      </w:r>
      <w:proofErr w:type="spellStart"/>
      <w:r w:rsidR="001616EB" w:rsidRPr="000902F2">
        <w:rPr>
          <w:lang w:val="en-US" w:eastAsia="zh-CN"/>
        </w:rPr>
        <w:t>memahami</w:t>
      </w:r>
      <w:proofErr w:type="spellEnd"/>
      <w:r w:rsidR="001616EB" w:rsidRPr="000902F2">
        <w:rPr>
          <w:lang w:val="en-US" w:eastAsia="zh-CN"/>
        </w:rPr>
        <w:t xml:space="preserve"> </w:t>
      </w:r>
      <w:proofErr w:type="spellStart"/>
      <w:r w:rsidR="001616EB" w:rsidRPr="000902F2">
        <w:rPr>
          <w:lang w:val="en-US" w:eastAsia="zh-CN"/>
        </w:rPr>
        <w:t>seluruh</w:t>
      </w:r>
      <w:proofErr w:type="spellEnd"/>
      <w:r w:rsidR="001616EB" w:rsidRPr="000902F2">
        <w:rPr>
          <w:lang w:val="en-US" w:eastAsia="zh-CN"/>
        </w:rPr>
        <w:t xml:space="preserve"> </w:t>
      </w:r>
      <w:proofErr w:type="spellStart"/>
      <w:r w:rsidR="001616EB" w:rsidRPr="000902F2">
        <w:rPr>
          <w:lang w:val="en-US" w:eastAsia="zh-CN"/>
        </w:rPr>
        <w:t>aspek</w:t>
      </w:r>
      <w:proofErr w:type="spellEnd"/>
      <w:r w:rsidR="001616EB" w:rsidRPr="000902F2">
        <w:rPr>
          <w:lang w:val="en-US" w:eastAsia="zh-CN"/>
        </w:rPr>
        <w:t xml:space="preserve"> </w:t>
      </w:r>
      <w:proofErr w:type="spellStart"/>
      <w:r w:rsidR="001616EB" w:rsidRPr="000902F2">
        <w:rPr>
          <w:lang w:val="en-US" w:eastAsia="zh-CN"/>
        </w:rPr>
        <w:t>konflik</w:t>
      </w:r>
      <w:proofErr w:type="spellEnd"/>
      <w:r w:rsidR="001616EB" w:rsidRPr="000902F2">
        <w:rPr>
          <w:lang w:val="en-US" w:eastAsia="zh-CN"/>
        </w:rPr>
        <w:t xml:space="preserve"> yang </w:t>
      </w:r>
      <w:proofErr w:type="spellStart"/>
      <w:r w:rsidR="001616EB" w:rsidRPr="000902F2">
        <w:rPr>
          <w:lang w:val="en-US" w:eastAsia="zh-CN"/>
        </w:rPr>
        <w:t>dihadapi</w:t>
      </w:r>
      <w:proofErr w:type="spellEnd"/>
      <w:r w:rsidR="001616EB" w:rsidRPr="000902F2">
        <w:rPr>
          <w:lang w:val="en-US" w:eastAsia="zh-CN"/>
        </w:rPr>
        <w:t>.</w:t>
      </w:r>
    </w:p>
    <w:p w14:paraId="3D62B686" w14:textId="17D8E413" w:rsidR="002038CD" w:rsidRPr="000902F2" w:rsidRDefault="00EF4959" w:rsidP="005A5B40">
      <w:pPr>
        <w:pStyle w:val="ListParagraph"/>
        <w:numPr>
          <w:ilvl w:val="0"/>
          <w:numId w:val="3"/>
        </w:numPr>
        <w:spacing w:before="0" w:beforeAutospacing="0" w:after="0" w:afterAutospacing="0"/>
        <w:rPr>
          <w:lang w:val="en-US" w:eastAsia="zh-CN"/>
        </w:rPr>
      </w:pPr>
      <w:r w:rsidRPr="000902F2">
        <w:rPr>
          <w:lang w:val="en-US" w:eastAsia="zh-CN"/>
        </w:rPr>
        <w:lastRenderedPageBreak/>
        <w:t>Avoidant Coping (</w:t>
      </w:r>
      <w:proofErr w:type="spellStart"/>
      <w:r w:rsidRPr="000902F2">
        <w:rPr>
          <w:lang w:val="en-US" w:eastAsia="zh-CN"/>
        </w:rPr>
        <w:t>pendekatan</w:t>
      </w:r>
      <w:proofErr w:type="spellEnd"/>
      <w:r w:rsidRPr="000902F2">
        <w:rPr>
          <w:lang w:val="en-US" w:eastAsia="zh-CN"/>
        </w:rPr>
        <w:t xml:space="preserve"> yang </w:t>
      </w:r>
      <w:proofErr w:type="spellStart"/>
      <w:r w:rsidRPr="000902F2">
        <w:rPr>
          <w:lang w:val="en-US" w:eastAsia="zh-CN"/>
        </w:rPr>
        <w:t>menghindar</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merujuk</w:t>
      </w:r>
      <w:proofErr w:type="spellEnd"/>
      <w:r w:rsidRPr="000902F2">
        <w:rPr>
          <w:lang w:val="en-US" w:eastAsia="zh-CN"/>
        </w:rPr>
        <w:t xml:space="preserve"> pada </w:t>
      </w:r>
      <w:proofErr w:type="spellStart"/>
      <w:r w:rsidRPr="000902F2">
        <w:rPr>
          <w:lang w:val="en-US" w:eastAsia="zh-CN"/>
        </w:rPr>
        <w:t>pendekatan</w:t>
      </w:r>
      <w:proofErr w:type="spellEnd"/>
      <w:r w:rsidRPr="000902F2">
        <w:rPr>
          <w:lang w:val="en-US" w:eastAsia="zh-CN"/>
        </w:rPr>
        <w:t xml:space="preserve"> di mana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berusaha</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mengabaikannya</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menghindarinya</w:t>
      </w:r>
      <w:proofErr w:type="spellEnd"/>
      <w:r w:rsidRPr="000902F2">
        <w:rPr>
          <w:lang w:val="en-US" w:eastAsia="zh-CN"/>
        </w:rPr>
        <w:t>.</w:t>
      </w:r>
    </w:p>
    <w:p w14:paraId="448D9E08" w14:textId="58536CC1" w:rsidR="000D21E5" w:rsidRPr="000902F2" w:rsidRDefault="000D21E5" w:rsidP="005A5B40">
      <w:pPr>
        <w:spacing w:before="0" w:beforeAutospacing="0" w:after="0" w:afterAutospacing="0"/>
        <w:rPr>
          <w:lang w:val="en-US" w:eastAsia="zh-CN"/>
        </w:rPr>
      </w:pPr>
      <w:proofErr w:type="spellStart"/>
      <w:r w:rsidRPr="000902F2">
        <w:rPr>
          <w:lang w:val="en-US" w:eastAsia="zh-CN"/>
        </w:rPr>
        <w:t>Menurut</w:t>
      </w:r>
      <w:proofErr w:type="spellEnd"/>
      <w:r w:rsidRPr="000902F2">
        <w:rPr>
          <w:lang w:val="en-US" w:eastAsia="zh-CN"/>
        </w:rPr>
        <w:t xml:space="preserve"> </w:t>
      </w:r>
      <w:proofErr w:type="spellStart"/>
      <w:r w:rsidRPr="000902F2">
        <w:rPr>
          <w:lang w:val="en-US" w:eastAsia="zh-CN"/>
        </w:rPr>
        <w:t>Rasmun</w:t>
      </w:r>
      <w:proofErr w:type="spellEnd"/>
      <w:r w:rsidRPr="000902F2">
        <w:rPr>
          <w:lang w:val="en-US" w:eastAsia="zh-CN"/>
        </w:rPr>
        <w:t xml:space="preserve"> (2009)</w:t>
      </w:r>
      <w:r w:rsidR="002038CD" w:rsidRPr="000902F2">
        <w:rPr>
          <w:lang w:val="en-US" w:eastAsia="zh-CN"/>
        </w:rPr>
        <w:t xml:space="preserve"> </w:t>
      </w:r>
      <w:proofErr w:type="spellStart"/>
      <w:r w:rsidR="002038CD" w:rsidRPr="000902F2">
        <w:rPr>
          <w:lang w:val="en-US" w:eastAsia="zh-CN"/>
        </w:rPr>
        <w:t>sebagaimana</w:t>
      </w:r>
      <w:proofErr w:type="spellEnd"/>
      <w:r w:rsidR="002038CD" w:rsidRPr="000902F2">
        <w:rPr>
          <w:lang w:val="en-US" w:eastAsia="zh-CN"/>
        </w:rPr>
        <w:t xml:space="preserve"> </w:t>
      </w:r>
      <w:proofErr w:type="spellStart"/>
      <w:r w:rsidR="002038CD" w:rsidRPr="000902F2">
        <w:rPr>
          <w:lang w:val="en-US" w:eastAsia="zh-CN"/>
        </w:rPr>
        <w:t>disebutkan</w:t>
      </w:r>
      <w:proofErr w:type="spellEnd"/>
      <w:r w:rsidR="002038CD" w:rsidRPr="000902F2">
        <w:rPr>
          <w:lang w:val="en-US" w:eastAsia="zh-CN"/>
        </w:rPr>
        <w:t xml:space="preserve"> </w:t>
      </w:r>
      <w:proofErr w:type="spellStart"/>
      <w:r w:rsidR="002038CD" w:rsidRPr="000902F2">
        <w:rPr>
          <w:lang w:val="en-US" w:eastAsia="zh-CN"/>
        </w:rPr>
        <w:t>dalam</w:t>
      </w:r>
      <w:proofErr w:type="spellEnd"/>
      <w:r w:rsidR="002038CD" w:rsidRPr="000902F2">
        <w:rPr>
          <w:lang w:val="en-US" w:eastAsia="zh-CN"/>
        </w:rPr>
        <w:t xml:space="preserve"> </w:t>
      </w:r>
      <w:proofErr w:type="spellStart"/>
      <w:r w:rsidR="002038CD" w:rsidRPr="000902F2">
        <w:rPr>
          <w:lang w:val="en-US" w:eastAsia="zh-CN"/>
        </w:rPr>
        <w:t>penelitian</w:t>
      </w:r>
      <w:proofErr w:type="spellEnd"/>
      <w:r w:rsidR="002038CD" w:rsidRPr="000902F2">
        <w:rPr>
          <w:lang w:val="en-US" w:eastAsia="zh-CN"/>
        </w:rPr>
        <w:t xml:space="preserve"> </w:t>
      </w:r>
      <w:r w:rsidR="002038CD" w:rsidRPr="000902F2">
        <w:rPr>
          <w:lang w:val="en-US" w:eastAsia="zh-CN"/>
        </w:rPr>
        <w:fldChar w:fldCharType="begin" w:fldLock="1"/>
      </w:r>
      <w:r w:rsidR="00715148"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2038CD" w:rsidRPr="000902F2">
        <w:rPr>
          <w:lang w:val="en-US" w:eastAsia="zh-CN"/>
        </w:rPr>
        <w:fldChar w:fldCharType="separate"/>
      </w:r>
      <w:r w:rsidR="002038CD" w:rsidRPr="000902F2">
        <w:rPr>
          <w:noProof/>
          <w:lang w:val="en-US" w:eastAsia="zh-CN"/>
        </w:rPr>
        <w:t>(Anisaturrohmah, 2021)</w:t>
      </w:r>
      <w:r w:rsidR="002038CD"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aspek</w:t>
      </w:r>
      <w:proofErr w:type="spellEnd"/>
      <w:r w:rsidRPr="000902F2">
        <w:rPr>
          <w:lang w:val="en-US" w:eastAsia="zh-CN"/>
        </w:rPr>
        <w:t xml:space="preserve"> </w:t>
      </w:r>
      <w:proofErr w:type="spellStart"/>
      <w:r w:rsidRPr="000902F2">
        <w:rPr>
          <w:lang w:val="en-US" w:eastAsia="zh-CN"/>
        </w:rPr>
        <w:t>utama</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strategi </w:t>
      </w:r>
      <w:proofErr w:type="spellStart"/>
      <w:r w:rsidRPr="000902F2">
        <w:rPr>
          <w:lang w:val="en-US" w:eastAsia="zh-CN"/>
        </w:rPr>
        <w:t>koping</w:t>
      </w:r>
      <w:proofErr w:type="spellEnd"/>
      <w:r w:rsidRPr="000902F2">
        <w:rPr>
          <w:lang w:val="en-US" w:eastAsia="zh-CN"/>
        </w:rPr>
        <w:t xml:space="preserve"> :</w:t>
      </w:r>
    </w:p>
    <w:p w14:paraId="2ED7A747" w14:textId="77777777" w:rsidR="000D21E5" w:rsidRPr="000902F2" w:rsidRDefault="000D21E5" w:rsidP="005A5B40">
      <w:pPr>
        <w:pStyle w:val="ListParagraph"/>
        <w:numPr>
          <w:ilvl w:val="0"/>
          <w:numId w:val="4"/>
        </w:numPr>
        <w:spacing w:before="0" w:beforeAutospacing="0" w:after="0" w:afterAutospacing="0"/>
        <w:rPr>
          <w:lang w:val="en-US" w:eastAsia="zh-CN"/>
        </w:rPr>
      </w:pP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Psikologis</w:t>
      </w:r>
      <w:proofErr w:type="spellEnd"/>
    </w:p>
    <w:p w14:paraId="6B3F0FA3" w14:textId="77777777" w:rsidR="000D21E5" w:rsidRPr="000902F2" w:rsidRDefault="000D21E5" w:rsidP="005A5B40">
      <w:pPr>
        <w:pStyle w:val="ListParagraph"/>
        <w:numPr>
          <w:ilvl w:val="0"/>
          <w:numId w:val="5"/>
        </w:numPr>
        <w:spacing w:before="0" w:beforeAutospacing="0" w:after="0" w:afterAutospacing="0"/>
        <w:rPr>
          <w:lang w:val="en-US" w:eastAsia="zh-CN"/>
        </w:rPr>
      </w:pPr>
      <w:proofErr w:type="spellStart"/>
      <w:r w:rsidRPr="000902F2">
        <w:rPr>
          <w:lang w:val="en-US" w:eastAsia="zh-CN"/>
        </w:rPr>
        <w:t>Penilaian</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tingkat</w:t>
      </w:r>
      <w:proofErr w:type="spellEnd"/>
      <w:r w:rsidRPr="000902F2">
        <w:rPr>
          <w:lang w:val="en-US" w:eastAsia="zh-CN"/>
        </w:rPr>
        <w:t xml:space="preserve"> </w:t>
      </w:r>
      <w:proofErr w:type="spellStart"/>
      <w:r w:rsidRPr="000902F2">
        <w:rPr>
          <w:lang w:val="en-US" w:eastAsia="zh-CN"/>
        </w:rPr>
        <w:t>ancaman</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stressor.</w:t>
      </w:r>
    </w:p>
    <w:p w14:paraId="339F7BEA" w14:textId="3B00E702" w:rsidR="000D21E5" w:rsidRPr="000902F2" w:rsidRDefault="000D21E5" w:rsidP="005A5B40">
      <w:pPr>
        <w:pStyle w:val="ListParagraph"/>
        <w:numPr>
          <w:ilvl w:val="0"/>
          <w:numId w:val="5"/>
        </w:numPr>
        <w:spacing w:before="0" w:beforeAutospacing="0" w:after="0" w:afterAutospacing="0"/>
        <w:rPr>
          <w:lang w:val="en-US" w:eastAsia="zh-CN"/>
        </w:rPr>
      </w:pPr>
      <w:proofErr w:type="spellStart"/>
      <w:r w:rsidRPr="000902F2">
        <w:rPr>
          <w:lang w:val="en-US" w:eastAsia="zh-CN"/>
        </w:rPr>
        <w:t>Evaluasi</w:t>
      </w:r>
      <w:proofErr w:type="spellEnd"/>
      <w:r w:rsidRPr="000902F2">
        <w:rPr>
          <w:lang w:val="en-US" w:eastAsia="zh-CN"/>
        </w:rPr>
        <w:t xml:space="preserve"> </w:t>
      </w:r>
      <w:proofErr w:type="spellStart"/>
      <w:r w:rsidRPr="000902F2">
        <w:rPr>
          <w:lang w:val="en-US" w:eastAsia="zh-CN"/>
        </w:rPr>
        <w:t>efektivitas</w:t>
      </w:r>
      <w:proofErr w:type="spellEnd"/>
      <w:r w:rsidRPr="000902F2">
        <w:rPr>
          <w:lang w:val="en-US" w:eastAsia="zh-CN"/>
        </w:rPr>
        <w:t xml:space="preserve"> strategi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mencapai</w:t>
      </w:r>
      <w:proofErr w:type="spellEnd"/>
      <w:r w:rsidRPr="000902F2">
        <w:rPr>
          <w:lang w:val="en-US" w:eastAsia="zh-CN"/>
        </w:rPr>
        <w:t xml:space="preserve"> </w:t>
      </w:r>
      <w:proofErr w:type="spellStart"/>
      <w:r w:rsidRPr="000902F2">
        <w:rPr>
          <w:lang w:val="en-US" w:eastAsia="zh-CN"/>
        </w:rPr>
        <w:t>penyesuaian</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yang </w:t>
      </w:r>
      <w:proofErr w:type="spellStart"/>
      <w:r w:rsidRPr="000902F2">
        <w:rPr>
          <w:lang w:val="en-US" w:eastAsia="zh-CN"/>
        </w:rPr>
        <w:t>positif</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potensi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pada </w:t>
      </w:r>
      <w:proofErr w:type="spellStart"/>
      <w:r w:rsidRPr="000902F2">
        <w:rPr>
          <w:lang w:val="en-US" w:eastAsia="zh-CN"/>
        </w:rPr>
        <w:t>kesehatan</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dan mental.</w:t>
      </w:r>
    </w:p>
    <w:p w14:paraId="1E19BB05" w14:textId="77777777" w:rsidR="000D21E5" w:rsidRPr="000902F2" w:rsidRDefault="000D21E5" w:rsidP="005A5B40">
      <w:pPr>
        <w:pStyle w:val="ListParagraph"/>
        <w:numPr>
          <w:ilvl w:val="0"/>
          <w:numId w:val="4"/>
        </w:numPr>
        <w:spacing w:before="0" w:beforeAutospacing="0" w:after="0" w:afterAutospacing="0"/>
        <w:rPr>
          <w:lang w:val="en-US" w:eastAsia="zh-CN"/>
        </w:rPr>
      </w:pP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Psiko-Sosial</w:t>
      </w:r>
      <w:proofErr w:type="spellEnd"/>
      <w:r w:rsidRPr="000902F2">
        <w:rPr>
          <w:lang w:val="en-US" w:eastAsia="zh-CN"/>
        </w:rPr>
        <w:t>:</w:t>
      </w:r>
    </w:p>
    <w:p w14:paraId="6E20D9B1" w14:textId="77777777" w:rsidR="002038CD" w:rsidRPr="000902F2" w:rsidRDefault="000D21E5" w:rsidP="005A5B40">
      <w:pPr>
        <w:pStyle w:val="ListParagraph"/>
        <w:spacing w:before="0" w:beforeAutospacing="0" w:after="0" w:afterAutospacing="0"/>
        <w:rPr>
          <w:lang w:val="en-US" w:eastAsia="zh-CN"/>
        </w:rPr>
      </w:pP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psiko-sosial</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dua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umum</w:t>
      </w:r>
      <w:proofErr w:type="spellEnd"/>
      <w:r w:rsidRPr="000902F2">
        <w:rPr>
          <w:lang w:val="en-US" w:eastAsia="zh-CN"/>
        </w:rPr>
        <w:t>:</w:t>
      </w:r>
    </w:p>
    <w:p w14:paraId="70F573B5" w14:textId="77777777" w:rsidR="002038CD" w:rsidRPr="000902F2" w:rsidRDefault="002038CD" w:rsidP="005A5B40">
      <w:pPr>
        <w:pStyle w:val="ListParagraph"/>
        <w:numPr>
          <w:ilvl w:val="1"/>
          <w:numId w:val="12"/>
        </w:numPr>
        <w:spacing w:before="0" w:beforeAutospacing="0" w:after="0" w:afterAutospacing="0"/>
        <w:rPr>
          <w:lang w:val="en-US" w:eastAsia="zh-CN"/>
        </w:rPr>
      </w:pPr>
      <w:proofErr w:type="spellStart"/>
      <w:r w:rsidRPr="000902F2">
        <w:rPr>
          <w:lang w:val="en-US" w:eastAsia="zh-CN"/>
        </w:rPr>
        <w:t>Reaksi</w:t>
      </w:r>
      <w:proofErr w:type="spellEnd"/>
      <w:r w:rsidRPr="000902F2">
        <w:rPr>
          <w:lang w:val="en-US" w:eastAsia="zh-CN"/>
        </w:rPr>
        <w:t xml:space="preserve"> </w:t>
      </w:r>
      <w:proofErr w:type="spellStart"/>
      <w:r w:rsidRPr="000902F2">
        <w:rPr>
          <w:lang w:val="en-US" w:eastAsia="zh-CN"/>
        </w:rPr>
        <w:t>berorientasi</w:t>
      </w:r>
      <w:proofErr w:type="spellEnd"/>
      <w:r w:rsidRPr="000902F2">
        <w:rPr>
          <w:lang w:val="en-US" w:eastAsia="zh-CN"/>
        </w:rPr>
        <w:t xml:space="preserve"> pada </w:t>
      </w:r>
      <w:proofErr w:type="spellStart"/>
      <w:r w:rsidRPr="000902F2">
        <w:rPr>
          <w:lang w:val="en-US" w:eastAsia="zh-CN"/>
        </w:rPr>
        <w:t>tugas</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konflik</w:t>
      </w:r>
      <w:proofErr w:type="spellEnd"/>
      <w:r w:rsidRPr="000902F2">
        <w:rPr>
          <w:lang w:val="en-US" w:eastAsia="zh-CN"/>
        </w:rPr>
        <w:t>.</w:t>
      </w:r>
    </w:p>
    <w:p w14:paraId="0412BC6B" w14:textId="5B411911" w:rsidR="002038CD" w:rsidRPr="000902F2" w:rsidRDefault="002038CD" w:rsidP="005A5B40">
      <w:pPr>
        <w:pStyle w:val="ListParagraph"/>
        <w:numPr>
          <w:ilvl w:val="1"/>
          <w:numId w:val="12"/>
        </w:numPr>
        <w:spacing w:before="0" w:beforeAutospacing="0" w:after="0" w:afterAutospacing="0"/>
        <w:rPr>
          <w:lang w:val="en-US" w:eastAsia="zh-CN"/>
        </w:rPr>
      </w:pPr>
      <w:proofErr w:type="spellStart"/>
      <w:r w:rsidRPr="000902F2">
        <w:rPr>
          <w:lang w:val="en-US" w:eastAsia="zh-CN"/>
        </w:rPr>
        <w:t>Reaksi</w:t>
      </w:r>
      <w:proofErr w:type="spellEnd"/>
      <w:r w:rsidRPr="000902F2">
        <w:rPr>
          <w:lang w:val="en-US" w:eastAsia="zh-CN"/>
        </w:rPr>
        <w:t xml:space="preserve"> yang </w:t>
      </w:r>
      <w:proofErr w:type="spellStart"/>
      <w:r w:rsidRPr="000902F2">
        <w:rPr>
          <w:lang w:val="en-US" w:eastAsia="zh-CN"/>
        </w:rPr>
        <w:t>mengarah</w:t>
      </w:r>
      <w:proofErr w:type="spellEnd"/>
      <w:r w:rsidRPr="000902F2">
        <w:rPr>
          <w:lang w:val="en-US" w:eastAsia="zh-CN"/>
        </w:rPr>
        <w:t xml:space="preserve"> pada Ego, </w:t>
      </w:r>
      <w:proofErr w:type="spellStart"/>
      <w:r w:rsidRPr="000902F2">
        <w:rPr>
          <w:lang w:val="en-US" w:eastAsia="zh-CN"/>
        </w:rPr>
        <w:t>dilakukan</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sadar</w:t>
      </w:r>
      <w:proofErr w:type="spellEnd"/>
      <w:r w:rsidRPr="000902F2">
        <w:rPr>
          <w:lang w:val="en-US" w:eastAsia="zh-CN"/>
        </w:rPr>
        <w:t xml:space="preserve"> dan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pertahanan</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w:t>
      </w:r>
      <w:proofErr w:type="spellStart"/>
      <w:r w:rsidRPr="000902F2">
        <w:rPr>
          <w:lang w:val="en-US" w:eastAsia="zh-CN"/>
        </w:rPr>
        <w:t>seperti</w:t>
      </w:r>
      <w:proofErr w:type="spellEnd"/>
      <w:r w:rsidRPr="000902F2">
        <w:rPr>
          <w:lang w:val="en-US" w:eastAsia="zh-CN"/>
        </w:rPr>
        <w:t xml:space="preserve"> </w:t>
      </w:r>
      <w:proofErr w:type="spellStart"/>
      <w:r w:rsidRPr="000902F2">
        <w:rPr>
          <w:lang w:val="en-US" w:eastAsia="zh-CN"/>
        </w:rPr>
        <w:t>kompensasi</w:t>
      </w:r>
      <w:proofErr w:type="spellEnd"/>
      <w:r w:rsidRPr="000902F2">
        <w:rPr>
          <w:lang w:val="en-US" w:eastAsia="zh-CN"/>
        </w:rPr>
        <w:t xml:space="preserve">, </w:t>
      </w:r>
      <w:proofErr w:type="spellStart"/>
      <w:r w:rsidRPr="000902F2">
        <w:rPr>
          <w:lang w:val="en-US" w:eastAsia="zh-CN"/>
        </w:rPr>
        <w:t>penyangkalan</w:t>
      </w:r>
      <w:proofErr w:type="spellEnd"/>
      <w:r w:rsidRPr="000902F2">
        <w:rPr>
          <w:lang w:val="en-US" w:eastAsia="zh-CN"/>
        </w:rPr>
        <w:t xml:space="preserve">, dan </w:t>
      </w:r>
      <w:proofErr w:type="spellStart"/>
      <w:r w:rsidRPr="000902F2">
        <w:rPr>
          <w:lang w:val="en-US" w:eastAsia="zh-CN"/>
        </w:rPr>
        <w:t>pengalihan</w:t>
      </w:r>
      <w:proofErr w:type="spellEnd"/>
      <w:r w:rsidRPr="000902F2">
        <w:rPr>
          <w:lang w:val="en-US" w:eastAsia="zh-CN"/>
        </w:rPr>
        <w:t>.</w:t>
      </w:r>
    </w:p>
    <w:p w14:paraId="4224F5CA" w14:textId="572EE068" w:rsidR="00577266" w:rsidRPr="000902F2" w:rsidRDefault="00577266" w:rsidP="005A5B40">
      <w:pPr>
        <w:spacing w:before="0" w:beforeAutospacing="0" w:after="0" w:afterAutospacing="0"/>
        <w:rPr>
          <w:lang w:val="en-US" w:eastAsia="zh-CN"/>
        </w:rPr>
      </w:pPr>
      <w:r w:rsidRPr="000902F2">
        <w:rPr>
          <w:lang w:val="en-US" w:eastAsia="zh-CN"/>
        </w:rPr>
        <w:t>Bell (1977;</w:t>
      </w:r>
      <w:r w:rsidR="00715148" w:rsidRPr="000902F2">
        <w:rPr>
          <w:lang w:val="en-US" w:eastAsia="zh-CN"/>
        </w:rPr>
        <w:t xml:space="preserve"> yang </w:t>
      </w:r>
      <w:proofErr w:type="spellStart"/>
      <w:r w:rsidR="00715148" w:rsidRPr="000902F2">
        <w:rPr>
          <w:lang w:val="en-US" w:eastAsia="zh-CN"/>
        </w:rPr>
        <w:t>dikutip</w:t>
      </w:r>
      <w:proofErr w:type="spellEnd"/>
      <w:r w:rsidR="00715148" w:rsidRPr="000902F2">
        <w:rPr>
          <w:lang w:val="en-US" w:eastAsia="zh-CN"/>
        </w:rPr>
        <w:t xml:space="preserve"> </w:t>
      </w:r>
      <w:proofErr w:type="spellStart"/>
      <w:r w:rsidR="00715148" w:rsidRPr="000902F2">
        <w:rPr>
          <w:lang w:val="en-US" w:eastAsia="zh-CN"/>
        </w:rPr>
        <w:t>dalam</w:t>
      </w:r>
      <w:proofErr w:type="spellEnd"/>
      <w:r w:rsidR="00715148" w:rsidRPr="000902F2">
        <w:rPr>
          <w:lang w:val="en-US" w:eastAsia="zh-CN"/>
        </w:rPr>
        <w:t xml:space="preserve"> </w:t>
      </w:r>
      <w:proofErr w:type="spellStart"/>
      <w:r w:rsidRPr="000902F2">
        <w:rPr>
          <w:lang w:val="en-US" w:eastAsia="zh-CN"/>
        </w:rPr>
        <w:t>Rasmun</w:t>
      </w:r>
      <w:proofErr w:type="spellEnd"/>
      <w:r w:rsidRPr="000902F2">
        <w:rPr>
          <w:lang w:val="en-US" w:eastAsia="zh-CN"/>
        </w:rPr>
        <w:t xml:space="preserve">, 2009) </w:t>
      </w:r>
      <w:r w:rsidR="00715148" w:rsidRPr="000902F2">
        <w:rPr>
          <w:lang w:val="en-US" w:eastAsia="zh-CN"/>
        </w:rPr>
        <w:t xml:space="preserve">yang </w:t>
      </w:r>
      <w:proofErr w:type="spellStart"/>
      <w:r w:rsidR="00715148" w:rsidRPr="000902F2">
        <w:rPr>
          <w:lang w:val="en-US" w:eastAsia="zh-CN"/>
        </w:rPr>
        <w:t>disebutkan</w:t>
      </w:r>
      <w:proofErr w:type="spellEnd"/>
      <w:r w:rsidR="00715148" w:rsidRPr="000902F2">
        <w:rPr>
          <w:lang w:val="en-US" w:eastAsia="zh-CN"/>
        </w:rPr>
        <w:t xml:space="preserve"> oleh </w:t>
      </w:r>
      <w:r w:rsidR="00715148" w:rsidRPr="000902F2">
        <w:rPr>
          <w:lang w:val="en-US" w:eastAsia="zh-CN"/>
        </w:rPr>
        <w:fldChar w:fldCharType="begin" w:fldLock="1"/>
      </w:r>
      <w:r w:rsidR="00C26D7F"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715148" w:rsidRPr="000902F2">
        <w:rPr>
          <w:lang w:val="en-US" w:eastAsia="zh-CN"/>
        </w:rPr>
        <w:fldChar w:fldCharType="separate"/>
      </w:r>
      <w:r w:rsidR="00715148" w:rsidRPr="000902F2">
        <w:rPr>
          <w:noProof/>
          <w:lang w:val="en-US" w:eastAsia="zh-CN"/>
        </w:rPr>
        <w:t>(Anisaturrohmah, 2021)</w:t>
      </w:r>
      <w:r w:rsidR="00715148" w:rsidRPr="000902F2">
        <w:rPr>
          <w:lang w:val="en-US" w:eastAsia="zh-CN"/>
        </w:rPr>
        <w:fldChar w:fldCharType="end"/>
      </w:r>
      <w:r w:rsidR="00715148" w:rsidRPr="000902F2">
        <w:rPr>
          <w:lang w:val="en-US" w:eastAsia="zh-CN"/>
        </w:rPr>
        <w:t xml:space="preserve"> </w:t>
      </w:r>
      <w:proofErr w:type="spellStart"/>
      <w:r w:rsidRPr="000902F2">
        <w:rPr>
          <w:lang w:val="en-US" w:eastAsia="zh-CN"/>
        </w:rPr>
        <w:t>mengidentifikasi</w:t>
      </w:r>
      <w:proofErr w:type="spellEnd"/>
      <w:r w:rsidRPr="000902F2">
        <w:rPr>
          <w:lang w:val="en-US" w:eastAsia="zh-CN"/>
        </w:rPr>
        <w:t xml:space="preserve"> dua </w:t>
      </w:r>
      <w:proofErr w:type="spellStart"/>
      <w:r w:rsidRPr="000902F2">
        <w:rPr>
          <w:lang w:val="en-US" w:eastAsia="zh-CN"/>
        </w:rPr>
        <w:t>metode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w:t>
      </w:r>
    </w:p>
    <w:p w14:paraId="04E6412D" w14:textId="77777777" w:rsidR="00577266" w:rsidRPr="000902F2" w:rsidRDefault="00577266" w:rsidP="005A5B40">
      <w:pPr>
        <w:pStyle w:val="ListParagraph"/>
        <w:numPr>
          <w:ilvl w:val="0"/>
          <w:numId w:val="6"/>
        </w:numPr>
        <w:spacing w:before="0" w:beforeAutospacing="0" w:after="0" w:afterAutospacing="0"/>
        <w:rPr>
          <w:lang w:val="en-US" w:eastAsia="zh-CN"/>
        </w:rPr>
      </w:pPr>
      <w:r w:rsidRPr="000902F2">
        <w:rPr>
          <w:lang w:val="en-US" w:eastAsia="zh-CN"/>
        </w:rPr>
        <w:t xml:space="preserve">Metode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Panjang: </w:t>
      </w:r>
    </w:p>
    <w:p w14:paraId="7FCF4F3F" w14:textId="77777777" w:rsidR="00577266" w:rsidRPr="000902F2" w:rsidRDefault="00577266" w:rsidP="005A5B40">
      <w:pPr>
        <w:pStyle w:val="ListParagraph"/>
        <w:spacing w:before="0" w:beforeAutospacing="0" w:after="0" w:afterAutospacing="0"/>
        <w:rPr>
          <w:lang w:val="en-US" w:eastAsia="zh-CN"/>
        </w:rPr>
      </w:pP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dan </w:t>
      </w:r>
      <w:proofErr w:type="spellStart"/>
      <w:r w:rsidRPr="000902F2">
        <w:rPr>
          <w:lang w:val="en-US" w:eastAsia="zh-CN"/>
        </w:rPr>
        <w:t>konkret</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menangani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psikologis</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rentang</w:t>
      </w:r>
      <w:proofErr w:type="spellEnd"/>
      <w:r w:rsidRPr="000902F2">
        <w:rPr>
          <w:lang w:val="en-US" w:eastAsia="zh-CN"/>
        </w:rPr>
        <w:t xml:space="preserve"> </w:t>
      </w:r>
      <w:proofErr w:type="spellStart"/>
      <w:r w:rsidRPr="000902F2">
        <w:rPr>
          <w:lang w:val="en-US" w:eastAsia="zh-CN"/>
        </w:rPr>
        <w:t>waktu</w:t>
      </w:r>
      <w:proofErr w:type="spellEnd"/>
      <w:r w:rsidRPr="000902F2">
        <w:rPr>
          <w:lang w:val="en-US" w:eastAsia="zh-CN"/>
        </w:rPr>
        <w:t xml:space="preserve"> yang </w:t>
      </w:r>
      <w:proofErr w:type="spellStart"/>
      <w:r w:rsidRPr="000902F2">
        <w:rPr>
          <w:lang w:val="en-US" w:eastAsia="zh-CN"/>
        </w:rPr>
        <w:t>lebih</w:t>
      </w:r>
      <w:proofErr w:type="spellEnd"/>
      <w:r w:rsidRPr="000902F2">
        <w:rPr>
          <w:lang w:val="en-US" w:eastAsia="zh-CN"/>
        </w:rPr>
        <w:t xml:space="preserve"> lama. </w:t>
      </w:r>
      <w:proofErr w:type="spellStart"/>
      <w:r w:rsidRPr="000902F2">
        <w:rPr>
          <w:lang w:val="en-US" w:eastAsia="zh-CN"/>
        </w:rPr>
        <w:t>Contohnya</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berbicara</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orang lain (</w:t>
      </w:r>
      <w:proofErr w:type="spellStart"/>
      <w:r w:rsidRPr="000902F2">
        <w:rPr>
          <w:lang w:val="en-US" w:eastAsia="zh-CN"/>
        </w:rPr>
        <w:t>curhat</w:t>
      </w:r>
      <w:proofErr w:type="spellEnd"/>
      <w:r w:rsidRPr="000902F2">
        <w:rPr>
          <w:lang w:val="en-US" w:eastAsia="zh-CN"/>
        </w:rPr>
        <w:t xml:space="preserve">) </w:t>
      </w:r>
      <w:proofErr w:type="spellStart"/>
      <w:r w:rsidRPr="000902F2">
        <w:rPr>
          <w:lang w:val="en-US" w:eastAsia="zh-CN"/>
        </w:rPr>
        <w:t>mengenai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menggali</w:t>
      </w:r>
      <w:proofErr w:type="spellEnd"/>
      <w:r w:rsidRPr="000902F2">
        <w:rPr>
          <w:lang w:val="en-US" w:eastAsia="zh-CN"/>
        </w:rPr>
        <w:t xml:space="preserve"> </w:t>
      </w:r>
      <w:proofErr w:type="spellStart"/>
      <w:r w:rsidRPr="000902F2">
        <w:rPr>
          <w:lang w:val="en-US" w:eastAsia="zh-CN"/>
        </w:rPr>
        <w:t>informasi</w:t>
      </w:r>
      <w:proofErr w:type="spellEnd"/>
      <w:r w:rsidRPr="000902F2">
        <w:rPr>
          <w:lang w:val="en-US" w:eastAsia="zh-CN"/>
        </w:rPr>
        <w:t xml:space="preserve"> </w:t>
      </w:r>
      <w:proofErr w:type="spellStart"/>
      <w:r w:rsidRPr="000902F2">
        <w:rPr>
          <w:lang w:val="en-US" w:eastAsia="zh-CN"/>
        </w:rPr>
        <w:lastRenderedPageBreak/>
        <w:t>tambahan</w:t>
      </w:r>
      <w:proofErr w:type="spellEnd"/>
      <w:r w:rsidRPr="000902F2">
        <w:rPr>
          <w:lang w:val="en-US" w:eastAsia="zh-CN"/>
        </w:rPr>
        <w:t xml:space="preserve">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dihadapi</w:t>
      </w:r>
      <w:proofErr w:type="spellEnd"/>
      <w:r w:rsidRPr="000902F2">
        <w:rPr>
          <w:lang w:val="en-US" w:eastAsia="zh-CN"/>
        </w:rPr>
        <w:t xml:space="preserve">, </w:t>
      </w:r>
      <w:proofErr w:type="spellStart"/>
      <w:r w:rsidRPr="000902F2">
        <w:rPr>
          <w:lang w:val="en-US" w:eastAsia="zh-CN"/>
        </w:rPr>
        <w:t>serta</w:t>
      </w:r>
      <w:proofErr w:type="spellEnd"/>
      <w:r w:rsidRPr="000902F2">
        <w:rPr>
          <w:lang w:val="en-US" w:eastAsia="zh-CN"/>
        </w:rPr>
        <w:t xml:space="preserve"> </w:t>
      </w:r>
      <w:proofErr w:type="spellStart"/>
      <w:r w:rsidRPr="000902F2">
        <w:rPr>
          <w:lang w:val="en-US" w:eastAsia="zh-CN"/>
        </w:rPr>
        <w:t>merancang</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opsi</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w:t>
      </w:r>
    </w:p>
    <w:p w14:paraId="27B47C4D" w14:textId="77777777" w:rsidR="00E30CA7" w:rsidRDefault="00577266" w:rsidP="005A5B40">
      <w:pPr>
        <w:pStyle w:val="ListParagraph"/>
        <w:numPr>
          <w:ilvl w:val="0"/>
          <w:numId w:val="6"/>
        </w:numPr>
        <w:spacing w:before="0" w:beforeAutospacing="0" w:after="0" w:afterAutospacing="0"/>
        <w:rPr>
          <w:lang w:val="en-US" w:eastAsia="zh-CN"/>
        </w:rPr>
      </w:pPr>
      <w:r w:rsidRPr="000902F2">
        <w:rPr>
          <w:lang w:val="en-US" w:eastAsia="zh-CN"/>
        </w:rPr>
        <w:t xml:space="preserve">Metode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w:t>
      </w:r>
      <w:proofErr w:type="spellStart"/>
      <w:r w:rsidRPr="000902F2">
        <w:rPr>
          <w:lang w:val="en-US" w:eastAsia="zh-CN"/>
        </w:rPr>
        <w:t>Pendek</w:t>
      </w:r>
      <w:proofErr w:type="spellEnd"/>
      <w:r w:rsidRPr="000902F2">
        <w:rPr>
          <w:lang w:val="en-US" w:eastAsia="zh-CN"/>
        </w:rPr>
        <w:t xml:space="preserve">: </w:t>
      </w:r>
      <w:proofErr w:type="spellStart"/>
      <w:r w:rsidRPr="000902F2">
        <w:rPr>
          <w:lang w:val="en-US" w:eastAsia="zh-CN"/>
        </w:rPr>
        <w:t>Diterapkan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meredakan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sementara</w:t>
      </w:r>
      <w:proofErr w:type="spellEnd"/>
      <w:r w:rsidRPr="000902F2">
        <w:rPr>
          <w:lang w:val="en-US" w:eastAsia="zh-CN"/>
        </w:rPr>
        <w:t xml:space="preserve">, </w:t>
      </w:r>
      <w:proofErr w:type="spellStart"/>
      <w:r w:rsidRPr="000902F2">
        <w:rPr>
          <w:lang w:val="en-US" w:eastAsia="zh-CN"/>
        </w:rPr>
        <w:t>namun</w:t>
      </w:r>
      <w:proofErr w:type="spellEnd"/>
      <w:r w:rsidRPr="000902F2">
        <w:rPr>
          <w:lang w:val="en-US" w:eastAsia="zh-CN"/>
        </w:rPr>
        <w:t xml:space="preserve"> </w:t>
      </w:r>
      <w:proofErr w:type="spellStart"/>
      <w:r w:rsidRPr="000902F2">
        <w:rPr>
          <w:lang w:val="en-US" w:eastAsia="zh-CN"/>
        </w:rPr>
        <w:t>kurang</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w:t>
      </w:r>
      <w:proofErr w:type="spellStart"/>
      <w:r w:rsidRPr="000902F2">
        <w:rPr>
          <w:lang w:val="en-US" w:eastAsia="zh-CN"/>
        </w:rPr>
        <w:t>panjang</w:t>
      </w:r>
      <w:proofErr w:type="spellEnd"/>
      <w:r w:rsidRPr="000902F2">
        <w:rPr>
          <w:lang w:val="en-US" w:eastAsia="zh-CN"/>
        </w:rPr>
        <w:t xml:space="preserve">. </w:t>
      </w:r>
      <w:proofErr w:type="spellStart"/>
      <w:r w:rsidRPr="000902F2">
        <w:rPr>
          <w:lang w:val="en-US" w:eastAsia="zh-CN"/>
        </w:rPr>
        <w:t>Contohnya</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 xml:space="preserve"> </w:t>
      </w:r>
      <w:proofErr w:type="spellStart"/>
      <w:r w:rsidRPr="000902F2">
        <w:rPr>
          <w:lang w:val="en-US" w:eastAsia="zh-CN"/>
        </w:rPr>
        <w:t>konsumsi</w:t>
      </w:r>
      <w:proofErr w:type="spellEnd"/>
      <w:r w:rsidRPr="000902F2">
        <w:rPr>
          <w:lang w:val="en-US" w:eastAsia="zh-CN"/>
        </w:rPr>
        <w:t xml:space="preserve"> </w:t>
      </w:r>
      <w:proofErr w:type="spellStart"/>
      <w:r w:rsidRPr="000902F2">
        <w:rPr>
          <w:lang w:val="en-US" w:eastAsia="zh-CN"/>
        </w:rPr>
        <w:t>alkohol</w:t>
      </w:r>
      <w:proofErr w:type="spellEnd"/>
      <w:r w:rsidRPr="000902F2">
        <w:rPr>
          <w:lang w:val="en-US" w:eastAsia="zh-CN"/>
        </w:rPr>
        <w:t xml:space="preserve"> dan </w:t>
      </w:r>
      <w:proofErr w:type="spellStart"/>
      <w:r w:rsidRPr="000902F2">
        <w:rPr>
          <w:lang w:val="en-US" w:eastAsia="zh-CN"/>
        </w:rPr>
        <w:t>obat-obatan</w:t>
      </w:r>
      <w:proofErr w:type="spellEnd"/>
      <w:r w:rsidRPr="000902F2">
        <w:rPr>
          <w:lang w:val="en-US" w:eastAsia="zh-CN"/>
        </w:rPr>
        <w:t xml:space="preserve">, </w:t>
      </w:r>
      <w:proofErr w:type="spellStart"/>
      <w:r w:rsidRPr="000902F2">
        <w:rPr>
          <w:lang w:val="en-US" w:eastAsia="zh-CN"/>
        </w:rPr>
        <w:t>berkhayal</w:t>
      </w:r>
      <w:proofErr w:type="spellEnd"/>
      <w:r w:rsidRPr="000902F2">
        <w:rPr>
          <w:lang w:val="en-US" w:eastAsia="zh-CN"/>
        </w:rPr>
        <w:t xml:space="preserve"> dan </w:t>
      </w:r>
      <w:proofErr w:type="spellStart"/>
      <w:r w:rsidRPr="000902F2">
        <w:rPr>
          <w:lang w:val="en-US" w:eastAsia="zh-CN"/>
        </w:rPr>
        <w:t>fantasi</w:t>
      </w:r>
      <w:proofErr w:type="spellEnd"/>
      <w:r w:rsidRPr="000902F2">
        <w:rPr>
          <w:lang w:val="en-US" w:eastAsia="zh-CN"/>
        </w:rPr>
        <w:t xml:space="preserve">, </w:t>
      </w:r>
      <w:proofErr w:type="spellStart"/>
      <w:r w:rsidRPr="000902F2">
        <w:rPr>
          <w:lang w:val="en-US" w:eastAsia="zh-CN"/>
        </w:rPr>
        <w:t>mencoba</w:t>
      </w:r>
      <w:proofErr w:type="spellEnd"/>
      <w:r w:rsidRPr="000902F2">
        <w:rPr>
          <w:lang w:val="en-US" w:eastAsia="zh-CN"/>
        </w:rPr>
        <w:t xml:space="preserve"> </w:t>
      </w:r>
      <w:proofErr w:type="spellStart"/>
      <w:r w:rsidRPr="000902F2">
        <w:rPr>
          <w:lang w:val="en-US" w:eastAsia="zh-CN"/>
        </w:rPr>
        <w:t>melihat</w:t>
      </w:r>
      <w:proofErr w:type="spellEnd"/>
      <w:r w:rsidRPr="000902F2">
        <w:rPr>
          <w:lang w:val="en-US" w:eastAsia="zh-CN"/>
        </w:rPr>
        <w:t xml:space="preserve"> </w:t>
      </w:r>
      <w:proofErr w:type="spellStart"/>
      <w:r w:rsidRPr="000902F2">
        <w:rPr>
          <w:lang w:val="en-US" w:eastAsia="zh-CN"/>
        </w:rPr>
        <w:t>sisi</w:t>
      </w:r>
      <w:proofErr w:type="spellEnd"/>
      <w:r w:rsidRPr="000902F2">
        <w:rPr>
          <w:lang w:val="en-US" w:eastAsia="zh-CN"/>
        </w:rPr>
        <w:t xml:space="preserve"> humor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tidur</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banyak</w:t>
      </w:r>
      <w:proofErr w:type="spellEnd"/>
      <w:r w:rsidRPr="000902F2">
        <w:rPr>
          <w:lang w:val="en-US" w:eastAsia="zh-CN"/>
        </w:rPr>
        <w:t xml:space="preserve">, </w:t>
      </w:r>
      <w:proofErr w:type="spellStart"/>
      <w:r w:rsidRPr="000902F2">
        <w:rPr>
          <w:lang w:val="en-US" w:eastAsia="zh-CN"/>
        </w:rPr>
        <w:t>merokok</w:t>
      </w:r>
      <w:proofErr w:type="spellEnd"/>
      <w:r w:rsidRPr="000902F2">
        <w:rPr>
          <w:lang w:val="en-US" w:eastAsia="zh-CN"/>
        </w:rPr>
        <w:t xml:space="preserve">, </w:t>
      </w:r>
      <w:proofErr w:type="spellStart"/>
      <w:r w:rsidRPr="000902F2">
        <w:rPr>
          <w:lang w:val="en-US" w:eastAsia="zh-CN"/>
        </w:rPr>
        <w:t>menangis</w:t>
      </w:r>
      <w:proofErr w:type="spellEnd"/>
      <w:r w:rsidRPr="000902F2">
        <w:rPr>
          <w:lang w:val="en-US" w:eastAsia="zh-CN"/>
        </w:rPr>
        <w:t xml:space="preserve">, dan lain </w:t>
      </w:r>
      <w:proofErr w:type="spellStart"/>
      <w:r w:rsidRPr="000902F2">
        <w:rPr>
          <w:lang w:val="en-US" w:eastAsia="zh-CN"/>
        </w:rPr>
        <w:t>sebagainya</w:t>
      </w:r>
      <w:proofErr w:type="spellEnd"/>
      <w:r w:rsidRPr="000902F2">
        <w:rPr>
          <w:lang w:val="en-US" w:eastAsia="zh-CN"/>
        </w:rPr>
        <w:t>.</w:t>
      </w:r>
    </w:p>
    <w:p w14:paraId="4969D158" w14:textId="58B4B5EF" w:rsidR="00A27480" w:rsidRPr="00E30CA7" w:rsidRDefault="00A27480" w:rsidP="005A5B40">
      <w:pPr>
        <w:pStyle w:val="Heading3"/>
        <w:numPr>
          <w:ilvl w:val="0"/>
          <w:numId w:val="41"/>
        </w:numPr>
        <w:spacing w:before="0" w:beforeAutospacing="0" w:after="0" w:afterAutospacing="0"/>
        <w:rPr>
          <w:rFonts w:ascii="Times New Roman" w:hAnsi="Times New Roman" w:cs="Times New Roman"/>
          <w:color w:val="auto"/>
          <w:lang w:val="en-US" w:eastAsia="zh-CN"/>
        </w:rPr>
      </w:pPr>
      <w:bookmarkStart w:id="153" w:name="_Toc164679536"/>
      <w:r w:rsidRPr="00E30CA7">
        <w:rPr>
          <w:rFonts w:ascii="Times New Roman" w:hAnsi="Times New Roman" w:cs="Times New Roman"/>
          <w:color w:val="auto"/>
          <w:lang w:val="en-US" w:eastAsia="zh-CN"/>
        </w:rPr>
        <w:t xml:space="preserve">Alat </w:t>
      </w:r>
      <w:proofErr w:type="spellStart"/>
      <w:r w:rsidRPr="00E30CA7">
        <w:rPr>
          <w:rFonts w:ascii="Times New Roman" w:hAnsi="Times New Roman" w:cs="Times New Roman"/>
          <w:color w:val="auto"/>
          <w:lang w:val="en-US" w:eastAsia="zh-CN"/>
        </w:rPr>
        <w:t>ukur</w:t>
      </w:r>
      <w:proofErr w:type="spellEnd"/>
      <w:r w:rsidRPr="00E30CA7">
        <w:rPr>
          <w:rFonts w:ascii="Times New Roman" w:hAnsi="Times New Roman" w:cs="Times New Roman"/>
          <w:color w:val="auto"/>
          <w:lang w:val="en-US" w:eastAsia="zh-CN"/>
        </w:rPr>
        <w:t xml:space="preserve"> </w:t>
      </w:r>
      <w:proofErr w:type="spellStart"/>
      <w:r w:rsidRPr="00E30CA7">
        <w:rPr>
          <w:rFonts w:ascii="Times New Roman" w:hAnsi="Times New Roman" w:cs="Times New Roman"/>
          <w:color w:val="auto"/>
          <w:lang w:val="en-US" w:eastAsia="zh-CN"/>
        </w:rPr>
        <w:t>mekanisme</w:t>
      </w:r>
      <w:proofErr w:type="spellEnd"/>
      <w:r w:rsidRPr="00E30CA7">
        <w:rPr>
          <w:rFonts w:ascii="Times New Roman" w:hAnsi="Times New Roman" w:cs="Times New Roman"/>
          <w:color w:val="auto"/>
          <w:lang w:val="en-US" w:eastAsia="zh-CN"/>
        </w:rPr>
        <w:t xml:space="preserve"> </w:t>
      </w:r>
      <w:proofErr w:type="spellStart"/>
      <w:r w:rsidRPr="00E30CA7">
        <w:rPr>
          <w:rFonts w:ascii="Times New Roman" w:hAnsi="Times New Roman" w:cs="Times New Roman"/>
          <w:color w:val="auto"/>
          <w:lang w:val="en-US" w:eastAsia="zh-CN"/>
        </w:rPr>
        <w:t>koping</w:t>
      </w:r>
      <w:bookmarkEnd w:id="153"/>
      <w:proofErr w:type="spellEnd"/>
      <w:r w:rsidRPr="00E30CA7">
        <w:rPr>
          <w:rFonts w:ascii="Times New Roman" w:hAnsi="Times New Roman" w:cs="Times New Roman"/>
          <w:color w:val="auto"/>
          <w:lang w:val="en-US" w:eastAsia="zh-CN"/>
        </w:rPr>
        <w:t xml:space="preserve"> </w:t>
      </w:r>
    </w:p>
    <w:p w14:paraId="33962B15" w14:textId="198A5FA6" w:rsidR="00B37485" w:rsidRPr="000902F2" w:rsidRDefault="00B37485" w:rsidP="005A5B40">
      <w:pPr>
        <w:spacing w:before="0" w:beforeAutospacing="0" w:after="0" w:afterAutospacing="0"/>
        <w:rPr>
          <w:lang w:val="en-US" w:eastAsia="zh-CN"/>
        </w:rPr>
      </w:pPr>
      <w:r w:rsidRPr="000902F2">
        <w:rPr>
          <w:lang w:val="en-US" w:eastAsia="zh-CN"/>
        </w:rPr>
        <w:t xml:space="preserve">Dalam </w:t>
      </w:r>
      <w:proofErr w:type="spellStart"/>
      <w:r w:rsidRPr="000902F2">
        <w:rPr>
          <w:lang w:val="en-US" w:eastAsia="zh-CN"/>
        </w:rPr>
        <w:t>penelitian</w:t>
      </w:r>
      <w:proofErr w:type="spellEnd"/>
      <w:r w:rsidRPr="000902F2">
        <w:rPr>
          <w:lang w:val="en-US" w:eastAsia="zh-CN"/>
        </w:rPr>
        <w:t xml:space="preserve"> </w:t>
      </w:r>
      <w:r w:rsidRPr="000902F2">
        <w:rPr>
          <w:lang w:val="en-US" w:eastAsia="zh-CN"/>
        </w:rPr>
        <w:fldChar w:fldCharType="begin" w:fldLock="1"/>
      </w:r>
      <w:r w:rsidR="00977E91" w:rsidRPr="000902F2">
        <w:rPr>
          <w:lang w:val="en-US" w:eastAsia="zh-CN"/>
        </w:rPr>
        <w:instrText>ADDIN CSL_CITATION {"citationItems":[{"id":"ITEM-1","itemData":{"author":[{"dropping-particle":"","family":"Nurdiyana","given":"","non-dropping-particle":"","parse-names":false,"suffix":""}],"id":"ITEM-1","issued":{"date-parts":[["2021"]]},"title":"HUBUNGAN ANTARA MEKANISME KOPING DENGAN TINGKAT KECEMASAN PERAWAT KOMUNITAS PADA MASA PANDEMI VIRUS CORONA","type":"article-journal"},"uris":["http://www.mendeley.com/documents/?uuid=714f8b2d-78ac-4de7-b7c1-4d173d0da5aa"]}],"mendeley":{"formattedCitation":"(Nurdiyana, 2021)","plainTextFormattedCitation":"(Nurdiyana, 2021)","previouslyFormattedCitation":"(Nurdiyana, 2021)"},"properties":{"noteIndex":0},"schema":"https://github.com/citation-style-language/schema/raw/master/csl-citation.json"}</w:instrText>
      </w:r>
      <w:r w:rsidRPr="000902F2">
        <w:rPr>
          <w:lang w:val="en-US" w:eastAsia="zh-CN"/>
        </w:rPr>
        <w:fldChar w:fldCharType="separate"/>
      </w:r>
      <w:r w:rsidRPr="000902F2">
        <w:rPr>
          <w:noProof/>
          <w:lang w:val="en-US" w:eastAsia="zh-CN"/>
        </w:rPr>
        <w:t>(Nurdiyana, 2021)</w:t>
      </w:r>
      <w:r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alat</w:t>
      </w:r>
      <w:proofErr w:type="spellEnd"/>
      <w:r w:rsidRPr="000902F2">
        <w:rPr>
          <w:lang w:val="en-US" w:eastAsia="zh-CN"/>
        </w:rPr>
        <w:t xml:space="preserve"> yang </w:t>
      </w:r>
      <w:proofErr w:type="spellStart"/>
      <w:r w:rsidRPr="000902F2">
        <w:rPr>
          <w:lang w:val="en-US" w:eastAsia="zh-CN"/>
        </w:rPr>
        <w:t>dipakai</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mengukur</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w:t>
      </w:r>
    </w:p>
    <w:p w14:paraId="3F0B45D5" w14:textId="399F42B7" w:rsidR="00B37485" w:rsidRPr="000902F2" w:rsidRDefault="00B37485" w:rsidP="005A5B40">
      <w:pPr>
        <w:pStyle w:val="ListParagraph"/>
        <w:numPr>
          <w:ilvl w:val="0"/>
          <w:numId w:val="50"/>
        </w:numPr>
        <w:spacing w:before="0" w:beforeAutospacing="0" w:after="0" w:afterAutospacing="0"/>
        <w:rPr>
          <w:lang w:val="en-US" w:eastAsia="zh-CN"/>
        </w:rPr>
      </w:pPr>
      <w:r w:rsidRPr="000902F2">
        <w:rPr>
          <w:lang w:val="en-US" w:eastAsia="zh-CN"/>
        </w:rPr>
        <w:t>Way of Coping</w:t>
      </w:r>
    </w:p>
    <w:p w14:paraId="6C5294A9" w14:textId="21C6C7B5" w:rsidR="00B37485" w:rsidRPr="000902F2" w:rsidRDefault="00B37485" w:rsidP="005A5B40">
      <w:pPr>
        <w:pStyle w:val="ListParagraph"/>
        <w:spacing w:before="0" w:beforeAutospacing="0" w:after="0" w:afterAutospacing="0"/>
        <w:rPr>
          <w:lang w:val="en-US" w:eastAsia="zh-CN"/>
        </w:rPr>
      </w:pPr>
      <w:proofErr w:type="spellStart"/>
      <w:r w:rsidRPr="000902F2">
        <w:rPr>
          <w:lang w:val="en-US" w:eastAsia="zh-CN"/>
        </w:rPr>
        <w:t>Instrumen</w:t>
      </w:r>
      <w:proofErr w:type="spellEnd"/>
      <w:r w:rsidRPr="000902F2">
        <w:rPr>
          <w:lang w:val="en-US" w:eastAsia="zh-CN"/>
        </w:rPr>
        <w:t xml:space="preserve"> Way of Coping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mengevaluasi</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seseorang</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Alat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dikembangkan</w:t>
      </w:r>
      <w:proofErr w:type="spellEnd"/>
      <w:r w:rsidRPr="000902F2">
        <w:rPr>
          <w:lang w:val="en-US" w:eastAsia="zh-CN"/>
        </w:rPr>
        <w:t xml:space="preserve"> oleh (Folkman &amp; Lazarus, 1980). Way of Coping </w:t>
      </w:r>
      <w:proofErr w:type="spellStart"/>
      <w:r w:rsidRPr="000902F2">
        <w:rPr>
          <w:lang w:val="en-US" w:eastAsia="zh-CN"/>
        </w:rPr>
        <w:t>menitikberatkan</w:t>
      </w:r>
      <w:proofErr w:type="spellEnd"/>
      <w:r w:rsidRPr="000902F2">
        <w:rPr>
          <w:lang w:val="en-US" w:eastAsia="zh-CN"/>
        </w:rPr>
        <w:t xml:space="preserve"> pada </w:t>
      </w:r>
      <w:proofErr w:type="spellStart"/>
      <w:r w:rsidRPr="000902F2">
        <w:rPr>
          <w:lang w:val="en-US" w:eastAsia="zh-CN"/>
        </w:rPr>
        <w:t>penilaian</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yang </w:t>
      </w:r>
      <w:proofErr w:type="spellStart"/>
      <w:r w:rsidRPr="000902F2">
        <w:rPr>
          <w:lang w:val="en-US" w:eastAsia="zh-CN"/>
        </w:rPr>
        <w:t>menegangkan</w:t>
      </w:r>
      <w:proofErr w:type="spellEnd"/>
      <w:r w:rsidRPr="000902F2">
        <w:rPr>
          <w:lang w:val="en-US" w:eastAsia="zh-CN"/>
        </w:rPr>
        <w:t xml:space="preserve">, </w:t>
      </w:r>
      <w:proofErr w:type="spellStart"/>
      <w:r w:rsidRPr="000902F2">
        <w:rPr>
          <w:lang w:val="en-US" w:eastAsia="zh-CN"/>
        </w:rPr>
        <w:t>bukan</w:t>
      </w:r>
      <w:proofErr w:type="spellEnd"/>
      <w:r w:rsidRPr="000902F2">
        <w:rPr>
          <w:lang w:val="en-US" w:eastAsia="zh-CN"/>
        </w:rPr>
        <w:t xml:space="preserve"> pada </w:t>
      </w:r>
      <w:proofErr w:type="spellStart"/>
      <w:r w:rsidRPr="000902F2">
        <w:rPr>
          <w:lang w:val="en-US" w:eastAsia="zh-CN"/>
        </w:rPr>
        <w:t>gaya</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karakteristik</w:t>
      </w:r>
      <w:proofErr w:type="spellEnd"/>
      <w:r w:rsidRPr="000902F2">
        <w:rPr>
          <w:lang w:val="en-US" w:eastAsia="zh-CN"/>
        </w:rPr>
        <w:t xml:space="preserve"> </w:t>
      </w:r>
      <w:proofErr w:type="spellStart"/>
      <w:r w:rsidRPr="000902F2">
        <w:rPr>
          <w:lang w:val="en-US" w:eastAsia="zh-CN"/>
        </w:rPr>
        <w:t>pencegahan</w:t>
      </w:r>
      <w:proofErr w:type="spellEnd"/>
      <w:r w:rsidRPr="000902F2">
        <w:rPr>
          <w:lang w:val="en-US" w:eastAsia="zh-CN"/>
        </w:rPr>
        <w:t>.</w:t>
      </w:r>
    </w:p>
    <w:p w14:paraId="15C199AF" w14:textId="2AC6F890" w:rsidR="00B37485" w:rsidRPr="000902F2" w:rsidRDefault="00B37485" w:rsidP="005A5B40">
      <w:pPr>
        <w:pStyle w:val="ListParagraph"/>
        <w:numPr>
          <w:ilvl w:val="0"/>
          <w:numId w:val="50"/>
        </w:numPr>
        <w:spacing w:before="0" w:beforeAutospacing="0" w:after="0" w:afterAutospacing="0"/>
        <w:rPr>
          <w:lang w:val="en-US" w:eastAsia="zh-CN"/>
        </w:rPr>
      </w:pPr>
      <w:r w:rsidRPr="000902F2">
        <w:rPr>
          <w:lang w:val="en-US" w:eastAsia="zh-CN"/>
        </w:rPr>
        <w:t>Jalowiec Coping Scale (JCS)</w:t>
      </w:r>
    </w:p>
    <w:p w14:paraId="004B0B30" w14:textId="3F318592" w:rsidR="00A27480" w:rsidRDefault="00B37485" w:rsidP="005A5B40">
      <w:pPr>
        <w:pStyle w:val="ListParagraph"/>
        <w:spacing w:before="0" w:beforeAutospacing="0" w:after="0" w:afterAutospacing="0"/>
        <w:rPr>
          <w:lang w:val="en-US" w:eastAsia="zh-CN"/>
        </w:rPr>
      </w:pPr>
      <w:proofErr w:type="spellStart"/>
      <w:r w:rsidRPr="000902F2">
        <w:rPr>
          <w:lang w:val="en-US" w:eastAsia="zh-CN"/>
        </w:rPr>
        <w:t>Instrumen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dikembangkan</w:t>
      </w:r>
      <w:proofErr w:type="spellEnd"/>
      <w:r w:rsidRPr="000902F2">
        <w:rPr>
          <w:lang w:val="en-US" w:eastAsia="zh-CN"/>
        </w:rPr>
        <w:t xml:space="preserve"> oleh (Jalowiec et al., 1984). Tujuan </w:t>
      </w:r>
      <w:proofErr w:type="spellStart"/>
      <w:r w:rsidRPr="000902F2">
        <w:rPr>
          <w:lang w:val="en-US" w:eastAsia="zh-CN"/>
        </w:rPr>
        <w:t>dari</w:t>
      </w:r>
      <w:proofErr w:type="spellEnd"/>
      <w:r w:rsidRPr="000902F2">
        <w:rPr>
          <w:lang w:val="en-US" w:eastAsia="zh-CN"/>
        </w:rPr>
        <w:t xml:space="preserve"> Jalowiec Coping Scale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menilai</w:t>
      </w:r>
      <w:proofErr w:type="spellEnd"/>
      <w:r w:rsidRPr="000902F2">
        <w:rPr>
          <w:lang w:val="en-US" w:eastAsia="zh-CN"/>
        </w:rPr>
        <w:t xml:space="preserve"> </w:t>
      </w:r>
      <w:proofErr w:type="spellStart"/>
      <w:r w:rsidRPr="000902F2">
        <w:rPr>
          <w:lang w:val="en-US" w:eastAsia="zh-CN"/>
        </w:rPr>
        <w:t>perilaku</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tertentu</w:t>
      </w:r>
      <w:proofErr w:type="spellEnd"/>
      <w:r w:rsidRPr="000902F2">
        <w:rPr>
          <w:lang w:val="en-US" w:eastAsia="zh-CN"/>
        </w:rPr>
        <w:t xml:space="preserve">. Alat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telah</w:t>
      </w:r>
      <w:proofErr w:type="spellEnd"/>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mengevaluasi</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mental, dan </w:t>
      </w:r>
      <w:proofErr w:type="spellStart"/>
      <w:r w:rsidRPr="000902F2">
        <w:rPr>
          <w:lang w:val="en-US" w:eastAsia="zh-CN"/>
        </w:rPr>
        <w:t>sosial</w:t>
      </w:r>
      <w:proofErr w:type="spellEnd"/>
      <w:r w:rsidRPr="000902F2">
        <w:rPr>
          <w:lang w:val="en-US" w:eastAsia="zh-CN"/>
        </w:rPr>
        <w:t xml:space="preserve">. Jalowiec Coping Scale </w:t>
      </w:r>
      <w:proofErr w:type="spellStart"/>
      <w:r w:rsidRPr="000902F2">
        <w:rPr>
          <w:lang w:val="en-US" w:eastAsia="zh-CN"/>
        </w:rPr>
        <w:t>telah</w:t>
      </w:r>
      <w:proofErr w:type="spellEnd"/>
      <w:r w:rsidRPr="000902F2">
        <w:rPr>
          <w:lang w:val="en-US" w:eastAsia="zh-CN"/>
        </w:rPr>
        <w:t xml:space="preserve"> </w:t>
      </w:r>
      <w:proofErr w:type="spellStart"/>
      <w:r w:rsidRPr="000902F2">
        <w:rPr>
          <w:lang w:val="en-US" w:eastAsia="zh-CN"/>
        </w:rPr>
        <w:t>diterjemahkan</w:t>
      </w:r>
      <w:proofErr w:type="spellEnd"/>
      <w:r w:rsidRPr="000902F2">
        <w:rPr>
          <w:lang w:val="en-US" w:eastAsia="zh-CN"/>
        </w:rPr>
        <w:t xml:space="preserve"> </w:t>
      </w:r>
      <w:proofErr w:type="spellStart"/>
      <w:r w:rsidRPr="000902F2">
        <w:rPr>
          <w:lang w:val="en-US" w:eastAsia="zh-CN"/>
        </w:rPr>
        <w:t>ke</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20 </w:t>
      </w:r>
      <w:proofErr w:type="spellStart"/>
      <w:r w:rsidRPr="000902F2">
        <w:rPr>
          <w:lang w:val="en-US" w:eastAsia="zh-CN"/>
        </w:rPr>
        <w:t>bahasa</w:t>
      </w:r>
      <w:proofErr w:type="spellEnd"/>
      <w:r w:rsidRPr="000902F2">
        <w:rPr>
          <w:lang w:val="en-US" w:eastAsia="zh-CN"/>
        </w:rPr>
        <w:t xml:space="preserve"> yang </w:t>
      </w:r>
      <w:proofErr w:type="spellStart"/>
      <w:r w:rsidRPr="000902F2">
        <w:rPr>
          <w:lang w:val="en-US" w:eastAsia="zh-CN"/>
        </w:rPr>
        <w:t>berbeda</w:t>
      </w:r>
      <w:proofErr w:type="spellEnd"/>
      <w:r w:rsidRPr="000902F2">
        <w:rPr>
          <w:lang w:val="en-US" w:eastAsia="zh-CN"/>
        </w:rPr>
        <w:t>.</w:t>
      </w:r>
    </w:p>
    <w:p w14:paraId="04507DF0" w14:textId="77777777" w:rsidR="000F6898" w:rsidRDefault="005D5999" w:rsidP="005A5B40">
      <w:pPr>
        <w:spacing w:before="0" w:beforeAutospacing="0" w:after="0" w:afterAutospacing="0"/>
        <w:ind w:firstLine="576"/>
        <w:rPr>
          <w:lang w:val="en-US" w:eastAsia="zh-CN"/>
        </w:rPr>
      </w:pPr>
      <w:proofErr w:type="spellStart"/>
      <w:r w:rsidRPr="005D5999">
        <w:rPr>
          <w:lang w:val="en-US" w:eastAsia="zh-CN"/>
        </w:rPr>
        <w:t>Pengukuran</w:t>
      </w:r>
      <w:proofErr w:type="spellEnd"/>
      <w:r w:rsidRPr="005D5999">
        <w:rPr>
          <w:lang w:val="en-US" w:eastAsia="zh-CN"/>
        </w:rPr>
        <w:t xml:space="preserve"> </w:t>
      </w:r>
      <w:proofErr w:type="spellStart"/>
      <w:r w:rsidRPr="005D5999">
        <w:rPr>
          <w:lang w:val="en-US" w:eastAsia="zh-CN"/>
        </w:rPr>
        <w:t>koping</w:t>
      </w:r>
      <w:proofErr w:type="spellEnd"/>
      <w:r w:rsidRPr="005D5999">
        <w:rPr>
          <w:lang w:val="en-US" w:eastAsia="zh-CN"/>
        </w:rPr>
        <w:t xml:space="preserve"> </w:t>
      </w:r>
      <w:proofErr w:type="spellStart"/>
      <w:r w:rsidRPr="005D5999">
        <w:rPr>
          <w:lang w:val="en-US" w:eastAsia="zh-CN"/>
        </w:rPr>
        <w:t>stres</w:t>
      </w:r>
      <w:proofErr w:type="spellEnd"/>
      <w:r w:rsidRPr="005D5999">
        <w:rPr>
          <w:lang w:val="en-US" w:eastAsia="zh-CN"/>
        </w:rPr>
        <w:t xml:space="preserve"> </w:t>
      </w:r>
      <w:proofErr w:type="spellStart"/>
      <w:r w:rsidRPr="005D5999">
        <w:rPr>
          <w:lang w:val="en-US" w:eastAsia="zh-CN"/>
        </w:rPr>
        <w:t>dapat</w:t>
      </w:r>
      <w:proofErr w:type="spellEnd"/>
      <w:r w:rsidRPr="005D5999">
        <w:rPr>
          <w:lang w:val="en-US" w:eastAsia="zh-CN"/>
        </w:rPr>
        <w:t xml:space="preserve"> </w:t>
      </w:r>
      <w:proofErr w:type="spellStart"/>
      <w:r w:rsidRPr="005D5999">
        <w:rPr>
          <w:lang w:val="en-US" w:eastAsia="zh-CN"/>
        </w:rPr>
        <w:t>dilakukan</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w:t>
      </w:r>
      <w:proofErr w:type="spellStart"/>
      <w:r w:rsidRPr="005D5999">
        <w:rPr>
          <w:lang w:val="en-US" w:eastAsia="zh-CN"/>
        </w:rPr>
        <w:t>menggunakan</w:t>
      </w:r>
      <w:proofErr w:type="spellEnd"/>
      <w:r w:rsidRPr="005D5999">
        <w:rPr>
          <w:lang w:val="en-US" w:eastAsia="zh-CN"/>
        </w:rPr>
        <w:t xml:space="preserve"> </w:t>
      </w:r>
      <w:proofErr w:type="spellStart"/>
      <w:r w:rsidRPr="005D5999">
        <w:rPr>
          <w:lang w:val="en-US" w:eastAsia="zh-CN"/>
        </w:rPr>
        <w:t>instrumen</w:t>
      </w:r>
      <w:proofErr w:type="spellEnd"/>
      <w:r w:rsidRPr="005D5999">
        <w:rPr>
          <w:lang w:val="en-US" w:eastAsia="zh-CN"/>
        </w:rPr>
        <w:t xml:space="preserve"> Brief Cope </w:t>
      </w:r>
      <w:proofErr w:type="spellStart"/>
      <w:r w:rsidRPr="005D5999">
        <w:rPr>
          <w:lang w:val="en-US" w:eastAsia="zh-CN"/>
        </w:rPr>
        <w:t>dari</w:t>
      </w:r>
      <w:proofErr w:type="spellEnd"/>
      <w:r w:rsidRPr="005D5999">
        <w:rPr>
          <w:lang w:val="en-US" w:eastAsia="zh-CN"/>
        </w:rPr>
        <w:t xml:space="preserve"> Carver et al. (1989), yang </w:t>
      </w:r>
      <w:proofErr w:type="spellStart"/>
      <w:r w:rsidRPr="005D5999">
        <w:rPr>
          <w:lang w:val="en-US" w:eastAsia="zh-CN"/>
        </w:rPr>
        <w:t>merupakan</w:t>
      </w:r>
      <w:proofErr w:type="spellEnd"/>
      <w:r w:rsidRPr="005D5999">
        <w:rPr>
          <w:lang w:val="en-US" w:eastAsia="zh-CN"/>
        </w:rPr>
        <w:t xml:space="preserve"> </w:t>
      </w:r>
      <w:proofErr w:type="spellStart"/>
      <w:r w:rsidRPr="005D5999">
        <w:rPr>
          <w:lang w:val="en-US" w:eastAsia="zh-CN"/>
        </w:rPr>
        <w:t>pengembangan</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w:t>
      </w:r>
      <w:proofErr w:type="spellStart"/>
      <w:r w:rsidRPr="005D5999">
        <w:rPr>
          <w:lang w:val="en-US" w:eastAsia="zh-CN"/>
        </w:rPr>
        <w:lastRenderedPageBreak/>
        <w:t>konseptualisasi</w:t>
      </w:r>
      <w:proofErr w:type="spellEnd"/>
      <w:r w:rsidRPr="005D5999">
        <w:rPr>
          <w:lang w:val="en-US" w:eastAsia="zh-CN"/>
        </w:rPr>
        <w:t xml:space="preserve"> yang </w:t>
      </w:r>
      <w:proofErr w:type="spellStart"/>
      <w:r w:rsidRPr="005D5999">
        <w:rPr>
          <w:lang w:val="en-US" w:eastAsia="zh-CN"/>
        </w:rPr>
        <w:t>dibuat</w:t>
      </w:r>
      <w:proofErr w:type="spellEnd"/>
      <w:r w:rsidRPr="005D5999">
        <w:rPr>
          <w:lang w:val="en-US" w:eastAsia="zh-CN"/>
        </w:rPr>
        <w:t xml:space="preserve"> oleh Lazarus dan Folkman pada </w:t>
      </w:r>
      <w:proofErr w:type="spellStart"/>
      <w:r w:rsidRPr="005D5999">
        <w:rPr>
          <w:lang w:val="en-US" w:eastAsia="zh-CN"/>
        </w:rPr>
        <w:t>tahun</w:t>
      </w:r>
      <w:proofErr w:type="spellEnd"/>
      <w:r w:rsidRPr="005D5999">
        <w:rPr>
          <w:lang w:val="en-US" w:eastAsia="zh-CN"/>
        </w:rPr>
        <w:t xml:space="preserve"> 1997. </w:t>
      </w:r>
      <w:proofErr w:type="spellStart"/>
      <w:r w:rsidRPr="005D5999">
        <w:rPr>
          <w:lang w:val="en-US" w:eastAsia="zh-CN"/>
        </w:rPr>
        <w:t>Instrumen</w:t>
      </w:r>
      <w:proofErr w:type="spellEnd"/>
      <w:r w:rsidRPr="005D5999">
        <w:rPr>
          <w:lang w:val="en-US" w:eastAsia="zh-CN"/>
        </w:rPr>
        <w:t xml:space="preserve"> </w:t>
      </w:r>
      <w:proofErr w:type="spellStart"/>
      <w:r w:rsidRPr="005D5999">
        <w:rPr>
          <w:lang w:val="en-US" w:eastAsia="zh-CN"/>
        </w:rPr>
        <w:t>ini</w:t>
      </w:r>
      <w:proofErr w:type="spellEnd"/>
      <w:r w:rsidRPr="005D5999">
        <w:rPr>
          <w:lang w:val="en-US" w:eastAsia="zh-CN"/>
        </w:rPr>
        <w:t xml:space="preserve"> </w:t>
      </w:r>
      <w:proofErr w:type="spellStart"/>
      <w:r w:rsidRPr="005D5999">
        <w:rPr>
          <w:lang w:val="en-US" w:eastAsia="zh-CN"/>
        </w:rPr>
        <w:t>berupa</w:t>
      </w:r>
      <w:proofErr w:type="spellEnd"/>
      <w:r w:rsidRPr="005D5999">
        <w:rPr>
          <w:lang w:val="en-US" w:eastAsia="zh-CN"/>
        </w:rPr>
        <w:t xml:space="preserve"> </w:t>
      </w:r>
      <w:proofErr w:type="spellStart"/>
      <w:r w:rsidRPr="005D5999">
        <w:rPr>
          <w:lang w:val="en-US" w:eastAsia="zh-CN"/>
        </w:rPr>
        <w:t>kuesioner</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14 item, masing-masing item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2 </w:t>
      </w:r>
      <w:proofErr w:type="spellStart"/>
      <w:r w:rsidRPr="005D5999">
        <w:rPr>
          <w:lang w:val="en-US" w:eastAsia="zh-CN"/>
        </w:rPr>
        <w:t>pernyataan</w:t>
      </w:r>
      <w:proofErr w:type="spellEnd"/>
      <w:r w:rsidRPr="005D5999">
        <w:rPr>
          <w:lang w:val="en-US" w:eastAsia="zh-CN"/>
        </w:rPr>
        <w:t xml:space="preserve">, </w:t>
      </w:r>
      <w:proofErr w:type="spellStart"/>
      <w:r w:rsidRPr="005D5999">
        <w:rPr>
          <w:lang w:val="en-US" w:eastAsia="zh-CN"/>
        </w:rPr>
        <w:t>sehingga</w:t>
      </w:r>
      <w:proofErr w:type="spellEnd"/>
      <w:r w:rsidRPr="005D5999">
        <w:rPr>
          <w:lang w:val="en-US" w:eastAsia="zh-CN"/>
        </w:rPr>
        <w:t xml:space="preserve"> total </w:t>
      </w:r>
      <w:proofErr w:type="spellStart"/>
      <w:r w:rsidRPr="005D5999">
        <w:rPr>
          <w:lang w:val="en-US" w:eastAsia="zh-CN"/>
        </w:rPr>
        <w:t>pertanyaan</w:t>
      </w:r>
      <w:proofErr w:type="spellEnd"/>
      <w:r w:rsidRPr="005D5999">
        <w:rPr>
          <w:lang w:val="en-US" w:eastAsia="zh-CN"/>
        </w:rPr>
        <w:t xml:space="preserve"> </w:t>
      </w:r>
      <w:proofErr w:type="spellStart"/>
      <w:r w:rsidRPr="005D5999">
        <w:rPr>
          <w:lang w:val="en-US" w:eastAsia="zh-CN"/>
        </w:rPr>
        <w:t>dalam</w:t>
      </w:r>
      <w:proofErr w:type="spellEnd"/>
      <w:r w:rsidRPr="005D5999">
        <w:rPr>
          <w:lang w:val="en-US" w:eastAsia="zh-CN"/>
        </w:rPr>
        <w:t xml:space="preserve"> </w:t>
      </w:r>
      <w:proofErr w:type="spellStart"/>
      <w:r w:rsidRPr="005D5999">
        <w:rPr>
          <w:lang w:val="en-US" w:eastAsia="zh-CN"/>
        </w:rPr>
        <w:t>kuesioner</w:t>
      </w:r>
      <w:proofErr w:type="spellEnd"/>
      <w:r w:rsidRPr="005D5999">
        <w:rPr>
          <w:lang w:val="en-US" w:eastAsia="zh-CN"/>
        </w:rPr>
        <w:t xml:space="preserve"> </w:t>
      </w:r>
      <w:proofErr w:type="spellStart"/>
      <w:r w:rsidRPr="005D5999">
        <w:rPr>
          <w:lang w:val="en-US" w:eastAsia="zh-CN"/>
        </w:rPr>
        <w:t>ini</w:t>
      </w:r>
      <w:proofErr w:type="spellEnd"/>
      <w:r w:rsidRPr="005D5999">
        <w:rPr>
          <w:lang w:val="en-US" w:eastAsia="zh-CN"/>
        </w:rPr>
        <w:t xml:space="preserve"> </w:t>
      </w:r>
      <w:proofErr w:type="spellStart"/>
      <w:r w:rsidRPr="005D5999">
        <w:rPr>
          <w:lang w:val="en-US" w:eastAsia="zh-CN"/>
        </w:rPr>
        <w:t>adalah</w:t>
      </w:r>
      <w:proofErr w:type="spellEnd"/>
      <w:r w:rsidRPr="005D5999">
        <w:rPr>
          <w:lang w:val="en-US" w:eastAsia="zh-CN"/>
        </w:rPr>
        <w:t xml:space="preserve"> 28. Carver </w:t>
      </w:r>
      <w:proofErr w:type="spellStart"/>
      <w:r w:rsidRPr="005D5999">
        <w:rPr>
          <w:lang w:val="en-US" w:eastAsia="zh-CN"/>
        </w:rPr>
        <w:t>mengkategorikan</w:t>
      </w:r>
      <w:proofErr w:type="spellEnd"/>
      <w:r w:rsidRPr="005D5999">
        <w:rPr>
          <w:lang w:val="en-US" w:eastAsia="zh-CN"/>
        </w:rPr>
        <w:t xml:space="preserve"> Brief Cope </w:t>
      </w:r>
      <w:proofErr w:type="spellStart"/>
      <w:r w:rsidRPr="005D5999">
        <w:rPr>
          <w:lang w:val="en-US" w:eastAsia="zh-CN"/>
        </w:rPr>
        <w:t>menjadi</w:t>
      </w:r>
      <w:proofErr w:type="spellEnd"/>
      <w:r w:rsidRPr="005D5999">
        <w:rPr>
          <w:lang w:val="en-US" w:eastAsia="zh-CN"/>
        </w:rPr>
        <w:t xml:space="preserve"> </w:t>
      </w:r>
      <w:proofErr w:type="spellStart"/>
      <w:r w:rsidRPr="005D5999">
        <w:rPr>
          <w:lang w:val="en-US" w:eastAsia="zh-CN"/>
        </w:rPr>
        <w:t>beberapa</w:t>
      </w:r>
      <w:proofErr w:type="spellEnd"/>
      <w:r w:rsidRPr="005D5999">
        <w:rPr>
          <w:lang w:val="en-US" w:eastAsia="zh-CN"/>
        </w:rPr>
        <w:t xml:space="preserve"> </w:t>
      </w:r>
      <w:proofErr w:type="spellStart"/>
      <w:r w:rsidRPr="005D5999">
        <w:rPr>
          <w:lang w:val="en-US" w:eastAsia="zh-CN"/>
        </w:rPr>
        <w:t>aspek</w:t>
      </w:r>
      <w:proofErr w:type="spellEnd"/>
      <w:r w:rsidRPr="005D5999">
        <w:rPr>
          <w:lang w:val="en-US" w:eastAsia="zh-CN"/>
        </w:rPr>
        <w:t xml:space="preserve">, </w:t>
      </w:r>
      <w:proofErr w:type="spellStart"/>
      <w:r w:rsidRPr="005D5999">
        <w:rPr>
          <w:lang w:val="en-US" w:eastAsia="zh-CN"/>
        </w:rPr>
        <w:t>termasuk</w:t>
      </w:r>
      <w:proofErr w:type="spellEnd"/>
      <w:r w:rsidRPr="005D5999">
        <w:rPr>
          <w:lang w:val="en-US" w:eastAsia="zh-CN"/>
        </w:rPr>
        <w:t xml:space="preserve"> problem focus coping yang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3 sub-</w:t>
      </w:r>
      <w:proofErr w:type="spellStart"/>
      <w:r w:rsidRPr="005D5999">
        <w:rPr>
          <w:lang w:val="en-US" w:eastAsia="zh-CN"/>
        </w:rPr>
        <w:t>aspek</w:t>
      </w:r>
      <w:proofErr w:type="spellEnd"/>
      <w:r w:rsidRPr="005D5999">
        <w:rPr>
          <w:lang w:val="en-US" w:eastAsia="zh-CN"/>
        </w:rPr>
        <w:t xml:space="preserve">: active coping, planning, dan use of instrumental support. Selain </w:t>
      </w:r>
      <w:proofErr w:type="spellStart"/>
      <w:r w:rsidRPr="005D5999">
        <w:rPr>
          <w:lang w:val="en-US" w:eastAsia="zh-CN"/>
        </w:rPr>
        <w:t>itu</w:t>
      </w:r>
      <w:proofErr w:type="spellEnd"/>
      <w:r w:rsidRPr="005D5999">
        <w:rPr>
          <w:lang w:val="en-US" w:eastAsia="zh-CN"/>
        </w:rPr>
        <w:t xml:space="preserve">, </w:t>
      </w:r>
      <w:proofErr w:type="spellStart"/>
      <w:r w:rsidRPr="005D5999">
        <w:rPr>
          <w:lang w:val="en-US" w:eastAsia="zh-CN"/>
        </w:rPr>
        <w:t>ada</w:t>
      </w:r>
      <w:proofErr w:type="spellEnd"/>
      <w:r w:rsidRPr="005D5999">
        <w:rPr>
          <w:lang w:val="en-US" w:eastAsia="zh-CN"/>
        </w:rPr>
        <w:t xml:space="preserve"> juga </w:t>
      </w:r>
      <w:proofErr w:type="spellStart"/>
      <w:r w:rsidRPr="005D5999">
        <w:rPr>
          <w:lang w:val="en-US" w:eastAsia="zh-CN"/>
        </w:rPr>
        <w:t>pertanyaan</w:t>
      </w:r>
      <w:proofErr w:type="spellEnd"/>
      <w:r w:rsidRPr="005D5999">
        <w:rPr>
          <w:lang w:val="en-US" w:eastAsia="zh-CN"/>
        </w:rPr>
        <w:t xml:space="preserve"> </w:t>
      </w:r>
      <w:proofErr w:type="spellStart"/>
      <w:r w:rsidRPr="005D5999">
        <w:rPr>
          <w:lang w:val="en-US" w:eastAsia="zh-CN"/>
        </w:rPr>
        <w:t>terkait</w:t>
      </w:r>
      <w:proofErr w:type="spellEnd"/>
      <w:r w:rsidRPr="005D5999">
        <w:rPr>
          <w:lang w:val="en-US" w:eastAsia="zh-CN"/>
        </w:rPr>
        <w:t xml:space="preserve"> emotional focused coping yang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11 sub-</w:t>
      </w:r>
      <w:proofErr w:type="spellStart"/>
      <w:r w:rsidRPr="005D5999">
        <w:rPr>
          <w:lang w:val="en-US" w:eastAsia="zh-CN"/>
        </w:rPr>
        <w:t>aspek</w:t>
      </w:r>
      <w:proofErr w:type="spellEnd"/>
      <w:r w:rsidRPr="005D5999">
        <w:rPr>
          <w:lang w:val="en-US" w:eastAsia="zh-CN"/>
        </w:rPr>
        <w:t xml:space="preserve">: Venting, self-destruction, denial, substance use, use of emotional support, behavioral disengagement, positive reframing, humor, acceptance, religion, dan self-blame. </w:t>
      </w:r>
      <w:proofErr w:type="spellStart"/>
      <w:r w:rsidRPr="005D5999">
        <w:rPr>
          <w:lang w:val="en-US" w:eastAsia="zh-CN"/>
        </w:rPr>
        <w:t>Penilaian</w:t>
      </w:r>
      <w:proofErr w:type="spellEnd"/>
      <w:r w:rsidRPr="005D5999">
        <w:rPr>
          <w:lang w:val="en-US" w:eastAsia="zh-CN"/>
        </w:rPr>
        <w:t xml:space="preserve"> </w:t>
      </w:r>
      <w:proofErr w:type="spellStart"/>
      <w:r w:rsidRPr="005D5999">
        <w:rPr>
          <w:lang w:val="en-US" w:eastAsia="zh-CN"/>
        </w:rPr>
        <w:t>dalam</w:t>
      </w:r>
      <w:proofErr w:type="spellEnd"/>
      <w:r w:rsidRPr="005D5999">
        <w:rPr>
          <w:lang w:val="en-US" w:eastAsia="zh-CN"/>
        </w:rPr>
        <w:t xml:space="preserve"> </w:t>
      </w:r>
      <w:proofErr w:type="spellStart"/>
      <w:r w:rsidRPr="005D5999">
        <w:rPr>
          <w:lang w:val="en-US" w:eastAsia="zh-CN"/>
        </w:rPr>
        <w:t>kuesioner</w:t>
      </w:r>
      <w:proofErr w:type="spellEnd"/>
      <w:r w:rsidRPr="005D5999">
        <w:rPr>
          <w:lang w:val="en-US" w:eastAsia="zh-CN"/>
        </w:rPr>
        <w:t xml:space="preserve"> </w:t>
      </w:r>
      <w:proofErr w:type="spellStart"/>
      <w:r w:rsidRPr="005D5999">
        <w:rPr>
          <w:lang w:val="en-US" w:eastAsia="zh-CN"/>
        </w:rPr>
        <w:t>dilakukan</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w:t>
      </w:r>
      <w:proofErr w:type="spellStart"/>
      <w:r w:rsidRPr="005D5999">
        <w:rPr>
          <w:lang w:val="en-US" w:eastAsia="zh-CN"/>
        </w:rPr>
        <w:t>memberikan</w:t>
      </w:r>
      <w:proofErr w:type="spellEnd"/>
      <w:r w:rsidRPr="005D5999">
        <w:rPr>
          <w:lang w:val="en-US" w:eastAsia="zh-CN"/>
        </w:rPr>
        <w:t xml:space="preserve"> </w:t>
      </w:r>
      <w:proofErr w:type="spellStart"/>
      <w:r w:rsidRPr="005D5999">
        <w:rPr>
          <w:lang w:val="en-US" w:eastAsia="zh-CN"/>
        </w:rPr>
        <w:t>nilai</w:t>
      </w:r>
      <w:proofErr w:type="spellEnd"/>
      <w:r w:rsidRPr="005D5999">
        <w:rPr>
          <w:lang w:val="en-US" w:eastAsia="zh-CN"/>
        </w:rPr>
        <w:t xml:space="preserve"> </w:t>
      </w:r>
      <w:proofErr w:type="spellStart"/>
      <w:r w:rsidRPr="005D5999">
        <w:rPr>
          <w:lang w:val="en-US" w:eastAsia="zh-CN"/>
        </w:rPr>
        <w:t>menggunakan</w:t>
      </w:r>
      <w:proofErr w:type="spellEnd"/>
      <w:r w:rsidRPr="005D5999">
        <w:rPr>
          <w:lang w:val="en-US" w:eastAsia="zh-CN"/>
        </w:rPr>
        <w:t xml:space="preserve"> </w:t>
      </w:r>
      <w:proofErr w:type="spellStart"/>
      <w:r w:rsidRPr="005D5999">
        <w:rPr>
          <w:lang w:val="en-US" w:eastAsia="zh-CN"/>
        </w:rPr>
        <w:t>skala</w:t>
      </w:r>
      <w:proofErr w:type="spellEnd"/>
      <w:r w:rsidRPr="005D5999">
        <w:rPr>
          <w:lang w:val="en-US" w:eastAsia="zh-CN"/>
        </w:rPr>
        <w:t xml:space="preserve"> Likert yang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0 "</w:t>
      </w:r>
      <w:proofErr w:type="spellStart"/>
      <w:r w:rsidRPr="005D5999">
        <w:rPr>
          <w:lang w:val="en-US" w:eastAsia="zh-CN"/>
        </w:rPr>
        <w:t>belum</w:t>
      </w:r>
      <w:proofErr w:type="spellEnd"/>
      <w:r w:rsidRPr="005D5999">
        <w:rPr>
          <w:lang w:val="en-US" w:eastAsia="zh-CN"/>
        </w:rPr>
        <w:t xml:space="preserve"> </w:t>
      </w:r>
      <w:proofErr w:type="spellStart"/>
      <w:r w:rsidRPr="005D5999">
        <w:rPr>
          <w:lang w:val="en-US" w:eastAsia="zh-CN"/>
        </w:rPr>
        <w:t>pernah</w:t>
      </w:r>
      <w:proofErr w:type="spellEnd"/>
      <w:r w:rsidRPr="005D5999">
        <w:rPr>
          <w:lang w:val="en-US" w:eastAsia="zh-CN"/>
        </w:rPr>
        <w:t>", 1 "</w:t>
      </w:r>
      <w:proofErr w:type="spellStart"/>
      <w:r w:rsidRPr="005D5999">
        <w:rPr>
          <w:lang w:val="en-US" w:eastAsia="zh-CN"/>
        </w:rPr>
        <w:t>kadang-kadang</w:t>
      </w:r>
      <w:proofErr w:type="spellEnd"/>
      <w:r w:rsidRPr="005D5999">
        <w:rPr>
          <w:lang w:val="en-US" w:eastAsia="zh-CN"/>
        </w:rPr>
        <w:t>", 2 "</w:t>
      </w:r>
      <w:proofErr w:type="spellStart"/>
      <w:r w:rsidRPr="005D5999">
        <w:rPr>
          <w:lang w:val="en-US" w:eastAsia="zh-CN"/>
        </w:rPr>
        <w:t>sering</w:t>
      </w:r>
      <w:proofErr w:type="spellEnd"/>
      <w:r w:rsidRPr="005D5999">
        <w:rPr>
          <w:lang w:val="en-US" w:eastAsia="zh-CN"/>
        </w:rPr>
        <w:t xml:space="preserve">", dan 3 "sangat </w:t>
      </w:r>
      <w:proofErr w:type="spellStart"/>
      <w:r w:rsidRPr="005D5999">
        <w:rPr>
          <w:lang w:val="en-US" w:eastAsia="zh-CN"/>
        </w:rPr>
        <w:t>sering</w:t>
      </w:r>
      <w:proofErr w:type="spellEnd"/>
      <w:r w:rsidRPr="005D5999">
        <w:rPr>
          <w:lang w:val="en-US" w:eastAsia="zh-CN"/>
        </w:rPr>
        <w:t>"</w:t>
      </w:r>
      <w:r>
        <w:rPr>
          <w:lang w:val="en-US" w:eastAsia="zh-CN"/>
        </w:rPr>
        <w:t xml:space="preserve"> </w:t>
      </w:r>
      <w:r>
        <w:rPr>
          <w:lang w:val="en-US" w:eastAsia="zh-CN"/>
        </w:rPr>
        <w:fldChar w:fldCharType="begin" w:fldLock="1"/>
      </w:r>
      <w:r>
        <w:rPr>
          <w:lang w:val="en-US" w:eastAsia="zh-CN"/>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Pr>
          <w:lang w:val="en-US" w:eastAsia="zh-CN"/>
        </w:rPr>
        <w:fldChar w:fldCharType="separate"/>
      </w:r>
      <w:r w:rsidRPr="005D5999">
        <w:rPr>
          <w:noProof/>
          <w:lang w:val="en-US" w:eastAsia="zh-CN"/>
        </w:rPr>
        <w:t>(Hayyu Fathil Hasanah, 2023)</w:t>
      </w:r>
      <w:r>
        <w:rPr>
          <w:lang w:val="en-US" w:eastAsia="zh-CN"/>
        </w:rPr>
        <w:fldChar w:fldCharType="end"/>
      </w:r>
    </w:p>
    <w:p w14:paraId="077F1B6F" w14:textId="56332CF4" w:rsidR="009529FC" w:rsidRPr="000F6898" w:rsidRDefault="009529FC" w:rsidP="005A5B40">
      <w:pPr>
        <w:pStyle w:val="Heading2"/>
        <w:spacing w:before="0" w:beforeAutospacing="0" w:after="0" w:afterAutospacing="0"/>
        <w:rPr>
          <w:rFonts w:ascii="Times New Roman" w:hAnsi="Times New Roman" w:cs="Times New Roman"/>
          <w:b/>
          <w:bCs/>
          <w:color w:val="auto"/>
          <w:sz w:val="24"/>
          <w:szCs w:val="24"/>
          <w:lang w:val="en-US" w:eastAsia="zh-CN"/>
        </w:rPr>
      </w:pPr>
      <w:bookmarkStart w:id="154" w:name="_Toc164679537"/>
      <w:r w:rsidRPr="000F6898">
        <w:rPr>
          <w:rFonts w:ascii="Times New Roman" w:hAnsi="Times New Roman" w:cs="Times New Roman"/>
          <w:b/>
          <w:bCs/>
          <w:color w:val="auto"/>
          <w:sz w:val="24"/>
          <w:szCs w:val="24"/>
          <w:lang w:val="en-US" w:eastAsia="zh-CN"/>
        </w:rPr>
        <w:t>Dosen</w:t>
      </w:r>
      <w:bookmarkEnd w:id="154"/>
      <w:r w:rsidRPr="000F6898">
        <w:rPr>
          <w:rFonts w:ascii="Times New Roman" w:hAnsi="Times New Roman" w:cs="Times New Roman"/>
          <w:b/>
          <w:bCs/>
          <w:color w:val="auto"/>
          <w:sz w:val="24"/>
          <w:szCs w:val="24"/>
          <w:lang w:val="en-US" w:eastAsia="zh-CN"/>
        </w:rPr>
        <w:t xml:space="preserve"> </w:t>
      </w:r>
    </w:p>
    <w:p w14:paraId="741B30E8" w14:textId="029C9447" w:rsidR="009529FC" w:rsidRDefault="009529FC" w:rsidP="005A5B40">
      <w:pPr>
        <w:spacing w:before="0" w:beforeAutospacing="0" w:after="0" w:afterAutospacing="0"/>
        <w:ind w:firstLine="576"/>
        <w:rPr>
          <w:lang w:val="en-US" w:eastAsia="zh-CN"/>
        </w:rPr>
      </w:pPr>
      <w:r>
        <w:rPr>
          <w:lang w:val="en-US" w:eastAsia="zh-CN"/>
        </w:rPr>
        <w:t>D</w:t>
      </w:r>
      <w:r w:rsidRPr="009529FC">
        <w:rPr>
          <w:lang w:val="en-US" w:eastAsia="zh-CN"/>
        </w:rPr>
        <w:t xml:space="preserve">osen </w:t>
      </w:r>
      <w:proofErr w:type="spellStart"/>
      <w:r w:rsidRPr="009529FC">
        <w:rPr>
          <w:lang w:val="en-US" w:eastAsia="zh-CN"/>
        </w:rPr>
        <w:t>adalah</w:t>
      </w:r>
      <w:proofErr w:type="spellEnd"/>
      <w:r w:rsidRPr="009529FC">
        <w:rPr>
          <w:lang w:val="en-US" w:eastAsia="zh-CN"/>
        </w:rPr>
        <w:t xml:space="preserve"> </w:t>
      </w:r>
      <w:proofErr w:type="spellStart"/>
      <w:r w:rsidRPr="009529FC">
        <w:rPr>
          <w:lang w:val="en-US" w:eastAsia="zh-CN"/>
        </w:rPr>
        <w:t>profesional</w:t>
      </w:r>
      <w:proofErr w:type="spellEnd"/>
      <w:r w:rsidRPr="009529FC">
        <w:rPr>
          <w:lang w:val="en-US" w:eastAsia="zh-CN"/>
        </w:rPr>
        <w:t xml:space="preserve"> </w:t>
      </w:r>
      <w:proofErr w:type="spellStart"/>
      <w:r w:rsidRPr="009529FC">
        <w:rPr>
          <w:lang w:val="en-US" w:eastAsia="zh-CN"/>
        </w:rPr>
        <w:t>pendidik</w:t>
      </w:r>
      <w:proofErr w:type="spellEnd"/>
      <w:r w:rsidRPr="009529FC">
        <w:rPr>
          <w:lang w:val="en-US" w:eastAsia="zh-CN"/>
        </w:rPr>
        <w:t xml:space="preserve"> dan </w:t>
      </w:r>
      <w:proofErr w:type="spellStart"/>
      <w:r w:rsidRPr="009529FC">
        <w:rPr>
          <w:lang w:val="en-US" w:eastAsia="zh-CN"/>
        </w:rPr>
        <w:t>ilmuwan</w:t>
      </w:r>
      <w:proofErr w:type="spellEnd"/>
      <w:r w:rsidRPr="009529FC">
        <w:rPr>
          <w:lang w:val="en-US" w:eastAsia="zh-CN"/>
        </w:rPr>
        <w:t xml:space="preserve"> yang </w:t>
      </w:r>
      <w:proofErr w:type="spellStart"/>
      <w:r w:rsidRPr="009529FC">
        <w:rPr>
          <w:lang w:val="en-US" w:eastAsia="zh-CN"/>
        </w:rPr>
        <w:t>berperan</w:t>
      </w:r>
      <w:proofErr w:type="spellEnd"/>
      <w:r w:rsidRPr="009529FC">
        <w:rPr>
          <w:lang w:val="en-US" w:eastAsia="zh-CN"/>
        </w:rPr>
        <w:t xml:space="preserve"> </w:t>
      </w:r>
      <w:proofErr w:type="spellStart"/>
      <w:r w:rsidRPr="009529FC">
        <w:rPr>
          <w:lang w:val="en-US" w:eastAsia="zh-CN"/>
        </w:rPr>
        <w:t>utama</w:t>
      </w:r>
      <w:proofErr w:type="spellEnd"/>
      <w:r w:rsidRPr="009529FC">
        <w:rPr>
          <w:lang w:val="en-US" w:eastAsia="zh-CN"/>
        </w:rPr>
        <w:t xml:space="preserve"> </w:t>
      </w:r>
      <w:proofErr w:type="spellStart"/>
      <w:r w:rsidRPr="009529FC">
        <w:rPr>
          <w:lang w:val="en-US" w:eastAsia="zh-CN"/>
        </w:rPr>
        <w:t>dalam</w:t>
      </w:r>
      <w:proofErr w:type="spellEnd"/>
      <w:r w:rsidRPr="009529FC">
        <w:rPr>
          <w:lang w:val="en-US" w:eastAsia="zh-CN"/>
        </w:rPr>
        <w:t xml:space="preserve"> </w:t>
      </w:r>
      <w:proofErr w:type="spellStart"/>
      <w:r w:rsidRPr="009529FC">
        <w:rPr>
          <w:lang w:val="en-US" w:eastAsia="zh-CN"/>
        </w:rPr>
        <w:t>mengubah</w:t>
      </w:r>
      <w:proofErr w:type="spellEnd"/>
      <w:r w:rsidRPr="009529FC">
        <w:rPr>
          <w:lang w:val="en-US" w:eastAsia="zh-CN"/>
        </w:rPr>
        <w:t xml:space="preserve">, </w:t>
      </w:r>
      <w:proofErr w:type="spellStart"/>
      <w:r w:rsidRPr="009529FC">
        <w:rPr>
          <w:lang w:val="en-US" w:eastAsia="zh-CN"/>
        </w:rPr>
        <w:t>mengembangkan</w:t>
      </w:r>
      <w:proofErr w:type="spellEnd"/>
      <w:r w:rsidRPr="009529FC">
        <w:rPr>
          <w:lang w:val="en-US" w:eastAsia="zh-CN"/>
        </w:rPr>
        <w:t xml:space="preserve">, dan </w:t>
      </w:r>
      <w:proofErr w:type="spellStart"/>
      <w:r w:rsidRPr="009529FC">
        <w:rPr>
          <w:lang w:val="en-US" w:eastAsia="zh-CN"/>
        </w:rPr>
        <w:t>menyebarluaskan</w:t>
      </w:r>
      <w:proofErr w:type="spellEnd"/>
      <w:r w:rsidRPr="009529FC">
        <w:rPr>
          <w:lang w:val="en-US" w:eastAsia="zh-CN"/>
        </w:rPr>
        <w:t xml:space="preserve"> </w:t>
      </w:r>
      <w:proofErr w:type="spellStart"/>
      <w:r w:rsidRPr="009529FC">
        <w:rPr>
          <w:lang w:val="en-US" w:eastAsia="zh-CN"/>
        </w:rPr>
        <w:t>pengetahuan</w:t>
      </w:r>
      <w:proofErr w:type="spellEnd"/>
      <w:r w:rsidRPr="009529FC">
        <w:rPr>
          <w:lang w:val="en-US" w:eastAsia="zh-CN"/>
        </w:rPr>
        <w:t xml:space="preserve">, </w:t>
      </w:r>
      <w:proofErr w:type="spellStart"/>
      <w:r w:rsidRPr="009529FC">
        <w:rPr>
          <w:lang w:val="en-US" w:eastAsia="zh-CN"/>
        </w:rPr>
        <w:t>teknologi</w:t>
      </w:r>
      <w:proofErr w:type="spellEnd"/>
      <w:r w:rsidRPr="009529FC">
        <w:rPr>
          <w:lang w:val="en-US" w:eastAsia="zh-CN"/>
        </w:rPr>
        <w:t xml:space="preserve">, dan </w:t>
      </w:r>
      <w:proofErr w:type="spellStart"/>
      <w:r w:rsidRPr="009529FC">
        <w:rPr>
          <w:lang w:val="en-US" w:eastAsia="zh-CN"/>
        </w:rPr>
        <w:t>seni</w:t>
      </w:r>
      <w:proofErr w:type="spellEnd"/>
      <w:r w:rsidRPr="009529FC">
        <w:rPr>
          <w:lang w:val="en-US" w:eastAsia="zh-CN"/>
        </w:rPr>
        <w:t xml:space="preserve"> </w:t>
      </w:r>
      <w:proofErr w:type="spellStart"/>
      <w:r w:rsidRPr="009529FC">
        <w:rPr>
          <w:lang w:val="en-US" w:eastAsia="zh-CN"/>
        </w:rPr>
        <w:t>melalui</w:t>
      </w:r>
      <w:proofErr w:type="spellEnd"/>
      <w:r w:rsidRPr="009529FC">
        <w:rPr>
          <w:lang w:val="en-US" w:eastAsia="zh-CN"/>
        </w:rPr>
        <w:t xml:space="preserve"> </w:t>
      </w:r>
      <w:proofErr w:type="spellStart"/>
      <w:r w:rsidRPr="009529FC">
        <w:rPr>
          <w:lang w:val="en-US" w:eastAsia="zh-CN"/>
        </w:rPr>
        <w:t>pendidikan</w:t>
      </w:r>
      <w:proofErr w:type="spellEnd"/>
      <w:r w:rsidRPr="009529FC">
        <w:rPr>
          <w:lang w:val="en-US" w:eastAsia="zh-CN"/>
        </w:rPr>
        <w:t xml:space="preserve">, </w:t>
      </w:r>
      <w:proofErr w:type="spellStart"/>
      <w:r w:rsidRPr="009529FC">
        <w:rPr>
          <w:lang w:val="en-US" w:eastAsia="zh-CN"/>
        </w:rPr>
        <w:t>penelitian</w:t>
      </w:r>
      <w:proofErr w:type="spellEnd"/>
      <w:r w:rsidRPr="009529FC">
        <w:rPr>
          <w:lang w:val="en-US" w:eastAsia="zh-CN"/>
        </w:rPr>
        <w:t xml:space="preserve">, dan </w:t>
      </w:r>
      <w:proofErr w:type="spellStart"/>
      <w:r w:rsidRPr="009529FC">
        <w:rPr>
          <w:lang w:val="en-US" w:eastAsia="zh-CN"/>
        </w:rPr>
        <w:t>pengabdian</w:t>
      </w:r>
      <w:proofErr w:type="spellEnd"/>
      <w:r w:rsidRPr="009529FC">
        <w:rPr>
          <w:lang w:val="en-US" w:eastAsia="zh-CN"/>
        </w:rPr>
        <w:t xml:space="preserve"> </w:t>
      </w:r>
      <w:proofErr w:type="spellStart"/>
      <w:r w:rsidRPr="009529FC">
        <w:rPr>
          <w:lang w:val="en-US" w:eastAsia="zh-CN"/>
        </w:rPr>
        <w:t>kepada</w:t>
      </w:r>
      <w:proofErr w:type="spellEnd"/>
      <w:r w:rsidRPr="009529FC">
        <w:rPr>
          <w:lang w:val="en-US" w:eastAsia="zh-CN"/>
        </w:rPr>
        <w:t xml:space="preserve"> </w:t>
      </w:r>
      <w:proofErr w:type="spellStart"/>
      <w:r w:rsidRPr="009529FC">
        <w:rPr>
          <w:lang w:val="en-US" w:eastAsia="zh-CN"/>
        </w:rPr>
        <w:t>masyarakat</w:t>
      </w:r>
      <w:proofErr w:type="spellEnd"/>
      <w:r w:rsidRPr="009529FC">
        <w:rPr>
          <w:lang w:val="en-US" w:eastAsia="zh-CN"/>
        </w:rPr>
        <w:t xml:space="preserve">, </w:t>
      </w:r>
      <w:proofErr w:type="spellStart"/>
      <w:r w:rsidRPr="009529FC">
        <w:rPr>
          <w:lang w:val="en-US" w:eastAsia="zh-CN"/>
        </w:rPr>
        <w:t>sesuai</w:t>
      </w:r>
      <w:proofErr w:type="spellEnd"/>
      <w:r w:rsidRPr="009529FC">
        <w:rPr>
          <w:lang w:val="en-US" w:eastAsia="zh-CN"/>
        </w:rPr>
        <w:t xml:space="preserve"> </w:t>
      </w:r>
      <w:proofErr w:type="spellStart"/>
      <w:r w:rsidRPr="009529FC">
        <w:rPr>
          <w:lang w:val="en-US" w:eastAsia="zh-CN"/>
        </w:rPr>
        <w:t>dengan</w:t>
      </w:r>
      <w:proofErr w:type="spellEnd"/>
      <w:r w:rsidRPr="009529FC">
        <w:rPr>
          <w:lang w:val="en-US" w:eastAsia="zh-CN"/>
        </w:rPr>
        <w:t xml:space="preserve"> UU No. 14 </w:t>
      </w:r>
      <w:proofErr w:type="spellStart"/>
      <w:r w:rsidRPr="009529FC">
        <w:rPr>
          <w:lang w:val="en-US" w:eastAsia="zh-CN"/>
        </w:rPr>
        <w:t>Tahun</w:t>
      </w:r>
      <w:proofErr w:type="spellEnd"/>
      <w:r w:rsidRPr="009529FC">
        <w:rPr>
          <w:lang w:val="en-US" w:eastAsia="zh-CN"/>
        </w:rPr>
        <w:t xml:space="preserve"> 2005 Pasal 1</w:t>
      </w:r>
      <w:r>
        <w:rPr>
          <w:lang w:val="en-US" w:eastAsia="zh-CN"/>
        </w:rPr>
        <w:t xml:space="preserve"> </w:t>
      </w:r>
      <w:r>
        <w:rPr>
          <w:lang w:val="en-US" w:eastAsia="zh-CN"/>
        </w:rPr>
        <w:fldChar w:fldCharType="begin" w:fldLock="1"/>
      </w:r>
      <w:r>
        <w:rPr>
          <w:lang w:val="en-US" w:eastAsia="zh-CN"/>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eastAsia="zh-CN"/>
        </w:rPr>
        <w:fldChar w:fldCharType="separate"/>
      </w:r>
      <w:r w:rsidRPr="009529FC">
        <w:rPr>
          <w:noProof/>
          <w:lang w:val="en-US" w:eastAsia="zh-CN"/>
        </w:rPr>
        <w:t>(Manullang, 2023)</w:t>
      </w:r>
      <w:r>
        <w:rPr>
          <w:lang w:val="en-US" w:eastAsia="zh-CN"/>
        </w:rPr>
        <w:fldChar w:fldCharType="end"/>
      </w:r>
      <w:r w:rsidRPr="009529FC">
        <w:rPr>
          <w:lang w:val="en-US" w:eastAsia="zh-CN"/>
        </w:rPr>
        <w:t xml:space="preserve">. </w:t>
      </w:r>
      <w:proofErr w:type="spellStart"/>
      <w:r w:rsidRPr="009529FC">
        <w:rPr>
          <w:lang w:val="en-US" w:eastAsia="zh-CN"/>
        </w:rPr>
        <w:t>Menurut</w:t>
      </w:r>
      <w:proofErr w:type="spellEnd"/>
      <w:r w:rsidRPr="009529FC">
        <w:rPr>
          <w:lang w:val="en-US" w:eastAsia="zh-CN"/>
        </w:rPr>
        <w:t xml:space="preserve"> </w:t>
      </w:r>
      <w:proofErr w:type="spellStart"/>
      <w:r w:rsidRPr="009529FC">
        <w:rPr>
          <w:lang w:val="en-US" w:eastAsia="zh-CN"/>
        </w:rPr>
        <w:t>Undang-Undang</w:t>
      </w:r>
      <w:proofErr w:type="spellEnd"/>
      <w:r w:rsidRPr="009529FC">
        <w:rPr>
          <w:lang w:val="en-US" w:eastAsia="zh-CN"/>
        </w:rPr>
        <w:t xml:space="preserve"> RI </w:t>
      </w:r>
      <w:proofErr w:type="spellStart"/>
      <w:r w:rsidRPr="009529FC">
        <w:rPr>
          <w:lang w:val="en-US" w:eastAsia="zh-CN"/>
        </w:rPr>
        <w:t>nomor</w:t>
      </w:r>
      <w:proofErr w:type="spellEnd"/>
      <w:r w:rsidRPr="009529FC">
        <w:rPr>
          <w:lang w:val="en-US" w:eastAsia="zh-CN"/>
        </w:rPr>
        <w:t xml:space="preserve"> 20 </w:t>
      </w:r>
      <w:proofErr w:type="spellStart"/>
      <w:r w:rsidRPr="009529FC">
        <w:rPr>
          <w:lang w:val="en-US" w:eastAsia="zh-CN"/>
        </w:rPr>
        <w:t>Tahun</w:t>
      </w:r>
      <w:proofErr w:type="spellEnd"/>
      <w:r w:rsidRPr="009529FC">
        <w:rPr>
          <w:lang w:val="en-US" w:eastAsia="zh-CN"/>
        </w:rPr>
        <w:t xml:space="preserve"> 2003, Tenaga </w:t>
      </w:r>
      <w:proofErr w:type="spellStart"/>
      <w:r w:rsidRPr="009529FC">
        <w:rPr>
          <w:lang w:val="en-US" w:eastAsia="zh-CN"/>
        </w:rPr>
        <w:t>Pendidik</w:t>
      </w:r>
      <w:proofErr w:type="spellEnd"/>
      <w:r w:rsidRPr="009529FC">
        <w:rPr>
          <w:lang w:val="en-US" w:eastAsia="zh-CN"/>
        </w:rPr>
        <w:t xml:space="preserve"> </w:t>
      </w:r>
      <w:proofErr w:type="spellStart"/>
      <w:r w:rsidRPr="009529FC">
        <w:rPr>
          <w:lang w:val="en-US" w:eastAsia="zh-CN"/>
        </w:rPr>
        <w:t>mencakup</w:t>
      </w:r>
      <w:proofErr w:type="spellEnd"/>
      <w:r w:rsidRPr="009529FC">
        <w:rPr>
          <w:lang w:val="en-US" w:eastAsia="zh-CN"/>
        </w:rPr>
        <w:t xml:space="preserve"> </w:t>
      </w:r>
      <w:proofErr w:type="spellStart"/>
      <w:r w:rsidRPr="009529FC">
        <w:rPr>
          <w:lang w:val="en-US" w:eastAsia="zh-CN"/>
        </w:rPr>
        <w:t>individu</w:t>
      </w:r>
      <w:proofErr w:type="spellEnd"/>
      <w:r w:rsidRPr="009529FC">
        <w:rPr>
          <w:lang w:val="en-US" w:eastAsia="zh-CN"/>
        </w:rPr>
        <w:t xml:space="preserve"> yang </w:t>
      </w:r>
      <w:proofErr w:type="spellStart"/>
      <w:r w:rsidRPr="009529FC">
        <w:rPr>
          <w:lang w:val="en-US" w:eastAsia="zh-CN"/>
        </w:rPr>
        <w:t>memiliki</w:t>
      </w:r>
      <w:proofErr w:type="spellEnd"/>
      <w:r w:rsidRPr="009529FC">
        <w:rPr>
          <w:lang w:val="en-US" w:eastAsia="zh-CN"/>
        </w:rPr>
        <w:t xml:space="preserve"> </w:t>
      </w:r>
      <w:proofErr w:type="spellStart"/>
      <w:r w:rsidRPr="009529FC">
        <w:rPr>
          <w:lang w:val="en-US" w:eastAsia="zh-CN"/>
        </w:rPr>
        <w:t>kualifikasi</w:t>
      </w:r>
      <w:proofErr w:type="spellEnd"/>
      <w:r w:rsidRPr="009529FC">
        <w:rPr>
          <w:lang w:val="en-US" w:eastAsia="zh-CN"/>
        </w:rPr>
        <w:t xml:space="preserve"> </w:t>
      </w:r>
      <w:proofErr w:type="spellStart"/>
      <w:r w:rsidRPr="009529FC">
        <w:rPr>
          <w:lang w:val="en-US" w:eastAsia="zh-CN"/>
        </w:rPr>
        <w:t>sebagai</w:t>
      </w:r>
      <w:proofErr w:type="spellEnd"/>
      <w:r w:rsidRPr="009529FC">
        <w:rPr>
          <w:lang w:val="en-US" w:eastAsia="zh-CN"/>
        </w:rPr>
        <w:t xml:space="preserve"> guru, </w:t>
      </w:r>
      <w:proofErr w:type="spellStart"/>
      <w:r w:rsidRPr="009529FC">
        <w:rPr>
          <w:lang w:val="en-US" w:eastAsia="zh-CN"/>
        </w:rPr>
        <w:t>dosen</w:t>
      </w:r>
      <w:proofErr w:type="spellEnd"/>
      <w:r w:rsidRPr="009529FC">
        <w:rPr>
          <w:lang w:val="en-US" w:eastAsia="zh-CN"/>
        </w:rPr>
        <w:t xml:space="preserve">, </w:t>
      </w:r>
      <w:proofErr w:type="spellStart"/>
      <w:r w:rsidRPr="009529FC">
        <w:rPr>
          <w:lang w:val="en-US" w:eastAsia="zh-CN"/>
        </w:rPr>
        <w:t>konselor</w:t>
      </w:r>
      <w:proofErr w:type="spellEnd"/>
      <w:r w:rsidRPr="009529FC">
        <w:rPr>
          <w:lang w:val="en-US" w:eastAsia="zh-CN"/>
        </w:rPr>
        <w:t xml:space="preserve">, </w:t>
      </w:r>
      <w:proofErr w:type="spellStart"/>
      <w:r w:rsidRPr="009529FC">
        <w:rPr>
          <w:lang w:val="en-US" w:eastAsia="zh-CN"/>
        </w:rPr>
        <w:t>pamong</w:t>
      </w:r>
      <w:proofErr w:type="spellEnd"/>
      <w:r w:rsidRPr="009529FC">
        <w:rPr>
          <w:lang w:val="en-US" w:eastAsia="zh-CN"/>
        </w:rPr>
        <w:t xml:space="preserve"> </w:t>
      </w:r>
      <w:proofErr w:type="spellStart"/>
      <w:r w:rsidRPr="009529FC">
        <w:rPr>
          <w:lang w:val="en-US" w:eastAsia="zh-CN"/>
        </w:rPr>
        <w:t>belajar</w:t>
      </w:r>
      <w:proofErr w:type="spellEnd"/>
      <w:r w:rsidRPr="009529FC">
        <w:rPr>
          <w:lang w:val="en-US" w:eastAsia="zh-CN"/>
        </w:rPr>
        <w:t xml:space="preserve">, </w:t>
      </w:r>
      <w:proofErr w:type="spellStart"/>
      <w:r w:rsidRPr="009529FC">
        <w:rPr>
          <w:lang w:val="en-US" w:eastAsia="zh-CN"/>
        </w:rPr>
        <w:t>widyaiswara</w:t>
      </w:r>
      <w:proofErr w:type="spellEnd"/>
      <w:r w:rsidRPr="009529FC">
        <w:rPr>
          <w:lang w:val="en-US" w:eastAsia="zh-CN"/>
        </w:rPr>
        <w:t xml:space="preserve">, tutor, </w:t>
      </w:r>
      <w:proofErr w:type="spellStart"/>
      <w:r w:rsidRPr="009529FC">
        <w:rPr>
          <w:lang w:val="en-US" w:eastAsia="zh-CN"/>
        </w:rPr>
        <w:t>instruktur</w:t>
      </w:r>
      <w:proofErr w:type="spellEnd"/>
      <w:r w:rsidRPr="009529FC">
        <w:rPr>
          <w:lang w:val="en-US" w:eastAsia="zh-CN"/>
        </w:rPr>
        <w:t xml:space="preserve">, </w:t>
      </w:r>
      <w:proofErr w:type="spellStart"/>
      <w:r w:rsidRPr="009529FC">
        <w:rPr>
          <w:lang w:val="en-US" w:eastAsia="zh-CN"/>
        </w:rPr>
        <w:t>fasilitator</w:t>
      </w:r>
      <w:proofErr w:type="spellEnd"/>
      <w:r w:rsidRPr="009529FC">
        <w:rPr>
          <w:lang w:val="en-US" w:eastAsia="zh-CN"/>
        </w:rPr>
        <w:t xml:space="preserve">, dan </w:t>
      </w:r>
      <w:proofErr w:type="spellStart"/>
      <w:r w:rsidRPr="009529FC">
        <w:rPr>
          <w:lang w:val="en-US" w:eastAsia="zh-CN"/>
        </w:rPr>
        <w:t>lainnya</w:t>
      </w:r>
      <w:proofErr w:type="spellEnd"/>
      <w:r w:rsidRPr="009529FC">
        <w:rPr>
          <w:lang w:val="en-US" w:eastAsia="zh-CN"/>
        </w:rPr>
        <w:t xml:space="preserve">, </w:t>
      </w:r>
      <w:proofErr w:type="spellStart"/>
      <w:r w:rsidRPr="009529FC">
        <w:rPr>
          <w:lang w:val="en-US" w:eastAsia="zh-CN"/>
        </w:rPr>
        <w:t>serta</w:t>
      </w:r>
      <w:proofErr w:type="spellEnd"/>
      <w:r w:rsidRPr="009529FC">
        <w:rPr>
          <w:lang w:val="en-US" w:eastAsia="zh-CN"/>
        </w:rPr>
        <w:t xml:space="preserve"> </w:t>
      </w:r>
      <w:proofErr w:type="spellStart"/>
      <w:r w:rsidRPr="009529FC">
        <w:rPr>
          <w:lang w:val="en-US" w:eastAsia="zh-CN"/>
        </w:rPr>
        <w:t>berperan</w:t>
      </w:r>
      <w:proofErr w:type="spellEnd"/>
      <w:r w:rsidRPr="009529FC">
        <w:rPr>
          <w:lang w:val="en-US" w:eastAsia="zh-CN"/>
        </w:rPr>
        <w:t xml:space="preserve"> </w:t>
      </w:r>
      <w:proofErr w:type="spellStart"/>
      <w:r w:rsidRPr="009529FC">
        <w:rPr>
          <w:lang w:val="en-US" w:eastAsia="zh-CN"/>
        </w:rPr>
        <w:t>dalam</w:t>
      </w:r>
      <w:proofErr w:type="spellEnd"/>
      <w:r w:rsidRPr="009529FC">
        <w:rPr>
          <w:lang w:val="en-US" w:eastAsia="zh-CN"/>
        </w:rPr>
        <w:t xml:space="preserve"> </w:t>
      </w:r>
      <w:proofErr w:type="spellStart"/>
      <w:r w:rsidRPr="009529FC">
        <w:rPr>
          <w:lang w:val="en-US" w:eastAsia="zh-CN"/>
        </w:rPr>
        <w:t>penyelenggaraan</w:t>
      </w:r>
      <w:proofErr w:type="spellEnd"/>
      <w:r w:rsidRPr="009529FC">
        <w:rPr>
          <w:lang w:val="en-US" w:eastAsia="zh-CN"/>
        </w:rPr>
        <w:t xml:space="preserve"> </w:t>
      </w:r>
      <w:proofErr w:type="spellStart"/>
      <w:r w:rsidRPr="009529FC">
        <w:rPr>
          <w:lang w:val="en-US" w:eastAsia="zh-CN"/>
        </w:rPr>
        <w:t>pendidikan</w:t>
      </w:r>
      <w:proofErr w:type="spellEnd"/>
      <w:r w:rsidRPr="009529FC">
        <w:rPr>
          <w:lang w:val="en-US" w:eastAsia="zh-CN"/>
        </w:rPr>
        <w:t xml:space="preserve">. </w:t>
      </w:r>
      <w:proofErr w:type="spellStart"/>
      <w:r w:rsidRPr="009529FC">
        <w:rPr>
          <w:lang w:val="en-US" w:eastAsia="zh-CN"/>
        </w:rPr>
        <w:t>Pendidik</w:t>
      </w:r>
      <w:proofErr w:type="spellEnd"/>
      <w:r w:rsidRPr="009529FC">
        <w:rPr>
          <w:lang w:val="en-US" w:eastAsia="zh-CN"/>
        </w:rPr>
        <w:t xml:space="preserve"> juga </w:t>
      </w:r>
      <w:proofErr w:type="spellStart"/>
      <w:r w:rsidRPr="009529FC">
        <w:rPr>
          <w:lang w:val="en-US" w:eastAsia="zh-CN"/>
        </w:rPr>
        <w:t>merupakan</w:t>
      </w:r>
      <w:proofErr w:type="spellEnd"/>
      <w:r w:rsidRPr="009529FC">
        <w:rPr>
          <w:lang w:val="en-US" w:eastAsia="zh-CN"/>
        </w:rPr>
        <w:t xml:space="preserve"> </w:t>
      </w:r>
      <w:proofErr w:type="spellStart"/>
      <w:r w:rsidRPr="009529FC">
        <w:rPr>
          <w:lang w:val="en-US" w:eastAsia="zh-CN"/>
        </w:rPr>
        <w:t>tenaga</w:t>
      </w:r>
      <w:proofErr w:type="spellEnd"/>
      <w:r w:rsidRPr="009529FC">
        <w:rPr>
          <w:lang w:val="en-US" w:eastAsia="zh-CN"/>
        </w:rPr>
        <w:t xml:space="preserve"> </w:t>
      </w:r>
      <w:proofErr w:type="spellStart"/>
      <w:r w:rsidRPr="009529FC">
        <w:rPr>
          <w:lang w:val="en-US" w:eastAsia="zh-CN"/>
        </w:rPr>
        <w:t>profesional</w:t>
      </w:r>
      <w:proofErr w:type="spellEnd"/>
      <w:r w:rsidRPr="009529FC">
        <w:rPr>
          <w:lang w:val="en-US" w:eastAsia="zh-CN"/>
        </w:rPr>
        <w:t xml:space="preserve"> yang </w:t>
      </w:r>
      <w:proofErr w:type="spellStart"/>
      <w:r w:rsidRPr="009529FC">
        <w:rPr>
          <w:lang w:val="en-US" w:eastAsia="zh-CN"/>
        </w:rPr>
        <w:t>bertugas</w:t>
      </w:r>
      <w:proofErr w:type="spellEnd"/>
      <w:r w:rsidRPr="009529FC">
        <w:rPr>
          <w:lang w:val="en-US" w:eastAsia="zh-CN"/>
        </w:rPr>
        <w:t xml:space="preserve"> </w:t>
      </w:r>
      <w:proofErr w:type="spellStart"/>
      <w:r w:rsidRPr="009529FC">
        <w:rPr>
          <w:lang w:val="en-US" w:eastAsia="zh-CN"/>
        </w:rPr>
        <w:t>merencanakan</w:t>
      </w:r>
      <w:proofErr w:type="spellEnd"/>
      <w:r w:rsidRPr="009529FC">
        <w:rPr>
          <w:lang w:val="en-US" w:eastAsia="zh-CN"/>
        </w:rPr>
        <w:t xml:space="preserve"> dan </w:t>
      </w:r>
      <w:proofErr w:type="spellStart"/>
      <w:r w:rsidRPr="009529FC">
        <w:rPr>
          <w:lang w:val="en-US" w:eastAsia="zh-CN"/>
        </w:rPr>
        <w:t>melaksanakan</w:t>
      </w:r>
      <w:proofErr w:type="spellEnd"/>
      <w:r w:rsidRPr="009529FC">
        <w:rPr>
          <w:lang w:val="en-US" w:eastAsia="zh-CN"/>
        </w:rPr>
        <w:t xml:space="preserve"> proses </w:t>
      </w:r>
      <w:proofErr w:type="spellStart"/>
      <w:r w:rsidRPr="009529FC">
        <w:rPr>
          <w:lang w:val="en-US" w:eastAsia="zh-CN"/>
        </w:rPr>
        <w:t>pembelajaran</w:t>
      </w:r>
      <w:proofErr w:type="spellEnd"/>
      <w:r w:rsidRPr="009529FC">
        <w:rPr>
          <w:lang w:val="en-US" w:eastAsia="zh-CN"/>
        </w:rPr>
        <w:t xml:space="preserve">, </w:t>
      </w:r>
      <w:proofErr w:type="spellStart"/>
      <w:r w:rsidRPr="009529FC">
        <w:rPr>
          <w:lang w:val="en-US" w:eastAsia="zh-CN"/>
        </w:rPr>
        <w:t>menilai</w:t>
      </w:r>
      <w:proofErr w:type="spellEnd"/>
      <w:r w:rsidRPr="009529FC">
        <w:rPr>
          <w:lang w:val="en-US" w:eastAsia="zh-CN"/>
        </w:rPr>
        <w:t xml:space="preserve"> </w:t>
      </w:r>
      <w:proofErr w:type="spellStart"/>
      <w:r w:rsidRPr="009529FC">
        <w:rPr>
          <w:lang w:val="en-US" w:eastAsia="zh-CN"/>
        </w:rPr>
        <w:t>hasil</w:t>
      </w:r>
      <w:proofErr w:type="spellEnd"/>
      <w:r w:rsidRPr="009529FC">
        <w:rPr>
          <w:lang w:val="en-US" w:eastAsia="zh-CN"/>
        </w:rPr>
        <w:t xml:space="preserve"> </w:t>
      </w:r>
      <w:proofErr w:type="spellStart"/>
      <w:r w:rsidRPr="009529FC">
        <w:rPr>
          <w:lang w:val="en-US" w:eastAsia="zh-CN"/>
        </w:rPr>
        <w:t>pembelajaran</w:t>
      </w:r>
      <w:proofErr w:type="spellEnd"/>
      <w:r w:rsidRPr="009529FC">
        <w:rPr>
          <w:lang w:val="en-US" w:eastAsia="zh-CN"/>
        </w:rPr>
        <w:t xml:space="preserve">, </w:t>
      </w:r>
      <w:proofErr w:type="spellStart"/>
      <w:r w:rsidRPr="009529FC">
        <w:rPr>
          <w:lang w:val="en-US" w:eastAsia="zh-CN"/>
        </w:rPr>
        <w:t>melakukan</w:t>
      </w:r>
      <w:proofErr w:type="spellEnd"/>
      <w:r w:rsidRPr="009529FC">
        <w:rPr>
          <w:lang w:val="en-US" w:eastAsia="zh-CN"/>
        </w:rPr>
        <w:t xml:space="preserve"> </w:t>
      </w:r>
      <w:proofErr w:type="spellStart"/>
      <w:r w:rsidRPr="009529FC">
        <w:rPr>
          <w:lang w:val="en-US" w:eastAsia="zh-CN"/>
        </w:rPr>
        <w:t>pembimbingan</w:t>
      </w:r>
      <w:proofErr w:type="spellEnd"/>
      <w:r w:rsidRPr="009529FC">
        <w:rPr>
          <w:lang w:val="en-US" w:eastAsia="zh-CN"/>
        </w:rPr>
        <w:t xml:space="preserve"> dan </w:t>
      </w:r>
      <w:proofErr w:type="spellStart"/>
      <w:r w:rsidRPr="009529FC">
        <w:rPr>
          <w:lang w:val="en-US" w:eastAsia="zh-CN"/>
        </w:rPr>
        <w:t>pelatihan</w:t>
      </w:r>
      <w:proofErr w:type="spellEnd"/>
      <w:r w:rsidRPr="009529FC">
        <w:rPr>
          <w:lang w:val="en-US" w:eastAsia="zh-CN"/>
        </w:rPr>
        <w:t xml:space="preserve">, </w:t>
      </w:r>
      <w:proofErr w:type="spellStart"/>
      <w:r w:rsidRPr="009529FC">
        <w:rPr>
          <w:lang w:val="en-US" w:eastAsia="zh-CN"/>
        </w:rPr>
        <w:t>serta</w:t>
      </w:r>
      <w:proofErr w:type="spellEnd"/>
      <w:r w:rsidRPr="009529FC">
        <w:rPr>
          <w:lang w:val="en-US" w:eastAsia="zh-CN"/>
        </w:rPr>
        <w:t xml:space="preserve"> </w:t>
      </w:r>
      <w:proofErr w:type="spellStart"/>
      <w:r w:rsidRPr="009529FC">
        <w:rPr>
          <w:lang w:val="en-US" w:eastAsia="zh-CN"/>
        </w:rPr>
        <w:t>melakukan</w:t>
      </w:r>
      <w:proofErr w:type="spellEnd"/>
      <w:r w:rsidRPr="009529FC">
        <w:rPr>
          <w:lang w:val="en-US" w:eastAsia="zh-CN"/>
        </w:rPr>
        <w:t xml:space="preserve"> </w:t>
      </w:r>
      <w:proofErr w:type="spellStart"/>
      <w:r w:rsidRPr="009529FC">
        <w:rPr>
          <w:lang w:val="en-US" w:eastAsia="zh-CN"/>
        </w:rPr>
        <w:t>penelitian</w:t>
      </w:r>
      <w:proofErr w:type="spellEnd"/>
      <w:r w:rsidRPr="009529FC">
        <w:rPr>
          <w:lang w:val="en-US" w:eastAsia="zh-CN"/>
        </w:rPr>
        <w:t xml:space="preserve"> dan </w:t>
      </w:r>
      <w:proofErr w:type="spellStart"/>
      <w:r w:rsidRPr="009529FC">
        <w:rPr>
          <w:lang w:val="en-US" w:eastAsia="zh-CN"/>
        </w:rPr>
        <w:t>pengabdian</w:t>
      </w:r>
      <w:proofErr w:type="spellEnd"/>
      <w:r w:rsidRPr="009529FC">
        <w:rPr>
          <w:lang w:val="en-US" w:eastAsia="zh-CN"/>
        </w:rPr>
        <w:t xml:space="preserve"> </w:t>
      </w:r>
      <w:proofErr w:type="spellStart"/>
      <w:r w:rsidRPr="009529FC">
        <w:rPr>
          <w:lang w:val="en-US" w:eastAsia="zh-CN"/>
        </w:rPr>
        <w:t>kepada</w:t>
      </w:r>
      <w:proofErr w:type="spellEnd"/>
      <w:r w:rsidRPr="009529FC">
        <w:rPr>
          <w:lang w:val="en-US" w:eastAsia="zh-CN"/>
        </w:rPr>
        <w:t xml:space="preserve"> </w:t>
      </w:r>
      <w:proofErr w:type="spellStart"/>
      <w:r w:rsidRPr="009529FC">
        <w:rPr>
          <w:lang w:val="en-US" w:eastAsia="zh-CN"/>
        </w:rPr>
        <w:t>masyarakat</w:t>
      </w:r>
      <w:proofErr w:type="spellEnd"/>
      <w:r w:rsidRPr="009529FC">
        <w:rPr>
          <w:lang w:val="en-US" w:eastAsia="zh-CN"/>
        </w:rPr>
        <w:t xml:space="preserve">, </w:t>
      </w:r>
      <w:proofErr w:type="spellStart"/>
      <w:r w:rsidRPr="009529FC">
        <w:rPr>
          <w:lang w:val="en-US" w:eastAsia="zh-CN"/>
        </w:rPr>
        <w:t>khususnya</w:t>
      </w:r>
      <w:proofErr w:type="spellEnd"/>
      <w:r w:rsidRPr="009529FC">
        <w:rPr>
          <w:lang w:val="en-US" w:eastAsia="zh-CN"/>
        </w:rPr>
        <w:t xml:space="preserve"> </w:t>
      </w:r>
      <w:proofErr w:type="spellStart"/>
      <w:r w:rsidRPr="009529FC">
        <w:rPr>
          <w:lang w:val="en-US" w:eastAsia="zh-CN"/>
        </w:rPr>
        <w:t>bagi</w:t>
      </w:r>
      <w:proofErr w:type="spellEnd"/>
      <w:r w:rsidRPr="009529FC">
        <w:rPr>
          <w:lang w:val="en-US" w:eastAsia="zh-CN"/>
        </w:rPr>
        <w:t xml:space="preserve"> </w:t>
      </w:r>
      <w:proofErr w:type="spellStart"/>
      <w:r w:rsidRPr="009529FC">
        <w:rPr>
          <w:lang w:val="en-US" w:eastAsia="zh-CN"/>
        </w:rPr>
        <w:t>pendidik</w:t>
      </w:r>
      <w:proofErr w:type="spellEnd"/>
      <w:r w:rsidRPr="009529FC">
        <w:rPr>
          <w:lang w:val="en-US" w:eastAsia="zh-CN"/>
        </w:rPr>
        <w:t xml:space="preserve"> di </w:t>
      </w:r>
      <w:proofErr w:type="spellStart"/>
      <w:r w:rsidRPr="009529FC">
        <w:rPr>
          <w:lang w:val="en-US" w:eastAsia="zh-CN"/>
        </w:rPr>
        <w:t>perguruan</w:t>
      </w:r>
      <w:proofErr w:type="spellEnd"/>
      <w:r w:rsidRPr="009529FC">
        <w:rPr>
          <w:lang w:val="en-US" w:eastAsia="zh-CN"/>
        </w:rPr>
        <w:t xml:space="preserve"> </w:t>
      </w:r>
      <w:proofErr w:type="spellStart"/>
      <w:r w:rsidRPr="009529FC">
        <w:rPr>
          <w:lang w:val="en-US" w:eastAsia="zh-CN"/>
        </w:rPr>
        <w:t>tinggi</w:t>
      </w:r>
      <w:proofErr w:type="spellEnd"/>
      <w:r>
        <w:rPr>
          <w:lang w:val="en-US" w:eastAsia="zh-CN"/>
        </w:rPr>
        <w:t xml:space="preserve"> </w:t>
      </w:r>
      <w:r>
        <w:rPr>
          <w:lang w:val="en-US" w:eastAsia="zh-CN"/>
        </w:rPr>
        <w:fldChar w:fldCharType="begin" w:fldLock="1"/>
      </w:r>
      <w:r w:rsidR="00C9220A">
        <w:rPr>
          <w:lang w:val="en-US" w:eastAsia="zh-CN"/>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eastAsia="zh-CN"/>
        </w:rPr>
        <w:fldChar w:fldCharType="separate"/>
      </w:r>
      <w:r w:rsidRPr="009529FC">
        <w:rPr>
          <w:noProof/>
          <w:lang w:val="en-US" w:eastAsia="zh-CN"/>
        </w:rPr>
        <w:t>(Manullang, 2023)</w:t>
      </w:r>
      <w:r>
        <w:rPr>
          <w:lang w:val="en-US" w:eastAsia="zh-CN"/>
        </w:rPr>
        <w:fldChar w:fldCharType="end"/>
      </w:r>
      <w:r w:rsidRPr="009529FC">
        <w:rPr>
          <w:lang w:val="en-US" w:eastAsia="zh-CN"/>
        </w:rPr>
        <w:t>.</w:t>
      </w:r>
    </w:p>
    <w:p w14:paraId="6F9A4DFB" w14:textId="77777777" w:rsidR="00223C7B" w:rsidRDefault="009529FC" w:rsidP="005A5B40">
      <w:pPr>
        <w:spacing w:before="0" w:beforeAutospacing="0" w:after="0" w:afterAutospacing="0"/>
        <w:ind w:firstLine="576"/>
        <w:rPr>
          <w:lang w:val="en-US" w:eastAsia="zh-CN"/>
        </w:rPr>
      </w:pPr>
      <w:proofErr w:type="spellStart"/>
      <w:r w:rsidRPr="009529FC">
        <w:rPr>
          <w:lang w:val="en-US" w:eastAsia="zh-CN"/>
        </w:rPr>
        <w:lastRenderedPageBreak/>
        <w:t>Pendidik</w:t>
      </w:r>
      <w:proofErr w:type="spellEnd"/>
      <w:r w:rsidRPr="009529FC">
        <w:rPr>
          <w:lang w:val="en-US" w:eastAsia="zh-CN"/>
        </w:rPr>
        <w:t xml:space="preserve"> </w:t>
      </w:r>
      <w:proofErr w:type="spellStart"/>
      <w:r w:rsidRPr="009529FC">
        <w:rPr>
          <w:lang w:val="en-US" w:eastAsia="zh-CN"/>
        </w:rPr>
        <w:t>memiliki</w:t>
      </w:r>
      <w:proofErr w:type="spellEnd"/>
      <w:r w:rsidRPr="009529FC">
        <w:rPr>
          <w:lang w:val="en-US" w:eastAsia="zh-CN"/>
        </w:rPr>
        <w:t xml:space="preserve"> </w:t>
      </w:r>
      <w:proofErr w:type="spellStart"/>
      <w:r w:rsidRPr="009529FC">
        <w:rPr>
          <w:lang w:val="en-US" w:eastAsia="zh-CN"/>
        </w:rPr>
        <w:t>kewajiban</w:t>
      </w:r>
      <w:proofErr w:type="spellEnd"/>
      <w:r w:rsidRPr="009529FC">
        <w:rPr>
          <w:lang w:val="en-US" w:eastAsia="zh-CN"/>
        </w:rPr>
        <w:t xml:space="preserve"> </w:t>
      </w:r>
      <w:proofErr w:type="spellStart"/>
      <w:r w:rsidRPr="009529FC">
        <w:rPr>
          <w:lang w:val="en-US" w:eastAsia="zh-CN"/>
        </w:rPr>
        <w:t>untuk</w:t>
      </w:r>
      <w:proofErr w:type="spellEnd"/>
      <w:r w:rsidRPr="009529FC">
        <w:rPr>
          <w:lang w:val="en-US" w:eastAsia="zh-CN"/>
        </w:rPr>
        <w:t xml:space="preserve"> </w:t>
      </w:r>
      <w:proofErr w:type="spellStart"/>
      <w:r w:rsidRPr="009529FC">
        <w:rPr>
          <w:lang w:val="en-US" w:eastAsia="zh-CN"/>
        </w:rPr>
        <w:t>menciptakan</w:t>
      </w:r>
      <w:proofErr w:type="spellEnd"/>
      <w:r w:rsidRPr="009529FC">
        <w:rPr>
          <w:lang w:val="en-US" w:eastAsia="zh-CN"/>
        </w:rPr>
        <w:t xml:space="preserve"> </w:t>
      </w:r>
      <w:proofErr w:type="spellStart"/>
      <w:r w:rsidRPr="009529FC">
        <w:rPr>
          <w:lang w:val="en-US" w:eastAsia="zh-CN"/>
        </w:rPr>
        <w:t>suasana</w:t>
      </w:r>
      <w:proofErr w:type="spellEnd"/>
      <w:r w:rsidRPr="009529FC">
        <w:rPr>
          <w:lang w:val="en-US" w:eastAsia="zh-CN"/>
        </w:rPr>
        <w:t xml:space="preserve"> </w:t>
      </w:r>
      <w:proofErr w:type="spellStart"/>
      <w:r w:rsidRPr="009529FC">
        <w:rPr>
          <w:lang w:val="en-US" w:eastAsia="zh-CN"/>
        </w:rPr>
        <w:t>pendidikan</w:t>
      </w:r>
      <w:proofErr w:type="spellEnd"/>
      <w:r w:rsidRPr="009529FC">
        <w:rPr>
          <w:lang w:val="en-US" w:eastAsia="zh-CN"/>
        </w:rPr>
        <w:t xml:space="preserve"> yang </w:t>
      </w:r>
      <w:proofErr w:type="spellStart"/>
      <w:r w:rsidRPr="009529FC">
        <w:rPr>
          <w:lang w:val="en-US" w:eastAsia="zh-CN"/>
        </w:rPr>
        <w:t>bermakna</w:t>
      </w:r>
      <w:proofErr w:type="spellEnd"/>
      <w:r w:rsidRPr="009529FC">
        <w:rPr>
          <w:lang w:val="en-US" w:eastAsia="zh-CN"/>
        </w:rPr>
        <w:t xml:space="preserve">, </w:t>
      </w:r>
      <w:proofErr w:type="spellStart"/>
      <w:r w:rsidRPr="009529FC">
        <w:rPr>
          <w:lang w:val="en-US" w:eastAsia="zh-CN"/>
        </w:rPr>
        <w:t>menyenangkan</w:t>
      </w:r>
      <w:proofErr w:type="spellEnd"/>
      <w:r w:rsidRPr="009529FC">
        <w:rPr>
          <w:lang w:val="en-US" w:eastAsia="zh-CN"/>
        </w:rPr>
        <w:t xml:space="preserve">, </w:t>
      </w:r>
      <w:proofErr w:type="spellStart"/>
      <w:r w:rsidRPr="009529FC">
        <w:rPr>
          <w:lang w:val="en-US" w:eastAsia="zh-CN"/>
        </w:rPr>
        <w:t>kreatif</w:t>
      </w:r>
      <w:proofErr w:type="spellEnd"/>
      <w:r w:rsidRPr="009529FC">
        <w:rPr>
          <w:lang w:val="en-US" w:eastAsia="zh-CN"/>
        </w:rPr>
        <w:t xml:space="preserve">, </w:t>
      </w:r>
      <w:proofErr w:type="spellStart"/>
      <w:r w:rsidRPr="009529FC">
        <w:rPr>
          <w:lang w:val="en-US" w:eastAsia="zh-CN"/>
        </w:rPr>
        <w:t>dinamis</w:t>
      </w:r>
      <w:proofErr w:type="spellEnd"/>
      <w:r w:rsidRPr="009529FC">
        <w:rPr>
          <w:lang w:val="en-US" w:eastAsia="zh-CN"/>
        </w:rPr>
        <w:t xml:space="preserve">, dan </w:t>
      </w:r>
      <w:proofErr w:type="spellStart"/>
      <w:r w:rsidRPr="009529FC">
        <w:rPr>
          <w:lang w:val="en-US" w:eastAsia="zh-CN"/>
        </w:rPr>
        <w:t>dialogis</w:t>
      </w:r>
      <w:proofErr w:type="spellEnd"/>
      <w:r w:rsidRPr="009529FC">
        <w:rPr>
          <w:lang w:val="en-US" w:eastAsia="zh-CN"/>
        </w:rPr>
        <w:t xml:space="preserve">. Pendidikan yang </w:t>
      </w:r>
      <w:proofErr w:type="spellStart"/>
      <w:r w:rsidRPr="009529FC">
        <w:rPr>
          <w:lang w:val="en-US" w:eastAsia="zh-CN"/>
        </w:rPr>
        <w:t>baik</w:t>
      </w:r>
      <w:proofErr w:type="spellEnd"/>
      <w:r w:rsidRPr="009529FC">
        <w:rPr>
          <w:lang w:val="en-US" w:eastAsia="zh-CN"/>
        </w:rPr>
        <w:t xml:space="preserve"> </w:t>
      </w:r>
      <w:proofErr w:type="spellStart"/>
      <w:r w:rsidRPr="009529FC">
        <w:rPr>
          <w:lang w:val="en-US" w:eastAsia="zh-CN"/>
        </w:rPr>
        <w:t>tidak</w:t>
      </w:r>
      <w:proofErr w:type="spellEnd"/>
      <w:r w:rsidRPr="009529FC">
        <w:rPr>
          <w:lang w:val="en-US" w:eastAsia="zh-CN"/>
        </w:rPr>
        <w:t xml:space="preserve"> </w:t>
      </w:r>
      <w:proofErr w:type="spellStart"/>
      <w:r w:rsidRPr="009529FC">
        <w:rPr>
          <w:lang w:val="en-US" w:eastAsia="zh-CN"/>
        </w:rPr>
        <w:t>lepas</w:t>
      </w:r>
      <w:proofErr w:type="spellEnd"/>
      <w:r w:rsidRPr="009529FC">
        <w:rPr>
          <w:lang w:val="en-US" w:eastAsia="zh-CN"/>
        </w:rPr>
        <w:t xml:space="preserve"> </w:t>
      </w:r>
      <w:proofErr w:type="spellStart"/>
      <w:r w:rsidRPr="009529FC">
        <w:rPr>
          <w:lang w:val="en-US" w:eastAsia="zh-CN"/>
        </w:rPr>
        <w:t>dari</w:t>
      </w:r>
      <w:proofErr w:type="spellEnd"/>
      <w:r w:rsidRPr="009529FC">
        <w:rPr>
          <w:lang w:val="en-US" w:eastAsia="zh-CN"/>
        </w:rPr>
        <w:t xml:space="preserve"> </w:t>
      </w:r>
      <w:proofErr w:type="spellStart"/>
      <w:r w:rsidRPr="009529FC">
        <w:rPr>
          <w:lang w:val="en-US" w:eastAsia="zh-CN"/>
        </w:rPr>
        <w:t>kualitas</w:t>
      </w:r>
      <w:proofErr w:type="spellEnd"/>
      <w:r w:rsidRPr="009529FC">
        <w:rPr>
          <w:lang w:val="en-US" w:eastAsia="zh-CN"/>
        </w:rPr>
        <w:t xml:space="preserve"> </w:t>
      </w:r>
      <w:proofErr w:type="spellStart"/>
      <w:r w:rsidRPr="009529FC">
        <w:rPr>
          <w:lang w:val="en-US" w:eastAsia="zh-CN"/>
        </w:rPr>
        <w:t>sumber</w:t>
      </w:r>
      <w:proofErr w:type="spellEnd"/>
      <w:r w:rsidRPr="009529FC">
        <w:rPr>
          <w:lang w:val="en-US" w:eastAsia="zh-CN"/>
        </w:rPr>
        <w:t xml:space="preserve"> </w:t>
      </w:r>
      <w:proofErr w:type="spellStart"/>
      <w:r w:rsidRPr="009529FC">
        <w:rPr>
          <w:lang w:val="en-US" w:eastAsia="zh-CN"/>
        </w:rPr>
        <w:t>daya</w:t>
      </w:r>
      <w:proofErr w:type="spellEnd"/>
      <w:r w:rsidRPr="009529FC">
        <w:rPr>
          <w:lang w:val="en-US" w:eastAsia="zh-CN"/>
        </w:rPr>
        <w:t xml:space="preserve"> </w:t>
      </w:r>
      <w:proofErr w:type="spellStart"/>
      <w:r w:rsidRPr="009529FC">
        <w:rPr>
          <w:lang w:val="en-US" w:eastAsia="zh-CN"/>
        </w:rPr>
        <w:t>manusia</w:t>
      </w:r>
      <w:proofErr w:type="spellEnd"/>
      <w:r w:rsidRPr="009529FC">
        <w:rPr>
          <w:lang w:val="en-US" w:eastAsia="zh-CN"/>
        </w:rPr>
        <w:t xml:space="preserve"> yang </w:t>
      </w:r>
      <w:proofErr w:type="spellStart"/>
      <w:r w:rsidRPr="009529FC">
        <w:rPr>
          <w:lang w:val="en-US" w:eastAsia="zh-CN"/>
        </w:rPr>
        <w:t>baik</w:t>
      </w:r>
      <w:proofErr w:type="spellEnd"/>
      <w:r w:rsidRPr="009529FC">
        <w:rPr>
          <w:lang w:val="en-US" w:eastAsia="zh-CN"/>
        </w:rPr>
        <w:t xml:space="preserve">. </w:t>
      </w:r>
      <w:proofErr w:type="spellStart"/>
      <w:r w:rsidRPr="009529FC">
        <w:rPr>
          <w:lang w:val="en-US" w:eastAsia="zh-CN"/>
        </w:rPr>
        <w:t>Sumber</w:t>
      </w:r>
      <w:proofErr w:type="spellEnd"/>
      <w:r w:rsidRPr="009529FC">
        <w:rPr>
          <w:lang w:val="en-US" w:eastAsia="zh-CN"/>
        </w:rPr>
        <w:t xml:space="preserve"> Daya </w:t>
      </w:r>
      <w:proofErr w:type="spellStart"/>
      <w:r w:rsidRPr="009529FC">
        <w:rPr>
          <w:lang w:val="en-US" w:eastAsia="zh-CN"/>
        </w:rPr>
        <w:t>Manusia</w:t>
      </w:r>
      <w:proofErr w:type="spellEnd"/>
      <w:r w:rsidRPr="009529FC">
        <w:rPr>
          <w:lang w:val="en-US" w:eastAsia="zh-CN"/>
        </w:rPr>
        <w:t xml:space="preserve"> (SDM) </w:t>
      </w:r>
      <w:proofErr w:type="spellStart"/>
      <w:r w:rsidRPr="009529FC">
        <w:rPr>
          <w:lang w:val="en-US" w:eastAsia="zh-CN"/>
        </w:rPr>
        <w:t>adalah</w:t>
      </w:r>
      <w:proofErr w:type="spellEnd"/>
      <w:r w:rsidRPr="009529FC">
        <w:rPr>
          <w:lang w:val="en-US" w:eastAsia="zh-CN"/>
        </w:rPr>
        <w:t xml:space="preserve"> </w:t>
      </w:r>
      <w:proofErr w:type="spellStart"/>
      <w:r w:rsidRPr="009529FC">
        <w:rPr>
          <w:lang w:val="en-US" w:eastAsia="zh-CN"/>
        </w:rPr>
        <w:t>aspek</w:t>
      </w:r>
      <w:proofErr w:type="spellEnd"/>
      <w:r w:rsidRPr="009529FC">
        <w:rPr>
          <w:lang w:val="en-US" w:eastAsia="zh-CN"/>
        </w:rPr>
        <w:t xml:space="preserve"> </w:t>
      </w:r>
      <w:proofErr w:type="spellStart"/>
      <w:r w:rsidRPr="009529FC">
        <w:rPr>
          <w:lang w:val="en-US" w:eastAsia="zh-CN"/>
        </w:rPr>
        <w:t>penting</w:t>
      </w:r>
      <w:proofErr w:type="spellEnd"/>
      <w:r w:rsidRPr="009529FC">
        <w:rPr>
          <w:lang w:val="en-US" w:eastAsia="zh-CN"/>
        </w:rPr>
        <w:t xml:space="preserve"> </w:t>
      </w:r>
      <w:proofErr w:type="spellStart"/>
      <w:r w:rsidRPr="009529FC">
        <w:rPr>
          <w:lang w:val="en-US" w:eastAsia="zh-CN"/>
        </w:rPr>
        <w:t>dalam</w:t>
      </w:r>
      <w:proofErr w:type="spellEnd"/>
      <w:r w:rsidRPr="009529FC">
        <w:rPr>
          <w:lang w:val="en-US" w:eastAsia="zh-CN"/>
        </w:rPr>
        <w:t xml:space="preserve"> </w:t>
      </w:r>
      <w:proofErr w:type="spellStart"/>
      <w:r w:rsidRPr="009529FC">
        <w:rPr>
          <w:lang w:val="en-US" w:eastAsia="zh-CN"/>
        </w:rPr>
        <w:t>mencapai</w:t>
      </w:r>
      <w:proofErr w:type="spellEnd"/>
      <w:r w:rsidRPr="009529FC">
        <w:rPr>
          <w:lang w:val="en-US" w:eastAsia="zh-CN"/>
        </w:rPr>
        <w:t xml:space="preserve"> </w:t>
      </w:r>
      <w:proofErr w:type="spellStart"/>
      <w:r w:rsidRPr="009529FC">
        <w:rPr>
          <w:lang w:val="en-US" w:eastAsia="zh-CN"/>
        </w:rPr>
        <w:t>tujuan</w:t>
      </w:r>
      <w:proofErr w:type="spellEnd"/>
      <w:r w:rsidRPr="009529FC">
        <w:rPr>
          <w:lang w:val="en-US" w:eastAsia="zh-CN"/>
        </w:rPr>
        <w:t xml:space="preserve"> </w:t>
      </w:r>
      <w:proofErr w:type="spellStart"/>
      <w:r w:rsidRPr="009529FC">
        <w:rPr>
          <w:lang w:val="en-US" w:eastAsia="zh-CN"/>
        </w:rPr>
        <w:t>organisasi</w:t>
      </w:r>
      <w:proofErr w:type="spellEnd"/>
      <w:r w:rsidRPr="009529FC">
        <w:rPr>
          <w:lang w:val="en-US" w:eastAsia="zh-CN"/>
        </w:rPr>
        <w:t xml:space="preserve">, </w:t>
      </w:r>
      <w:proofErr w:type="spellStart"/>
      <w:r w:rsidRPr="009529FC">
        <w:rPr>
          <w:lang w:val="en-US" w:eastAsia="zh-CN"/>
        </w:rPr>
        <w:t>dengan</w:t>
      </w:r>
      <w:proofErr w:type="spellEnd"/>
      <w:r w:rsidRPr="009529FC">
        <w:rPr>
          <w:lang w:val="en-US" w:eastAsia="zh-CN"/>
        </w:rPr>
        <w:t xml:space="preserve"> </w:t>
      </w:r>
      <w:proofErr w:type="spellStart"/>
      <w:r w:rsidRPr="009529FC">
        <w:rPr>
          <w:lang w:val="en-US" w:eastAsia="zh-CN"/>
        </w:rPr>
        <w:t>kinerja</w:t>
      </w:r>
      <w:proofErr w:type="spellEnd"/>
      <w:r w:rsidRPr="009529FC">
        <w:rPr>
          <w:lang w:val="en-US" w:eastAsia="zh-CN"/>
        </w:rPr>
        <w:t xml:space="preserve"> </w:t>
      </w:r>
      <w:proofErr w:type="spellStart"/>
      <w:r w:rsidRPr="009529FC">
        <w:rPr>
          <w:lang w:val="en-US" w:eastAsia="zh-CN"/>
        </w:rPr>
        <w:t>individu</w:t>
      </w:r>
      <w:proofErr w:type="spellEnd"/>
      <w:r w:rsidRPr="009529FC">
        <w:rPr>
          <w:lang w:val="en-US" w:eastAsia="zh-CN"/>
        </w:rPr>
        <w:t xml:space="preserve"> yang </w:t>
      </w:r>
      <w:proofErr w:type="spellStart"/>
      <w:r w:rsidRPr="009529FC">
        <w:rPr>
          <w:lang w:val="en-US" w:eastAsia="zh-CN"/>
        </w:rPr>
        <w:t>baik</w:t>
      </w:r>
      <w:proofErr w:type="spellEnd"/>
      <w:r w:rsidRPr="009529FC">
        <w:rPr>
          <w:lang w:val="en-US" w:eastAsia="zh-CN"/>
        </w:rPr>
        <w:t xml:space="preserve"> </w:t>
      </w:r>
      <w:proofErr w:type="spellStart"/>
      <w:r w:rsidRPr="009529FC">
        <w:rPr>
          <w:lang w:val="en-US" w:eastAsia="zh-CN"/>
        </w:rPr>
        <w:t>dapat</w:t>
      </w:r>
      <w:proofErr w:type="spellEnd"/>
      <w:r w:rsidRPr="009529FC">
        <w:rPr>
          <w:lang w:val="en-US" w:eastAsia="zh-CN"/>
        </w:rPr>
        <w:t xml:space="preserve"> </w:t>
      </w:r>
      <w:proofErr w:type="spellStart"/>
      <w:r w:rsidRPr="009529FC">
        <w:rPr>
          <w:lang w:val="en-US" w:eastAsia="zh-CN"/>
        </w:rPr>
        <w:t>mendorong</w:t>
      </w:r>
      <w:proofErr w:type="spellEnd"/>
      <w:r w:rsidRPr="009529FC">
        <w:rPr>
          <w:lang w:val="en-US" w:eastAsia="zh-CN"/>
        </w:rPr>
        <w:t xml:space="preserve"> </w:t>
      </w:r>
      <w:proofErr w:type="spellStart"/>
      <w:r w:rsidRPr="009529FC">
        <w:rPr>
          <w:lang w:val="en-US" w:eastAsia="zh-CN"/>
        </w:rPr>
        <w:t>pencapaian</w:t>
      </w:r>
      <w:proofErr w:type="spellEnd"/>
      <w:r w:rsidRPr="009529FC">
        <w:rPr>
          <w:lang w:val="en-US" w:eastAsia="zh-CN"/>
        </w:rPr>
        <w:t xml:space="preserve"> </w:t>
      </w:r>
      <w:proofErr w:type="spellStart"/>
      <w:r w:rsidRPr="009529FC">
        <w:rPr>
          <w:lang w:val="en-US" w:eastAsia="zh-CN"/>
        </w:rPr>
        <w:t>tujuan</w:t>
      </w:r>
      <w:proofErr w:type="spellEnd"/>
      <w:r w:rsidRPr="009529FC">
        <w:rPr>
          <w:lang w:val="en-US" w:eastAsia="zh-CN"/>
        </w:rPr>
        <w:t xml:space="preserve"> </w:t>
      </w:r>
      <w:proofErr w:type="spellStart"/>
      <w:r w:rsidRPr="009529FC">
        <w:rPr>
          <w:lang w:val="en-US" w:eastAsia="zh-CN"/>
        </w:rPr>
        <w:t>organisasi</w:t>
      </w:r>
      <w:proofErr w:type="spellEnd"/>
      <w:r w:rsidRPr="009529FC">
        <w:rPr>
          <w:lang w:val="en-US" w:eastAsia="zh-CN"/>
        </w:rPr>
        <w:t xml:space="preserve"> </w:t>
      </w:r>
      <w:proofErr w:type="spellStart"/>
      <w:r w:rsidRPr="009529FC">
        <w:rPr>
          <w:lang w:val="en-US" w:eastAsia="zh-CN"/>
        </w:rPr>
        <w:t>dengan</w:t>
      </w:r>
      <w:proofErr w:type="spellEnd"/>
      <w:r w:rsidRPr="009529FC">
        <w:rPr>
          <w:lang w:val="en-US" w:eastAsia="zh-CN"/>
        </w:rPr>
        <w:t xml:space="preserve"> </w:t>
      </w:r>
      <w:proofErr w:type="spellStart"/>
      <w:r w:rsidRPr="009529FC">
        <w:rPr>
          <w:lang w:val="en-US" w:eastAsia="zh-CN"/>
        </w:rPr>
        <w:t>cepat</w:t>
      </w:r>
      <w:proofErr w:type="spellEnd"/>
      <w:r w:rsidRPr="009529FC">
        <w:rPr>
          <w:lang w:val="en-US" w:eastAsia="zh-CN"/>
        </w:rPr>
        <w:t>.</w:t>
      </w:r>
    </w:p>
    <w:p w14:paraId="63D4D5F9" w14:textId="5BB5FC3B" w:rsidR="009529FC" w:rsidRDefault="009529FC" w:rsidP="005A5B40">
      <w:pPr>
        <w:spacing w:before="0" w:beforeAutospacing="0" w:after="0" w:afterAutospacing="0"/>
        <w:ind w:firstLine="576"/>
        <w:rPr>
          <w:lang w:val="en-US" w:eastAsia="zh-CN"/>
        </w:rPr>
      </w:pPr>
      <w:r w:rsidRPr="009529FC">
        <w:rPr>
          <w:lang w:val="en-US" w:eastAsia="zh-CN"/>
        </w:rPr>
        <w:t xml:space="preserve">Dosen </w:t>
      </w:r>
      <w:proofErr w:type="spellStart"/>
      <w:r w:rsidRPr="009529FC">
        <w:rPr>
          <w:lang w:val="en-US" w:eastAsia="zh-CN"/>
        </w:rPr>
        <w:t>sebagai</w:t>
      </w:r>
      <w:proofErr w:type="spellEnd"/>
      <w:r w:rsidRPr="009529FC">
        <w:rPr>
          <w:lang w:val="en-US" w:eastAsia="zh-CN"/>
        </w:rPr>
        <w:t xml:space="preserve"> </w:t>
      </w:r>
      <w:proofErr w:type="spellStart"/>
      <w:r w:rsidRPr="009529FC">
        <w:rPr>
          <w:lang w:val="en-US" w:eastAsia="zh-CN"/>
        </w:rPr>
        <w:t>tenaga</w:t>
      </w:r>
      <w:proofErr w:type="spellEnd"/>
      <w:r w:rsidRPr="009529FC">
        <w:rPr>
          <w:lang w:val="en-US" w:eastAsia="zh-CN"/>
        </w:rPr>
        <w:t xml:space="preserve"> </w:t>
      </w:r>
      <w:proofErr w:type="spellStart"/>
      <w:r w:rsidRPr="009529FC">
        <w:rPr>
          <w:lang w:val="en-US" w:eastAsia="zh-CN"/>
        </w:rPr>
        <w:t>profesional</w:t>
      </w:r>
      <w:proofErr w:type="spellEnd"/>
      <w:r w:rsidRPr="009529FC">
        <w:rPr>
          <w:lang w:val="en-US" w:eastAsia="zh-CN"/>
        </w:rPr>
        <w:t xml:space="preserve">, </w:t>
      </w:r>
      <w:proofErr w:type="spellStart"/>
      <w:r w:rsidRPr="009529FC">
        <w:rPr>
          <w:lang w:val="en-US" w:eastAsia="zh-CN"/>
        </w:rPr>
        <w:t>sesuai</w:t>
      </w:r>
      <w:proofErr w:type="spellEnd"/>
      <w:r w:rsidRPr="009529FC">
        <w:rPr>
          <w:lang w:val="en-US" w:eastAsia="zh-CN"/>
        </w:rPr>
        <w:t xml:space="preserve"> </w:t>
      </w:r>
      <w:proofErr w:type="spellStart"/>
      <w:r w:rsidRPr="009529FC">
        <w:rPr>
          <w:lang w:val="en-US" w:eastAsia="zh-CN"/>
        </w:rPr>
        <w:t>dengan</w:t>
      </w:r>
      <w:proofErr w:type="spellEnd"/>
      <w:r w:rsidRPr="009529FC">
        <w:rPr>
          <w:lang w:val="en-US" w:eastAsia="zh-CN"/>
        </w:rPr>
        <w:t xml:space="preserve"> Pasal 3 </w:t>
      </w:r>
      <w:proofErr w:type="spellStart"/>
      <w:r w:rsidRPr="009529FC">
        <w:rPr>
          <w:lang w:val="en-US" w:eastAsia="zh-CN"/>
        </w:rPr>
        <w:t>ayat</w:t>
      </w:r>
      <w:proofErr w:type="spellEnd"/>
      <w:r w:rsidRPr="009529FC">
        <w:rPr>
          <w:lang w:val="en-US" w:eastAsia="zh-CN"/>
        </w:rPr>
        <w:t xml:space="preserve"> (1), </w:t>
      </w:r>
      <w:proofErr w:type="spellStart"/>
      <w:r w:rsidRPr="009529FC">
        <w:rPr>
          <w:lang w:val="en-US" w:eastAsia="zh-CN"/>
        </w:rPr>
        <w:t>berperan</w:t>
      </w:r>
      <w:proofErr w:type="spellEnd"/>
      <w:r w:rsidRPr="009529FC">
        <w:rPr>
          <w:lang w:val="en-US" w:eastAsia="zh-CN"/>
        </w:rPr>
        <w:t xml:space="preserve"> </w:t>
      </w:r>
      <w:proofErr w:type="spellStart"/>
      <w:r w:rsidRPr="009529FC">
        <w:rPr>
          <w:lang w:val="en-US" w:eastAsia="zh-CN"/>
        </w:rPr>
        <w:t>dalam</w:t>
      </w:r>
      <w:proofErr w:type="spellEnd"/>
      <w:r w:rsidRPr="009529FC">
        <w:rPr>
          <w:lang w:val="en-US" w:eastAsia="zh-CN"/>
        </w:rPr>
        <w:t xml:space="preserve"> </w:t>
      </w:r>
      <w:proofErr w:type="spellStart"/>
      <w:r w:rsidRPr="009529FC">
        <w:rPr>
          <w:lang w:val="en-US" w:eastAsia="zh-CN"/>
        </w:rPr>
        <w:t>meningkatkan</w:t>
      </w:r>
      <w:proofErr w:type="spellEnd"/>
      <w:r w:rsidRPr="009529FC">
        <w:rPr>
          <w:lang w:val="en-US" w:eastAsia="zh-CN"/>
        </w:rPr>
        <w:t xml:space="preserve"> </w:t>
      </w:r>
      <w:proofErr w:type="spellStart"/>
      <w:r w:rsidRPr="009529FC">
        <w:rPr>
          <w:lang w:val="en-US" w:eastAsia="zh-CN"/>
        </w:rPr>
        <w:t>martabat</w:t>
      </w:r>
      <w:proofErr w:type="spellEnd"/>
      <w:r w:rsidRPr="009529FC">
        <w:rPr>
          <w:lang w:val="en-US" w:eastAsia="zh-CN"/>
        </w:rPr>
        <w:t xml:space="preserve"> dan </w:t>
      </w:r>
      <w:proofErr w:type="spellStart"/>
      <w:r w:rsidRPr="009529FC">
        <w:rPr>
          <w:lang w:val="en-US" w:eastAsia="zh-CN"/>
        </w:rPr>
        <w:t>peran</w:t>
      </w:r>
      <w:proofErr w:type="spellEnd"/>
      <w:r w:rsidRPr="009529FC">
        <w:rPr>
          <w:lang w:val="en-US" w:eastAsia="zh-CN"/>
        </w:rPr>
        <w:t xml:space="preserve"> </w:t>
      </w:r>
      <w:proofErr w:type="spellStart"/>
      <w:r w:rsidRPr="009529FC">
        <w:rPr>
          <w:lang w:val="en-US" w:eastAsia="zh-CN"/>
        </w:rPr>
        <w:t>dosen</w:t>
      </w:r>
      <w:proofErr w:type="spellEnd"/>
      <w:r w:rsidRPr="009529FC">
        <w:rPr>
          <w:lang w:val="en-US" w:eastAsia="zh-CN"/>
        </w:rPr>
        <w:t xml:space="preserve"> </w:t>
      </w:r>
      <w:proofErr w:type="spellStart"/>
      <w:r w:rsidRPr="009529FC">
        <w:rPr>
          <w:lang w:val="en-US" w:eastAsia="zh-CN"/>
        </w:rPr>
        <w:t>sebagai</w:t>
      </w:r>
      <w:proofErr w:type="spellEnd"/>
      <w:r w:rsidRPr="009529FC">
        <w:rPr>
          <w:lang w:val="en-US" w:eastAsia="zh-CN"/>
        </w:rPr>
        <w:t xml:space="preserve"> </w:t>
      </w:r>
      <w:proofErr w:type="spellStart"/>
      <w:r w:rsidRPr="009529FC">
        <w:rPr>
          <w:lang w:val="en-US" w:eastAsia="zh-CN"/>
        </w:rPr>
        <w:t>agen</w:t>
      </w:r>
      <w:proofErr w:type="spellEnd"/>
      <w:r w:rsidRPr="009529FC">
        <w:rPr>
          <w:lang w:val="en-US" w:eastAsia="zh-CN"/>
        </w:rPr>
        <w:t xml:space="preserve"> </w:t>
      </w:r>
      <w:proofErr w:type="spellStart"/>
      <w:r w:rsidRPr="009529FC">
        <w:rPr>
          <w:lang w:val="en-US" w:eastAsia="zh-CN"/>
        </w:rPr>
        <w:t>pembelajaran</w:t>
      </w:r>
      <w:proofErr w:type="spellEnd"/>
      <w:r w:rsidRPr="009529FC">
        <w:rPr>
          <w:lang w:val="en-US" w:eastAsia="zh-CN"/>
        </w:rPr>
        <w:t xml:space="preserve">, </w:t>
      </w:r>
      <w:proofErr w:type="spellStart"/>
      <w:r w:rsidRPr="009529FC">
        <w:rPr>
          <w:lang w:val="en-US" w:eastAsia="zh-CN"/>
        </w:rPr>
        <w:t>pengembang</w:t>
      </w:r>
      <w:proofErr w:type="spellEnd"/>
      <w:r w:rsidRPr="009529FC">
        <w:rPr>
          <w:lang w:val="en-US" w:eastAsia="zh-CN"/>
        </w:rPr>
        <w:t xml:space="preserve"> </w:t>
      </w:r>
      <w:proofErr w:type="spellStart"/>
      <w:r w:rsidRPr="009529FC">
        <w:rPr>
          <w:lang w:val="en-US" w:eastAsia="zh-CN"/>
        </w:rPr>
        <w:t>ilmu</w:t>
      </w:r>
      <w:proofErr w:type="spellEnd"/>
      <w:r w:rsidRPr="009529FC">
        <w:rPr>
          <w:lang w:val="en-US" w:eastAsia="zh-CN"/>
        </w:rPr>
        <w:t xml:space="preserve"> </w:t>
      </w:r>
      <w:proofErr w:type="spellStart"/>
      <w:r w:rsidRPr="009529FC">
        <w:rPr>
          <w:lang w:val="en-US" w:eastAsia="zh-CN"/>
        </w:rPr>
        <w:t>pengetahuan</w:t>
      </w:r>
      <w:proofErr w:type="spellEnd"/>
      <w:r w:rsidRPr="009529FC">
        <w:rPr>
          <w:lang w:val="en-US" w:eastAsia="zh-CN"/>
        </w:rPr>
        <w:t xml:space="preserve">, </w:t>
      </w:r>
      <w:proofErr w:type="spellStart"/>
      <w:r w:rsidRPr="009529FC">
        <w:rPr>
          <w:lang w:val="en-US" w:eastAsia="zh-CN"/>
        </w:rPr>
        <w:t>teknologi</w:t>
      </w:r>
      <w:proofErr w:type="spellEnd"/>
      <w:r w:rsidRPr="009529FC">
        <w:rPr>
          <w:lang w:val="en-US" w:eastAsia="zh-CN"/>
        </w:rPr>
        <w:t xml:space="preserve">, dan </w:t>
      </w:r>
      <w:proofErr w:type="spellStart"/>
      <w:r w:rsidRPr="009529FC">
        <w:rPr>
          <w:lang w:val="en-US" w:eastAsia="zh-CN"/>
        </w:rPr>
        <w:t>seni</w:t>
      </w:r>
      <w:proofErr w:type="spellEnd"/>
      <w:r w:rsidRPr="009529FC">
        <w:rPr>
          <w:lang w:val="en-US" w:eastAsia="zh-CN"/>
        </w:rPr>
        <w:t xml:space="preserve">, </w:t>
      </w:r>
      <w:proofErr w:type="spellStart"/>
      <w:r w:rsidRPr="009529FC">
        <w:rPr>
          <w:lang w:val="en-US" w:eastAsia="zh-CN"/>
        </w:rPr>
        <w:t>serta</w:t>
      </w:r>
      <w:proofErr w:type="spellEnd"/>
      <w:r w:rsidRPr="009529FC">
        <w:rPr>
          <w:lang w:val="en-US" w:eastAsia="zh-CN"/>
        </w:rPr>
        <w:t xml:space="preserve"> </w:t>
      </w:r>
      <w:proofErr w:type="spellStart"/>
      <w:r w:rsidRPr="009529FC">
        <w:rPr>
          <w:lang w:val="en-US" w:eastAsia="zh-CN"/>
        </w:rPr>
        <w:t>pengabdi</w:t>
      </w:r>
      <w:proofErr w:type="spellEnd"/>
      <w:r w:rsidRPr="009529FC">
        <w:rPr>
          <w:lang w:val="en-US" w:eastAsia="zh-CN"/>
        </w:rPr>
        <w:t xml:space="preserve"> </w:t>
      </w:r>
      <w:proofErr w:type="spellStart"/>
      <w:r w:rsidRPr="009529FC">
        <w:rPr>
          <w:lang w:val="en-US" w:eastAsia="zh-CN"/>
        </w:rPr>
        <w:t>kepada</w:t>
      </w:r>
      <w:proofErr w:type="spellEnd"/>
      <w:r w:rsidRPr="009529FC">
        <w:rPr>
          <w:lang w:val="en-US" w:eastAsia="zh-CN"/>
        </w:rPr>
        <w:t xml:space="preserve"> </w:t>
      </w:r>
      <w:proofErr w:type="spellStart"/>
      <w:r w:rsidRPr="009529FC">
        <w:rPr>
          <w:lang w:val="en-US" w:eastAsia="zh-CN"/>
        </w:rPr>
        <w:t>masyarakat</w:t>
      </w:r>
      <w:proofErr w:type="spellEnd"/>
      <w:r w:rsidRPr="009529FC">
        <w:rPr>
          <w:lang w:val="en-US" w:eastAsia="zh-CN"/>
        </w:rPr>
        <w:t xml:space="preserve">, yang </w:t>
      </w:r>
      <w:proofErr w:type="spellStart"/>
      <w:r w:rsidRPr="009529FC">
        <w:rPr>
          <w:lang w:val="en-US" w:eastAsia="zh-CN"/>
        </w:rPr>
        <w:t>berfungsi</w:t>
      </w:r>
      <w:proofErr w:type="spellEnd"/>
      <w:r w:rsidRPr="009529FC">
        <w:rPr>
          <w:lang w:val="en-US" w:eastAsia="zh-CN"/>
        </w:rPr>
        <w:t xml:space="preserve"> </w:t>
      </w:r>
      <w:proofErr w:type="spellStart"/>
      <w:r w:rsidRPr="009529FC">
        <w:rPr>
          <w:lang w:val="en-US" w:eastAsia="zh-CN"/>
        </w:rPr>
        <w:t>untuk</w:t>
      </w:r>
      <w:proofErr w:type="spellEnd"/>
      <w:r w:rsidRPr="009529FC">
        <w:rPr>
          <w:lang w:val="en-US" w:eastAsia="zh-CN"/>
        </w:rPr>
        <w:t xml:space="preserve"> </w:t>
      </w:r>
      <w:proofErr w:type="spellStart"/>
      <w:r w:rsidRPr="009529FC">
        <w:rPr>
          <w:lang w:val="en-US" w:eastAsia="zh-CN"/>
        </w:rPr>
        <w:t>meningkatkan</w:t>
      </w:r>
      <w:proofErr w:type="spellEnd"/>
      <w:r w:rsidRPr="009529FC">
        <w:rPr>
          <w:lang w:val="en-US" w:eastAsia="zh-CN"/>
        </w:rPr>
        <w:t xml:space="preserve"> </w:t>
      </w:r>
      <w:proofErr w:type="spellStart"/>
      <w:r w:rsidRPr="009529FC">
        <w:rPr>
          <w:lang w:val="en-US" w:eastAsia="zh-CN"/>
        </w:rPr>
        <w:t>mutu</w:t>
      </w:r>
      <w:proofErr w:type="spellEnd"/>
      <w:r w:rsidRPr="009529FC">
        <w:rPr>
          <w:lang w:val="en-US" w:eastAsia="zh-CN"/>
        </w:rPr>
        <w:t xml:space="preserve"> </w:t>
      </w:r>
      <w:proofErr w:type="spellStart"/>
      <w:r w:rsidRPr="009529FC">
        <w:rPr>
          <w:lang w:val="en-US" w:eastAsia="zh-CN"/>
        </w:rPr>
        <w:t>pendidikan</w:t>
      </w:r>
      <w:proofErr w:type="spellEnd"/>
      <w:r w:rsidRPr="009529FC">
        <w:rPr>
          <w:lang w:val="en-US" w:eastAsia="zh-CN"/>
        </w:rPr>
        <w:t xml:space="preserve"> </w:t>
      </w:r>
      <w:proofErr w:type="spellStart"/>
      <w:r w:rsidRPr="009529FC">
        <w:rPr>
          <w:lang w:val="en-US" w:eastAsia="zh-CN"/>
        </w:rPr>
        <w:t>nasional</w:t>
      </w:r>
      <w:proofErr w:type="spellEnd"/>
      <w:r w:rsidRPr="009529FC">
        <w:rPr>
          <w:lang w:val="en-US" w:eastAsia="zh-CN"/>
        </w:rPr>
        <w:t xml:space="preserve">, </w:t>
      </w:r>
      <w:proofErr w:type="spellStart"/>
      <w:r w:rsidRPr="009529FC">
        <w:rPr>
          <w:lang w:val="en-US" w:eastAsia="zh-CN"/>
        </w:rPr>
        <w:t>sesuai</w:t>
      </w:r>
      <w:proofErr w:type="spellEnd"/>
      <w:r w:rsidRPr="009529FC">
        <w:rPr>
          <w:lang w:val="en-US" w:eastAsia="zh-CN"/>
        </w:rPr>
        <w:t xml:space="preserve"> </w:t>
      </w:r>
      <w:proofErr w:type="spellStart"/>
      <w:r w:rsidRPr="009529FC">
        <w:rPr>
          <w:lang w:val="en-US" w:eastAsia="zh-CN"/>
        </w:rPr>
        <w:t>dengan</w:t>
      </w:r>
      <w:proofErr w:type="spellEnd"/>
      <w:r w:rsidRPr="009529FC">
        <w:rPr>
          <w:lang w:val="en-US" w:eastAsia="zh-CN"/>
        </w:rPr>
        <w:t xml:space="preserve"> UU No. 14 </w:t>
      </w:r>
      <w:proofErr w:type="spellStart"/>
      <w:r w:rsidRPr="009529FC">
        <w:rPr>
          <w:lang w:val="en-US" w:eastAsia="zh-CN"/>
        </w:rPr>
        <w:t>Tahun</w:t>
      </w:r>
      <w:proofErr w:type="spellEnd"/>
      <w:r w:rsidRPr="009529FC">
        <w:rPr>
          <w:lang w:val="en-US" w:eastAsia="zh-CN"/>
        </w:rPr>
        <w:t xml:space="preserve"> 2005 </w:t>
      </w:r>
      <w:proofErr w:type="spellStart"/>
      <w:r w:rsidRPr="009529FC">
        <w:rPr>
          <w:lang w:val="en-US" w:eastAsia="zh-CN"/>
        </w:rPr>
        <w:t>pasal</w:t>
      </w:r>
      <w:proofErr w:type="spellEnd"/>
      <w:r w:rsidRPr="009529FC">
        <w:rPr>
          <w:lang w:val="en-US" w:eastAsia="zh-CN"/>
        </w:rPr>
        <w:t xml:space="preserve"> 5.</w:t>
      </w:r>
    </w:p>
    <w:p w14:paraId="658101E2" w14:textId="39CF21F4" w:rsidR="009529FC" w:rsidRDefault="009529FC" w:rsidP="005A5B40">
      <w:pPr>
        <w:pStyle w:val="Heading2"/>
        <w:spacing w:before="0" w:beforeAutospacing="0" w:after="0" w:afterAutospacing="0"/>
        <w:rPr>
          <w:rFonts w:ascii="Times New Roman" w:hAnsi="Times New Roman" w:cs="Times New Roman"/>
          <w:b/>
          <w:bCs/>
          <w:color w:val="auto"/>
          <w:sz w:val="24"/>
          <w:szCs w:val="24"/>
          <w:lang w:val="en-US" w:eastAsia="zh-CN"/>
        </w:rPr>
      </w:pPr>
      <w:bookmarkStart w:id="155" w:name="_Toc164679538"/>
      <w:proofErr w:type="spellStart"/>
      <w:r w:rsidRPr="00C9220A">
        <w:rPr>
          <w:rFonts w:ascii="Times New Roman" w:hAnsi="Times New Roman" w:cs="Times New Roman"/>
          <w:b/>
          <w:bCs/>
          <w:color w:val="auto"/>
          <w:sz w:val="24"/>
          <w:szCs w:val="24"/>
          <w:lang w:val="en-US" w:eastAsia="zh-CN"/>
        </w:rPr>
        <w:t>Hubungan</w:t>
      </w:r>
      <w:proofErr w:type="spellEnd"/>
      <w:r w:rsidRPr="00C9220A">
        <w:rPr>
          <w:rFonts w:ascii="Times New Roman" w:hAnsi="Times New Roman" w:cs="Times New Roman"/>
          <w:b/>
          <w:bCs/>
          <w:color w:val="auto"/>
          <w:sz w:val="24"/>
          <w:szCs w:val="24"/>
          <w:lang w:val="en-US" w:eastAsia="zh-CN"/>
        </w:rPr>
        <w:t xml:space="preserve"> </w:t>
      </w:r>
      <w:proofErr w:type="spellStart"/>
      <w:r w:rsidRPr="00C9220A">
        <w:rPr>
          <w:rFonts w:ascii="Times New Roman" w:hAnsi="Times New Roman" w:cs="Times New Roman"/>
          <w:b/>
          <w:bCs/>
          <w:color w:val="auto"/>
          <w:sz w:val="24"/>
          <w:szCs w:val="24"/>
          <w:lang w:val="en-US" w:eastAsia="zh-CN"/>
        </w:rPr>
        <w:t>mekanisme</w:t>
      </w:r>
      <w:proofErr w:type="spellEnd"/>
      <w:r w:rsidRPr="00C9220A">
        <w:rPr>
          <w:rFonts w:ascii="Times New Roman" w:hAnsi="Times New Roman" w:cs="Times New Roman"/>
          <w:b/>
          <w:bCs/>
          <w:color w:val="auto"/>
          <w:sz w:val="24"/>
          <w:szCs w:val="24"/>
          <w:lang w:val="en-US" w:eastAsia="zh-CN"/>
        </w:rPr>
        <w:t xml:space="preserve"> </w:t>
      </w:r>
      <w:proofErr w:type="spellStart"/>
      <w:r w:rsidRPr="00C9220A">
        <w:rPr>
          <w:rFonts w:ascii="Times New Roman" w:hAnsi="Times New Roman" w:cs="Times New Roman"/>
          <w:b/>
          <w:bCs/>
          <w:color w:val="auto"/>
          <w:sz w:val="24"/>
          <w:szCs w:val="24"/>
          <w:lang w:val="en-US" w:eastAsia="zh-CN"/>
        </w:rPr>
        <w:t>koping</w:t>
      </w:r>
      <w:proofErr w:type="spellEnd"/>
      <w:r w:rsidRPr="00C9220A">
        <w:rPr>
          <w:rFonts w:ascii="Times New Roman" w:hAnsi="Times New Roman" w:cs="Times New Roman"/>
          <w:b/>
          <w:bCs/>
          <w:color w:val="auto"/>
          <w:sz w:val="24"/>
          <w:szCs w:val="24"/>
          <w:lang w:val="en-US" w:eastAsia="zh-CN"/>
        </w:rPr>
        <w:t xml:space="preserve"> </w:t>
      </w:r>
      <w:proofErr w:type="spellStart"/>
      <w:r w:rsidRPr="00C9220A">
        <w:rPr>
          <w:rFonts w:ascii="Times New Roman" w:hAnsi="Times New Roman" w:cs="Times New Roman"/>
          <w:b/>
          <w:bCs/>
          <w:color w:val="auto"/>
          <w:sz w:val="24"/>
          <w:szCs w:val="24"/>
          <w:lang w:val="en-US" w:eastAsia="zh-CN"/>
        </w:rPr>
        <w:t>dengan</w:t>
      </w:r>
      <w:proofErr w:type="spellEnd"/>
      <w:r w:rsidRPr="00C9220A">
        <w:rPr>
          <w:rFonts w:ascii="Times New Roman" w:hAnsi="Times New Roman" w:cs="Times New Roman"/>
          <w:b/>
          <w:bCs/>
          <w:color w:val="auto"/>
          <w:sz w:val="24"/>
          <w:szCs w:val="24"/>
          <w:lang w:val="en-US" w:eastAsia="zh-CN"/>
        </w:rPr>
        <w:t xml:space="preserve"> </w:t>
      </w:r>
      <w:proofErr w:type="spellStart"/>
      <w:r w:rsidRPr="00C9220A">
        <w:rPr>
          <w:rFonts w:ascii="Times New Roman" w:hAnsi="Times New Roman" w:cs="Times New Roman"/>
          <w:b/>
          <w:bCs/>
          <w:color w:val="auto"/>
          <w:sz w:val="24"/>
          <w:szCs w:val="24"/>
          <w:lang w:val="en-US" w:eastAsia="zh-CN"/>
        </w:rPr>
        <w:t>tingkat</w:t>
      </w:r>
      <w:proofErr w:type="spellEnd"/>
      <w:r w:rsidRPr="00C9220A">
        <w:rPr>
          <w:rFonts w:ascii="Times New Roman" w:hAnsi="Times New Roman" w:cs="Times New Roman"/>
          <w:b/>
          <w:bCs/>
          <w:color w:val="auto"/>
          <w:sz w:val="24"/>
          <w:szCs w:val="24"/>
          <w:lang w:val="en-US" w:eastAsia="zh-CN"/>
        </w:rPr>
        <w:t xml:space="preserve"> </w:t>
      </w:r>
      <w:proofErr w:type="spellStart"/>
      <w:r w:rsidRPr="00C9220A">
        <w:rPr>
          <w:rFonts w:ascii="Times New Roman" w:hAnsi="Times New Roman" w:cs="Times New Roman"/>
          <w:b/>
          <w:bCs/>
          <w:color w:val="auto"/>
          <w:sz w:val="24"/>
          <w:szCs w:val="24"/>
          <w:lang w:val="en-US" w:eastAsia="zh-CN"/>
        </w:rPr>
        <w:t>stres</w:t>
      </w:r>
      <w:proofErr w:type="spellEnd"/>
      <w:r w:rsidRPr="00C9220A">
        <w:rPr>
          <w:rFonts w:ascii="Times New Roman" w:hAnsi="Times New Roman" w:cs="Times New Roman"/>
          <w:b/>
          <w:bCs/>
          <w:color w:val="auto"/>
          <w:sz w:val="24"/>
          <w:szCs w:val="24"/>
          <w:lang w:val="en-US" w:eastAsia="zh-CN"/>
        </w:rPr>
        <w:t xml:space="preserve"> </w:t>
      </w:r>
      <w:proofErr w:type="spellStart"/>
      <w:r w:rsidRPr="00C9220A">
        <w:rPr>
          <w:rFonts w:ascii="Times New Roman" w:hAnsi="Times New Roman" w:cs="Times New Roman"/>
          <w:b/>
          <w:bCs/>
          <w:color w:val="auto"/>
          <w:sz w:val="24"/>
          <w:szCs w:val="24"/>
          <w:lang w:val="en-US" w:eastAsia="zh-CN"/>
        </w:rPr>
        <w:t>kerja</w:t>
      </w:r>
      <w:bookmarkEnd w:id="155"/>
      <w:proofErr w:type="spellEnd"/>
      <w:r w:rsidRPr="00C9220A">
        <w:rPr>
          <w:rFonts w:ascii="Times New Roman" w:hAnsi="Times New Roman" w:cs="Times New Roman"/>
          <w:b/>
          <w:bCs/>
          <w:color w:val="auto"/>
          <w:sz w:val="24"/>
          <w:szCs w:val="24"/>
          <w:lang w:val="en-US" w:eastAsia="zh-CN"/>
        </w:rPr>
        <w:t xml:space="preserve"> </w:t>
      </w:r>
    </w:p>
    <w:p w14:paraId="790569C6" w14:textId="7CBBE03C" w:rsidR="00C9220A" w:rsidRDefault="00C9220A" w:rsidP="005A5B40">
      <w:pPr>
        <w:spacing w:before="0" w:beforeAutospacing="0" w:after="0" w:afterAutospacing="0"/>
        <w:ind w:firstLine="576"/>
        <w:rPr>
          <w:lang w:val="en-US" w:eastAsia="zh-CN"/>
        </w:rPr>
      </w:pPr>
      <w:proofErr w:type="spellStart"/>
      <w:r w:rsidRPr="00C9220A">
        <w:rPr>
          <w:lang w:val="en-US" w:eastAsia="zh-CN"/>
        </w:rPr>
        <w:t>Berdasarkan</w:t>
      </w:r>
      <w:proofErr w:type="spellEnd"/>
      <w:r w:rsidRPr="00C9220A">
        <w:rPr>
          <w:lang w:val="en-US" w:eastAsia="zh-CN"/>
        </w:rPr>
        <w:t xml:space="preserve"> </w:t>
      </w:r>
      <w:proofErr w:type="spellStart"/>
      <w:r w:rsidRPr="00C9220A">
        <w:rPr>
          <w:lang w:val="en-US" w:eastAsia="zh-CN"/>
        </w:rPr>
        <w:t>penelitian</w:t>
      </w:r>
      <w:proofErr w:type="spellEnd"/>
      <w:r>
        <w:rPr>
          <w:lang w:val="en-US" w:eastAsia="zh-CN"/>
        </w:rPr>
        <w:t xml:space="preserve"> </w:t>
      </w:r>
      <w:r>
        <w:rPr>
          <w:lang w:val="en-US" w:eastAsia="zh-CN"/>
        </w:rPr>
        <w:fldChar w:fldCharType="begin" w:fldLock="1"/>
      </w:r>
      <w:r w:rsidR="00481E68">
        <w:rPr>
          <w:lang w:val="en-US" w:eastAsia="zh-CN"/>
        </w:rPr>
        <w:instrText>ADDIN CSL_CITATION {"citationItems":[{"id":"ITEM-1","itemData":{"DOI":"10.35790/jkp.v7i1.22900","ISSN":"2302-1349","abstract":"Abstract :Stress is an epidemic that spreads throughout the world according to the WorldHealth Organization. Stress occurs in Asian countries Survey from PPNI in 2006, around50.9% of nurses, worked in 4 provinces in Indonesia. Objective :this research is to know thecorrelation between coping mechanisms with job stress in nurses at general hospital GMIMBethesda Tomohon. Research Design : Type of this research is quantitative and usingdescriptive analytic research method with cross sectional approach. The sampling techniqueusing probability sampling, stratified random sampling method and to determine the samplesize, using the Slovin formula and obtained a sample of 53 respondents. Research Result :This research used the Kolmogorov-Smirnov test at a significant level of 95% which foundthat a significant value was 0.001. Conclusion : results of this research indicate that there isa correlation between coping mechanisms and job stress in nurses at general hospital GMIMBethesda Tomohon.Keywords: Nurse, Coping Mechanisms, Job StressAbstrak :Menurut World Health Organization stres merupakan epidemi yang menyebar keseluruh dunia. Stres terjadi di negara-negara Asia. Survei dari PPNI tahun 2006, sekitar50,9% perawat yang bekerja di 4 provinsi di Indonesia mengalami stres kerja. Tujuan :penelitian ini bertujuan untuk mengetahui hubungan mekanisme koping dengan stres kerjaperawat di RSU GMIM Bethesda Tomohon. Desain penelitian : jenis penelitian kuantitatifmenggunakan metode penelitian deskriptif analitik dengan pendekatan cross sectional.Teknik pengambilan sampel probability sampling metode stratified random sampling danuntuk menentukan besar sampel menggunakan rumus Slovin, didapat jumlah sampelsebanyak 53 responden. Hasil penelitian : menggunakan uji Kolmogorov-smirnov padatingkat kemaknaaan 95% di dapat bahwa nilai signifikan adalah 0.001. Kesimpulan : hasilpenelitian ini menunjukkan terdapat hubungan antara mekanisme koping dengan stres kerjaperawat di RSU GMIM Bethesda Tomohon.Kata Kunci: Perawat, Mekanisme Koping, Stres Kerja","author":[{"dropping-particle":"","family":"Mundung","given":"Grace Jinny","non-dropping-particle":"","parse-names":false,"suffix":""},{"dropping-particle":"","family":"Kairupan","given":"B H Ralph","non-dropping-particle":"","parse-names":false,"suffix":""},{"dropping-particle":"","family":"Kundre","given":"Rina","non-dropping-particle":"","parse-names":false,"suffix":""}],"container-title":"Jurnal Keperawatan","id":"ITEM-1","issue":"1","issued":{"date-parts":[["2019"]]},"title":"Hubungan Mekanisme Koping Dengan Stres Kerja Perawat Di Rsu Gmim Bethesda Tomohon","type":"article-journal","volume":"7"},"uris":["http://www.mendeley.com/documents/?uuid=8f10bb46-6d83-4d7b-9239-bc24ded1eb5a"]}],"mendeley":{"formattedCitation":"(Mundung, Kairupan and Kundre, 2019)","plainTextFormattedCitation":"(Mundung, Kairupan and Kundre, 2019)","previouslyFormattedCitation":"(Mundung, Kairupan and Kundre, 2019)"},"properties":{"noteIndex":0},"schema":"https://github.com/citation-style-language/schema/raw/master/csl-citation.json"}</w:instrText>
      </w:r>
      <w:r>
        <w:rPr>
          <w:lang w:val="en-US" w:eastAsia="zh-CN"/>
        </w:rPr>
        <w:fldChar w:fldCharType="separate"/>
      </w:r>
      <w:r w:rsidR="00481E68" w:rsidRPr="00481E68">
        <w:rPr>
          <w:noProof/>
          <w:lang w:val="en-US" w:eastAsia="zh-CN"/>
        </w:rPr>
        <w:t>(Mundung, Kairupan and Kundre, 2019)</w:t>
      </w:r>
      <w:r>
        <w:rPr>
          <w:lang w:val="en-US" w:eastAsia="zh-CN"/>
        </w:rPr>
        <w:fldChar w:fldCharType="end"/>
      </w:r>
      <w:r w:rsidRPr="00C9220A">
        <w:rPr>
          <w:lang w:val="en-US" w:eastAsia="zh-CN"/>
        </w:rPr>
        <w:t xml:space="preserve">, </w:t>
      </w:r>
      <w:proofErr w:type="spellStart"/>
      <w:r w:rsidRPr="00C9220A">
        <w:rPr>
          <w:lang w:val="en-US" w:eastAsia="zh-CN"/>
        </w:rPr>
        <w:t>hubungan</w:t>
      </w:r>
      <w:proofErr w:type="spellEnd"/>
      <w:r w:rsidRPr="00C9220A">
        <w:rPr>
          <w:lang w:val="en-US" w:eastAsia="zh-CN"/>
        </w:rPr>
        <w:t xml:space="preserve"> </w:t>
      </w:r>
      <w:proofErr w:type="spellStart"/>
      <w:r w:rsidRPr="00C9220A">
        <w:rPr>
          <w:lang w:val="en-US" w:eastAsia="zh-CN"/>
        </w:rPr>
        <w:t>antara</w:t>
      </w:r>
      <w:proofErr w:type="spellEnd"/>
      <w:r w:rsidRPr="00C9220A">
        <w:rPr>
          <w:lang w:val="en-US" w:eastAsia="zh-CN"/>
        </w:rPr>
        <w:t xml:space="preserve"> </w:t>
      </w:r>
      <w:proofErr w:type="spellStart"/>
      <w:r w:rsidRPr="00C9220A">
        <w:rPr>
          <w:lang w:val="en-US" w:eastAsia="zh-CN"/>
        </w:rPr>
        <w:t>mekanisme</w:t>
      </w:r>
      <w:proofErr w:type="spellEnd"/>
      <w:r w:rsidRPr="00C9220A">
        <w:rPr>
          <w:lang w:val="en-US" w:eastAsia="zh-CN"/>
        </w:rPr>
        <w:t xml:space="preserve"> </w:t>
      </w:r>
      <w:proofErr w:type="spellStart"/>
      <w:r w:rsidRPr="00C9220A">
        <w:rPr>
          <w:lang w:val="en-US" w:eastAsia="zh-CN"/>
        </w:rPr>
        <w:t>koping</w:t>
      </w:r>
      <w:proofErr w:type="spellEnd"/>
      <w:r w:rsidRPr="00C9220A">
        <w:rPr>
          <w:lang w:val="en-US" w:eastAsia="zh-CN"/>
        </w:rPr>
        <w:t xml:space="preserve"> </w:t>
      </w:r>
      <w:proofErr w:type="spellStart"/>
      <w:r w:rsidRPr="00C9220A">
        <w:rPr>
          <w:lang w:val="en-US" w:eastAsia="zh-CN"/>
        </w:rPr>
        <w:t>dengan</w:t>
      </w:r>
      <w:proofErr w:type="spellEnd"/>
      <w:r w:rsidRPr="00C9220A">
        <w:rPr>
          <w:lang w:val="en-US" w:eastAsia="zh-CN"/>
        </w:rPr>
        <w:t xml:space="preserve"> </w:t>
      </w:r>
      <w:proofErr w:type="spellStart"/>
      <w:r w:rsidRPr="00C9220A">
        <w:rPr>
          <w:lang w:val="en-US" w:eastAsia="zh-CN"/>
        </w:rPr>
        <w:t>stres</w:t>
      </w:r>
      <w:proofErr w:type="spellEnd"/>
      <w:r w:rsidRPr="00C9220A">
        <w:rPr>
          <w:lang w:val="en-US" w:eastAsia="zh-CN"/>
        </w:rPr>
        <w:t xml:space="preserve"> </w:t>
      </w:r>
      <w:proofErr w:type="spellStart"/>
      <w:r w:rsidRPr="00C9220A">
        <w:rPr>
          <w:lang w:val="en-US" w:eastAsia="zh-CN"/>
        </w:rPr>
        <w:t>kerja</w:t>
      </w:r>
      <w:proofErr w:type="spellEnd"/>
      <w:r w:rsidRPr="00C9220A">
        <w:rPr>
          <w:lang w:val="en-US" w:eastAsia="zh-CN"/>
        </w:rPr>
        <w:t xml:space="preserve"> </w:t>
      </w:r>
      <w:proofErr w:type="spellStart"/>
      <w:r w:rsidRPr="00C9220A">
        <w:rPr>
          <w:lang w:val="en-US" w:eastAsia="zh-CN"/>
        </w:rPr>
        <w:t>menunjukkan</w:t>
      </w:r>
      <w:proofErr w:type="spellEnd"/>
      <w:r w:rsidRPr="00C9220A">
        <w:rPr>
          <w:lang w:val="en-US" w:eastAsia="zh-CN"/>
        </w:rPr>
        <w:t xml:space="preserve"> </w:t>
      </w:r>
      <w:proofErr w:type="spellStart"/>
      <w:r w:rsidRPr="00C9220A">
        <w:rPr>
          <w:lang w:val="en-US" w:eastAsia="zh-CN"/>
        </w:rPr>
        <w:t>bahwa</w:t>
      </w:r>
      <w:proofErr w:type="spellEnd"/>
      <w:r w:rsidRPr="00C9220A">
        <w:rPr>
          <w:lang w:val="en-US" w:eastAsia="zh-CN"/>
        </w:rPr>
        <w:t xml:space="preserve"> </w:t>
      </w:r>
      <w:proofErr w:type="spellStart"/>
      <w:r w:rsidRPr="00C9220A">
        <w:rPr>
          <w:lang w:val="en-US" w:eastAsia="zh-CN"/>
        </w:rPr>
        <w:t>mekanisme</w:t>
      </w:r>
      <w:proofErr w:type="spellEnd"/>
      <w:r w:rsidRPr="00C9220A">
        <w:rPr>
          <w:lang w:val="en-US" w:eastAsia="zh-CN"/>
        </w:rPr>
        <w:t xml:space="preserve"> </w:t>
      </w:r>
      <w:proofErr w:type="spellStart"/>
      <w:r w:rsidRPr="00C9220A">
        <w:rPr>
          <w:lang w:val="en-US" w:eastAsia="zh-CN"/>
        </w:rPr>
        <w:t>koping</w:t>
      </w:r>
      <w:proofErr w:type="spellEnd"/>
      <w:r w:rsidRPr="00C9220A">
        <w:rPr>
          <w:lang w:val="en-US" w:eastAsia="zh-CN"/>
        </w:rPr>
        <w:t xml:space="preserve"> yang </w:t>
      </w:r>
      <w:proofErr w:type="spellStart"/>
      <w:r w:rsidRPr="00C9220A">
        <w:rPr>
          <w:lang w:val="en-US" w:eastAsia="zh-CN"/>
        </w:rPr>
        <w:t>adaptif</w:t>
      </w:r>
      <w:proofErr w:type="spellEnd"/>
      <w:r w:rsidRPr="00C9220A">
        <w:rPr>
          <w:lang w:val="en-US" w:eastAsia="zh-CN"/>
        </w:rPr>
        <w:t xml:space="preserve"> </w:t>
      </w:r>
      <w:proofErr w:type="spellStart"/>
      <w:r w:rsidRPr="00C9220A">
        <w:rPr>
          <w:lang w:val="en-US" w:eastAsia="zh-CN"/>
        </w:rPr>
        <w:t>memiliki</w:t>
      </w:r>
      <w:proofErr w:type="spellEnd"/>
      <w:r w:rsidRPr="00C9220A">
        <w:rPr>
          <w:lang w:val="en-US" w:eastAsia="zh-CN"/>
        </w:rPr>
        <w:t xml:space="preserve"> </w:t>
      </w:r>
      <w:proofErr w:type="spellStart"/>
      <w:r w:rsidRPr="00C9220A">
        <w:rPr>
          <w:lang w:val="en-US" w:eastAsia="zh-CN"/>
        </w:rPr>
        <w:t>pengaruh</w:t>
      </w:r>
      <w:proofErr w:type="spellEnd"/>
      <w:r w:rsidRPr="00C9220A">
        <w:rPr>
          <w:lang w:val="en-US" w:eastAsia="zh-CN"/>
        </w:rPr>
        <w:t xml:space="preserve"> yang </w:t>
      </w:r>
      <w:proofErr w:type="spellStart"/>
      <w:r w:rsidRPr="00C9220A">
        <w:rPr>
          <w:lang w:val="en-US" w:eastAsia="zh-CN"/>
        </w:rPr>
        <w:t>lebih</w:t>
      </w:r>
      <w:proofErr w:type="spellEnd"/>
      <w:r w:rsidRPr="00C9220A">
        <w:rPr>
          <w:lang w:val="en-US" w:eastAsia="zh-CN"/>
        </w:rPr>
        <w:t xml:space="preserve"> </w:t>
      </w:r>
      <w:proofErr w:type="spellStart"/>
      <w:r w:rsidRPr="00C9220A">
        <w:rPr>
          <w:lang w:val="en-US" w:eastAsia="zh-CN"/>
        </w:rPr>
        <w:t>signifikan</w:t>
      </w:r>
      <w:proofErr w:type="spellEnd"/>
      <w:r w:rsidRPr="00C9220A">
        <w:rPr>
          <w:lang w:val="en-US" w:eastAsia="zh-CN"/>
        </w:rPr>
        <w:t xml:space="preserve"> </w:t>
      </w:r>
      <w:proofErr w:type="spellStart"/>
      <w:r w:rsidRPr="00C9220A">
        <w:rPr>
          <w:lang w:val="en-US" w:eastAsia="zh-CN"/>
        </w:rPr>
        <w:t>terhadap</w:t>
      </w:r>
      <w:proofErr w:type="spellEnd"/>
      <w:r w:rsidRPr="00C9220A">
        <w:rPr>
          <w:lang w:val="en-US" w:eastAsia="zh-CN"/>
        </w:rPr>
        <w:t xml:space="preserve"> </w:t>
      </w:r>
      <w:proofErr w:type="spellStart"/>
      <w:r w:rsidRPr="00C9220A">
        <w:rPr>
          <w:lang w:val="en-US" w:eastAsia="zh-CN"/>
        </w:rPr>
        <w:t>stres</w:t>
      </w:r>
      <w:proofErr w:type="spellEnd"/>
      <w:r w:rsidRPr="00C9220A">
        <w:rPr>
          <w:lang w:val="en-US" w:eastAsia="zh-CN"/>
        </w:rPr>
        <w:t xml:space="preserve"> </w:t>
      </w:r>
      <w:proofErr w:type="spellStart"/>
      <w:r w:rsidRPr="00C9220A">
        <w:rPr>
          <w:lang w:val="en-US" w:eastAsia="zh-CN"/>
        </w:rPr>
        <w:t>kerja</w:t>
      </w:r>
      <w:proofErr w:type="spellEnd"/>
      <w:r w:rsidRPr="00C9220A">
        <w:rPr>
          <w:lang w:val="en-US" w:eastAsia="zh-CN"/>
        </w:rPr>
        <w:t xml:space="preserve">, </w:t>
      </w:r>
      <w:proofErr w:type="spellStart"/>
      <w:r w:rsidRPr="00C9220A">
        <w:rPr>
          <w:lang w:val="en-US" w:eastAsia="zh-CN"/>
        </w:rPr>
        <w:t>terutama</w:t>
      </w:r>
      <w:proofErr w:type="spellEnd"/>
      <w:r w:rsidRPr="00C9220A">
        <w:rPr>
          <w:lang w:val="en-US" w:eastAsia="zh-CN"/>
        </w:rPr>
        <w:t xml:space="preserve"> pada </w:t>
      </w:r>
      <w:proofErr w:type="spellStart"/>
      <w:r w:rsidRPr="00C9220A">
        <w:rPr>
          <w:lang w:val="en-US" w:eastAsia="zh-CN"/>
        </w:rPr>
        <w:t>tingkat</w:t>
      </w:r>
      <w:proofErr w:type="spellEnd"/>
      <w:r w:rsidRPr="00C9220A">
        <w:rPr>
          <w:lang w:val="en-US" w:eastAsia="zh-CN"/>
        </w:rPr>
        <w:t xml:space="preserve"> </w:t>
      </w:r>
      <w:proofErr w:type="spellStart"/>
      <w:r w:rsidRPr="00C9220A">
        <w:rPr>
          <w:lang w:val="en-US" w:eastAsia="zh-CN"/>
        </w:rPr>
        <w:t>stres</w:t>
      </w:r>
      <w:proofErr w:type="spellEnd"/>
      <w:r w:rsidRPr="00C9220A">
        <w:rPr>
          <w:lang w:val="en-US" w:eastAsia="zh-CN"/>
        </w:rPr>
        <w:t xml:space="preserve"> </w:t>
      </w:r>
      <w:proofErr w:type="spellStart"/>
      <w:r w:rsidRPr="00C9220A">
        <w:rPr>
          <w:lang w:val="en-US" w:eastAsia="zh-CN"/>
        </w:rPr>
        <w:t>kerja</w:t>
      </w:r>
      <w:proofErr w:type="spellEnd"/>
      <w:r w:rsidRPr="00C9220A">
        <w:rPr>
          <w:lang w:val="en-US" w:eastAsia="zh-CN"/>
        </w:rPr>
        <w:t xml:space="preserve"> </w:t>
      </w:r>
      <w:proofErr w:type="spellStart"/>
      <w:r w:rsidRPr="00C9220A">
        <w:rPr>
          <w:lang w:val="en-US" w:eastAsia="zh-CN"/>
        </w:rPr>
        <w:t>sedang</w:t>
      </w:r>
      <w:proofErr w:type="spellEnd"/>
      <w:r w:rsidRPr="00C9220A">
        <w:rPr>
          <w:lang w:val="en-US" w:eastAsia="zh-CN"/>
        </w:rPr>
        <w:t xml:space="preserve"> dan </w:t>
      </w:r>
      <w:proofErr w:type="spellStart"/>
      <w:r w:rsidRPr="00C9220A">
        <w:rPr>
          <w:lang w:val="en-US" w:eastAsia="zh-CN"/>
        </w:rPr>
        <w:t>berat</w:t>
      </w:r>
      <w:proofErr w:type="spellEnd"/>
      <w:r w:rsidRPr="00C9220A">
        <w:rPr>
          <w:lang w:val="en-US" w:eastAsia="zh-CN"/>
        </w:rPr>
        <w:t xml:space="preserve">. </w:t>
      </w:r>
      <w:proofErr w:type="spellStart"/>
      <w:r w:rsidRPr="00C9220A">
        <w:rPr>
          <w:lang w:val="en-US" w:eastAsia="zh-CN"/>
        </w:rPr>
        <w:t>Mekanisme</w:t>
      </w:r>
      <w:proofErr w:type="spellEnd"/>
      <w:r w:rsidRPr="00C9220A">
        <w:rPr>
          <w:lang w:val="en-US" w:eastAsia="zh-CN"/>
        </w:rPr>
        <w:t xml:space="preserve"> </w:t>
      </w:r>
      <w:proofErr w:type="spellStart"/>
      <w:r w:rsidRPr="00C9220A">
        <w:rPr>
          <w:lang w:val="en-US" w:eastAsia="zh-CN"/>
        </w:rPr>
        <w:t>koping</w:t>
      </w:r>
      <w:proofErr w:type="spellEnd"/>
      <w:r w:rsidRPr="00C9220A">
        <w:rPr>
          <w:lang w:val="en-US" w:eastAsia="zh-CN"/>
        </w:rPr>
        <w:t xml:space="preserve"> yang </w:t>
      </w:r>
      <w:proofErr w:type="spellStart"/>
      <w:r w:rsidRPr="00C9220A">
        <w:rPr>
          <w:lang w:val="en-US" w:eastAsia="zh-CN"/>
        </w:rPr>
        <w:t>maladaptif</w:t>
      </w:r>
      <w:proofErr w:type="spellEnd"/>
      <w:r w:rsidRPr="00C9220A">
        <w:rPr>
          <w:lang w:val="en-US" w:eastAsia="zh-CN"/>
        </w:rPr>
        <w:t xml:space="preserve">, di </w:t>
      </w:r>
      <w:proofErr w:type="spellStart"/>
      <w:r w:rsidRPr="00C9220A">
        <w:rPr>
          <w:lang w:val="en-US" w:eastAsia="zh-CN"/>
        </w:rPr>
        <w:t>sisi</w:t>
      </w:r>
      <w:proofErr w:type="spellEnd"/>
      <w:r w:rsidRPr="00C9220A">
        <w:rPr>
          <w:lang w:val="en-US" w:eastAsia="zh-CN"/>
        </w:rPr>
        <w:t xml:space="preserve"> lain</w:t>
      </w:r>
      <w:r>
        <w:rPr>
          <w:lang w:val="en-US" w:eastAsia="zh-CN"/>
        </w:rPr>
        <w:t xml:space="preserve"> </w:t>
      </w:r>
      <w:proofErr w:type="spellStart"/>
      <w:r w:rsidRPr="00C9220A">
        <w:rPr>
          <w:lang w:val="en-US" w:eastAsia="zh-CN"/>
        </w:rPr>
        <w:t>lebih</w:t>
      </w:r>
      <w:proofErr w:type="spellEnd"/>
      <w:r w:rsidRPr="00C9220A">
        <w:rPr>
          <w:lang w:val="en-US" w:eastAsia="zh-CN"/>
        </w:rPr>
        <w:t xml:space="preserve"> </w:t>
      </w:r>
      <w:proofErr w:type="spellStart"/>
      <w:r w:rsidRPr="00C9220A">
        <w:rPr>
          <w:lang w:val="en-US" w:eastAsia="zh-CN"/>
        </w:rPr>
        <w:t>sering</w:t>
      </w:r>
      <w:proofErr w:type="spellEnd"/>
      <w:r w:rsidRPr="00C9220A">
        <w:rPr>
          <w:lang w:val="en-US" w:eastAsia="zh-CN"/>
        </w:rPr>
        <w:t xml:space="preserve"> </w:t>
      </w:r>
      <w:proofErr w:type="spellStart"/>
      <w:r w:rsidRPr="00C9220A">
        <w:rPr>
          <w:lang w:val="en-US" w:eastAsia="zh-CN"/>
        </w:rPr>
        <w:t>dikaitkan</w:t>
      </w:r>
      <w:proofErr w:type="spellEnd"/>
      <w:r w:rsidRPr="00C9220A">
        <w:rPr>
          <w:lang w:val="en-US" w:eastAsia="zh-CN"/>
        </w:rPr>
        <w:t xml:space="preserve"> </w:t>
      </w:r>
      <w:proofErr w:type="spellStart"/>
      <w:r w:rsidRPr="00C9220A">
        <w:rPr>
          <w:lang w:val="en-US" w:eastAsia="zh-CN"/>
        </w:rPr>
        <w:t>dengan</w:t>
      </w:r>
      <w:proofErr w:type="spellEnd"/>
      <w:r w:rsidRPr="00C9220A">
        <w:rPr>
          <w:lang w:val="en-US" w:eastAsia="zh-CN"/>
        </w:rPr>
        <w:t xml:space="preserve"> </w:t>
      </w:r>
      <w:proofErr w:type="spellStart"/>
      <w:r w:rsidRPr="00C9220A">
        <w:rPr>
          <w:lang w:val="en-US" w:eastAsia="zh-CN"/>
        </w:rPr>
        <w:t>stres</w:t>
      </w:r>
      <w:proofErr w:type="spellEnd"/>
      <w:r w:rsidRPr="00C9220A">
        <w:rPr>
          <w:lang w:val="en-US" w:eastAsia="zh-CN"/>
        </w:rPr>
        <w:t xml:space="preserve"> </w:t>
      </w:r>
      <w:proofErr w:type="spellStart"/>
      <w:r w:rsidRPr="00C9220A">
        <w:rPr>
          <w:lang w:val="en-US" w:eastAsia="zh-CN"/>
        </w:rPr>
        <w:t>kerja</w:t>
      </w:r>
      <w:proofErr w:type="spellEnd"/>
      <w:r w:rsidRPr="00C9220A">
        <w:rPr>
          <w:lang w:val="en-US" w:eastAsia="zh-CN"/>
        </w:rPr>
        <w:t xml:space="preserve"> </w:t>
      </w:r>
      <w:proofErr w:type="spellStart"/>
      <w:r w:rsidRPr="00C9220A">
        <w:rPr>
          <w:lang w:val="en-US" w:eastAsia="zh-CN"/>
        </w:rPr>
        <w:t>sedang</w:t>
      </w:r>
      <w:proofErr w:type="spellEnd"/>
      <w:r w:rsidRPr="00C9220A">
        <w:rPr>
          <w:lang w:val="en-US" w:eastAsia="zh-CN"/>
        </w:rPr>
        <w:t xml:space="preserve"> dan </w:t>
      </w:r>
      <w:proofErr w:type="spellStart"/>
      <w:r w:rsidRPr="00C9220A">
        <w:rPr>
          <w:lang w:val="en-US" w:eastAsia="zh-CN"/>
        </w:rPr>
        <w:t>berat</w:t>
      </w:r>
      <w:proofErr w:type="spellEnd"/>
      <w:r w:rsidRPr="00C9220A">
        <w:rPr>
          <w:lang w:val="en-US" w:eastAsia="zh-CN"/>
        </w:rPr>
        <w:t>.</w:t>
      </w:r>
    </w:p>
    <w:p w14:paraId="7D61F496" w14:textId="1A577BD1" w:rsidR="007F113A" w:rsidRDefault="007F113A" w:rsidP="005A5B40">
      <w:pPr>
        <w:spacing w:before="0" w:beforeAutospacing="0" w:after="0" w:afterAutospacing="0"/>
        <w:ind w:firstLine="576"/>
        <w:rPr>
          <w:lang w:val="en-US" w:eastAsia="zh-CN"/>
        </w:rPr>
      </w:pPr>
      <w:r>
        <w:rPr>
          <w:lang w:val="en-US" w:eastAsia="zh-CN"/>
        </w:rPr>
        <w:t xml:space="preserve">Dalam </w:t>
      </w:r>
      <w:proofErr w:type="spellStart"/>
      <w:r>
        <w:rPr>
          <w:lang w:val="en-US" w:eastAsia="zh-CN"/>
        </w:rPr>
        <w:t>penelitian</w:t>
      </w:r>
      <w:proofErr w:type="spellEnd"/>
      <w:r>
        <w:rPr>
          <w:lang w:val="en-US" w:eastAsia="zh-CN"/>
        </w:rPr>
        <w:t xml:space="preserve"> </w:t>
      </w:r>
      <w:r>
        <w:rPr>
          <w:lang w:val="en-US" w:eastAsia="zh-CN"/>
        </w:rPr>
        <w:fldChar w:fldCharType="begin" w:fldLock="1"/>
      </w:r>
      <w:r w:rsidR="00481E68">
        <w:rPr>
          <w:lang w:val="en-US" w:eastAsia="zh-CN"/>
        </w:rPr>
        <w:instrText>ADDIN CSL_CITATION {"citationItems":[{"id":"ITEM-1","itemData":{"abstract":"Nursing is a profession that has a high level of work stress. The complexity of the work that must be done as a demand and routine makes nurses more vulnerable to work stress. Therefore, in order for nurses to carry out their routines optimally, it is necessary to have a good coping mechanism. The purpose of the study was to determine the relationship between coping mechanisms and the level of work stress on nurses at the Wijaya Kusuma General Hospital, Kebumen. Correlational research design with cross sectional time approach. The sample in this study were nurses in the inpatient room at the Wijaya Kusuma General Hospital, Kebumen, namely 31 respondents with purposive sampling technique. The research instrument used a coping mechanism sheet and a stress level questionnaire with data analysis using spearman-rank. The results of the study of nurses' coping mechanisms were mostly adaptive (51.6%). Most of the nurses' work stress levels were in the moderate and severe categories (41.9%). There is a relationship between coping mechanisms and the work stress level of nurses at Wijaya Kusuma General Hospital Kebumen with a p value of 0.023 and a rho value of-0.407 which indicates that the more adaptive a person's coping mechanisms are, the lighter the stress level of a person with weak relationship strength.","author":[{"dropping-particle":"","family":"Dewi","given":"Ayu Dyah Candra","non-dropping-particle":"","parse-names":false,"suffix":""},{"dropping-particle":"","family":"Sundari","given":"Ririn Isma","non-dropping-particle":"","parse-names":false,"suffix":""},{"dropping-particle":"","family":"Yudono","given":"Danang Tri","non-dropping-particle":"","parse-names":false,"suffix":""}],"container-title":"Seminar Nasional Penelitian dan Pengabdian Kepada Masyarakat (SNPPKM)","id":"ITEM-1","issued":{"date-parts":[["2021"]]},"page":"771-781","title":"Hubungan Mekanisme Koping dengan Tingkat Stress Kerja pada Perawat di Rumah Sakit Umum Wijaya Kusuma Kebumen","type":"article-journal"},"uris":["http://www.mendeley.com/documents/?uuid=71b8647a-eede-4bd2-b780-993e68dc9f73"]}],"mendeley":{"formattedCitation":"(Dewi, Sundari and Yudono, 2021)","plainTextFormattedCitation":"(Dewi, Sundari and Yudono, 2021)","previouslyFormattedCitation":"(Dewi, Sundari and Yudono, 2021)"},"properties":{"noteIndex":0},"schema":"https://github.com/citation-style-language/schema/raw/master/csl-citation.json"}</w:instrText>
      </w:r>
      <w:r>
        <w:rPr>
          <w:lang w:val="en-US" w:eastAsia="zh-CN"/>
        </w:rPr>
        <w:fldChar w:fldCharType="separate"/>
      </w:r>
      <w:r w:rsidR="00481E68" w:rsidRPr="00481E68">
        <w:rPr>
          <w:noProof/>
          <w:lang w:val="en-US" w:eastAsia="zh-CN"/>
        </w:rPr>
        <w:t>(Dewi, Sundari and Yudono, 2021)</w:t>
      </w:r>
      <w:r>
        <w:rPr>
          <w:lang w:val="en-US" w:eastAsia="zh-CN"/>
        </w:rPr>
        <w:fldChar w:fldCharType="end"/>
      </w:r>
      <w:r>
        <w:rPr>
          <w:lang w:val="en-US" w:eastAsia="zh-CN"/>
        </w:rPr>
        <w:t xml:space="preserve"> juga </w:t>
      </w:r>
      <w:proofErr w:type="spellStart"/>
      <w:r>
        <w:rPr>
          <w:lang w:val="en-US" w:eastAsia="zh-CN"/>
        </w:rPr>
        <w:t>menyebutkan</w:t>
      </w:r>
      <w:proofErr w:type="spellEnd"/>
      <w:r>
        <w:rPr>
          <w:lang w:val="en-US" w:eastAsia="zh-CN"/>
        </w:rPr>
        <w:t xml:space="preserve"> </w:t>
      </w:r>
      <w:proofErr w:type="spellStart"/>
      <w:r w:rsidRPr="007F113A">
        <w:rPr>
          <w:lang w:val="en-US" w:eastAsia="zh-CN"/>
        </w:rPr>
        <w:t>hubungan</w:t>
      </w:r>
      <w:proofErr w:type="spellEnd"/>
      <w:r w:rsidRPr="007F113A">
        <w:rPr>
          <w:lang w:val="en-US" w:eastAsia="zh-CN"/>
        </w:rPr>
        <w:t xml:space="preserve"> </w:t>
      </w:r>
      <w:proofErr w:type="spellStart"/>
      <w:r w:rsidRPr="007F113A">
        <w:rPr>
          <w:lang w:val="en-US" w:eastAsia="zh-CN"/>
        </w:rPr>
        <w:t>antara</w:t>
      </w:r>
      <w:proofErr w:type="spellEnd"/>
      <w:r w:rsidRPr="007F113A">
        <w:rPr>
          <w:lang w:val="en-US" w:eastAsia="zh-CN"/>
        </w:rPr>
        <w:t xml:space="preserve"> </w:t>
      </w:r>
      <w:proofErr w:type="spellStart"/>
      <w:r w:rsidRPr="007F113A">
        <w:rPr>
          <w:lang w:val="en-US" w:eastAsia="zh-CN"/>
        </w:rPr>
        <w:t>mekanisme</w:t>
      </w:r>
      <w:proofErr w:type="spellEnd"/>
      <w:r w:rsidRPr="007F113A">
        <w:rPr>
          <w:lang w:val="en-US" w:eastAsia="zh-CN"/>
        </w:rPr>
        <w:t xml:space="preserve"> </w:t>
      </w:r>
      <w:proofErr w:type="spellStart"/>
      <w:r w:rsidRPr="007F113A">
        <w:rPr>
          <w:lang w:val="en-US" w:eastAsia="zh-CN"/>
        </w:rPr>
        <w:t>koping</w:t>
      </w:r>
      <w:proofErr w:type="spellEnd"/>
      <w:r w:rsidRPr="007F113A">
        <w:rPr>
          <w:lang w:val="en-US" w:eastAsia="zh-CN"/>
        </w:rPr>
        <w:t xml:space="preserve"> </w:t>
      </w:r>
      <w:proofErr w:type="spellStart"/>
      <w:r w:rsidRPr="007F113A">
        <w:rPr>
          <w:lang w:val="en-US" w:eastAsia="zh-CN"/>
        </w:rPr>
        <w:t>dengan</w:t>
      </w:r>
      <w:proofErr w:type="spellEnd"/>
      <w:r w:rsidRPr="007F113A">
        <w:rPr>
          <w:lang w:val="en-US" w:eastAsia="zh-CN"/>
        </w:rPr>
        <w:t xml:space="preserve"> </w:t>
      </w:r>
      <w:proofErr w:type="spellStart"/>
      <w:r w:rsidRPr="007F113A">
        <w:rPr>
          <w:lang w:val="en-US" w:eastAsia="zh-CN"/>
        </w:rPr>
        <w:t>tingkat</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kerja</w:t>
      </w:r>
      <w:proofErr w:type="spellEnd"/>
      <w:r w:rsidRPr="007F113A">
        <w:rPr>
          <w:lang w:val="en-US" w:eastAsia="zh-CN"/>
        </w:rPr>
        <w:t xml:space="preserve"> </w:t>
      </w:r>
      <w:proofErr w:type="spellStart"/>
      <w:r w:rsidRPr="007F113A">
        <w:rPr>
          <w:lang w:val="en-US" w:eastAsia="zh-CN"/>
        </w:rPr>
        <w:t>menunjukkan</w:t>
      </w:r>
      <w:proofErr w:type="spellEnd"/>
      <w:r w:rsidRPr="007F113A">
        <w:rPr>
          <w:lang w:val="en-US" w:eastAsia="zh-CN"/>
        </w:rPr>
        <w:t xml:space="preserve"> </w:t>
      </w:r>
      <w:proofErr w:type="spellStart"/>
      <w:r w:rsidRPr="007F113A">
        <w:rPr>
          <w:lang w:val="en-US" w:eastAsia="zh-CN"/>
        </w:rPr>
        <w:t>bahwa</w:t>
      </w:r>
      <w:proofErr w:type="spellEnd"/>
      <w:r w:rsidRPr="007F113A">
        <w:rPr>
          <w:lang w:val="en-US" w:eastAsia="zh-CN"/>
        </w:rPr>
        <w:t xml:space="preserve"> </w:t>
      </w:r>
      <w:proofErr w:type="spellStart"/>
      <w:r w:rsidRPr="007F113A">
        <w:rPr>
          <w:lang w:val="en-US" w:eastAsia="zh-CN"/>
        </w:rPr>
        <w:t>mekanisme</w:t>
      </w:r>
      <w:proofErr w:type="spellEnd"/>
      <w:r w:rsidRPr="007F113A">
        <w:rPr>
          <w:lang w:val="en-US" w:eastAsia="zh-CN"/>
        </w:rPr>
        <w:t xml:space="preserve"> </w:t>
      </w:r>
      <w:proofErr w:type="spellStart"/>
      <w:r w:rsidRPr="007F113A">
        <w:rPr>
          <w:lang w:val="en-US" w:eastAsia="zh-CN"/>
        </w:rPr>
        <w:t>koping</w:t>
      </w:r>
      <w:proofErr w:type="spellEnd"/>
      <w:r w:rsidRPr="007F113A">
        <w:rPr>
          <w:lang w:val="en-US" w:eastAsia="zh-CN"/>
        </w:rPr>
        <w:t xml:space="preserve"> </w:t>
      </w:r>
      <w:proofErr w:type="spellStart"/>
      <w:r w:rsidRPr="007F113A">
        <w:rPr>
          <w:lang w:val="en-US" w:eastAsia="zh-CN"/>
        </w:rPr>
        <w:t>adaptif</w:t>
      </w:r>
      <w:proofErr w:type="spellEnd"/>
      <w:r w:rsidRPr="007F113A">
        <w:rPr>
          <w:lang w:val="en-US" w:eastAsia="zh-CN"/>
        </w:rPr>
        <w:t xml:space="preserve"> </w:t>
      </w:r>
      <w:proofErr w:type="spellStart"/>
      <w:r w:rsidRPr="007F113A">
        <w:rPr>
          <w:lang w:val="en-US" w:eastAsia="zh-CN"/>
        </w:rPr>
        <w:t>memiliki</w:t>
      </w:r>
      <w:proofErr w:type="spellEnd"/>
      <w:r w:rsidRPr="007F113A">
        <w:rPr>
          <w:lang w:val="en-US" w:eastAsia="zh-CN"/>
        </w:rPr>
        <w:t xml:space="preserve"> </w:t>
      </w:r>
      <w:proofErr w:type="spellStart"/>
      <w:r w:rsidRPr="007F113A">
        <w:rPr>
          <w:lang w:val="en-US" w:eastAsia="zh-CN"/>
        </w:rPr>
        <w:t>pengaruh</w:t>
      </w:r>
      <w:proofErr w:type="spellEnd"/>
      <w:r w:rsidRPr="007F113A">
        <w:rPr>
          <w:lang w:val="en-US" w:eastAsia="zh-CN"/>
        </w:rPr>
        <w:t xml:space="preserve"> yang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signifikan</w:t>
      </w:r>
      <w:proofErr w:type="spellEnd"/>
      <w:r w:rsidRPr="007F113A">
        <w:rPr>
          <w:lang w:val="en-US" w:eastAsia="zh-CN"/>
        </w:rPr>
        <w:t xml:space="preserve"> </w:t>
      </w:r>
      <w:proofErr w:type="spellStart"/>
      <w:r w:rsidRPr="007F113A">
        <w:rPr>
          <w:lang w:val="en-US" w:eastAsia="zh-CN"/>
        </w:rPr>
        <w:t>dalam</w:t>
      </w:r>
      <w:proofErr w:type="spellEnd"/>
      <w:r w:rsidRPr="007F113A">
        <w:rPr>
          <w:lang w:val="en-US" w:eastAsia="zh-CN"/>
        </w:rPr>
        <w:t xml:space="preserve"> </w:t>
      </w:r>
      <w:proofErr w:type="spellStart"/>
      <w:r w:rsidRPr="007F113A">
        <w:rPr>
          <w:lang w:val="en-US" w:eastAsia="zh-CN"/>
        </w:rPr>
        <w:t>mengurangi</w:t>
      </w:r>
      <w:proofErr w:type="spellEnd"/>
      <w:r w:rsidRPr="007F113A">
        <w:rPr>
          <w:lang w:val="en-US" w:eastAsia="zh-CN"/>
        </w:rPr>
        <w:t xml:space="preserve"> </w:t>
      </w:r>
      <w:proofErr w:type="spellStart"/>
      <w:r w:rsidRPr="007F113A">
        <w:rPr>
          <w:lang w:val="en-US" w:eastAsia="zh-CN"/>
        </w:rPr>
        <w:t>tingkat</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kerja</w:t>
      </w:r>
      <w:proofErr w:type="spellEnd"/>
      <w:r w:rsidRPr="007F113A">
        <w:rPr>
          <w:lang w:val="en-US" w:eastAsia="zh-CN"/>
        </w:rPr>
        <w:t xml:space="preserve">, </w:t>
      </w:r>
      <w:proofErr w:type="spellStart"/>
      <w:r w:rsidRPr="007F113A">
        <w:rPr>
          <w:lang w:val="en-US" w:eastAsia="zh-CN"/>
        </w:rPr>
        <w:t>terutama</w:t>
      </w:r>
      <w:proofErr w:type="spellEnd"/>
      <w:r w:rsidRPr="007F113A">
        <w:rPr>
          <w:lang w:val="en-US" w:eastAsia="zh-CN"/>
        </w:rPr>
        <w:t xml:space="preserve"> pada </w:t>
      </w:r>
      <w:proofErr w:type="spellStart"/>
      <w:r w:rsidRPr="007F113A">
        <w:rPr>
          <w:lang w:val="en-US" w:eastAsia="zh-CN"/>
        </w:rPr>
        <w:t>tingkat</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sedang</w:t>
      </w:r>
      <w:proofErr w:type="spellEnd"/>
      <w:r w:rsidRPr="007F113A">
        <w:rPr>
          <w:lang w:val="en-US" w:eastAsia="zh-CN"/>
        </w:rPr>
        <w:t xml:space="preserve"> dan </w:t>
      </w:r>
      <w:proofErr w:type="spellStart"/>
      <w:r w:rsidRPr="007F113A">
        <w:rPr>
          <w:lang w:val="en-US" w:eastAsia="zh-CN"/>
        </w:rPr>
        <w:t>berat</w:t>
      </w:r>
      <w:proofErr w:type="spellEnd"/>
      <w:r w:rsidRPr="007F113A">
        <w:rPr>
          <w:lang w:val="en-US" w:eastAsia="zh-CN"/>
        </w:rPr>
        <w:t xml:space="preserve">. </w:t>
      </w:r>
      <w:proofErr w:type="spellStart"/>
      <w:r w:rsidRPr="007F113A">
        <w:rPr>
          <w:lang w:val="en-US" w:eastAsia="zh-CN"/>
        </w:rPr>
        <w:t>Mekanisme</w:t>
      </w:r>
      <w:proofErr w:type="spellEnd"/>
      <w:r w:rsidRPr="007F113A">
        <w:rPr>
          <w:lang w:val="en-US" w:eastAsia="zh-CN"/>
        </w:rPr>
        <w:t xml:space="preserve"> </w:t>
      </w:r>
      <w:proofErr w:type="spellStart"/>
      <w:r w:rsidRPr="007F113A">
        <w:rPr>
          <w:lang w:val="en-US" w:eastAsia="zh-CN"/>
        </w:rPr>
        <w:t>koping</w:t>
      </w:r>
      <w:proofErr w:type="spellEnd"/>
      <w:r w:rsidRPr="007F113A">
        <w:rPr>
          <w:lang w:val="en-US" w:eastAsia="zh-CN"/>
        </w:rPr>
        <w:t xml:space="preserve"> </w:t>
      </w:r>
      <w:proofErr w:type="spellStart"/>
      <w:r w:rsidRPr="007F113A">
        <w:rPr>
          <w:lang w:val="en-US" w:eastAsia="zh-CN"/>
        </w:rPr>
        <w:t>maladaptif</w:t>
      </w:r>
      <w:proofErr w:type="spellEnd"/>
      <w:r w:rsidRPr="007F113A">
        <w:rPr>
          <w:lang w:val="en-US" w:eastAsia="zh-CN"/>
        </w:rPr>
        <w:t xml:space="preserve">, di </w:t>
      </w:r>
      <w:proofErr w:type="spellStart"/>
      <w:r w:rsidRPr="007F113A">
        <w:rPr>
          <w:lang w:val="en-US" w:eastAsia="zh-CN"/>
        </w:rPr>
        <w:t>sisi</w:t>
      </w:r>
      <w:proofErr w:type="spellEnd"/>
      <w:r w:rsidRPr="007F113A">
        <w:rPr>
          <w:lang w:val="en-US" w:eastAsia="zh-CN"/>
        </w:rPr>
        <w:t xml:space="preserve"> lain,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sering</w:t>
      </w:r>
      <w:proofErr w:type="spellEnd"/>
      <w:r w:rsidRPr="007F113A">
        <w:rPr>
          <w:lang w:val="en-US" w:eastAsia="zh-CN"/>
        </w:rPr>
        <w:t xml:space="preserve"> </w:t>
      </w:r>
      <w:proofErr w:type="spellStart"/>
      <w:r w:rsidRPr="007F113A">
        <w:rPr>
          <w:lang w:val="en-US" w:eastAsia="zh-CN"/>
        </w:rPr>
        <w:t>dikaitkan</w:t>
      </w:r>
      <w:proofErr w:type="spellEnd"/>
      <w:r w:rsidRPr="007F113A">
        <w:rPr>
          <w:lang w:val="en-US" w:eastAsia="zh-CN"/>
        </w:rPr>
        <w:t xml:space="preserve"> </w:t>
      </w:r>
      <w:proofErr w:type="spellStart"/>
      <w:r w:rsidRPr="007F113A">
        <w:rPr>
          <w:lang w:val="en-US" w:eastAsia="zh-CN"/>
        </w:rPr>
        <w:t>dengan</w:t>
      </w:r>
      <w:proofErr w:type="spellEnd"/>
      <w:r w:rsidRPr="007F113A">
        <w:rPr>
          <w:lang w:val="en-US" w:eastAsia="zh-CN"/>
        </w:rPr>
        <w:t xml:space="preserve"> </w:t>
      </w:r>
      <w:proofErr w:type="spellStart"/>
      <w:r w:rsidRPr="007F113A">
        <w:rPr>
          <w:lang w:val="en-US" w:eastAsia="zh-CN"/>
        </w:rPr>
        <w:t>tingkat</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kerja</w:t>
      </w:r>
      <w:proofErr w:type="spellEnd"/>
      <w:r w:rsidRPr="007F113A">
        <w:rPr>
          <w:lang w:val="en-US" w:eastAsia="zh-CN"/>
        </w:rPr>
        <w:t xml:space="preserve"> yang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tinggi</w:t>
      </w:r>
      <w:proofErr w:type="spellEnd"/>
      <w:r w:rsidRPr="007F113A">
        <w:rPr>
          <w:lang w:val="en-US" w:eastAsia="zh-CN"/>
        </w:rPr>
        <w:t>.</w:t>
      </w:r>
    </w:p>
    <w:p w14:paraId="42D389B6" w14:textId="00B00FFC" w:rsidR="007F113A" w:rsidRPr="00C9220A" w:rsidRDefault="007F113A" w:rsidP="005A5B40">
      <w:pPr>
        <w:spacing w:before="0" w:beforeAutospacing="0" w:after="0" w:afterAutospacing="0"/>
        <w:ind w:firstLine="576"/>
        <w:rPr>
          <w:lang w:val="en-US" w:eastAsia="zh-CN"/>
        </w:rPr>
      </w:pPr>
      <w:proofErr w:type="spellStart"/>
      <w:r w:rsidRPr="007F113A">
        <w:rPr>
          <w:rFonts w:hint="eastAsia"/>
          <w:lang w:val="en-US" w:eastAsia="zh-CN"/>
        </w:rPr>
        <w:t>Penelitian</w:t>
      </w:r>
      <w:proofErr w:type="spellEnd"/>
      <w:r w:rsidRPr="007F113A">
        <w:rPr>
          <w:rFonts w:hint="eastAsia"/>
          <w:lang w:val="en-US" w:eastAsia="zh-CN"/>
        </w:rPr>
        <w:t xml:space="preserve"> </w:t>
      </w:r>
      <w:proofErr w:type="spellStart"/>
      <w:r w:rsidRPr="007F113A">
        <w:rPr>
          <w:rFonts w:hint="eastAsia"/>
          <w:lang w:val="en-US" w:eastAsia="zh-CN"/>
        </w:rPr>
        <w:t>ini</w:t>
      </w:r>
      <w:proofErr w:type="spellEnd"/>
      <w:r w:rsidRPr="007F113A">
        <w:rPr>
          <w:rFonts w:hint="eastAsia"/>
          <w:lang w:val="en-US" w:eastAsia="zh-CN"/>
        </w:rPr>
        <w:t xml:space="preserve"> </w:t>
      </w:r>
      <w:proofErr w:type="spellStart"/>
      <w:r w:rsidRPr="007F113A">
        <w:rPr>
          <w:rFonts w:hint="eastAsia"/>
          <w:lang w:val="en-US" w:eastAsia="zh-CN"/>
        </w:rPr>
        <w:t>menunjukkan</w:t>
      </w:r>
      <w:proofErr w:type="spellEnd"/>
      <w:r w:rsidRPr="007F113A">
        <w:rPr>
          <w:rFonts w:hint="eastAsia"/>
          <w:lang w:val="en-US" w:eastAsia="zh-CN"/>
        </w:rPr>
        <w:t xml:space="preserve"> </w:t>
      </w:r>
      <w:proofErr w:type="spellStart"/>
      <w:r w:rsidRPr="007F113A">
        <w:rPr>
          <w:rFonts w:hint="eastAsia"/>
          <w:lang w:val="en-US" w:eastAsia="zh-CN"/>
        </w:rPr>
        <w:t>bahwa</w:t>
      </w:r>
      <w:proofErr w:type="spellEnd"/>
      <w:r w:rsidRPr="007F113A">
        <w:rPr>
          <w:rFonts w:hint="eastAsia"/>
          <w:lang w:val="en-US" w:eastAsia="zh-CN"/>
        </w:rPr>
        <w:t xml:space="preserve"> </w:t>
      </w:r>
      <w:proofErr w:type="spellStart"/>
      <w:r w:rsidRPr="007F113A">
        <w:rPr>
          <w:rFonts w:hint="eastAsia"/>
          <w:lang w:val="en-US" w:eastAsia="zh-CN"/>
        </w:rPr>
        <w:t>mayoritas</w:t>
      </w:r>
      <w:proofErr w:type="spellEnd"/>
      <w:r w:rsidRPr="007F113A">
        <w:rPr>
          <w:rFonts w:hint="eastAsia"/>
          <w:lang w:val="en-US" w:eastAsia="zh-CN"/>
        </w:rPr>
        <w:t xml:space="preserve"> </w:t>
      </w:r>
      <w:proofErr w:type="spellStart"/>
      <w:r w:rsidRPr="007F113A">
        <w:rPr>
          <w:rFonts w:hint="eastAsia"/>
          <w:lang w:val="en-US" w:eastAsia="zh-CN"/>
        </w:rPr>
        <w:t>responden</w:t>
      </w:r>
      <w:proofErr w:type="spellEnd"/>
      <w:r w:rsidRPr="007F113A">
        <w:rPr>
          <w:rFonts w:hint="eastAsia"/>
          <w:lang w:val="en-US" w:eastAsia="zh-CN"/>
        </w:rPr>
        <w:t xml:space="preserve"> </w:t>
      </w:r>
      <w:proofErr w:type="spellStart"/>
      <w:r w:rsidRPr="007F113A">
        <w:rPr>
          <w:rFonts w:hint="eastAsia"/>
          <w:lang w:val="en-US" w:eastAsia="zh-CN"/>
        </w:rPr>
        <w:t>memiliki</w:t>
      </w:r>
      <w:proofErr w:type="spellEnd"/>
      <w:r w:rsidRPr="007F113A">
        <w:rPr>
          <w:rFonts w:hint="eastAsia"/>
          <w:lang w:val="en-US" w:eastAsia="zh-CN"/>
        </w:rPr>
        <w:t xml:space="preserve"> </w:t>
      </w:r>
      <w:proofErr w:type="spellStart"/>
      <w:r w:rsidRPr="007F113A">
        <w:rPr>
          <w:rFonts w:hint="eastAsia"/>
          <w:lang w:val="en-US" w:eastAsia="zh-CN"/>
        </w:rPr>
        <w:t>usia</w:t>
      </w:r>
      <w:proofErr w:type="spellEnd"/>
      <w:r w:rsidRPr="007F113A">
        <w:rPr>
          <w:rFonts w:hint="eastAsia"/>
          <w:lang w:val="en-US" w:eastAsia="zh-CN"/>
        </w:rPr>
        <w:t xml:space="preserve"> </w:t>
      </w:r>
      <w:proofErr w:type="spellStart"/>
      <w:r w:rsidRPr="007F113A">
        <w:rPr>
          <w:rFonts w:hint="eastAsia"/>
          <w:lang w:val="en-US" w:eastAsia="zh-CN"/>
        </w:rPr>
        <w:t>dewasa</w:t>
      </w:r>
      <w:proofErr w:type="spellEnd"/>
      <w:r w:rsidRPr="007F113A">
        <w:rPr>
          <w:rFonts w:hint="eastAsia"/>
          <w:lang w:val="en-US" w:eastAsia="zh-CN"/>
        </w:rPr>
        <w:t xml:space="preserve"> </w:t>
      </w:r>
      <w:proofErr w:type="spellStart"/>
      <w:r w:rsidRPr="007F113A">
        <w:rPr>
          <w:rFonts w:hint="eastAsia"/>
          <w:lang w:val="en-US" w:eastAsia="zh-CN"/>
        </w:rPr>
        <w:t>awal</w:t>
      </w:r>
      <w:proofErr w:type="spellEnd"/>
      <w:r w:rsidRPr="007F113A">
        <w:rPr>
          <w:rFonts w:hint="eastAsia"/>
          <w:lang w:val="en-US" w:eastAsia="zh-CN"/>
        </w:rPr>
        <w:t xml:space="preserve"> (</w:t>
      </w:r>
      <w:r w:rsidRPr="007F113A">
        <w:rPr>
          <w:rFonts w:hint="eastAsia"/>
          <w:lang w:val="en-US" w:eastAsia="zh-CN"/>
        </w:rPr>
        <w:t>≤</w:t>
      </w:r>
      <w:r w:rsidRPr="007F113A">
        <w:rPr>
          <w:rFonts w:hint="eastAsia"/>
          <w:lang w:val="en-US" w:eastAsia="zh-CN"/>
        </w:rPr>
        <w:t xml:space="preserve"> 35 </w:t>
      </w:r>
      <w:proofErr w:type="spellStart"/>
      <w:r w:rsidRPr="007F113A">
        <w:rPr>
          <w:rFonts w:hint="eastAsia"/>
          <w:lang w:val="en-US" w:eastAsia="zh-CN"/>
        </w:rPr>
        <w:t>tahun</w:t>
      </w:r>
      <w:proofErr w:type="spellEnd"/>
      <w:r w:rsidRPr="007F113A">
        <w:rPr>
          <w:rFonts w:hint="eastAsia"/>
          <w:lang w:val="en-US" w:eastAsia="zh-CN"/>
        </w:rPr>
        <w:t xml:space="preserve">), </w:t>
      </w:r>
      <w:proofErr w:type="spellStart"/>
      <w:r w:rsidRPr="007F113A">
        <w:rPr>
          <w:rFonts w:hint="eastAsia"/>
          <w:lang w:val="en-US" w:eastAsia="zh-CN"/>
        </w:rPr>
        <w:t>jenis</w:t>
      </w:r>
      <w:proofErr w:type="spellEnd"/>
      <w:r w:rsidRPr="007F113A">
        <w:rPr>
          <w:rFonts w:hint="eastAsia"/>
          <w:lang w:val="en-US" w:eastAsia="zh-CN"/>
        </w:rPr>
        <w:t xml:space="preserve"> </w:t>
      </w:r>
      <w:proofErr w:type="spellStart"/>
      <w:r w:rsidRPr="007F113A">
        <w:rPr>
          <w:rFonts w:hint="eastAsia"/>
          <w:lang w:val="en-US" w:eastAsia="zh-CN"/>
        </w:rPr>
        <w:t>kelamin</w:t>
      </w:r>
      <w:proofErr w:type="spellEnd"/>
      <w:r w:rsidRPr="007F113A">
        <w:rPr>
          <w:rFonts w:hint="eastAsia"/>
          <w:lang w:val="en-US" w:eastAsia="zh-CN"/>
        </w:rPr>
        <w:t xml:space="preserve"> </w:t>
      </w:r>
      <w:proofErr w:type="spellStart"/>
      <w:r w:rsidRPr="007F113A">
        <w:rPr>
          <w:rFonts w:hint="eastAsia"/>
          <w:lang w:val="en-US" w:eastAsia="zh-CN"/>
        </w:rPr>
        <w:t>perempuan</w:t>
      </w:r>
      <w:proofErr w:type="spellEnd"/>
      <w:r w:rsidRPr="007F113A">
        <w:rPr>
          <w:rFonts w:hint="eastAsia"/>
          <w:lang w:val="en-US" w:eastAsia="zh-CN"/>
        </w:rPr>
        <w:t xml:space="preserve">, </w:t>
      </w:r>
      <w:proofErr w:type="spellStart"/>
      <w:r w:rsidRPr="007F113A">
        <w:rPr>
          <w:rFonts w:hint="eastAsia"/>
          <w:lang w:val="en-US" w:eastAsia="zh-CN"/>
        </w:rPr>
        <w:t>pendidikan</w:t>
      </w:r>
      <w:proofErr w:type="spellEnd"/>
      <w:r w:rsidRPr="007F113A">
        <w:rPr>
          <w:rFonts w:hint="eastAsia"/>
          <w:lang w:val="en-US" w:eastAsia="zh-CN"/>
        </w:rPr>
        <w:t xml:space="preserve"> DIII </w:t>
      </w:r>
      <w:proofErr w:type="spellStart"/>
      <w:r w:rsidRPr="007F113A">
        <w:rPr>
          <w:rFonts w:hint="eastAsia"/>
          <w:lang w:val="en-US" w:eastAsia="zh-CN"/>
        </w:rPr>
        <w:lastRenderedPageBreak/>
        <w:t>Keperawatan</w:t>
      </w:r>
      <w:proofErr w:type="spellEnd"/>
      <w:r w:rsidRPr="007F113A">
        <w:rPr>
          <w:rFonts w:hint="eastAsia"/>
          <w:lang w:val="en-US" w:eastAsia="zh-CN"/>
        </w:rPr>
        <w:t xml:space="preserve">, dan masa </w:t>
      </w:r>
      <w:proofErr w:type="spellStart"/>
      <w:r w:rsidRPr="007F113A">
        <w:rPr>
          <w:rFonts w:hint="eastAsia"/>
          <w:lang w:val="en-US" w:eastAsia="zh-CN"/>
        </w:rPr>
        <w:t>kerja</w:t>
      </w:r>
      <w:proofErr w:type="spellEnd"/>
      <w:r w:rsidRPr="007F113A">
        <w:rPr>
          <w:rFonts w:hint="eastAsia"/>
          <w:lang w:val="en-US" w:eastAsia="zh-CN"/>
        </w:rPr>
        <w:t xml:space="preserve"> </w:t>
      </w:r>
      <w:proofErr w:type="spellStart"/>
      <w:r w:rsidRPr="007F113A">
        <w:rPr>
          <w:rFonts w:hint="eastAsia"/>
          <w:lang w:val="en-US" w:eastAsia="zh-CN"/>
        </w:rPr>
        <w:t>kurang</w:t>
      </w:r>
      <w:proofErr w:type="spellEnd"/>
      <w:r w:rsidRPr="007F113A">
        <w:rPr>
          <w:rFonts w:hint="eastAsia"/>
          <w:lang w:val="en-US" w:eastAsia="zh-CN"/>
        </w:rPr>
        <w:t xml:space="preserve"> </w:t>
      </w:r>
      <w:proofErr w:type="spellStart"/>
      <w:r w:rsidRPr="007F113A">
        <w:rPr>
          <w:rFonts w:hint="eastAsia"/>
          <w:lang w:val="en-US" w:eastAsia="zh-CN"/>
        </w:rPr>
        <w:t>dari</w:t>
      </w:r>
      <w:proofErr w:type="spellEnd"/>
      <w:r w:rsidRPr="007F113A">
        <w:rPr>
          <w:rFonts w:hint="eastAsia"/>
          <w:lang w:val="en-US" w:eastAsia="zh-CN"/>
        </w:rPr>
        <w:t xml:space="preserve"> 2 </w:t>
      </w:r>
      <w:proofErr w:type="spellStart"/>
      <w:r w:rsidRPr="007F113A">
        <w:rPr>
          <w:rFonts w:hint="eastAsia"/>
          <w:lang w:val="en-US" w:eastAsia="zh-CN"/>
        </w:rPr>
        <w:t>tahun</w:t>
      </w:r>
      <w:proofErr w:type="spellEnd"/>
      <w:r w:rsidRPr="007F113A">
        <w:rPr>
          <w:rFonts w:hint="eastAsia"/>
          <w:lang w:val="en-US" w:eastAsia="zh-CN"/>
        </w:rPr>
        <w:t>. Faktor-</w:t>
      </w:r>
      <w:proofErr w:type="spellStart"/>
      <w:r w:rsidRPr="007F113A">
        <w:rPr>
          <w:rFonts w:hint="eastAsia"/>
          <w:lang w:val="en-US" w:eastAsia="zh-CN"/>
        </w:rPr>
        <w:t>faktor</w:t>
      </w:r>
      <w:proofErr w:type="spellEnd"/>
      <w:r w:rsidRPr="007F113A">
        <w:rPr>
          <w:rFonts w:hint="eastAsia"/>
          <w:lang w:val="en-US" w:eastAsia="zh-CN"/>
        </w:rPr>
        <w:t xml:space="preserve"> </w:t>
      </w:r>
      <w:proofErr w:type="spellStart"/>
      <w:r w:rsidRPr="007F113A">
        <w:rPr>
          <w:rFonts w:hint="eastAsia"/>
          <w:lang w:val="en-US" w:eastAsia="zh-CN"/>
        </w:rPr>
        <w:t>ini</w:t>
      </w:r>
      <w:proofErr w:type="spellEnd"/>
      <w:r w:rsidRPr="007F113A">
        <w:rPr>
          <w:rFonts w:hint="eastAsia"/>
          <w:lang w:val="en-US" w:eastAsia="zh-CN"/>
        </w:rPr>
        <w:t xml:space="preserve"> </w:t>
      </w:r>
      <w:proofErr w:type="spellStart"/>
      <w:r w:rsidRPr="007F113A">
        <w:rPr>
          <w:rFonts w:hint="eastAsia"/>
          <w:lang w:val="en-US" w:eastAsia="zh-CN"/>
        </w:rPr>
        <w:t>dapat</w:t>
      </w:r>
      <w:proofErr w:type="spellEnd"/>
      <w:r w:rsidRPr="007F113A">
        <w:rPr>
          <w:rFonts w:hint="eastAsia"/>
          <w:lang w:val="en-US" w:eastAsia="zh-CN"/>
        </w:rPr>
        <w:t xml:space="preserve"> </w:t>
      </w:r>
      <w:proofErr w:type="spellStart"/>
      <w:r w:rsidRPr="007F113A">
        <w:rPr>
          <w:rFonts w:hint="eastAsia"/>
          <w:lang w:val="en-US" w:eastAsia="zh-CN"/>
        </w:rPr>
        <w:t>mempengaruhi</w:t>
      </w:r>
      <w:proofErr w:type="spellEnd"/>
      <w:r w:rsidRPr="007F113A">
        <w:rPr>
          <w:rFonts w:hint="eastAsia"/>
          <w:lang w:val="en-US" w:eastAsia="zh-CN"/>
        </w:rPr>
        <w:t xml:space="preserve"> </w:t>
      </w:r>
      <w:proofErr w:type="spellStart"/>
      <w:r w:rsidRPr="007F113A">
        <w:rPr>
          <w:rFonts w:hint="eastAsia"/>
          <w:lang w:val="en-US" w:eastAsia="zh-CN"/>
        </w:rPr>
        <w:t>tingkat</w:t>
      </w:r>
      <w:proofErr w:type="spellEnd"/>
      <w:r w:rsidRPr="007F113A">
        <w:rPr>
          <w:rFonts w:hint="eastAsia"/>
          <w:lang w:val="en-US" w:eastAsia="zh-CN"/>
        </w:rPr>
        <w:t xml:space="preserve"> </w:t>
      </w:r>
      <w:proofErr w:type="spellStart"/>
      <w:r w:rsidRPr="007F113A">
        <w:rPr>
          <w:rFonts w:hint="eastAsia"/>
          <w:lang w:val="en-US" w:eastAsia="zh-CN"/>
        </w:rPr>
        <w:t>stres</w:t>
      </w:r>
      <w:proofErr w:type="spellEnd"/>
      <w:r w:rsidRPr="007F113A">
        <w:rPr>
          <w:rFonts w:hint="eastAsia"/>
          <w:lang w:val="en-US" w:eastAsia="zh-CN"/>
        </w:rPr>
        <w:t xml:space="preserve"> </w:t>
      </w:r>
      <w:proofErr w:type="spellStart"/>
      <w:r w:rsidRPr="007F113A">
        <w:rPr>
          <w:rFonts w:hint="eastAsia"/>
          <w:lang w:val="en-US" w:eastAsia="zh-CN"/>
        </w:rPr>
        <w:t>kerja</w:t>
      </w:r>
      <w:proofErr w:type="spellEnd"/>
      <w:r w:rsidRPr="007F113A">
        <w:rPr>
          <w:rFonts w:hint="eastAsia"/>
          <w:lang w:val="en-US" w:eastAsia="zh-CN"/>
        </w:rPr>
        <w:t xml:space="preserve">, </w:t>
      </w:r>
      <w:proofErr w:type="spellStart"/>
      <w:r w:rsidRPr="007F113A">
        <w:rPr>
          <w:rFonts w:hint="eastAsia"/>
          <w:lang w:val="en-US" w:eastAsia="zh-CN"/>
        </w:rPr>
        <w:t>dengan</w:t>
      </w:r>
      <w:proofErr w:type="spellEnd"/>
      <w:r w:rsidRPr="007F113A">
        <w:rPr>
          <w:rFonts w:hint="eastAsia"/>
          <w:lang w:val="en-US" w:eastAsia="zh-CN"/>
        </w:rPr>
        <w:t xml:space="preserve"> </w:t>
      </w:r>
      <w:proofErr w:type="spellStart"/>
      <w:r w:rsidRPr="007F113A">
        <w:rPr>
          <w:rFonts w:hint="eastAsia"/>
          <w:lang w:val="en-US" w:eastAsia="zh-CN"/>
        </w:rPr>
        <w:t>usia</w:t>
      </w:r>
      <w:proofErr w:type="spellEnd"/>
      <w:r w:rsidRPr="007F113A">
        <w:rPr>
          <w:rFonts w:hint="eastAsia"/>
          <w:lang w:val="en-US" w:eastAsia="zh-CN"/>
        </w:rPr>
        <w:t xml:space="preserve"> yan</w:t>
      </w:r>
      <w:r w:rsidRPr="007F113A">
        <w:rPr>
          <w:lang w:val="en-US" w:eastAsia="zh-CN"/>
        </w:rPr>
        <w:t xml:space="preserve">g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tinggi</w:t>
      </w:r>
      <w:proofErr w:type="spellEnd"/>
      <w:r w:rsidRPr="007F113A">
        <w:rPr>
          <w:lang w:val="en-US" w:eastAsia="zh-CN"/>
        </w:rPr>
        <w:t xml:space="preserve"> dan </w:t>
      </w:r>
      <w:proofErr w:type="spellStart"/>
      <w:r w:rsidRPr="007F113A">
        <w:rPr>
          <w:lang w:val="en-US" w:eastAsia="zh-CN"/>
        </w:rPr>
        <w:t>pendidikan</w:t>
      </w:r>
      <w:proofErr w:type="spellEnd"/>
      <w:r w:rsidRPr="007F113A">
        <w:rPr>
          <w:lang w:val="en-US" w:eastAsia="zh-CN"/>
        </w:rPr>
        <w:t xml:space="preserve"> yang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tinggi</w:t>
      </w:r>
      <w:proofErr w:type="spellEnd"/>
      <w:r w:rsidRPr="007F113A">
        <w:rPr>
          <w:lang w:val="en-US" w:eastAsia="zh-CN"/>
        </w:rPr>
        <w:t xml:space="preserve"> </w:t>
      </w:r>
      <w:proofErr w:type="spellStart"/>
      <w:r w:rsidRPr="007F113A">
        <w:rPr>
          <w:lang w:val="en-US" w:eastAsia="zh-CN"/>
        </w:rPr>
        <w:t>cenderung</w:t>
      </w:r>
      <w:proofErr w:type="spellEnd"/>
      <w:r w:rsidRPr="007F113A">
        <w:rPr>
          <w:lang w:val="en-US" w:eastAsia="zh-CN"/>
        </w:rPr>
        <w:t xml:space="preserve"> </w:t>
      </w:r>
      <w:proofErr w:type="spellStart"/>
      <w:r w:rsidRPr="007F113A">
        <w:rPr>
          <w:lang w:val="en-US" w:eastAsia="zh-CN"/>
        </w:rPr>
        <w:t>memiliki</w:t>
      </w:r>
      <w:proofErr w:type="spellEnd"/>
      <w:r w:rsidRPr="007F113A">
        <w:rPr>
          <w:lang w:val="en-US" w:eastAsia="zh-CN"/>
        </w:rPr>
        <w:t xml:space="preserve"> </w:t>
      </w:r>
      <w:proofErr w:type="spellStart"/>
      <w:r w:rsidRPr="007F113A">
        <w:rPr>
          <w:lang w:val="en-US" w:eastAsia="zh-CN"/>
        </w:rPr>
        <w:t>kemampuan</w:t>
      </w:r>
      <w:proofErr w:type="spellEnd"/>
      <w:r w:rsidRPr="007F113A">
        <w:rPr>
          <w:lang w:val="en-US" w:eastAsia="zh-CN"/>
        </w:rPr>
        <w:t xml:space="preserve"> </w:t>
      </w:r>
      <w:proofErr w:type="spellStart"/>
      <w:r w:rsidRPr="007F113A">
        <w:rPr>
          <w:lang w:val="en-US" w:eastAsia="zh-CN"/>
        </w:rPr>
        <w:t>untuk</w:t>
      </w:r>
      <w:proofErr w:type="spellEnd"/>
      <w:r w:rsidRPr="007F113A">
        <w:rPr>
          <w:lang w:val="en-US" w:eastAsia="zh-CN"/>
        </w:rPr>
        <w:t xml:space="preserve"> </w:t>
      </w:r>
      <w:proofErr w:type="spellStart"/>
      <w:r w:rsidRPr="007F113A">
        <w:rPr>
          <w:lang w:val="en-US" w:eastAsia="zh-CN"/>
        </w:rPr>
        <w:t>mengatasi</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dengan</w:t>
      </w:r>
      <w:proofErr w:type="spellEnd"/>
      <w:r w:rsidRPr="007F113A">
        <w:rPr>
          <w:lang w:val="en-US" w:eastAsia="zh-CN"/>
        </w:rPr>
        <w:t xml:space="preserve">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baik</w:t>
      </w:r>
      <w:proofErr w:type="spellEnd"/>
      <w:r w:rsidRPr="007F113A">
        <w:rPr>
          <w:lang w:val="en-US" w:eastAsia="zh-CN"/>
        </w:rPr>
        <w:t>.</w:t>
      </w:r>
    </w:p>
    <w:p w14:paraId="0E137DA9" w14:textId="77777777" w:rsidR="008E2940" w:rsidRPr="008E2940" w:rsidRDefault="008E2940" w:rsidP="005A5B40">
      <w:pPr>
        <w:pStyle w:val="Heading2"/>
        <w:spacing w:before="0" w:beforeAutospacing="0" w:after="0" w:afterAutospacing="0"/>
        <w:rPr>
          <w:rFonts w:ascii="Times New Roman" w:hAnsi="Times New Roman" w:cs="Times New Roman"/>
          <w:b/>
          <w:bCs/>
          <w:color w:val="auto"/>
          <w:sz w:val="24"/>
          <w:szCs w:val="24"/>
          <w:lang w:val="en-US" w:eastAsia="zh-CN"/>
        </w:rPr>
      </w:pPr>
      <w:bookmarkStart w:id="156" w:name="_Toc164679539"/>
      <w:proofErr w:type="spellStart"/>
      <w:r w:rsidRPr="008E2940">
        <w:rPr>
          <w:rFonts w:ascii="Times New Roman" w:hAnsi="Times New Roman" w:cs="Times New Roman"/>
          <w:b/>
          <w:bCs/>
          <w:color w:val="auto"/>
          <w:sz w:val="24"/>
          <w:szCs w:val="24"/>
          <w:lang w:val="en-US" w:eastAsia="zh-CN"/>
        </w:rPr>
        <w:t>Keaslian</w:t>
      </w:r>
      <w:proofErr w:type="spellEnd"/>
      <w:r w:rsidRPr="008E2940">
        <w:rPr>
          <w:rFonts w:ascii="Times New Roman" w:hAnsi="Times New Roman" w:cs="Times New Roman"/>
          <w:b/>
          <w:bCs/>
          <w:color w:val="auto"/>
          <w:sz w:val="24"/>
          <w:szCs w:val="24"/>
          <w:lang w:val="en-US" w:eastAsia="zh-CN"/>
        </w:rPr>
        <w:t xml:space="preserve"> </w:t>
      </w:r>
      <w:proofErr w:type="spellStart"/>
      <w:r w:rsidRPr="008E2940">
        <w:rPr>
          <w:rFonts w:ascii="Times New Roman" w:hAnsi="Times New Roman" w:cs="Times New Roman"/>
          <w:b/>
          <w:bCs/>
          <w:color w:val="auto"/>
          <w:sz w:val="24"/>
          <w:szCs w:val="24"/>
          <w:lang w:val="en-US" w:eastAsia="zh-CN"/>
        </w:rPr>
        <w:t>Peneliatan</w:t>
      </w:r>
      <w:bookmarkEnd w:id="156"/>
      <w:proofErr w:type="spellEnd"/>
      <w:r w:rsidRPr="008E2940">
        <w:rPr>
          <w:rFonts w:ascii="Times New Roman" w:hAnsi="Times New Roman" w:cs="Times New Roman"/>
          <w:b/>
          <w:bCs/>
          <w:color w:val="auto"/>
          <w:sz w:val="24"/>
          <w:szCs w:val="24"/>
          <w:lang w:val="en-US" w:eastAsia="zh-CN"/>
        </w:rPr>
        <w:t xml:space="preserve"> </w:t>
      </w:r>
    </w:p>
    <w:tbl>
      <w:tblPr>
        <w:tblStyle w:val="TableGrid"/>
        <w:tblW w:w="837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40"/>
        <w:gridCol w:w="2341"/>
        <w:gridCol w:w="2452"/>
        <w:gridCol w:w="3043"/>
      </w:tblGrid>
      <w:tr w:rsidR="00673619" w:rsidRPr="00E64F6E" w14:paraId="7DBE39A3" w14:textId="77777777" w:rsidTr="00223C7B">
        <w:trPr>
          <w:trHeight w:val="478"/>
        </w:trPr>
        <w:tc>
          <w:tcPr>
            <w:tcW w:w="0" w:type="auto"/>
            <w:tcBorders>
              <w:top w:val="single" w:sz="4" w:space="0" w:color="auto"/>
              <w:bottom w:val="single" w:sz="4" w:space="0" w:color="auto"/>
            </w:tcBorders>
          </w:tcPr>
          <w:p w14:paraId="3997E16F" w14:textId="379CF280" w:rsidR="007F113A" w:rsidRPr="00223C7B" w:rsidRDefault="00141C2F" w:rsidP="005A5B40">
            <w:pPr>
              <w:spacing w:before="0" w:beforeAutospacing="0" w:after="0" w:afterAutospacing="0"/>
              <w:jc w:val="center"/>
              <w:rPr>
                <w:b/>
                <w:bCs/>
                <w:sz w:val="22"/>
                <w:szCs w:val="22"/>
                <w:lang w:val="en-US" w:eastAsia="zh-CN"/>
              </w:rPr>
            </w:pPr>
            <w:r w:rsidRPr="00223C7B">
              <w:rPr>
                <w:b/>
                <w:bCs/>
                <w:sz w:val="22"/>
                <w:szCs w:val="22"/>
                <w:lang w:val="en-US" w:eastAsia="zh-CN"/>
              </w:rPr>
              <w:t>No.</w:t>
            </w:r>
          </w:p>
        </w:tc>
        <w:tc>
          <w:tcPr>
            <w:tcW w:w="0" w:type="auto"/>
            <w:tcBorders>
              <w:top w:val="single" w:sz="4" w:space="0" w:color="auto"/>
              <w:bottom w:val="single" w:sz="4" w:space="0" w:color="auto"/>
            </w:tcBorders>
          </w:tcPr>
          <w:p w14:paraId="12B03F29" w14:textId="7D606859" w:rsidR="007F113A" w:rsidRPr="00223C7B" w:rsidRDefault="00141C2F" w:rsidP="005A5B40">
            <w:pPr>
              <w:spacing w:before="0" w:beforeAutospacing="0" w:after="0" w:afterAutospacing="0"/>
              <w:jc w:val="center"/>
              <w:rPr>
                <w:b/>
                <w:bCs/>
                <w:sz w:val="22"/>
                <w:szCs w:val="22"/>
                <w:lang w:val="en-US" w:eastAsia="zh-CN"/>
              </w:rPr>
            </w:pPr>
            <w:proofErr w:type="spellStart"/>
            <w:r w:rsidRPr="00223C7B">
              <w:rPr>
                <w:b/>
                <w:bCs/>
                <w:sz w:val="22"/>
                <w:szCs w:val="22"/>
                <w:lang w:val="en-US" w:eastAsia="zh-CN"/>
              </w:rPr>
              <w:t>Judul</w:t>
            </w:r>
            <w:proofErr w:type="spellEnd"/>
            <w:r w:rsidRPr="00223C7B">
              <w:rPr>
                <w:b/>
                <w:bCs/>
                <w:sz w:val="22"/>
                <w:szCs w:val="22"/>
                <w:lang w:val="en-US" w:eastAsia="zh-CN"/>
              </w:rPr>
              <w:t xml:space="preserve">, </w:t>
            </w:r>
            <w:proofErr w:type="spellStart"/>
            <w:r w:rsidRPr="00223C7B">
              <w:rPr>
                <w:b/>
                <w:bCs/>
                <w:sz w:val="22"/>
                <w:szCs w:val="22"/>
                <w:lang w:val="en-US" w:eastAsia="zh-CN"/>
              </w:rPr>
              <w:t>Penulis</w:t>
            </w:r>
            <w:proofErr w:type="spellEnd"/>
            <w:r w:rsidRPr="00223C7B">
              <w:rPr>
                <w:b/>
                <w:bCs/>
                <w:sz w:val="22"/>
                <w:szCs w:val="22"/>
                <w:lang w:val="en-US" w:eastAsia="zh-CN"/>
              </w:rPr>
              <w:t xml:space="preserve">, </w:t>
            </w:r>
            <w:proofErr w:type="spellStart"/>
            <w:r w:rsidRPr="00223C7B">
              <w:rPr>
                <w:b/>
                <w:bCs/>
                <w:sz w:val="22"/>
                <w:szCs w:val="22"/>
                <w:lang w:val="en-US" w:eastAsia="zh-CN"/>
              </w:rPr>
              <w:t>Tahun</w:t>
            </w:r>
            <w:proofErr w:type="spellEnd"/>
          </w:p>
        </w:tc>
        <w:tc>
          <w:tcPr>
            <w:tcW w:w="0" w:type="auto"/>
            <w:tcBorders>
              <w:top w:val="single" w:sz="4" w:space="0" w:color="auto"/>
              <w:bottom w:val="single" w:sz="4" w:space="0" w:color="auto"/>
            </w:tcBorders>
          </w:tcPr>
          <w:p w14:paraId="0E73C796" w14:textId="12B42F5C" w:rsidR="007F113A" w:rsidRPr="00223C7B" w:rsidRDefault="00141C2F" w:rsidP="005A5B40">
            <w:pPr>
              <w:spacing w:before="0" w:beforeAutospacing="0" w:after="0" w:afterAutospacing="0"/>
              <w:jc w:val="center"/>
              <w:rPr>
                <w:b/>
                <w:bCs/>
                <w:sz w:val="22"/>
                <w:szCs w:val="22"/>
                <w:lang w:val="en-US" w:eastAsia="zh-CN"/>
              </w:rPr>
            </w:pPr>
            <w:r w:rsidRPr="00223C7B">
              <w:rPr>
                <w:b/>
                <w:bCs/>
                <w:sz w:val="22"/>
                <w:szCs w:val="22"/>
                <w:lang w:val="en-US" w:eastAsia="zh-CN"/>
              </w:rPr>
              <w:t>Metode/Jenis</w:t>
            </w:r>
          </w:p>
        </w:tc>
        <w:tc>
          <w:tcPr>
            <w:tcW w:w="0" w:type="auto"/>
            <w:tcBorders>
              <w:top w:val="single" w:sz="4" w:space="0" w:color="auto"/>
              <w:bottom w:val="single" w:sz="4" w:space="0" w:color="auto"/>
            </w:tcBorders>
          </w:tcPr>
          <w:p w14:paraId="0ABC881B" w14:textId="643AFA67" w:rsidR="007F113A" w:rsidRPr="00223C7B" w:rsidRDefault="00141C2F" w:rsidP="005A5B40">
            <w:pPr>
              <w:spacing w:before="0" w:beforeAutospacing="0" w:after="0" w:afterAutospacing="0"/>
              <w:jc w:val="center"/>
              <w:rPr>
                <w:b/>
                <w:bCs/>
                <w:sz w:val="22"/>
                <w:szCs w:val="22"/>
                <w:lang w:val="en-US" w:eastAsia="zh-CN"/>
              </w:rPr>
            </w:pPr>
            <w:r w:rsidRPr="00223C7B">
              <w:rPr>
                <w:b/>
                <w:bCs/>
                <w:sz w:val="22"/>
                <w:szCs w:val="22"/>
                <w:lang w:val="en-US" w:eastAsia="zh-CN"/>
              </w:rPr>
              <w:t xml:space="preserve">Hasil </w:t>
            </w:r>
            <w:proofErr w:type="spellStart"/>
            <w:r w:rsidRPr="00223C7B">
              <w:rPr>
                <w:b/>
                <w:bCs/>
                <w:sz w:val="22"/>
                <w:szCs w:val="22"/>
                <w:lang w:val="en-US" w:eastAsia="zh-CN"/>
              </w:rPr>
              <w:t>Penelitian</w:t>
            </w:r>
            <w:proofErr w:type="spellEnd"/>
          </w:p>
        </w:tc>
      </w:tr>
      <w:tr w:rsidR="00673619" w:rsidRPr="00E64F6E" w14:paraId="750847DD" w14:textId="77777777" w:rsidTr="00223C7B">
        <w:trPr>
          <w:trHeight w:val="517"/>
        </w:trPr>
        <w:tc>
          <w:tcPr>
            <w:tcW w:w="0" w:type="auto"/>
            <w:tcBorders>
              <w:top w:val="single" w:sz="4" w:space="0" w:color="auto"/>
            </w:tcBorders>
          </w:tcPr>
          <w:p w14:paraId="05B62D83" w14:textId="05497C3A" w:rsidR="007F113A" w:rsidRPr="00E64F6E" w:rsidRDefault="00141C2F" w:rsidP="005A5B40">
            <w:pPr>
              <w:spacing w:before="0" w:beforeAutospacing="0" w:after="0" w:afterAutospacing="0"/>
              <w:rPr>
                <w:sz w:val="22"/>
                <w:szCs w:val="22"/>
                <w:lang w:val="en-US" w:eastAsia="zh-CN"/>
              </w:rPr>
            </w:pPr>
            <w:r w:rsidRPr="00E64F6E">
              <w:rPr>
                <w:sz w:val="22"/>
                <w:szCs w:val="22"/>
                <w:lang w:val="en-US" w:eastAsia="zh-CN"/>
              </w:rPr>
              <w:t>1.</w:t>
            </w:r>
          </w:p>
        </w:tc>
        <w:tc>
          <w:tcPr>
            <w:tcW w:w="0" w:type="auto"/>
            <w:tcBorders>
              <w:top w:val="single" w:sz="4" w:space="0" w:color="auto"/>
            </w:tcBorders>
          </w:tcPr>
          <w:p w14:paraId="0EA879DD" w14:textId="77777777" w:rsidR="00E64F6E" w:rsidRDefault="00E64F6E" w:rsidP="005A5B40">
            <w:pPr>
              <w:spacing w:before="0" w:beforeAutospacing="0" w:after="0" w:afterAutospacing="0"/>
              <w:rPr>
                <w:sz w:val="22"/>
                <w:szCs w:val="22"/>
                <w:lang w:val="en-US" w:eastAsia="zh-CN"/>
              </w:rPr>
            </w:pPr>
            <w:r w:rsidRPr="00E64F6E">
              <w:rPr>
                <w:sz w:val="22"/>
                <w:szCs w:val="22"/>
                <w:lang w:val="en-US" w:eastAsia="zh-CN"/>
              </w:rPr>
              <w:t>Work-related stress, quality of life, and coping mechanism among lecturers in a Tertiary Educational Institution in Anambra State, Nigeria</w:t>
            </w:r>
          </w:p>
          <w:p w14:paraId="38FCA17A" w14:textId="0688BA5E" w:rsidR="00E64F6E" w:rsidRPr="00E64F6E" w:rsidRDefault="00E64F6E" w:rsidP="005A5B40">
            <w:pPr>
              <w:spacing w:before="0" w:beforeAutospacing="0" w:after="0" w:afterAutospacing="0"/>
              <w:rPr>
                <w:sz w:val="22"/>
                <w:szCs w:val="22"/>
                <w:lang w:val="en-US" w:eastAsia="zh-CN"/>
              </w:rPr>
            </w:pPr>
            <w:proofErr w:type="spellStart"/>
            <w:r w:rsidRPr="00E64F6E">
              <w:rPr>
                <w:sz w:val="22"/>
                <w:szCs w:val="22"/>
                <w:lang w:val="en-US" w:eastAsia="zh-CN"/>
              </w:rPr>
              <w:t>Penulis</w:t>
            </w:r>
            <w:proofErr w:type="spellEnd"/>
            <w:r w:rsidRPr="00E64F6E">
              <w:rPr>
                <w:sz w:val="22"/>
                <w:szCs w:val="22"/>
                <w:lang w:val="en-US" w:eastAsia="zh-CN"/>
              </w:rPr>
              <w:t xml:space="preserve"> : </w:t>
            </w:r>
            <w:r w:rsidR="00A3044C">
              <w:rPr>
                <w:sz w:val="22"/>
                <w:szCs w:val="22"/>
                <w:lang w:val="en-US" w:eastAsia="zh-CN"/>
              </w:rPr>
              <w:fldChar w:fldCharType="begin" w:fldLock="1"/>
            </w:r>
            <w:r w:rsidR="00481E68">
              <w:rPr>
                <w:sz w:val="22"/>
                <w:szCs w:val="22"/>
                <w:lang w:val="en-US" w:eastAsia="zh-CN"/>
              </w:rPr>
              <w:instrText>ADDIN CSL_CITATION {"citationItems":[{"id":"ITEM-1","itemData":{"DOI":"10.1186/s40359-023-01114-5","ISSN":"20507283","PMID":"36927545","abstract":"Introduction: Work-related stress (WRS) is a highly prevalent and pervasive problem that can result in loss of productivity and deterioration of a lecturer’s health. Lecturing work requires coping with some of the stressful situations found in any workplace to have a favourable quality of work life. The study determined the influence of sex, years of teaching experience, and academic rank on work-related stress, coping mechanisms, and quality of work life among lecturers at Nnamdi Azikiwe University (NAU). Method: This was a cross-sectional survey involving 283 lecturers consecutively recruited from NAU after proportionate randomization of the lecturers in 101 departments. The Health and Safety Executive Work Related stress (HSE-WRS), Work-Related Quality of life (WRQL), and Brief-cope Questionnaires (BCQ) were applied to assess the participant’s work-related stress, quality of work life, and coping mechanism (CM) respectively. Data were analyzed using Kruskal Wallis and Mann-Whitney U tests at a 0.05 level of significance. Result: Sex, years of teaching experience, and academic rank had statistically significant influence on 14 subsets of coping mechanism with p-values &lt;/=0.01. Years of teaching experience had a statistically significant influence on work-related stress (p = 0.00). Sex, years of teaching experience, and academic rank did not influence work-related quality of life in a statistically significant way. Conclusion: There was a statistically significant influence of sex, years of teaching experience, and academic rank on coping strategies of lecturers. Also, a statistically significant influence of years of teaching experience on work related stress of lecturers was ascertained and revealed that male lecturers coped better with the rigorous demands of the job compared to female lecturers.","author":[{"dropping-particle":"","family":"Chukwuemeka","given":"Uchechukwu Martha","non-dropping-particle":"","parse-names":false,"suffix":""},{"dropping-particle":"","family":"Okonkwo","given":"Uchenna Prosper","non-dropping-particle":"","parse-names":false,"suffix":""},{"dropping-particle":"","family":"Njoku","given":"Chibuike Jefferen","non-dropping-particle":"","parse-names":false,"suffix":""},{"dropping-particle":"","family":"Igwe","given":"Sylvester Emeka","non-dropping-particle":"","parse-names":false,"suffix":""},{"dropping-particle":"","family":"Oyewumi","given":"Taiwo Joseph","non-dropping-particle":"","parse-names":false,"suffix":""},{"dropping-particle":"","family":"Ugwuanyi","given":"Daniel Chimmuanya","non-dropping-particle":"","parse-names":false,"suffix":""}],"container-title":"BMC Psychology","id":"ITEM-1","issue":"1","issued":{"date-parts":[["2023"]]},"page":"1-9","title":"Work-related stress, quality of life, and coping mechanism among lecturers in a Tertiary Educational Institution in Anambra State, Nigeria","type":"article-journal","volume":"11"},"uris":["http://www.mendeley.com/documents/?uuid=613fc093-05e4-4cb8-849d-4e5a17b8ed0e"]}],"mendeley":{"formattedCitation":"(Chukwuemeka &lt;i&gt;et al.&lt;/i&gt;, 2023)","plainTextFormattedCitation":"(Chukwuemeka et al., 2023)","previouslyFormattedCitation":"(Chukwuemeka &lt;i&gt;et al.&lt;/i&gt;, 2023)"},"properties":{"noteIndex":0},"schema":"https://github.com/citation-style-language/schema/raw/master/csl-citation.json"}</w:instrText>
            </w:r>
            <w:r w:rsidR="00A3044C">
              <w:rPr>
                <w:sz w:val="22"/>
                <w:szCs w:val="22"/>
                <w:lang w:val="en-US" w:eastAsia="zh-CN"/>
              </w:rPr>
              <w:fldChar w:fldCharType="separate"/>
            </w:r>
            <w:r w:rsidR="00481E68" w:rsidRPr="00481E68">
              <w:rPr>
                <w:noProof/>
                <w:sz w:val="22"/>
                <w:szCs w:val="22"/>
                <w:lang w:val="en-US" w:eastAsia="zh-CN"/>
              </w:rPr>
              <w:t xml:space="preserve">(Chukwuemeka </w:t>
            </w:r>
            <w:r w:rsidR="00481E68" w:rsidRPr="00481E68">
              <w:rPr>
                <w:i/>
                <w:noProof/>
                <w:sz w:val="22"/>
                <w:szCs w:val="22"/>
                <w:lang w:val="en-US" w:eastAsia="zh-CN"/>
              </w:rPr>
              <w:t>et al.</w:t>
            </w:r>
            <w:r w:rsidR="00481E68" w:rsidRPr="00481E68">
              <w:rPr>
                <w:noProof/>
                <w:sz w:val="22"/>
                <w:szCs w:val="22"/>
                <w:lang w:val="en-US" w:eastAsia="zh-CN"/>
              </w:rPr>
              <w:t>, 2023)</w:t>
            </w:r>
            <w:r w:rsidR="00A3044C">
              <w:rPr>
                <w:sz w:val="22"/>
                <w:szCs w:val="22"/>
                <w:lang w:val="en-US" w:eastAsia="zh-CN"/>
              </w:rPr>
              <w:fldChar w:fldCharType="end"/>
            </w:r>
          </w:p>
        </w:tc>
        <w:tc>
          <w:tcPr>
            <w:tcW w:w="0" w:type="auto"/>
            <w:tcBorders>
              <w:top w:val="single" w:sz="4" w:space="0" w:color="auto"/>
            </w:tcBorders>
          </w:tcPr>
          <w:p w14:paraId="7EE139D1" w14:textId="6033E3B1" w:rsidR="007F113A" w:rsidRDefault="00E64F6E" w:rsidP="005A5B40">
            <w:pPr>
              <w:spacing w:before="0" w:beforeAutospacing="0" w:after="0" w:afterAutospacing="0"/>
              <w:rPr>
                <w:sz w:val="22"/>
                <w:szCs w:val="22"/>
                <w:lang w:val="en-US" w:eastAsia="zh-CN"/>
              </w:rPr>
            </w:pPr>
            <w:r>
              <w:rPr>
                <w:sz w:val="22"/>
                <w:szCs w:val="22"/>
                <w:lang w:val="en-US" w:eastAsia="zh-CN"/>
              </w:rPr>
              <w:t xml:space="preserve">Desain </w:t>
            </w:r>
            <w:proofErr w:type="spellStart"/>
            <w:proofErr w:type="gramStart"/>
            <w:r>
              <w:rPr>
                <w:sz w:val="22"/>
                <w:szCs w:val="22"/>
                <w:lang w:val="en-US" w:eastAsia="zh-CN"/>
              </w:rPr>
              <w:t>penelitian</w:t>
            </w:r>
            <w:proofErr w:type="spellEnd"/>
            <w:r>
              <w:rPr>
                <w:sz w:val="22"/>
                <w:szCs w:val="22"/>
                <w:lang w:val="en-US" w:eastAsia="zh-CN"/>
              </w:rPr>
              <w:t xml:space="preserve"> :</w:t>
            </w:r>
            <w:proofErr w:type="gramEnd"/>
            <w:r>
              <w:rPr>
                <w:sz w:val="22"/>
                <w:szCs w:val="22"/>
                <w:lang w:val="en-US" w:eastAsia="zh-CN"/>
              </w:rPr>
              <w:t xml:space="preserve"> </w:t>
            </w:r>
            <w:r w:rsidR="00A3044C" w:rsidRPr="00A3044C">
              <w:rPr>
                <w:sz w:val="22"/>
                <w:szCs w:val="22"/>
                <w:lang w:val="en-US" w:eastAsia="zh-CN"/>
              </w:rPr>
              <w:t>cross-sectional survey</w:t>
            </w:r>
            <w:r w:rsidR="00A3044C">
              <w:rPr>
                <w:sz w:val="22"/>
                <w:szCs w:val="22"/>
                <w:lang w:val="en-US" w:eastAsia="zh-CN"/>
              </w:rPr>
              <w:t xml:space="preserve"> </w:t>
            </w:r>
          </w:p>
          <w:p w14:paraId="2FF8258F" w14:textId="77777777" w:rsidR="00A3044C" w:rsidRDefault="00E64F6E" w:rsidP="005A5B40">
            <w:pPr>
              <w:spacing w:before="0" w:beforeAutospacing="0" w:after="0" w:afterAutospacing="0"/>
              <w:rPr>
                <w:sz w:val="22"/>
                <w:szCs w:val="22"/>
                <w:lang w:val="en-US" w:eastAsia="zh-CN"/>
              </w:rPr>
            </w:pPr>
            <w:proofErr w:type="spellStart"/>
            <w:proofErr w:type="gramStart"/>
            <w:r>
              <w:rPr>
                <w:sz w:val="22"/>
                <w:szCs w:val="22"/>
                <w:lang w:val="en-US" w:eastAsia="zh-CN"/>
              </w:rPr>
              <w:t>Instrumen</w:t>
            </w:r>
            <w:proofErr w:type="spellEnd"/>
            <w:r>
              <w:rPr>
                <w:sz w:val="22"/>
                <w:szCs w:val="22"/>
                <w:lang w:val="en-US" w:eastAsia="zh-CN"/>
              </w:rPr>
              <w:t xml:space="preserve"> :</w:t>
            </w:r>
            <w:proofErr w:type="gramEnd"/>
            <w:r>
              <w:rPr>
                <w:sz w:val="22"/>
                <w:szCs w:val="22"/>
                <w:lang w:val="en-US" w:eastAsia="zh-CN"/>
              </w:rPr>
              <w:t xml:space="preserve"> </w:t>
            </w:r>
          </w:p>
          <w:p w14:paraId="78C3C777" w14:textId="77777777" w:rsidR="00A3044C" w:rsidRPr="00A3044C" w:rsidRDefault="00A3044C" w:rsidP="005A5B40">
            <w:pPr>
              <w:pStyle w:val="ListParagraph"/>
              <w:numPr>
                <w:ilvl w:val="0"/>
                <w:numId w:val="67"/>
              </w:numPr>
              <w:spacing w:before="0" w:beforeAutospacing="0" w:after="0" w:afterAutospacing="0"/>
              <w:rPr>
                <w:sz w:val="22"/>
                <w:szCs w:val="22"/>
                <w:lang w:val="en-US" w:eastAsia="zh-CN"/>
              </w:rPr>
            </w:pPr>
            <w:r w:rsidRPr="00A3044C">
              <w:rPr>
                <w:sz w:val="22"/>
                <w:szCs w:val="22"/>
                <w:lang w:val="en-US" w:eastAsia="zh-CN"/>
              </w:rPr>
              <w:t>Socio-demographic form</w:t>
            </w:r>
            <w:r>
              <w:t xml:space="preserve"> </w:t>
            </w:r>
            <w:r w:rsidRPr="00A3044C">
              <w:rPr>
                <w:sz w:val="22"/>
                <w:szCs w:val="22"/>
                <w:lang w:val="en-US" w:eastAsia="zh-CN"/>
              </w:rPr>
              <w:t>Health and safety work-related stress questionnaire</w:t>
            </w:r>
            <w:r>
              <w:t xml:space="preserve"> </w:t>
            </w:r>
          </w:p>
          <w:p w14:paraId="0FC6E673" w14:textId="77777777" w:rsidR="00A3044C" w:rsidRDefault="00A3044C" w:rsidP="005A5B40">
            <w:pPr>
              <w:pStyle w:val="ListParagraph"/>
              <w:numPr>
                <w:ilvl w:val="0"/>
                <w:numId w:val="67"/>
              </w:numPr>
              <w:spacing w:before="0" w:beforeAutospacing="0" w:after="0" w:afterAutospacing="0"/>
              <w:rPr>
                <w:sz w:val="22"/>
                <w:szCs w:val="22"/>
                <w:lang w:val="en-US" w:eastAsia="zh-CN"/>
              </w:rPr>
            </w:pPr>
            <w:r w:rsidRPr="00A3044C">
              <w:rPr>
                <w:sz w:val="22"/>
                <w:szCs w:val="22"/>
                <w:lang w:val="en-US" w:eastAsia="zh-CN"/>
              </w:rPr>
              <w:t>The coping mechanism questionnaire (brief cope)</w:t>
            </w:r>
          </w:p>
          <w:p w14:paraId="6EB83EF8" w14:textId="5F09A334" w:rsidR="00E64F6E" w:rsidRPr="00A3044C" w:rsidRDefault="00A3044C" w:rsidP="005A5B40">
            <w:pPr>
              <w:pStyle w:val="ListParagraph"/>
              <w:numPr>
                <w:ilvl w:val="0"/>
                <w:numId w:val="67"/>
              </w:numPr>
              <w:spacing w:before="0" w:beforeAutospacing="0" w:after="0" w:afterAutospacing="0"/>
              <w:rPr>
                <w:sz w:val="22"/>
                <w:szCs w:val="22"/>
                <w:lang w:val="en-US" w:eastAsia="zh-CN"/>
              </w:rPr>
            </w:pPr>
            <w:r w:rsidRPr="00A3044C">
              <w:rPr>
                <w:sz w:val="22"/>
                <w:szCs w:val="22"/>
                <w:lang w:val="en-US" w:eastAsia="zh-CN"/>
              </w:rPr>
              <w:t>Work-related quality of life questionnaire</w:t>
            </w:r>
          </w:p>
          <w:p w14:paraId="3A0A4810" w14:textId="77777777" w:rsidR="00A3044C" w:rsidRDefault="00E64F6E" w:rsidP="005A5B40">
            <w:pPr>
              <w:spacing w:before="0" w:beforeAutospacing="0" w:after="0" w:afterAutospacing="0"/>
              <w:rPr>
                <w:sz w:val="22"/>
                <w:szCs w:val="22"/>
                <w:lang w:val="en-US" w:eastAsia="zh-CN"/>
              </w:rPr>
            </w:pPr>
            <w:proofErr w:type="spellStart"/>
            <w:proofErr w:type="gramStart"/>
            <w:r>
              <w:rPr>
                <w:sz w:val="22"/>
                <w:szCs w:val="22"/>
                <w:lang w:val="en-US" w:eastAsia="zh-CN"/>
              </w:rPr>
              <w:t>Analisis</w:t>
            </w:r>
            <w:proofErr w:type="spellEnd"/>
            <w:r>
              <w:rPr>
                <w:sz w:val="22"/>
                <w:szCs w:val="22"/>
                <w:lang w:val="en-US" w:eastAsia="zh-CN"/>
              </w:rPr>
              <w:t xml:space="preserve"> :</w:t>
            </w:r>
            <w:proofErr w:type="gramEnd"/>
            <w:r>
              <w:rPr>
                <w:sz w:val="22"/>
                <w:szCs w:val="22"/>
                <w:lang w:val="en-US" w:eastAsia="zh-CN"/>
              </w:rPr>
              <w:t xml:space="preserve"> </w:t>
            </w:r>
          </w:p>
          <w:p w14:paraId="7C3102B7" w14:textId="77777777" w:rsidR="00A3044C" w:rsidRDefault="00A3044C" w:rsidP="005A5B40">
            <w:pPr>
              <w:pStyle w:val="ListParagraph"/>
              <w:numPr>
                <w:ilvl w:val="0"/>
                <w:numId w:val="67"/>
              </w:numPr>
              <w:spacing w:before="0" w:beforeAutospacing="0" w:after="0" w:afterAutospacing="0"/>
              <w:rPr>
                <w:sz w:val="22"/>
                <w:szCs w:val="22"/>
                <w:lang w:val="en-US" w:eastAsia="zh-CN"/>
              </w:rPr>
            </w:pPr>
            <w:proofErr w:type="spellStart"/>
            <w:r w:rsidRPr="00A3044C">
              <w:rPr>
                <w:sz w:val="22"/>
                <w:szCs w:val="22"/>
                <w:lang w:val="en-US" w:eastAsia="zh-CN"/>
              </w:rPr>
              <w:t>Statistik</w:t>
            </w:r>
            <w:proofErr w:type="spellEnd"/>
            <w:r w:rsidRPr="00A3044C">
              <w:rPr>
                <w:sz w:val="22"/>
                <w:szCs w:val="22"/>
                <w:lang w:val="en-US" w:eastAsia="zh-CN"/>
              </w:rPr>
              <w:t xml:space="preserve"> </w:t>
            </w:r>
            <w:proofErr w:type="spellStart"/>
            <w:r w:rsidRPr="00A3044C">
              <w:rPr>
                <w:sz w:val="22"/>
                <w:szCs w:val="22"/>
                <w:lang w:val="en-US" w:eastAsia="zh-CN"/>
              </w:rPr>
              <w:t>deskriptif</w:t>
            </w:r>
            <w:proofErr w:type="spellEnd"/>
            <w:r>
              <w:t xml:space="preserve"> </w:t>
            </w:r>
            <w:proofErr w:type="spellStart"/>
            <w:r w:rsidRPr="00A3044C">
              <w:rPr>
                <w:sz w:val="22"/>
                <w:szCs w:val="22"/>
                <w:lang w:val="en-US" w:eastAsia="zh-CN"/>
              </w:rPr>
              <w:t>tes</w:t>
            </w:r>
            <w:proofErr w:type="spellEnd"/>
          </w:p>
          <w:p w14:paraId="6474C2E6" w14:textId="77777777" w:rsidR="00A3044C" w:rsidRDefault="00A3044C" w:rsidP="005A5B40">
            <w:pPr>
              <w:pStyle w:val="ListParagraph"/>
              <w:numPr>
                <w:ilvl w:val="0"/>
                <w:numId w:val="67"/>
              </w:numPr>
              <w:spacing w:before="0" w:beforeAutospacing="0" w:after="0" w:afterAutospacing="0"/>
              <w:rPr>
                <w:sz w:val="22"/>
                <w:szCs w:val="22"/>
                <w:lang w:val="en-US" w:eastAsia="zh-CN"/>
              </w:rPr>
            </w:pPr>
            <w:r w:rsidRPr="00A3044C">
              <w:rPr>
                <w:sz w:val="22"/>
                <w:szCs w:val="22"/>
                <w:lang w:val="en-US" w:eastAsia="zh-CN"/>
              </w:rPr>
              <w:t xml:space="preserve">Mann-Whitney </w:t>
            </w:r>
          </w:p>
          <w:p w14:paraId="4ECBA993" w14:textId="4648731C" w:rsidR="00E64F6E" w:rsidRPr="00A3044C" w:rsidRDefault="00A3044C" w:rsidP="005A5B40">
            <w:pPr>
              <w:pStyle w:val="ListParagraph"/>
              <w:numPr>
                <w:ilvl w:val="0"/>
                <w:numId w:val="67"/>
              </w:numPr>
              <w:spacing w:before="0" w:beforeAutospacing="0" w:after="0" w:afterAutospacing="0"/>
              <w:rPr>
                <w:sz w:val="22"/>
                <w:szCs w:val="22"/>
                <w:lang w:val="en-US" w:eastAsia="zh-CN"/>
              </w:rPr>
            </w:pPr>
            <w:r w:rsidRPr="00A3044C">
              <w:rPr>
                <w:sz w:val="22"/>
                <w:szCs w:val="22"/>
                <w:lang w:val="en-US" w:eastAsia="zh-CN"/>
              </w:rPr>
              <w:t>Kruskal Wallis</w:t>
            </w:r>
          </w:p>
        </w:tc>
        <w:tc>
          <w:tcPr>
            <w:tcW w:w="0" w:type="auto"/>
            <w:tcBorders>
              <w:top w:val="single" w:sz="4" w:space="0" w:color="auto"/>
            </w:tcBorders>
          </w:tcPr>
          <w:p w14:paraId="76354796" w14:textId="78DE9F1B" w:rsidR="007F113A" w:rsidRPr="00E64F6E" w:rsidRDefault="00BF784D" w:rsidP="005A5B40">
            <w:pPr>
              <w:spacing w:before="0" w:beforeAutospacing="0" w:after="0" w:afterAutospacing="0"/>
              <w:rPr>
                <w:sz w:val="22"/>
                <w:szCs w:val="22"/>
                <w:lang w:val="en-US" w:eastAsia="zh-CN"/>
              </w:rPr>
            </w:pPr>
            <w:proofErr w:type="spellStart"/>
            <w:r w:rsidRPr="00BF784D">
              <w:rPr>
                <w:sz w:val="22"/>
                <w:szCs w:val="22"/>
                <w:lang w:val="en-US" w:eastAsia="zh-CN"/>
              </w:rPr>
              <w:t>penelitian</w:t>
            </w:r>
            <w:proofErr w:type="spellEnd"/>
            <w:r w:rsidRPr="00BF784D">
              <w:rPr>
                <w:sz w:val="22"/>
                <w:szCs w:val="22"/>
                <w:lang w:val="en-US" w:eastAsia="zh-CN"/>
              </w:rPr>
              <w:t xml:space="preserve"> </w:t>
            </w:r>
            <w:proofErr w:type="spellStart"/>
            <w:r w:rsidRPr="00BF784D">
              <w:rPr>
                <w:sz w:val="22"/>
                <w:szCs w:val="22"/>
                <w:lang w:val="en-US" w:eastAsia="zh-CN"/>
              </w:rPr>
              <w:t>ini</w:t>
            </w:r>
            <w:proofErr w:type="spellEnd"/>
            <w:r w:rsidRPr="00BF784D">
              <w:rPr>
                <w:sz w:val="22"/>
                <w:szCs w:val="22"/>
                <w:lang w:val="en-US" w:eastAsia="zh-CN"/>
              </w:rPr>
              <w:t xml:space="preserve"> </w:t>
            </w:r>
            <w:proofErr w:type="spellStart"/>
            <w:r w:rsidRPr="00BF784D">
              <w:rPr>
                <w:sz w:val="22"/>
                <w:szCs w:val="22"/>
                <w:lang w:val="en-US" w:eastAsia="zh-CN"/>
              </w:rPr>
              <w:t>menunjukkan</w:t>
            </w:r>
            <w:proofErr w:type="spellEnd"/>
            <w:r w:rsidRPr="00BF784D">
              <w:rPr>
                <w:sz w:val="22"/>
                <w:szCs w:val="22"/>
                <w:lang w:val="en-US" w:eastAsia="zh-CN"/>
              </w:rPr>
              <w:t xml:space="preserve"> </w:t>
            </w:r>
            <w:proofErr w:type="spellStart"/>
            <w:r w:rsidRPr="00BF784D">
              <w:rPr>
                <w:sz w:val="22"/>
                <w:szCs w:val="22"/>
                <w:lang w:val="en-US" w:eastAsia="zh-CN"/>
              </w:rPr>
              <w:t>bahwa</w:t>
            </w:r>
            <w:proofErr w:type="spellEnd"/>
            <w:r w:rsidRPr="00BF784D">
              <w:rPr>
                <w:sz w:val="22"/>
                <w:szCs w:val="22"/>
                <w:lang w:val="en-US" w:eastAsia="zh-CN"/>
              </w:rPr>
              <w:t xml:space="preserve"> </w:t>
            </w:r>
            <w:proofErr w:type="spellStart"/>
            <w:r w:rsidRPr="00BF784D">
              <w:rPr>
                <w:sz w:val="22"/>
                <w:szCs w:val="22"/>
                <w:lang w:val="en-US" w:eastAsia="zh-CN"/>
              </w:rPr>
              <w:t>jenis</w:t>
            </w:r>
            <w:proofErr w:type="spellEnd"/>
            <w:r w:rsidRPr="00BF784D">
              <w:rPr>
                <w:sz w:val="22"/>
                <w:szCs w:val="22"/>
                <w:lang w:val="en-US" w:eastAsia="zh-CN"/>
              </w:rPr>
              <w:t xml:space="preserve"> </w:t>
            </w:r>
            <w:proofErr w:type="spellStart"/>
            <w:r w:rsidRPr="00BF784D">
              <w:rPr>
                <w:sz w:val="22"/>
                <w:szCs w:val="22"/>
                <w:lang w:val="en-US" w:eastAsia="zh-CN"/>
              </w:rPr>
              <w:t>kelamin</w:t>
            </w:r>
            <w:proofErr w:type="spellEnd"/>
            <w:r w:rsidRPr="00BF784D">
              <w:rPr>
                <w:sz w:val="22"/>
                <w:szCs w:val="22"/>
                <w:lang w:val="en-US" w:eastAsia="zh-CN"/>
              </w:rPr>
              <w:t xml:space="preserve">, </w:t>
            </w:r>
            <w:proofErr w:type="spellStart"/>
            <w:r w:rsidRPr="00BF784D">
              <w:rPr>
                <w:sz w:val="22"/>
                <w:szCs w:val="22"/>
                <w:lang w:val="en-US" w:eastAsia="zh-CN"/>
              </w:rPr>
              <w:t>pengalaman</w:t>
            </w:r>
            <w:proofErr w:type="spellEnd"/>
            <w:r w:rsidRPr="00BF784D">
              <w:rPr>
                <w:sz w:val="22"/>
                <w:szCs w:val="22"/>
                <w:lang w:val="en-US" w:eastAsia="zh-CN"/>
              </w:rPr>
              <w:t xml:space="preserve"> </w:t>
            </w:r>
            <w:proofErr w:type="spellStart"/>
            <w:r w:rsidRPr="00BF784D">
              <w:rPr>
                <w:sz w:val="22"/>
                <w:szCs w:val="22"/>
                <w:lang w:val="en-US" w:eastAsia="zh-CN"/>
              </w:rPr>
              <w:t>mengajar</w:t>
            </w:r>
            <w:proofErr w:type="spellEnd"/>
            <w:r w:rsidRPr="00BF784D">
              <w:rPr>
                <w:sz w:val="22"/>
                <w:szCs w:val="22"/>
                <w:lang w:val="en-US" w:eastAsia="zh-CN"/>
              </w:rPr>
              <w:t xml:space="preserve">, dan </w:t>
            </w:r>
            <w:proofErr w:type="spellStart"/>
            <w:r w:rsidRPr="00BF784D">
              <w:rPr>
                <w:sz w:val="22"/>
                <w:szCs w:val="22"/>
                <w:lang w:val="en-US" w:eastAsia="zh-CN"/>
              </w:rPr>
              <w:t>peringkat</w:t>
            </w:r>
            <w:proofErr w:type="spellEnd"/>
            <w:r w:rsidRPr="00BF784D">
              <w:rPr>
                <w:sz w:val="22"/>
                <w:szCs w:val="22"/>
                <w:lang w:val="en-US" w:eastAsia="zh-CN"/>
              </w:rPr>
              <w:t xml:space="preserve"> </w:t>
            </w:r>
            <w:proofErr w:type="spellStart"/>
            <w:r w:rsidRPr="00BF784D">
              <w:rPr>
                <w:sz w:val="22"/>
                <w:szCs w:val="22"/>
                <w:lang w:val="en-US" w:eastAsia="zh-CN"/>
              </w:rPr>
              <w:t>akademik</w:t>
            </w:r>
            <w:proofErr w:type="spellEnd"/>
            <w:r w:rsidRPr="00BF784D">
              <w:rPr>
                <w:sz w:val="22"/>
                <w:szCs w:val="22"/>
                <w:lang w:val="en-US" w:eastAsia="zh-CN"/>
              </w:rPr>
              <w:t xml:space="preserve"> </w:t>
            </w:r>
            <w:proofErr w:type="spellStart"/>
            <w:r w:rsidRPr="00BF784D">
              <w:rPr>
                <w:sz w:val="22"/>
                <w:szCs w:val="22"/>
                <w:lang w:val="en-US" w:eastAsia="zh-CN"/>
              </w:rPr>
              <w:t>mempengaruhi</w:t>
            </w:r>
            <w:proofErr w:type="spellEnd"/>
            <w:r w:rsidRPr="00BF784D">
              <w:rPr>
                <w:sz w:val="22"/>
                <w:szCs w:val="22"/>
                <w:lang w:val="en-US" w:eastAsia="zh-CN"/>
              </w:rPr>
              <w:t xml:space="preserve"> strategi </w:t>
            </w:r>
            <w:proofErr w:type="spellStart"/>
            <w:r w:rsidRPr="00BF784D">
              <w:rPr>
                <w:sz w:val="22"/>
                <w:szCs w:val="22"/>
                <w:lang w:val="en-US" w:eastAsia="zh-CN"/>
              </w:rPr>
              <w:t>koping</w:t>
            </w:r>
            <w:proofErr w:type="spellEnd"/>
            <w:r w:rsidRPr="00BF784D">
              <w:rPr>
                <w:sz w:val="22"/>
                <w:szCs w:val="22"/>
                <w:lang w:val="en-US" w:eastAsia="zh-CN"/>
              </w:rPr>
              <w:t xml:space="preserve"> dan </w:t>
            </w:r>
            <w:proofErr w:type="spellStart"/>
            <w:r w:rsidRPr="00BF784D">
              <w:rPr>
                <w:sz w:val="22"/>
                <w:szCs w:val="22"/>
                <w:lang w:val="en-US" w:eastAsia="zh-CN"/>
              </w:rPr>
              <w:t>stres</w:t>
            </w:r>
            <w:proofErr w:type="spellEnd"/>
            <w:r w:rsidRPr="00BF784D">
              <w:rPr>
                <w:sz w:val="22"/>
                <w:szCs w:val="22"/>
                <w:lang w:val="en-US" w:eastAsia="zh-CN"/>
              </w:rPr>
              <w:t xml:space="preserve"> </w:t>
            </w:r>
            <w:proofErr w:type="spellStart"/>
            <w:r w:rsidRPr="00BF784D">
              <w:rPr>
                <w:sz w:val="22"/>
                <w:szCs w:val="22"/>
                <w:lang w:val="en-US" w:eastAsia="zh-CN"/>
              </w:rPr>
              <w:t>kerja</w:t>
            </w:r>
            <w:proofErr w:type="spellEnd"/>
            <w:r w:rsidRPr="00BF784D">
              <w:rPr>
                <w:sz w:val="22"/>
                <w:szCs w:val="22"/>
                <w:lang w:val="en-US" w:eastAsia="zh-CN"/>
              </w:rPr>
              <w:t xml:space="preserve"> guru di </w:t>
            </w:r>
            <w:proofErr w:type="spellStart"/>
            <w:r w:rsidRPr="00BF784D">
              <w:rPr>
                <w:sz w:val="22"/>
                <w:szCs w:val="22"/>
                <w:lang w:val="en-US" w:eastAsia="zh-CN"/>
              </w:rPr>
              <w:t>institusi</w:t>
            </w:r>
            <w:proofErr w:type="spellEnd"/>
            <w:r w:rsidRPr="00BF784D">
              <w:rPr>
                <w:sz w:val="22"/>
                <w:szCs w:val="22"/>
                <w:lang w:val="en-US" w:eastAsia="zh-CN"/>
              </w:rPr>
              <w:t xml:space="preserve"> </w:t>
            </w:r>
            <w:proofErr w:type="spellStart"/>
            <w:r w:rsidRPr="00BF784D">
              <w:rPr>
                <w:sz w:val="22"/>
                <w:szCs w:val="22"/>
                <w:lang w:val="en-US" w:eastAsia="zh-CN"/>
              </w:rPr>
              <w:t>pendidikan</w:t>
            </w:r>
            <w:proofErr w:type="spellEnd"/>
            <w:r w:rsidRPr="00BF784D">
              <w:rPr>
                <w:sz w:val="22"/>
                <w:szCs w:val="22"/>
                <w:lang w:val="en-US" w:eastAsia="zh-CN"/>
              </w:rPr>
              <w:t xml:space="preserve"> </w:t>
            </w:r>
            <w:proofErr w:type="spellStart"/>
            <w:r w:rsidRPr="00BF784D">
              <w:rPr>
                <w:sz w:val="22"/>
                <w:szCs w:val="22"/>
                <w:lang w:val="en-US" w:eastAsia="zh-CN"/>
              </w:rPr>
              <w:t>tinggi</w:t>
            </w:r>
            <w:proofErr w:type="spellEnd"/>
            <w:r w:rsidRPr="00BF784D">
              <w:rPr>
                <w:sz w:val="22"/>
                <w:szCs w:val="22"/>
                <w:lang w:val="en-US" w:eastAsia="zh-CN"/>
              </w:rPr>
              <w:t xml:space="preserve"> di Nigeria. </w:t>
            </w:r>
            <w:proofErr w:type="spellStart"/>
            <w:r w:rsidRPr="00BF784D">
              <w:rPr>
                <w:sz w:val="22"/>
                <w:szCs w:val="22"/>
                <w:lang w:val="en-US" w:eastAsia="zh-CN"/>
              </w:rPr>
              <w:t>Namun</w:t>
            </w:r>
            <w:proofErr w:type="spellEnd"/>
            <w:r w:rsidRPr="00BF784D">
              <w:rPr>
                <w:sz w:val="22"/>
                <w:szCs w:val="22"/>
                <w:lang w:val="en-US" w:eastAsia="zh-CN"/>
              </w:rPr>
              <w:t xml:space="preserve">, </w:t>
            </w:r>
            <w:proofErr w:type="spellStart"/>
            <w:r w:rsidRPr="00BF784D">
              <w:rPr>
                <w:sz w:val="22"/>
                <w:szCs w:val="22"/>
                <w:lang w:val="en-US" w:eastAsia="zh-CN"/>
              </w:rPr>
              <w:t>tidak</w:t>
            </w:r>
            <w:proofErr w:type="spellEnd"/>
            <w:r w:rsidRPr="00BF784D">
              <w:rPr>
                <w:sz w:val="22"/>
                <w:szCs w:val="22"/>
                <w:lang w:val="en-US" w:eastAsia="zh-CN"/>
              </w:rPr>
              <w:t xml:space="preserve"> </w:t>
            </w:r>
            <w:proofErr w:type="spellStart"/>
            <w:r w:rsidRPr="00BF784D">
              <w:rPr>
                <w:sz w:val="22"/>
                <w:szCs w:val="22"/>
                <w:lang w:val="en-US" w:eastAsia="zh-CN"/>
              </w:rPr>
              <w:t>ada</w:t>
            </w:r>
            <w:proofErr w:type="spellEnd"/>
            <w:r w:rsidRPr="00BF784D">
              <w:rPr>
                <w:sz w:val="22"/>
                <w:szCs w:val="22"/>
                <w:lang w:val="en-US" w:eastAsia="zh-CN"/>
              </w:rPr>
              <w:t xml:space="preserve"> </w:t>
            </w:r>
            <w:proofErr w:type="spellStart"/>
            <w:r w:rsidRPr="00BF784D">
              <w:rPr>
                <w:sz w:val="22"/>
                <w:szCs w:val="22"/>
                <w:lang w:val="en-US" w:eastAsia="zh-CN"/>
              </w:rPr>
              <w:t>perbedaan</w:t>
            </w:r>
            <w:proofErr w:type="spellEnd"/>
            <w:r w:rsidRPr="00BF784D">
              <w:rPr>
                <w:sz w:val="22"/>
                <w:szCs w:val="22"/>
                <w:lang w:val="en-US" w:eastAsia="zh-CN"/>
              </w:rPr>
              <w:t xml:space="preserve"> </w:t>
            </w:r>
            <w:proofErr w:type="spellStart"/>
            <w:r w:rsidRPr="00BF784D">
              <w:rPr>
                <w:sz w:val="22"/>
                <w:szCs w:val="22"/>
                <w:lang w:val="en-US" w:eastAsia="zh-CN"/>
              </w:rPr>
              <w:t>signifikan</w:t>
            </w:r>
            <w:proofErr w:type="spellEnd"/>
            <w:r w:rsidRPr="00BF784D">
              <w:rPr>
                <w:sz w:val="22"/>
                <w:szCs w:val="22"/>
                <w:lang w:val="en-US" w:eastAsia="zh-CN"/>
              </w:rPr>
              <w:t xml:space="preserve"> </w:t>
            </w:r>
            <w:proofErr w:type="spellStart"/>
            <w:r w:rsidRPr="00BF784D">
              <w:rPr>
                <w:sz w:val="22"/>
                <w:szCs w:val="22"/>
                <w:lang w:val="en-US" w:eastAsia="zh-CN"/>
              </w:rPr>
              <w:t>dalam</w:t>
            </w:r>
            <w:proofErr w:type="spellEnd"/>
            <w:r w:rsidRPr="00BF784D">
              <w:rPr>
                <w:sz w:val="22"/>
                <w:szCs w:val="22"/>
                <w:lang w:val="en-US" w:eastAsia="zh-CN"/>
              </w:rPr>
              <w:t xml:space="preserve"> </w:t>
            </w:r>
            <w:proofErr w:type="spellStart"/>
            <w:r w:rsidRPr="00BF784D">
              <w:rPr>
                <w:sz w:val="22"/>
                <w:szCs w:val="22"/>
                <w:lang w:val="en-US" w:eastAsia="zh-CN"/>
              </w:rPr>
              <w:t>kualitas</w:t>
            </w:r>
            <w:proofErr w:type="spellEnd"/>
            <w:r w:rsidRPr="00BF784D">
              <w:rPr>
                <w:sz w:val="22"/>
                <w:szCs w:val="22"/>
                <w:lang w:val="en-US" w:eastAsia="zh-CN"/>
              </w:rPr>
              <w:t xml:space="preserve"> </w:t>
            </w:r>
            <w:proofErr w:type="spellStart"/>
            <w:r w:rsidRPr="00BF784D">
              <w:rPr>
                <w:sz w:val="22"/>
                <w:szCs w:val="22"/>
                <w:lang w:val="en-US" w:eastAsia="zh-CN"/>
              </w:rPr>
              <w:t>hidup</w:t>
            </w:r>
            <w:proofErr w:type="spellEnd"/>
            <w:r w:rsidRPr="00BF784D">
              <w:rPr>
                <w:sz w:val="22"/>
                <w:szCs w:val="22"/>
                <w:lang w:val="en-US" w:eastAsia="zh-CN"/>
              </w:rPr>
              <w:t xml:space="preserve"> </w:t>
            </w:r>
            <w:proofErr w:type="spellStart"/>
            <w:r w:rsidRPr="00BF784D">
              <w:rPr>
                <w:sz w:val="22"/>
                <w:szCs w:val="22"/>
                <w:lang w:val="en-US" w:eastAsia="zh-CN"/>
              </w:rPr>
              <w:t>kerja</w:t>
            </w:r>
            <w:proofErr w:type="spellEnd"/>
            <w:r w:rsidRPr="00BF784D">
              <w:rPr>
                <w:sz w:val="22"/>
                <w:szCs w:val="22"/>
                <w:lang w:val="en-US" w:eastAsia="zh-CN"/>
              </w:rPr>
              <w:t xml:space="preserve"> </w:t>
            </w:r>
            <w:proofErr w:type="spellStart"/>
            <w:r w:rsidRPr="00BF784D">
              <w:rPr>
                <w:sz w:val="22"/>
                <w:szCs w:val="22"/>
                <w:lang w:val="en-US" w:eastAsia="zh-CN"/>
              </w:rPr>
              <w:t>berdasarkan</w:t>
            </w:r>
            <w:proofErr w:type="spellEnd"/>
            <w:r w:rsidRPr="00BF784D">
              <w:rPr>
                <w:sz w:val="22"/>
                <w:szCs w:val="22"/>
                <w:lang w:val="en-US" w:eastAsia="zh-CN"/>
              </w:rPr>
              <w:t xml:space="preserve"> </w:t>
            </w:r>
            <w:proofErr w:type="spellStart"/>
            <w:r w:rsidRPr="00BF784D">
              <w:rPr>
                <w:sz w:val="22"/>
                <w:szCs w:val="22"/>
                <w:lang w:val="en-US" w:eastAsia="zh-CN"/>
              </w:rPr>
              <w:t>jenis</w:t>
            </w:r>
            <w:proofErr w:type="spellEnd"/>
            <w:r w:rsidRPr="00BF784D">
              <w:rPr>
                <w:sz w:val="22"/>
                <w:szCs w:val="22"/>
                <w:lang w:val="en-US" w:eastAsia="zh-CN"/>
              </w:rPr>
              <w:t xml:space="preserve"> </w:t>
            </w:r>
            <w:proofErr w:type="spellStart"/>
            <w:r w:rsidRPr="00BF784D">
              <w:rPr>
                <w:sz w:val="22"/>
                <w:szCs w:val="22"/>
                <w:lang w:val="en-US" w:eastAsia="zh-CN"/>
              </w:rPr>
              <w:t>kelamin</w:t>
            </w:r>
            <w:proofErr w:type="spellEnd"/>
            <w:r w:rsidRPr="00BF784D">
              <w:rPr>
                <w:sz w:val="22"/>
                <w:szCs w:val="22"/>
                <w:lang w:val="en-US" w:eastAsia="zh-CN"/>
              </w:rPr>
              <w:t xml:space="preserve">. Ini </w:t>
            </w:r>
            <w:proofErr w:type="spellStart"/>
            <w:r w:rsidRPr="00BF784D">
              <w:rPr>
                <w:sz w:val="22"/>
                <w:szCs w:val="22"/>
                <w:lang w:val="en-US" w:eastAsia="zh-CN"/>
              </w:rPr>
              <w:t>menunjukkan</w:t>
            </w:r>
            <w:proofErr w:type="spellEnd"/>
            <w:r w:rsidRPr="00BF784D">
              <w:rPr>
                <w:sz w:val="22"/>
                <w:szCs w:val="22"/>
                <w:lang w:val="en-US" w:eastAsia="zh-CN"/>
              </w:rPr>
              <w:t xml:space="preserve"> </w:t>
            </w:r>
            <w:proofErr w:type="spellStart"/>
            <w:r w:rsidRPr="00BF784D">
              <w:rPr>
                <w:sz w:val="22"/>
                <w:szCs w:val="22"/>
                <w:lang w:val="en-US" w:eastAsia="zh-CN"/>
              </w:rPr>
              <w:t>pentingnya</w:t>
            </w:r>
            <w:proofErr w:type="spellEnd"/>
            <w:r w:rsidRPr="00BF784D">
              <w:rPr>
                <w:sz w:val="22"/>
                <w:szCs w:val="22"/>
                <w:lang w:val="en-US" w:eastAsia="zh-CN"/>
              </w:rPr>
              <w:t xml:space="preserve"> </w:t>
            </w:r>
            <w:proofErr w:type="spellStart"/>
            <w:r w:rsidRPr="00BF784D">
              <w:rPr>
                <w:sz w:val="22"/>
                <w:szCs w:val="22"/>
                <w:lang w:val="en-US" w:eastAsia="zh-CN"/>
              </w:rPr>
              <w:t>mempertimbangkan</w:t>
            </w:r>
            <w:proofErr w:type="spellEnd"/>
            <w:r w:rsidRPr="00BF784D">
              <w:rPr>
                <w:sz w:val="22"/>
                <w:szCs w:val="22"/>
                <w:lang w:val="en-US" w:eastAsia="zh-CN"/>
              </w:rPr>
              <w:t xml:space="preserve"> </w:t>
            </w:r>
            <w:proofErr w:type="spellStart"/>
            <w:r w:rsidRPr="00BF784D">
              <w:rPr>
                <w:sz w:val="22"/>
                <w:szCs w:val="22"/>
                <w:lang w:val="en-US" w:eastAsia="zh-CN"/>
              </w:rPr>
              <w:t>faktor-faktor</w:t>
            </w:r>
            <w:proofErr w:type="spellEnd"/>
            <w:r w:rsidRPr="00BF784D">
              <w:rPr>
                <w:sz w:val="22"/>
                <w:szCs w:val="22"/>
                <w:lang w:val="en-US" w:eastAsia="zh-CN"/>
              </w:rPr>
              <w:t xml:space="preserve"> </w:t>
            </w:r>
            <w:proofErr w:type="spellStart"/>
            <w:r w:rsidRPr="00BF784D">
              <w:rPr>
                <w:sz w:val="22"/>
                <w:szCs w:val="22"/>
                <w:lang w:val="en-US" w:eastAsia="zh-CN"/>
              </w:rPr>
              <w:t>individu</w:t>
            </w:r>
            <w:proofErr w:type="spellEnd"/>
            <w:r w:rsidRPr="00BF784D">
              <w:rPr>
                <w:sz w:val="22"/>
                <w:szCs w:val="22"/>
                <w:lang w:val="en-US" w:eastAsia="zh-CN"/>
              </w:rPr>
              <w:t xml:space="preserve"> dan </w:t>
            </w:r>
            <w:proofErr w:type="spellStart"/>
            <w:r w:rsidRPr="00BF784D">
              <w:rPr>
                <w:sz w:val="22"/>
                <w:szCs w:val="22"/>
                <w:lang w:val="en-US" w:eastAsia="zh-CN"/>
              </w:rPr>
              <w:t>lingkungan</w:t>
            </w:r>
            <w:proofErr w:type="spellEnd"/>
            <w:r w:rsidRPr="00BF784D">
              <w:rPr>
                <w:sz w:val="22"/>
                <w:szCs w:val="22"/>
                <w:lang w:val="en-US" w:eastAsia="zh-CN"/>
              </w:rPr>
              <w:t xml:space="preserve"> </w:t>
            </w:r>
            <w:proofErr w:type="spellStart"/>
            <w:r w:rsidRPr="00BF784D">
              <w:rPr>
                <w:sz w:val="22"/>
                <w:szCs w:val="22"/>
                <w:lang w:val="en-US" w:eastAsia="zh-CN"/>
              </w:rPr>
              <w:t>kerja</w:t>
            </w:r>
            <w:proofErr w:type="spellEnd"/>
            <w:r w:rsidRPr="00BF784D">
              <w:rPr>
                <w:sz w:val="22"/>
                <w:szCs w:val="22"/>
                <w:lang w:val="en-US" w:eastAsia="zh-CN"/>
              </w:rPr>
              <w:t xml:space="preserve"> </w:t>
            </w:r>
            <w:proofErr w:type="spellStart"/>
            <w:r w:rsidRPr="00BF784D">
              <w:rPr>
                <w:sz w:val="22"/>
                <w:szCs w:val="22"/>
                <w:lang w:val="en-US" w:eastAsia="zh-CN"/>
              </w:rPr>
              <w:t>dalam</w:t>
            </w:r>
            <w:proofErr w:type="spellEnd"/>
            <w:r w:rsidRPr="00BF784D">
              <w:rPr>
                <w:sz w:val="22"/>
                <w:szCs w:val="22"/>
                <w:lang w:val="en-US" w:eastAsia="zh-CN"/>
              </w:rPr>
              <w:t xml:space="preserve"> </w:t>
            </w:r>
            <w:proofErr w:type="spellStart"/>
            <w:r w:rsidRPr="00BF784D">
              <w:rPr>
                <w:sz w:val="22"/>
                <w:szCs w:val="22"/>
                <w:lang w:val="en-US" w:eastAsia="zh-CN"/>
              </w:rPr>
              <w:t>menilai</w:t>
            </w:r>
            <w:proofErr w:type="spellEnd"/>
            <w:r w:rsidRPr="00BF784D">
              <w:rPr>
                <w:sz w:val="22"/>
                <w:szCs w:val="22"/>
                <w:lang w:val="en-US" w:eastAsia="zh-CN"/>
              </w:rPr>
              <w:t xml:space="preserve"> dan </w:t>
            </w:r>
            <w:proofErr w:type="spellStart"/>
            <w:r w:rsidRPr="00BF784D">
              <w:rPr>
                <w:sz w:val="22"/>
                <w:szCs w:val="22"/>
                <w:lang w:val="en-US" w:eastAsia="zh-CN"/>
              </w:rPr>
              <w:t>mengelola</w:t>
            </w:r>
            <w:proofErr w:type="spellEnd"/>
            <w:r w:rsidRPr="00BF784D">
              <w:rPr>
                <w:sz w:val="22"/>
                <w:szCs w:val="22"/>
                <w:lang w:val="en-US" w:eastAsia="zh-CN"/>
              </w:rPr>
              <w:t xml:space="preserve"> </w:t>
            </w:r>
            <w:proofErr w:type="spellStart"/>
            <w:r w:rsidRPr="00BF784D">
              <w:rPr>
                <w:sz w:val="22"/>
                <w:szCs w:val="22"/>
                <w:lang w:val="en-US" w:eastAsia="zh-CN"/>
              </w:rPr>
              <w:t>stres</w:t>
            </w:r>
            <w:proofErr w:type="spellEnd"/>
            <w:r w:rsidRPr="00BF784D">
              <w:rPr>
                <w:sz w:val="22"/>
                <w:szCs w:val="22"/>
                <w:lang w:val="en-US" w:eastAsia="zh-CN"/>
              </w:rPr>
              <w:t xml:space="preserve"> </w:t>
            </w:r>
            <w:proofErr w:type="spellStart"/>
            <w:r w:rsidRPr="00BF784D">
              <w:rPr>
                <w:sz w:val="22"/>
                <w:szCs w:val="22"/>
                <w:lang w:val="en-US" w:eastAsia="zh-CN"/>
              </w:rPr>
              <w:t>kerja</w:t>
            </w:r>
            <w:proofErr w:type="spellEnd"/>
          </w:p>
        </w:tc>
      </w:tr>
      <w:tr w:rsidR="00673619" w:rsidRPr="00E64F6E" w14:paraId="11111749" w14:textId="77777777" w:rsidTr="00497635">
        <w:trPr>
          <w:trHeight w:val="478"/>
        </w:trPr>
        <w:tc>
          <w:tcPr>
            <w:tcW w:w="0" w:type="auto"/>
          </w:tcPr>
          <w:p w14:paraId="59B9EB96" w14:textId="57604403" w:rsidR="007F113A" w:rsidRPr="00E64F6E" w:rsidRDefault="00BF784D" w:rsidP="005A5B40">
            <w:pPr>
              <w:spacing w:before="0" w:beforeAutospacing="0" w:after="0" w:afterAutospacing="0"/>
              <w:rPr>
                <w:sz w:val="22"/>
                <w:szCs w:val="22"/>
                <w:lang w:val="en-US" w:eastAsia="zh-CN"/>
              </w:rPr>
            </w:pPr>
            <w:r>
              <w:rPr>
                <w:sz w:val="22"/>
                <w:szCs w:val="22"/>
                <w:lang w:val="en-US" w:eastAsia="zh-CN"/>
              </w:rPr>
              <w:t>2.</w:t>
            </w:r>
          </w:p>
        </w:tc>
        <w:tc>
          <w:tcPr>
            <w:tcW w:w="0" w:type="auto"/>
          </w:tcPr>
          <w:p w14:paraId="48291151" w14:textId="77777777" w:rsidR="007F113A" w:rsidRDefault="008B65EF" w:rsidP="005A5B40">
            <w:pPr>
              <w:spacing w:before="0" w:beforeAutospacing="0" w:after="0" w:afterAutospacing="0"/>
              <w:rPr>
                <w:sz w:val="22"/>
                <w:szCs w:val="22"/>
                <w:lang w:val="en-US" w:eastAsia="zh-CN"/>
              </w:rPr>
            </w:pPr>
            <w:r w:rsidRPr="008B65EF">
              <w:rPr>
                <w:sz w:val="22"/>
                <w:szCs w:val="22"/>
                <w:lang w:val="en-US" w:eastAsia="zh-CN"/>
              </w:rPr>
              <w:t>Association between Occupational Stress and Respiratory Symptoms</w:t>
            </w:r>
            <w:r>
              <w:rPr>
                <w:sz w:val="22"/>
                <w:szCs w:val="22"/>
                <w:lang w:val="en-US" w:eastAsia="zh-CN"/>
              </w:rPr>
              <w:t xml:space="preserve"> </w:t>
            </w:r>
            <w:r w:rsidRPr="008B65EF">
              <w:rPr>
                <w:sz w:val="22"/>
                <w:szCs w:val="22"/>
                <w:lang w:val="en-US" w:eastAsia="zh-CN"/>
              </w:rPr>
              <w:t xml:space="preserve">among Lecturers in </w:t>
            </w:r>
            <w:proofErr w:type="spellStart"/>
            <w:r w:rsidRPr="008B65EF">
              <w:rPr>
                <w:sz w:val="22"/>
                <w:szCs w:val="22"/>
                <w:lang w:val="en-US" w:eastAsia="zh-CN"/>
              </w:rPr>
              <w:t>Universiti</w:t>
            </w:r>
            <w:proofErr w:type="spellEnd"/>
            <w:r w:rsidRPr="008B65EF">
              <w:rPr>
                <w:sz w:val="22"/>
                <w:szCs w:val="22"/>
                <w:lang w:val="en-US" w:eastAsia="zh-CN"/>
              </w:rPr>
              <w:t xml:space="preserve"> Putra Malaysia</w:t>
            </w:r>
          </w:p>
          <w:p w14:paraId="4C8FAE89" w14:textId="6FE392C8" w:rsidR="008B65EF" w:rsidRPr="00E64F6E" w:rsidRDefault="008B65EF" w:rsidP="005A5B40">
            <w:pPr>
              <w:spacing w:before="0" w:beforeAutospacing="0" w:after="0" w:afterAutospacing="0"/>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Pr>
                <w:sz w:val="22"/>
                <w:szCs w:val="22"/>
                <w:lang w:val="en-US" w:eastAsia="zh-CN"/>
              </w:rPr>
              <w:fldChar w:fldCharType="begin" w:fldLock="1"/>
            </w:r>
            <w:r w:rsidR="00481E68">
              <w:rPr>
                <w:sz w:val="22"/>
                <w:szCs w:val="22"/>
                <w:lang w:val="en-US" w:eastAsia="zh-CN"/>
              </w:rPr>
              <w:instrText>ADDIN CSL_CITATION {"citationItems":[{"id":"ITEM-1","itemData":{"DOI":"10.5539/gjhs.v4n6p160","ISSN":"19169736","PMID":"23121752","abstract":"There was considerable evidence that a subject's psychological status may influence respiratory sensations and that some subjects may experience respiratory symptoms regardless of the presence of a respiratory disease. The objective of this study was to determine the association between occupational stress and respiratory symptoms among lecturers. This cross sectional study was conducted in Universiti Putra Malaysia, involved 61 lecturers from various faculties. Job Content Questionnaire (JCQ) and questionnaires based on American Thoracic Society were used to collect the data on socio-demography, stress level and respiratory symptoms. High level of occupational stress (high strain) was determined among 16 of the respondents (26.2%). Breathlessness was the common symptom experienced by the respondents. Female lecturers were significantly experienced high stress level compared to male (p=0.035). They were also significantly having more breathlessness symptom compared to male lecturer (p=0.011). Study highlighted in study population, gender plays a significant role that influenced level of occupational stress and also gender has role in resulting occupational stress level and respiratory symptoms. There was no significant association between occupational stress and respiratory symptoms. It can be concluded that this group of lecturers of Universiti Putra Malaysia did not experienced high occupational stress level. Occupational stress level was not statistically significantly associated with all respiratory symptoms being studied.","author":[{"dropping-particle":"","family":"Nur Aqilah","given":"Mohmed Yusof","non-dropping-particle":"","parse-names":false,"suffix":""},{"dropping-particle":"","family":"Juliana","given":"Jalaludin","non-dropping-particle":"","parse-names":false,"suffix":""}],"container-title":"Global journal of health science","id":"ITEM-1","issue":"6","issued":{"date-parts":[["2012"]]},"page":"160-169","title":"Association between occupational stress and respiratory symptoms among lecturers in Universiti Putra Malaysia.","type":"article-journal","volume":"4"},"uris":["http://www.mendeley.com/documents/?uuid=26f751cb-fc76-40fb-9bff-503e1a2825f6"]}],"mendeley":{"formattedCitation":"(Nur Aqilah and Juliana, 2012)","plainTextFormattedCitation":"(Nur Aqilah and Juliana, 2012)","previouslyFormattedCitation":"(Nur Aqilah and Juliana, 2012)"},"properties":{"noteIndex":0},"schema":"https://github.com/citation-style-language/schema/raw/master/csl-citation.json"}</w:instrText>
            </w:r>
            <w:r>
              <w:rPr>
                <w:sz w:val="22"/>
                <w:szCs w:val="22"/>
                <w:lang w:val="en-US" w:eastAsia="zh-CN"/>
              </w:rPr>
              <w:fldChar w:fldCharType="separate"/>
            </w:r>
            <w:r w:rsidR="00481E68" w:rsidRPr="00481E68">
              <w:rPr>
                <w:noProof/>
                <w:sz w:val="22"/>
                <w:szCs w:val="22"/>
                <w:lang w:val="en-US" w:eastAsia="zh-CN"/>
              </w:rPr>
              <w:t>(Nur Aqilah and Juliana, 2012)</w:t>
            </w:r>
            <w:r>
              <w:rPr>
                <w:sz w:val="22"/>
                <w:szCs w:val="22"/>
                <w:lang w:val="en-US" w:eastAsia="zh-CN"/>
              </w:rPr>
              <w:fldChar w:fldCharType="end"/>
            </w:r>
          </w:p>
        </w:tc>
        <w:tc>
          <w:tcPr>
            <w:tcW w:w="0" w:type="auto"/>
          </w:tcPr>
          <w:p w14:paraId="7C9348FA" w14:textId="453792B5" w:rsidR="00E64F6E" w:rsidRDefault="00E64F6E" w:rsidP="005A5B40">
            <w:pPr>
              <w:spacing w:before="0" w:beforeAutospacing="0" w:after="0" w:afterAutospacing="0"/>
              <w:rPr>
                <w:sz w:val="22"/>
                <w:szCs w:val="22"/>
                <w:lang w:val="en-US" w:eastAsia="zh-CN"/>
              </w:rPr>
            </w:pPr>
            <w:r>
              <w:rPr>
                <w:sz w:val="22"/>
                <w:szCs w:val="22"/>
                <w:lang w:val="en-US" w:eastAsia="zh-CN"/>
              </w:rPr>
              <w:t xml:space="preserve">Desain </w:t>
            </w:r>
            <w:proofErr w:type="spellStart"/>
            <w:proofErr w:type="gramStart"/>
            <w:r>
              <w:rPr>
                <w:sz w:val="22"/>
                <w:szCs w:val="22"/>
                <w:lang w:val="en-US" w:eastAsia="zh-CN"/>
              </w:rPr>
              <w:t>penelitian</w:t>
            </w:r>
            <w:proofErr w:type="spellEnd"/>
            <w:r>
              <w:rPr>
                <w:sz w:val="22"/>
                <w:szCs w:val="22"/>
                <w:lang w:val="en-US" w:eastAsia="zh-CN"/>
              </w:rPr>
              <w:t xml:space="preserve"> :</w:t>
            </w:r>
            <w:proofErr w:type="gramEnd"/>
            <w:r>
              <w:rPr>
                <w:sz w:val="22"/>
                <w:szCs w:val="22"/>
                <w:lang w:val="en-US" w:eastAsia="zh-CN"/>
              </w:rPr>
              <w:t xml:space="preserve"> </w:t>
            </w:r>
            <w:proofErr w:type="spellStart"/>
            <w:r w:rsidR="008B65EF" w:rsidRPr="008B65EF">
              <w:rPr>
                <w:sz w:val="22"/>
                <w:szCs w:val="22"/>
                <w:lang w:val="en-US" w:eastAsia="zh-CN"/>
              </w:rPr>
              <w:t>studi</w:t>
            </w:r>
            <w:proofErr w:type="spellEnd"/>
            <w:r w:rsidR="008B65EF" w:rsidRPr="008B65EF">
              <w:rPr>
                <w:sz w:val="22"/>
                <w:szCs w:val="22"/>
                <w:lang w:val="en-US" w:eastAsia="zh-CN"/>
              </w:rPr>
              <w:t xml:space="preserve"> transversal</w:t>
            </w:r>
          </w:p>
          <w:p w14:paraId="165A5345" w14:textId="77777777" w:rsidR="008B65EF" w:rsidRDefault="00E64F6E" w:rsidP="005A5B40">
            <w:pPr>
              <w:spacing w:before="0" w:beforeAutospacing="0" w:after="0" w:afterAutospacing="0"/>
            </w:pPr>
            <w:proofErr w:type="spellStart"/>
            <w:proofErr w:type="gramStart"/>
            <w:r>
              <w:rPr>
                <w:sz w:val="22"/>
                <w:szCs w:val="22"/>
                <w:lang w:val="en-US" w:eastAsia="zh-CN"/>
              </w:rPr>
              <w:t>Instrumen</w:t>
            </w:r>
            <w:proofErr w:type="spellEnd"/>
            <w:r>
              <w:rPr>
                <w:sz w:val="22"/>
                <w:szCs w:val="22"/>
                <w:lang w:val="en-US" w:eastAsia="zh-CN"/>
              </w:rPr>
              <w:t xml:space="preserve"> :</w:t>
            </w:r>
            <w:proofErr w:type="gramEnd"/>
            <w:r w:rsidR="008B65EF">
              <w:t xml:space="preserve"> </w:t>
            </w:r>
          </w:p>
          <w:p w14:paraId="64C5E5B0" w14:textId="77777777" w:rsidR="008B65EF" w:rsidRDefault="008B65EF" w:rsidP="005A5B40">
            <w:pPr>
              <w:pStyle w:val="ListParagraph"/>
              <w:numPr>
                <w:ilvl w:val="0"/>
                <w:numId w:val="67"/>
              </w:numPr>
              <w:spacing w:before="0" w:beforeAutospacing="0" w:after="0" w:afterAutospacing="0"/>
              <w:rPr>
                <w:sz w:val="22"/>
                <w:szCs w:val="22"/>
                <w:lang w:val="en-US" w:eastAsia="zh-CN"/>
              </w:rPr>
            </w:pPr>
            <w:r w:rsidRPr="008B65EF">
              <w:rPr>
                <w:sz w:val="22"/>
                <w:szCs w:val="22"/>
                <w:lang w:val="en-US" w:eastAsia="zh-CN"/>
              </w:rPr>
              <w:t>Job Content Questionnaires (JCQ</w:t>
            </w:r>
            <w:r>
              <w:rPr>
                <w:sz w:val="22"/>
                <w:szCs w:val="22"/>
                <w:lang w:val="en-US" w:eastAsia="zh-CN"/>
              </w:rPr>
              <w:t>)</w:t>
            </w:r>
          </w:p>
          <w:p w14:paraId="39638CF7" w14:textId="15D6995B" w:rsidR="00E64F6E" w:rsidRPr="008B65EF" w:rsidRDefault="008B65EF" w:rsidP="005A5B40">
            <w:pPr>
              <w:pStyle w:val="ListParagraph"/>
              <w:numPr>
                <w:ilvl w:val="0"/>
                <w:numId w:val="67"/>
              </w:numPr>
              <w:spacing w:before="0" w:beforeAutospacing="0" w:after="0" w:afterAutospacing="0"/>
              <w:rPr>
                <w:sz w:val="22"/>
                <w:szCs w:val="22"/>
                <w:lang w:val="en-US" w:eastAsia="zh-CN"/>
              </w:rPr>
            </w:pPr>
            <w:proofErr w:type="spellStart"/>
            <w:r w:rsidRPr="008B65EF">
              <w:rPr>
                <w:sz w:val="22"/>
                <w:szCs w:val="22"/>
                <w:lang w:val="en-US" w:eastAsia="zh-CN"/>
              </w:rPr>
              <w:t>Pertanyaan</w:t>
            </w:r>
            <w:proofErr w:type="spellEnd"/>
            <w:r w:rsidRPr="008B65EF">
              <w:rPr>
                <w:sz w:val="22"/>
                <w:szCs w:val="22"/>
                <w:lang w:val="en-US" w:eastAsia="zh-CN"/>
              </w:rPr>
              <w:t xml:space="preserve"> </w:t>
            </w:r>
            <w:proofErr w:type="spellStart"/>
            <w:r w:rsidRPr="008B65EF">
              <w:rPr>
                <w:sz w:val="22"/>
                <w:szCs w:val="22"/>
                <w:lang w:val="en-US" w:eastAsia="zh-CN"/>
              </w:rPr>
              <w:t>tentang</w:t>
            </w:r>
            <w:proofErr w:type="spellEnd"/>
            <w:r w:rsidRPr="008B65EF">
              <w:rPr>
                <w:sz w:val="22"/>
                <w:szCs w:val="22"/>
                <w:lang w:val="en-US" w:eastAsia="zh-CN"/>
              </w:rPr>
              <w:t xml:space="preserve"> </w:t>
            </w:r>
            <w:proofErr w:type="spellStart"/>
            <w:r w:rsidRPr="008B65EF">
              <w:rPr>
                <w:sz w:val="22"/>
                <w:szCs w:val="22"/>
                <w:lang w:val="en-US" w:eastAsia="zh-CN"/>
              </w:rPr>
              <w:t>Gejala</w:t>
            </w:r>
            <w:proofErr w:type="spellEnd"/>
            <w:r w:rsidRPr="008B65EF">
              <w:rPr>
                <w:sz w:val="22"/>
                <w:szCs w:val="22"/>
                <w:lang w:val="en-US" w:eastAsia="zh-CN"/>
              </w:rPr>
              <w:t xml:space="preserve"> </w:t>
            </w:r>
            <w:proofErr w:type="spellStart"/>
            <w:r w:rsidRPr="008B65EF">
              <w:rPr>
                <w:sz w:val="22"/>
                <w:szCs w:val="22"/>
                <w:lang w:val="en-US" w:eastAsia="zh-CN"/>
              </w:rPr>
              <w:t>Pernapasan</w:t>
            </w:r>
            <w:proofErr w:type="spellEnd"/>
            <w:r w:rsidR="00E64F6E" w:rsidRPr="008B65EF">
              <w:rPr>
                <w:sz w:val="22"/>
                <w:szCs w:val="22"/>
                <w:lang w:val="en-US" w:eastAsia="zh-CN"/>
              </w:rPr>
              <w:t xml:space="preserve"> </w:t>
            </w:r>
          </w:p>
          <w:p w14:paraId="62E15CF7" w14:textId="77777777" w:rsidR="008B65EF" w:rsidRDefault="00E64F6E" w:rsidP="005A5B40">
            <w:pPr>
              <w:spacing w:before="0" w:beforeAutospacing="0" w:after="0" w:afterAutospacing="0"/>
              <w:rPr>
                <w:sz w:val="22"/>
                <w:szCs w:val="22"/>
                <w:lang w:val="en-US" w:eastAsia="zh-CN"/>
              </w:rPr>
            </w:pPr>
            <w:proofErr w:type="spellStart"/>
            <w:proofErr w:type="gramStart"/>
            <w:r>
              <w:rPr>
                <w:sz w:val="22"/>
                <w:szCs w:val="22"/>
                <w:lang w:val="en-US" w:eastAsia="zh-CN"/>
              </w:rPr>
              <w:t>Analisis</w:t>
            </w:r>
            <w:proofErr w:type="spellEnd"/>
            <w:r>
              <w:rPr>
                <w:sz w:val="22"/>
                <w:szCs w:val="22"/>
                <w:lang w:val="en-US" w:eastAsia="zh-CN"/>
              </w:rPr>
              <w:t xml:space="preserve"> :</w:t>
            </w:r>
            <w:proofErr w:type="gramEnd"/>
            <w:r w:rsidR="008B65EF">
              <w:rPr>
                <w:sz w:val="22"/>
                <w:szCs w:val="22"/>
                <w:lang w:val="en-US" w:eastAsia="zh-CN"/>
              </w:rPr>
              <w:t xml:space="preserve"> </w:t>
            </w:r>
          </w:p>
          <w:p w14:paraId="0629E5CE" w14:textId="77777777" w:rsidR="008B65EF" w:rsidRDefault="008B65EF" w:rsidP="005A5B40">
            <w:pPr>
              <w:pStyle w:val="ListParagraph"/>
              <w:numPr>
                <w:ilvl w:val="0"/>
                <w:numId w:val="67"/>
              </w:numPr>
              <w:spacing w:before="0" w:beforeAutospacing="0" w:after="0" w:afterAutospacing="0"/>
              <w:rPr>
                <w:sz w:val="22"/>
                <w:szCs w:val="22"/>
                <w:lang w:val="en-US" w:eastAsia="zh-CN"/>
              </w:rPr>
            </w:pPr>
            <w:r w:rsidRPr="008B65EF">
              <w:rPr>
                <w:sz w:val="22"/>
                <w:szCs w:val="22"/>
                <w:lang w:val="en-US" w:eastAsia="zh-CN"/>
              </w:rPr>
              <w:t>Chi-square</w:t>
            </w:r>
          </w:p>
          <w:p w14:paraId="3F279DD4" w14:textId="36B984D6" w:rsidR="007F113A" w:rsidRPr="008B65EF" w:rsidRDefault="008B65EF" w:rsidP="005A5B40">
            <w:pPr>
              <w:pStyle w:val="ListParagraph"/>
              <w:numPr>
                <w:ilvl w:val="0"/>
                <w:numId w:val="67"/>
              </w:numPr>
              <w:spacing w:before="0" w:beforeAutospacing="0" w:after="0" w:afterAutospacing="0"/>
              <w:rPr>
                <w:sz w:val="22"/>
                <w:szCs w:val="22"/>
                <w:lang w:val="en-US" w:eastAsia="zh-CN"/>
              </w:rPr>
            </w:pPr>
            <w:r w:rsidRPr="008B65EF">
              <w:rPr>
                <w:sz w:val="22"/>
                <w:szCs w:val="22"/>
                <w:lang w:val="en-US" w:eastAsia="zh-CN"/>
              </w:rPr>
              <w:t>Fisher’s Exact Test</w:t>
            </w:r>
          </w:p>
        </w:tc>
        <w:tc>
          <w:tcPr>
            <w:tcW w:w="0" w:type="auto"/>
          </w:tcPr>
          <w:p w14:paraId="6DDEA29B" w14:textId="18B109AE" w:rsidR="007F113A" w:rsidRPr="00E64F6E" w:rsidRDefault="008B65EF" w:rsidP="005A5B40">
            <w:pPr>
              <w:spacing w:before="0" w:beforeAutospacing="0" w:after="0" w:afterAutospacing="0"/>
              <w:rPr>
                <w:sz w:val="22"/>
                <w:szCs w:val="22"/>
                <w:lang w:val="en-US" w:eastAsia="zh-CN"/>
              </w:rPr>
            </w:pPr>
            <w:proofErr w:type="spellStart"/>
            <w:r w:rsidRPr="008B65EF">
              <w:rPr>
                <w:sz w:val="22"/>
                <w:szCs w:val="22"/>
                <w:lang w:val="en-US" w:eastAsia="zh-CN"/>
              </w:rPr>
              <w:t>hasil</w:t>
            </w:r>
            <w:proofErr w:type="spellEnd"/>
            <w:r w:rsidRPr="008B65EF">
              <w:rPr>
                <w:sz w:val="22"/>
                <w:szCs w:val="22"/>
                <w:lang w:val="en-US" w:eastAsia="zh-CN"/>
              </w:rPr>
              <w:t xml:space="preserve"> </w:t>
            </w:r>
            <w:proofErr w:type="spellStart"/>
            <w:r w:rsidRPr="008B65EF">
              <w:rPr>
                <w:sz w:val="22"/>
                <w:szCs w:val="22"/>
                <w:lang w:val="en-US" w:eastAsia="zh-CN"/>
              </w:rPr>
              <w:t>penelitian</w:t>
            </w:r>
            <w:proofErr w:type="spellEnd"/>
            <w:r w:rsidRPr="008B65EF">
              <w:rPr>
                <w:sz w:val="22"/>
                <w:szCs w:val="22"/>
                <w:lang w:val="en-US" w:eastAsia="zh-CN"/>
              </w:rPr>
              <w:t xml:space="preserve"> </w:t>
            </w:r>
            <w:proofErr w:type="spellStart"/>
            <w:r w:rsidRPr="008B65EF">
              <w:rPr>
                <w:sz w:val="22"/>
                <w:szCs w:val="22"/>
                <w:lang w:val="en-US" w:eastAsia="zh-CN"/>
              </w:rPr>
              <w:t>ini</w:t>
            </w:r>
            <w:proofErr w:type="spellEnd"/>
            <w:r w:rsidRPr="008B65EF">
              <w:rPr>
                <w:sz w:val="22"/>
                <w:szCs w:val="22"/>
                <w:lang w:val="en-US" w:eastAsia="zh-CN"/>
              </w:rPr>
              <w:t xml:space="preserve"> </w:t>
            </w:r>
            <w:proofErr w:type="spellStart"/>
            <w:r w:rsidRPr="008B65EF">
              <w:rPr>
                <w:sz w:val="22"/>
                <w:szCs w:val="22"/>
                <w:lang w:val="en-US" w:eastAsia="zh-CN"/>
              </w:rPr>
              <w:t>menunjukkan</w:t>
            </w:r>
            <w:proofErr w:type="spellEnd"/>
            <w:r w:rsidRPr="008B65EF">
              <w:rPr>
                <w:sz w:val="22"/>
                <w:szCs w:val="22"/>
                <w:lang w:val="en-US" w:eastAsia="zh-CN"/>
              </w:rPr>
              <w:t xml:space="preserve"> </w:t>
            </w:r>
            <w:proofErr w:type="spellStart"/>
            <w:r w:rsidRPr="008B65EF">
              <w:rPr>
                <w:sz w:val="22"/>
                <w:szCs w:val="22"/>
                <w:lang w:val="en-US" w:eastAsia="zh-CN"/>
              </w:rPr>
              <w:t>bahwa</w:t>
            </w:r>
            <w:proofErr w:type="spellEnd"/>
            <w:r w:rsidRPr="008B65EF">
              <w:rPr>
                <w:sz w:val="22"/>
                <w:szCs w:val="22"/>
                <w:lang w:val="en-US" w:eastAsia="zh-CN"/>
              </w:rPr>
              <w:t xml:space="preserve"> </w:t>
            </w:r>
            <w:proofErr w:type="spellStart"/>
            <w:r w:rsidRPr="008B65EF">
              <w:rPr>
                <w:sz w:val="22"/>
                <w:szCs w:val="22"/>
                <w:lang w:val="en-US" w:eastAsia="zh-CN"/>
              </w:rPr>
              <w:t>meskipun</w:t>
            </w:r>
            <w:proofErr w:type="spellEnd"/>
            <w:r w:rsidRPr="008B65EF">
              <w:rPr>
                <w:sz w:val="22"/>
                <w:szCs w:val="22"/>
                <w:lang w:val="en-US" w:eastAsia="zh-CN"/>
              </w:rPr>
              <w:t xml:space="preserve"> </w:t>
            </w:r>
            <w:proofErr w:type="spellStart"/>
            <w:r w:rsidRPr="008B65EF">
              <w:rPr>
                <w:sz w:val="22"/>
                <w:szCs w:val="22"/>
                <w:lang w:val="en-US" w:eastAsia="zh-CN"/>
              </w:rPr>
              <w:t>ada</w:t>
            </w:r>
            <w:proofErr w:type="spellEnd"/>
            <w:r w:rsidRPr="008B65EF">
              <w:rPr>
                <w:sz w:val="22"/>
                <w:szCs w:val="22"/>
                <w:lang w:val="en-US" w:eastAsia="zh-CN"/>
              </w:rPr>
              <w:t xml:space="preserve"> </w:t>
            </w:r>
            <w:proofErr w:type="spellStart"/>
            <w:r w:rsidRPr="008B65EF">
              <w:rPr>
                <w:sz w:val="22"/>
                <w:szCs w:val="22"/>
                <w:lang w:val="en-US" w:eastAsia="zh-CN"/>
              </w:rPr>
              <w:t>hubungan</w:t>
            </w:r>
            <w:proofErr w:type="spellEnd"/>
            <w:r w:rsidRPr="008B65EF">
              <w:rPr>
                <w:sz w:val="22"/>
                <w:szCs w:val="22"/>
                <w:lang w:val="en-US" w:eastAsia="zh-CN"/>
              </w:rPr>
              <w:t xml:space="preserve"> </w:t>
            </w:r>
            <w:proofErr w:type="spellStart"/>
            <w:r w:rsidRPr="008B65EF">
              <w:rPr>
                <w:sz w:val="22"/>
                <w:szCs w:val="22"/>
                <w:lang w:val="en-US" w:eastAsia="zh-CN"/>
              </w:rPr>
              <w:t>antara</w:t>
            </w:r>
            <w:proofErr w:type="spellEnd"/>
            <w:r w:rsidRPr="008B65EF">
              <w:rPr>
                <w:sz w:val="22"/>
                <w:szCs w:val="22"/>
                <w:lang w:val="en-US" w:eastAsia="zh-CN"/>
              </w:rPr>
              <w:t xml:space="preserve"> </w:t>
            </w:r>
            <w:proofErr w:type="spellStart"/>
            <w:r w:rsidRPr="008B65EF">
              <w:rPr>
                <w:sz w:val="22"/>
                <w:szCs w:val="22"/>
                <w:lang w:val="en-US" w:eastAsia="zh-CN"/>
              </w:rPr>
              <w:t>stres</w:t>
            </w:r>
            <w:proofErr w:type="spellEnd"/>
            <w:r w:rsidRPr="008B65EF">
              <w:rPr>
                <w:sz w:val="22"/>
                <w:szCs w:val="22"/>
                <w:lang w:val="en-US" w:eastAsia="zh-CN"/>
              </w:rPr>
              <w:t xml:space="preserve"> </w:t>
            </w:r>
            <w:proofErr w:type="spellStart"/>
            <w:r w:rsidRPr="008B65EF">
              <w:rPr>
                <w:sz w:val="22"/>
                <w:szCs w:val="22"/>
                <w:lang w:val="en-US" w:eastAsia="zh-CN"/>
              </w:rPr>
              <w:t>kerja</w:t>
            </w:r>
            <w:proofErr w:type="spellEnd"/>
            <w:r w:rsidRPr="008B65EF">
              <w:rPr>
                <w:sz w:val="22"/>
                <w:szCs w:val="22"/>
                <w:lang w:val="en-US" w:eastAsia="zh-CN"/>
              </w:rPr>
              <w:t xml:space="preserve"> dan </w:t>
            </w:r>
            <w:proofErr w:type="spellStart"/>
            <w:r w:rsidRPr="008B65EF">
              <w:rPr>
                <w:sz w:val="22"/>
                <w:szCs w:val="22"/>
                <w:lang w:val="en-US" w:eastAsia="zh-CN"/>
              </w:rPr>
              <w:t>gejala</w:t>
            </w:r>
            <w:proofErr w:type="spellEnd"/>
            <w:r w:rsidRPr="008B65EF">
              <w:rPr>
                <w:sz w:val="22"/>
                <w:szCs w:val="22"/>
                <w:lang w:val="en-US" w:eastAsia="zh-CN"/>
              </w:rPr>
              <w:t xml:space="preserve"> </w:t>
            </w:r>
            <w:proofErr w:type="spellStart"/>
            <w:r w:rsidRPr="008B65EF">
              <w:rPr>
                <w:sz w:val="22"/>
                <w:szCs w:val="22"/>
                <w:lang w:val="en-US" w:eastAsia="zh-CN"/>
              </w:rPr>
              <w:t>pernapasan</w:t>
            </w:r>
            <w:proofErr w:type="spellEnd"/>
            <w:r w:rsidRPr="008B65EF">
              <w:rPr>
                <w:sz w:val="22"/>
                <w:szCs w:val="22"/>
                <w:lang w:val="en-US" w:eastAsia="zh-CN"/>
              </w:rPr>
              <w:t xml:space="preserve">, </w:t>
            </w:r>
            <w:proofErr w:type="spellStart"/>
            <w:r w:rsidRPr="008B65EF">
              <w:rPr>
                <w:sz w:val="22"/>
                <w:szCs w:val="22"/>
                <w:lang w:val="en-US" w:eastAsia="zh-CN"/>
              </w:rPr>
              <w:t>tidak</w:t>
            </w:r>
            <w:proofErr w:type="spellEnd"/>
            <w:r w:rsidRPr="008B65EF">
              <w:rPr>
                <w:sz w:val="22"/>
                <w:szCs w:val="22"/>
                <w:lang w:val="en-US" w:eastAsia="zh-CN"/>
              </w:rPr>
              <w:t xml:space="preserve"> </w:t>
            </w:r>
            <w:proofErr w:type="spellStart"/>
            <w:r w:rsidRPr="008B65EF">
              <w:rPr>
                <w:sz w:val="22"/>
                <w:szCs w:val="22"/>
                <w:lang w:val="en-US" w:eastAsia="zh-CN"/>
              </w:rPr>
              <w:t>ada</w:t>
            </w:r>
            <w:proofErr w:type="spellEnd"/>
            <w:r w:rsidRPr="008B65EF">
              <w:rPr>
                <w:sz w:val="22"/>
                <w:szCs w:val="22"/>
                <w:lang w:val="en-US" w:eastAsia="zh-CN"/>
              </w:rPr>
              <w:t xml:space="preserve"> </w:t>
            </w:r>
            <w:proofErr w:type="spellStart"/>
            <w:r w:rsidRPr="008B65EF">
              <w:rPr>
                <w:sz w:val="22"/>
                <w:szCs w:val="22"/>
                <w:lang w:val="en-US" w:eastAsia="zh-CN"/>
              </w:rPr>
              <w:t>hubungan</w:t>
            </w:r>
            <w:proofErr w:type="spellEnd"/>
            <w:r w:rsidRPr="008B65EF">
              <w:rPr>
                <w:sz w:val="22"/>
                <w:szCs w:val="22"/>
                <w:lang w:val="en-US" w:eastAsia="zh-CN"/>
              </w:rPr>
              <w:t xml:space="preserve"> yang </w:t>
            </w:r>
            <w:proofErr w:type="spellStart"/>
            <w:r w:rsidRPr="008B65EF">
              <w:rPr>
                <w:sz w:val="22"/>
                <w:szCs w:val="22"/>
                <w:lang w:val="en-US" w:eastAsia="zh-CN"/>
              </w:rPr>
              <w:t>signifikan</w:t>
            </w:r>
            <w:proofErr w:type="spellEnd"/>
            <w:r w:rsidRPr="008B65EF">
              <w:rPr>
                <w:sz w:val="22"/>
                <w:szCs w:val="22"/>
                <w:lang w:val="en-US" w:eastAsia="zh-CN"/>
              </w:rPr>
              <w:t xml:space="preserve"> </w:t>
            </w:r>
            <w:proofErr w:type="spellStart"/>
            <w:r w:rsidRPr="008B65EF">
              <w:rPr>
                <w:sz w:val="22"/>
                <w:szCs w:val="22"/>
                <w:lang w:val="en-US" w:eastAsia="zh-CN"/>
              </w:rPr>
              <w:t>antara</w:t>
            </w:r>
            <w:proofErr w:type="spellEnd"/>
            <w:r w:rsidRPr="008B65EF">
              <w:rPr>
                <w:sz w:val="22"/>
                <w:szCs w:val="22"/>
                <w:lang w:val="en-US" w:eastAsia="zh-CN"/>
              </w:rPr>
              <w:t xml:space="preserve"> strategi </w:t>
            </w:r>
            <w:proofErr w:type="spellStart"/>
            <w:r w:rsidRPr="008B65EF">
              <w:rPr>
                <w:sz w:val="22"/>
                <w:szCs w:val="22"/>
                <w:lang w:val="en-US" w:eastAsia="zh-CN"/>
              </w:rPr>
              <w:t>koping</w:t>
            </w:r>
            <w:proofErr w:type="spellEnd"/>
            <w:r w:rsidRPr="008B65EF">
              <w:rPr>
                <w:sz w:val="22"/>
                <w:szCs w:val="22"/>
                <w:lang w:val="en-US" w:eastAsia="zh-CN"/>
              </w:rPr>
              <w:t xml:space="preserve"> </w:t>
            </w:r>
            <w:proofErr w:type="spellStart"/>
            <w:r w:rsidRPr="008B65EF">
              <w:rPr>
                <w:sz w:val="22"/>
                <w:szCs w:val="22"/>
                <w:lang w:val="en-US" w:eastAsia="zh-CN"/>
              </w:rPr>
              <w:t>dengan</w:t>
            </w:r>
            <w:proofErr w:type="spellEnd"/>
            <w:r w:rsidRPr="008B65EF">
              <w:rPr>
                <w:sz w:val="22"/>
                <w:szCs w:val="22"/>
                <w:lang w:val="en-US" w:eastAsia="zh-CN"/>
              </w:rPr>
              <w:t xml:space="preserve"> </w:t>
            </w:r>
            <w:proofErr w:type="spellStart"/>
            <w:r w:rsidRPr="008B65EF">
              <w:rPr>
                <w:sz w:val="22"/>
                <w:szCs w:val="22"/>
                <w:lang w:val="en-US" w:eastAsia="zh-CN"/>
              </w:rPr>
              <w:t>gejala</w:t>
            </w:r>
            <w:proofErr w:type="spellEnd"/>
            <w:r w:rsidRPr="008B65EF">
              <w:rPr>
                <w:sz w:val="22"/>
                <w:szCs w:val="22"/>
                <w:lang w:val="en-US" w:eastAsia="zh-CN"/>
              </w:rPr>
              <w:t xml:space="preserve"> </w:t>
            </w:r>
            <w:proofErr w:type="spellStart"/>
            <w:r w:rsidRPr="008B65EF">
              <w:rPr>
                <w:sz w:val="22"/>
                <w:szCs w:val="22"/>
                <w:lang w:val="en-US" w:eastAsia="zh-CN"/>
              </w:rPr>
              <w:t>pernapasan</w:t>
            </w:r>
            <w:proofErr w:type="spellEnd"/>
            <w:r w:rsidRPr="008B65EF">
              <w:rPr>
                <w:sz w:val="22"/>
                <w:szCs w:val="22"/>
                <w:lang w:val="en-US" w:eastAsia="zh-CN"/>
              </w:rPr>
              <w:t xml:space="preserve">. Ini </w:t>
            </w:r>
            <w:proofErr w:type="spellStart"/>
            <w:r w:rsidRPr="008B65EF">
              <w:rPr>
                <w:sz w:val="22"/>
                <w:szCs w:val="22"/>
                <w:lang w:val="en-US" w:eastAsia="zh-CN"/>
              </w:rPr>
              <w:t>menunjukkan</w:t>
            </w:r>
            <w:proofErr w:type="spellEnd"/>
            <w:r w:rsidRPr="008B65EF">
              <w:rPr>
                <w:sz w:val="22"/>
                <w:szCs w:val="22"/>
                <w:lang w:val="en-US" w:eastAsia="zh-CN"/>
              </w:rPr>
              <w:t xml:space="preserve"> </w:t>
            </w:r>
            <w:proofErr w:type="spellStart"/>
            <w:r w:rsidRPr="008B65EF">
              <w:rPr>
                <w:sz w:val="22"/>
                <w:szCs w:val="22"/>
                <w:lang w:val="en-US" w:eastAsia="zh-CN"/>
              </w:rPr>
              <w:t>bahwa</w:t>
            </w:r>
            <w:proofErr w:type="spellEnd"/>
            <w:r w:rsidRPr="008B65EF">
              <w:rPr>
                <w:sz w:val="22"/>
                <w:szCs w:val="22"/>
                <w:lang w:val="en-US" w:eastAsia="zh-CN"/>
              </w:rPr>
              <w:t xml:space="preserve"> </w:t>
            </w:r>
            <w:proofErr w:type="spellStart"/>
            <w:r w:rsidRPr="008B65EF">
              <w:rPr>
                <w:sz w:val="22"/>
                <w:szCs w:val="22"/>
                <w:lang w:val="en-US" w:eastAsia="zh-CN"/>
              </w:rPr>
              <w:t>mekanisme</w:t>
            </w:r>
            <w:proofErr w:type="spellEnd"/>
            <w:r w:rsidRPr="008B65EF">
              <w:rPr>
                <w:sz w:val="22"/>
                <w:szCs w:val="22"/>
                <w:lang w:val="en-US" w:eastAsia="zh-CN"/>
              </w:rPr>
              <w:t xml:space="preserve"> </w:t>
            </w:r>
            <w:proofErr w:type="spellStart"/>
            <w:r w:rsidRPr="008B65EF">
              <w:rPr>
                <w:sz w:val="22"/>
                <w:szCs w:val="22"/>
                <w:lang w:val="en-US" w:eastAsia="zh-CN"/>
              </w:rPr>
              <w:t>koping</w:t>
            </w:r>
            <w:proofErr w:type="spellEnd"/>
            <w:r w:rsidRPr="008B65EF">
              <w:rPr>
                <w:sz w:val="22"/>
                <w:szCs w:val="22"/>
                <w:lang w:val="en-US" w:eastAsia="zh-CN"/>
              </w:rPr>
              <w:t xml:space="preserve"> yang </w:t>
            </w:r>
            <w:proofErr w:type="spellStart"/>
            <w:r w:rsidRPr="008B65EF">
              <w:rPr>
                <w:sz w:val="22"/>
                <w:szCs w:val="22"/>
                <w:lang w:val="en-US" w:eastAsia="zh-CN"/>
              </w:rPr>
              <w:t>efektif</w:t>
            </w:r>
            <w:proofErr w:type="spellEnd"/>
            <w:r w:rsidRPr="008B65EF">
              <w:rPr>
                <w:sz w:val="22"/>
                <w:szCs w:val="22"/>
                <w:lang w:val="en-US" w:eastAsia="zh-CN"/>
              </w:rPr>
              <w:t xml:space="preserve"> </w:t>
            </w:r>
            <w:proofErr w:type="spellStart"/>
            <w:r w:rsidRPr="008B65EF">
              <w:rPr>
                <w:sz w:val="22"/>
                <w:szCs w:val="22"/>
                <w:lang w:val="en-US" w:eastAsia="zh-CN"/>
              </w:rPr>
              <w:t>mungkin</w:t>
            </w:r>
            <w:proofErr w:type="spellEnd"/>
            <w:r w:rsidRPr="008B65EF">
              <w:rPr>
                <w:sz w:val="22"/>
                <w:szCs w:val="22"/>
                <w:lang w:val="en-US" w:eastAsia="zh-CN"/>
              </w:rPr>
              <w:t xml:space="preserve"> </w:t>
            </w:r>
            <w:proofErr w:type="spellStart"/>
            <w:r w:rsidRPr="008B65EF">
              <w:rPr>
                <w:sz w:val="22"/>
                <w:szCs w:val="22"/>
                <w:lang w:val="en-US" w:eastAsia="zh-CN"/>
              </w:rPr>
              <w:t>tidak</w:t>
            </w:r>
            <w:proofErr w:type="spellEnd"/>
            <w:r w:rsidRPr="008B65EF">
              <w:rPr>
                <w:sz w:val="22"/>
                <w:szCs w:val="22"/>
                <w:lang w:val="en-US" w:eastAsia="zh-CN"/>
              </w:rPr>
              <w:t xml:space="preserve"> </w:t>
            </w:r>
            <w:proofErr w:type="spellStart"/>
            <w:r w:rsidRPr="008B65EF">
              <w:rPr>
                <w:sz w:val="22"/>
                <w:szCs w:val="22"/>
                <w:lang w:val="en-US" w:eastAsia="zh-CN"/>
              </w:rPr>
              <w:t>selalu</w:t>
            </w:r>
            <w:proofErr w:type="spellEnd"/>
            <w:r w:rsidRPr="008B65EF">
              <w:rPr>
                <w:sz w:val="22"/>
                <w:szCs w:val="22"/>
                <w:lang w:val="en-US" w:eastAsia="zh-CN"/>
              </w:rPr>
              <w:t xml:space="preserve"> </w:t>
            </w:r>
            <w:proofErr w:type="spellStart"/>
            <w:r w:rsidRPr="008B65EF">
              <w:rPr>
                <w:sz w:val="22"/>
                <w:szCs w:val="22"/>
                <w:lang w:val="en-US" w:eastAsia="zh-CN"/>
              </w:rPr>
              <w:t>menghasilkan</w:t>
            </w:r>
            <w:proofErr w:type="spellEnd"/>
            <w:r w:rsidRPr="008B65EF">
              <w:rPr>
                <w:sz w:val="22"/>
                <w:szCs w:val="22"/>
                <w:lang w:val="en-US" w:eastAsia="zh-CN"/>
              </w:rPr>
              <w:t xml:space="preserve"> </w:t>
            </w:r>
            <w:proofErr w:type="spellStart"/>
            <w:r w:rsidRPr="008B65EF">
              <w:rPr>
                <w:sz w:val="22"/>
                <w:szCs w:val="22"/>
                <w:lang w:val="en-US" w:eastAsia="zh-CN"/>
              </w:rPr>
              <w:t>peningkatan</w:t>
            </w:r>
            <w:proofErr w:type="spellEnd"/>
            <w:r w:rsidRPr="008B65EF">
              <w:rPr>
                <w:sz w:val="22"/>
                <w:szCs w:val="22"/>
                <w:lang w:val="en-US" w:eastAsia="zh-CN"/>
              </w:rPr>
              <w:t xml:space="preserve"> </w:t>
            </w:r>
            <w:proofErr w:type="spellStart"/>
            <w:r w:rsidRPr="008B65EF">
              <w:rPr>
                <w:sz w:val="22"/>
                <w:szCs w:val="22"/>
                <w:lang w:val="en-US" w:eastAsia="zh-CN"/>
              </w:rPr>
              <w:t>kesehatan</w:t>
            </w:r>
            <w:proofErr w:type="spellEnd"/>
            <w:r w:rsidRPr="008B65EF">
              <w:rPr>
                <w:sz w:val="22"/>
                <w:szCs w:val="22"/>
                <w:lang w:val="en-US" w:eastAsia="zh-CN"/>
              </w:rPr>
              <w:t xml:space="preserve"> </w:t>
            </w:r>
            <w:proofErr w:type="spellStart"/>
            <w:r w:rsidRPr="008B65EF">
              <w:rPr>
                <w:sz w:val="22"/>
                <w:szCs w:val="22"/>
                <w:lang w:val="en-US" w:eastAsia="zh-CN"/>
              </w:rPr>
              <w:t>pernapasan</w:t>
            </w:r>
            <w:proofErr w:type="spellEnd"/>
            <w:r w:rsidRPr="008B65EF">
              <w:rPr>
                <w:sz w:val="22"/>
                <w:szCs w:val="22"/>
                <w:lang w:val="en-US" w:eastAsia="zh-CN"/>
              </w:rPr>
              <w:t xml:space="preserve"> </w:t>
            </w:r>
            <w:proofErr w:type="spellStart"/>
            <w:r w:rsidRPr="008B65EF">
              <w:rPr>
                <w:sz w:val="22"/>
                <w:szCs w:val="22"/>
                <w:lang w:val="en-US" w:eastAsia="zh-CN"/>
              </w:rPr>
              <w:t>atau</w:t>
            </w:r>
            <w:proofErr w:type="spellEnd"/>
            <w:r w:rsidRPr="008B65EF">
              <w:rPr>
                <w:sz w:val="22"/>
                <w:szCs w:val="22"/>
                <w:lang w:val="en-US" w:eastAsia="zh-CN"/>
              </w:rPr>
              <w:t xml:space="preserve"> </w:t>
            </w:r>
            <w:proofErr w:type="spellStart"/>
            <w:r w:rsidRPr="008B65EF">
              <w:rPr>
                <w:sz w:val="22"/>
                <w:szCs w:val="22"/>
                <w:lang w:val="en-US" w:eastAsia="zh-CN"/>
              </w:rPr>
              <w:t>mengurangi</w:t>
            </w:r>
            <w:proofErr w:type="spellEnd"/>
            <w:r w:rsidRPr="008B65EF">
              <w:rPr>
                <w:sz w:val="22"/>
                <w:szCs w:val="22"/>
                <w:lang w:val="en-US" w:eastAsia="zh-CN"/>
              </w:rPr>
              <w:t xml:space="preserve"> </w:t>
            </w:r>
            <w:proofErr w:type="spellStart"/>
            <w:r w:rsidRPr="008B65EF">
              <w:rPr>
                <w:sz w:val="22"/>
                <w:szCs w:val="22"/>
                <w:lang w:val="en-US" w:eastAsia="zh-CN"/>
              </w:rPr>
              <w:t>gejala</w:t>
            </w:r>
            <w:proofErr w:type="spellEnd"/>
            <w:r w:rsidRPr="008B65EF">
              <w:rPr>
                <w:sz w:val="22"/>
                <w:szCs w:val="22"/>
                <w:lang w:val="en-US" w:eastAsia="zh-CN"/>
              </w:rPr>
              <w:t xml:space="preserve"> </w:t>
            </w:r>
            <w:proofErr w:type="spellStart"/>
            <w:r w:rsidRPr="008B65EF">
              <w:rPr>
                <w:sz w:val="22"/>
                <w:szCs w:val="22"/>
                <w:lang w:val="en-US" w:eastAsia="zh-CN"/>
              </w:rPr>
              <w:t>pernapasan</w:t>
            </w:r>
            <w:proofErr w:type="spellEnd"/>
            <w:r w:rsidRPr="008B65EF">
              <w:rPr>
                <w:sz w:val="22"/>
                <w:szCs w:val="22"/>
                <w:lang w:val="en-US" w:eastAsia="zh-CN"/>
              </w:rPr>
              <w:t>.</w:t>
            </w:r>
          </w:p>
        </w:tc>
      </w:tr>
      <w:tr w:rsidR="00673619" w:rsidRPr="00E64F6E" w14:paraId="600DD1D2" w14:textId="77777777" w:rsidTr="00497635">
        <w:trPr>
          <w:trHeight w:val="478"/>
        </w:trPr>
        <w:tc>
          <w:tcPr>
            <w:tcW w:w="0" w:type="auto"/>
          </w:tcPr>
          <w:p w14:paraId="57B7127A" w14:textId="094B9956" w:rsidR="007F113A" w:rsidRPr="00E64F6E" w:rsidRDefault="008B65EF" w:rsidP="005A5B40">
            <w:pPr>
              <w:spacing w:before="0" w:beforeAutospacing="0" w:after="0" w:afterAutospacing="0"/>
              <w:rPr>
                <w:sz w:val="22"/>
                <w:szCs w:val="22"/>
                <w:lang w:val="en-US" w:eastAsia="zh-CN"/>
              </w:rPr>
            </w:pPr>
            <w:r>
              <w:rPr>
                <w:sz w:val="22"/>
                <w:szCs w:val="22"/>
                <w:lang w:val="en-US" w:eastAsia="zh-CN"/>
              </w:rPr>
              <w:t>3.</w:t>
            </w:r>
          </w:p>
        </w:tc>
        <w:tc>
          <w:tcPr>
            <w:tcW w:w="0" w:type="auto"/>
          </w:tcPr>
          <w:p w14:paraId="64EAE674" w14:textId="77777777" w:rsidR="007F113A" w:rsidRDefault="008B65EF" w:rsidP="005A5B40">
            <w:pPr>
              <w:spacing w:before="0" w:beforeAutospacing="0" w:after="0" w:afterAutospacing="0"/>
              <w:rPr>
                <w:sz w:val="22"/>
                <w:szCs w:val="22"/>
                <w:lang w:val="en-US" w:eastAsia="zh-CN"/>
              </w:rPr>
            </w:pPr>
            <w:r w:rsidRPr="008B65EF">
              <w:rPr>
                <w:sz w:val="22"/>
                <w:szCs w:val="22"/>
                <w:lang w:val="en-US" w:eastAsia="zh-CN"/>
              </w:rPr>
              <w:t xml:space="preserve">GAMBARAN TINGKAT STRES KERJA TENAGA PENDIDIK DI FAKULTAS </w:t>
            </w:r>
            <w:r w:rsidRPr="008B65EF">
              <w:rPr>
                <w:sz w:val="22"/>
                <w:szCs w:val="22"/>
                <w:lang w:val="en-US" w:eastAsia="zh-CN"/>
              </w:rPr>
              <w:lastRenderedPageBreak/>
              <w:t>KEPERAWATAN UNIVERSITAS PADJADJARAN</w:t>
            </w:r>
          </w:p>
          <w:p w14:paraId="254CACB0" w14:textId="2F3B5802" w:rsidR="008B65EF" w:rsidRPr="00E64F6E" w:rsidRDefault="008B65EF" w:rsidP="005A5B40">
            <w:pPr>
              <w:spacing w:before="0" w:beforeAutospacing="0" w:after="0" w:afterAutospacing="0"/>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sidR="008D37BB">
              <w:rPr>
                <w:sz w:val="22"/>
                <w:szCs w:val="22"/>
                <w:lang w:val="en-US" w:eastAsia="zh-CN"/>
              </w:rPr>
              <w:fldChar w:fldCharType="begin" w:fldLock="1"/>
            </w:r>
            <w:r w:rsidR="00A341BE">
              <w:rPr>
                <w:sz w:val="22"/>
                <w:szCs w:val="22"/>
                <w:lang w:val="en-US" w:eastAsia="zh-CN"/>
              </w:rPr>
              <w:instrText>ADDIN CSL_CITATION {"citationItems":[{"id":"ITEM-1","itemData":{"author":[{"dropping-particle":"","family":"Cahyaningtyas","given":"Theresia Icha Octavianes If","non-dropping-particle":"","parse-names":false,"suffix":""}],"id":"ITEM-1","issued":{"date-parts":[["2022"]]},"title":"GAMBARAN TINGKAT STRES KERJA LEVEL INDIVIDU PADA GURU PENGAJAR MATA PELAJARAN JURUSAN DI SEKOLAH MENENGAH KEJURUAN (SMK) NEGERI 2 SURABAYA","type":"article-journal"},"uris":["http://www.mendeley.com/documents/?uuid=377026c6-4fbf-4d79-81da-5c8a7fd1c757"]}],"mendeley":{"formattedCitation":"(Cahyaningtyas, 2022)","plainTextFormattedCitation":"(Cahyaningtyas, 2022)","previouslyFormattedCitation":"(Cahyaningtyas, 2022)"},"properties":{"noteIndex":0},"schema":"https://github.com/citation-style-language/schema/raw/master/csl-citation.json"}</w:instrText>
            </w:r>
            <w:r w:rsidR="008D37BB">
              <w:rPr>
                <w:sz w:val="22"/>
                <w:szCs w:val="22"/>
                <w:lang w:val="en-US" w:eastAsia="zh-CN"/>
              </w:rPr>
              <w:fldChar w:fldCharType="separate"/>
            </w:r>
            <w:r w:rsidR="008D37BB" w:rsidRPr="008D37BB">
              <w:rPr>
                <w:noProof/>
                <w:sz w:val="22"/>
                <w:szCs w:val="22"/>
                <w:lang w:val="en-US" w:eastAsia="zh-CN"/>
              </w:rPr>
              <w:t>(Cahyaningtyas, 2022)</w:t>
            </w:r>
            <w:r w:rsidR="008D37BB">
              <w:rPr>
                <w:sz w:val="22"/>
                <w:szCs w:val="22"/>
                <w:lang w:val="en-US" w:eastAsia="zh-CN"/>
              </w:rPr>
              <w:fldChar w:fldCharType="end"/>
            </w:r>
          </w:p>
        </w:tc>
        <w:tc>
          <w:tcPr>
            <w:tcW w:w="0" w:type="auto"/>
          </w:tcPr>
          <w:p w14:paraId="040D9362" w14:textId="6C6C3F71" w:rsidR="00E64F6E" w:rsidRDefault="00E64F6E" w:rsidP="005A5B40">
            <w:pPr>
              <w:spacing w:before="0" w:beforeAutospacing="0" w:after="0" w:afterAutospacing="0"/>
              <w:rPr>
                <w:sz w:val="22"/>
                <w:szCs w:val="22"/>
                <w:lang w:val="en-US" w:eastAsia="zh-CN"/>
              </w:rPr>
            </w:pPr>
            <w:r>
              <w:rPr>
                <w:sz w:val="22"/>
                <w:szCs w:val="22"/>
                <w:lang w:val="en-US" w:eastAsia="zh-CN"/>
              </w:rPr>
              <w:lastRenderedPageBreak/>
              <w:t xml:space="preserve">Desain </w:t>
            </w:r>
            <w:proofErr w:type="spellStart"/>
            <w:proofErr w:type="gramStart"/>
            <w:r>
              <w:rPr>
                <w:sz w:val="22"/>
                <w:szCs w:val="22"/>
                <w:lang w:val="en-US" w:eastAsia="zh-CN"/>
              </w:rPr>
              <w:t>penelitian</w:t>
            </w:r>
            <w:proofErr w:type="spellEnd"/>
            <w:r>
              <w:rPr>
                <w:sz w:val="22"/>
                <w:szCs w:val="22"/>
                <w:lang w:val="en-US" w:eastAsia="zh-CN"/>
              </w:rPr>
              <w:t xml:space="preserve"> :</w:t>
            </w:r>
            <w:proofErr w:type="gramEnd"/>
            <w:r>
              <w:rPr>
                <w:sz w:val="22"/>
                <w:szCs w:val="22"/>
                <w:lang w:val="en-US" w:eastAsia="zh-CN"/>
              </w:rPr>
              <w:t xml:space="preserve"> </w:t>
            </w:r>
            <w:proofErr w:type="spellStart"/>
            <w:r w:rsidR="008D37BB" w:rsidRPr="008D37BB">
              <w:rPr>
                <w:sz w:val="22"/>
                <w:szCs w:val="22"/>
                <w:lang w:val="en-US" w:eastAsia="zh-CN"/>
              </w:rPr>
              <w:t>Dekriptif</w:t>
            </w:r>
            <w:proofErr w:type="spellEnd"/>
            <w:r w:rsidR="008D37BB" w:rsidRPr="008D37BB">
              <w:rPr>
                <w:sz w:val="22"/>
                <w:szCs w:val="22"/>
                <w:lang w:val="en-US" w:eastAsia="zh-CN"/>
              </w:rPr>
              <w:t xml:space="preserve"> </w:t>
            </w:r>
            <w:proofErr w:type="spellStart"/>
            <w:r w:rsidR="008D37BB" w:rsidRPr="008D37BB">
              <w:rPr>
                <w:sz w:val="22"/>
                <w:szCs w:val="22"/>
                <w:lang w:val="en-US" w:eastAsia="zh-CN"/>
              </w:rPr>
              <w:t>kuantitatif</w:t>
            </w:r>
            <w:proofErr w:type="spellEnd"/>
            <w:r w:rsidR="008D37BB" w:rsidRPr="008D37BB">
              <w:rPr>
                <w:sz w:val="22"/>
                <w:szCs w:val="22"/>
                <w:lang w:val="en-US" w:eastAsia="zh-CN"/>
              </w:rPr>
              <w:t>.</w:t>
            </w:r>
          </w:p>
          <w:p w14:paraId="17DBB9AC" w14:textId="714723F1" w:rsidR="00E64F6E" w:rsidRDefault="00E64F6E" w:rsidP="005A5B40">
            <w:pPr>
              <w:spacing w:before="0" w:beforeAutospacing="0" w:after="0" w:afterAutospacing="0"/>
              <w:rPr>
                <w:sz w:val="22"/>
                <w:szCs w:val="22"/>
                <w:lang w:val="en-US" w:eastAsia="zh-CN"/>
              </w:rPr>
            </w:pPr>
            <w:proofErr w:type="spellStart"/>
            <w:proofErr w:type="gramStart"/>
            <w:r>
              <w:rPr>
                <w:sz w:val="22"/>
                <w:szCs w:val="22"/>
                <w:lang w:val="en-US" w:eastAsia="zh-CN"/>
              </w:rPr>
              <w:t>Instrumen</w:t>
            </w:r>
            <w:proofErr w:type="spellEnd"/>
            <w:r>
              <w:rPr>
                <w:sz w:val="22"/>
                <w:szCs w:val="22"/>
                <w:lang w:val="en-US" w:eastAsia="zh-CN"/>
              </w:rPr>
              <w:t xml:space="preserve"> :</w:t>
            </w:r>
            <w:proofErr w:type="gramEnd"/>
            <w:r>
              <w:rPr>
                <w:sz w:val="22"/>
                <w:szCs w:val="22"/>
                <w:lang w:val="en-US" w:eastAsia="zh-CN"/>
              </w:rPr>
              <w:t xml:space="preserve"> </w:t>
            </w:r>
            <w:r w:rsidR="008D37BB" w:rsidRPr="008D37BB">
              <w:rPr>
                <w:sz w:val="22"/>
                <w:szCs w:val="22"/>
                <w:lang w:val="en-US" w:eastAsia="zh-CN"/>
              </w:rPr>
              <w:t>Life Event Scale</w:t>
            </w:r>
          </w:p>
          <w:p w14:paraId="098991AA" w14:textId="66B23F80" w:rsidR="007F113A" w:rsidRPr="00E64F6E" w:rsidRDefault="00E64F6E" w:rsidP="005A5B40">
            <w:pPr>
              <w:spacing w:before="0" w:beforeAutospacing="0" w:after="0" w:afterAutospacing="0"/>
              <w:rPr>
                <w:sz w:val="22"/>
                <w:szCs w:val="22"/>
                <w:lang w:val="en-US" w:eastAsia="zh-CN"/>
              </w:rPr>
            </w:pPr>
            <w:proofErr w:type="spellStart"/>
            <w:proofErr w:type="gramStart"/>
            <w:r>
              <w:rPr>
                <w:sz w:val="22"/>
                <w:szCs w:val="22"/>
                <w:lang w:val="en-US" w:eastAsia="zh-CN"/>
              </w:rPr>
              <w:lastRenderedPageBreak/>
              <w:t>Analisis</w:t>
            </w:r>
            <w:proofErr w:type="spellEnd"/>
            <w:r>
              <w:rPr>
                <w:sz w:val="22"/>
                <w:szCs w:val="22"/>
                <w:lang w:val="en-US" w:eastAsia="zh-CN"/>
              </w:rPr>
              <w:t xml:space="preserve"> :</w:t>
            </w:r>
            <w:proofErr w:type="gramEnd"/>
            <w:r w:rsidR="008D37BB">
              <w:t xml:space="preserve"> </w:t>
            </w:r>
            <w:proofErr w:type="spellStart"/>
            <w:r w:rsidR="008D37BB" w:rsidRPr="008D37BB">
              <w:rPr>
                <w:sz w:val="22"/>
                <w:szCs w:val="22"/>
                <w:lang w:val="en-US" w:eastAsia="zh-CN"/>
              </w:rPr>
              <w:t>analisis</w:t>
            </w:r>
            <w:proofErr w:type="spellEnd"/>
            <w:r w:rsidR="008D37BB" w:rsidRPr="008D37BB">
              <w:rPr>
                <w:sz w:val="22"/>
                <w:szCs w:val="22"/>
                <w:lang w:val="en-US" w:eastAsia="zh-CN"/>
              </w:rPr>
              <w:t xml:space="preserve"> </w:t>
            </w:r>
            <w:proofErr w:type="spellStart"/>
            <w:r w:rsidR="008D37BB" w:rsidRPr="008D37BB">
              <w:rPr>
                <w:sz w:val="22"/>
                <w:szCs w:val="22"/>
                <w:lang w:val="en-US" w:eastAsia="zh-CN"/>
              </w:rPr>
              <w:t>univariat</w:t>
            </w:r>
            <w:proofErr w:type="spellEnd"/>
          </w:p>
        </w:tc>
        <w:tc>
          <w:tcPr>
            <w:tcW w:w="0" w:type="auto"/>
          </w:tcPr>
          <w:p w14:paraId="7DA5E34C" w14:textId="52C887B1" w:rsidR="007F113A" w:rsidRPr="00E64F6E" w:rsidRDefault="008D37BB" w:rsidP="005A5B40">
            <w:pPr>
              <w:spacing w:before="0" w:beforeAutospacing="0" w:after="0" w:afterAutospacing="0"/>
              <w:rPr>
                <w:sz w:val="22"/>
                <w:szCs w:val="22"/>
                <w:lang w:val="en-US" w:eastAsia="zh-CN"/>
              </w:rPr>
            </w:pPr>
            <w:r w:rsidRPr="008D37BB">
              <w:rPr>
                <w:sz w:val="22"/>
                <w:szCs w:val="22"/>
                <w:lang w:val="en-US" w:eastAsia="zh-CN"/>
              </w:rPr>
              <w:lastRenderedPageBreak/>
              <w:t xml:space="preserve">Dari </w:t>
            </w:r>
            <w:proofErr w:type="spellStart"/>
            <w:r w:rsidRPr="008D37BB">
              <w:rPr>
                <w:sz w:val="22"/>
                <w:szCs w:val="22"/>
                <w:lang w:val="en-US" w:eastAsia="zh-CN"/>
              </w:rPr>
              <w:t>hasil</w:t>
            </w:r>
            <w:proofErr w:type="spellEnd"/>
            <w:r w:rsidRPr="008D37BB">
              <w:rPr>
                <w:sz w:val="22"/>
                <w:szCs w:val="22"/>
                <w:lang w:val="en-US" w:eastAsia="zh-CN"/>
              </w:rPr>
              <w:t xml:space="preserve"> </w:t>
            </w:r>
            <w:proofErr w:type="spellStart"/>
            <w:r w:rsidRPr="008D37BB">
              <w:rPr>
                <w:sz w:val="22"/>
                <w:szCs w:val="22"/>
                <w:lang w:val="en-US" w:eastAsia="zh-CN"/>
              </w:rPr>
              <w:t>penelitian</w:t>
            </w:r>
            <w:proofErr w:type="spellEnd"/>
            <w:r w:rsidRPr="008D37BB">
              <w:rPr>
                <w:sz w:val="22"/>
                <w:szCs w:val="22"/>
                <w:lang w:val="en-US" w:eastAsia="zh-CN"/>
              </w:rPr>
              <w:t xml:space="preserve"> </w:t>
            </w:r>
            <w:proofErr w:type="spellStart"/>
            <w:r w:rsidRPr="008D37BB">
              <w:rPr>
                <w:sz w:val="22"/>
                <w:szCs w:val="22"/>
                <w:lang w:val="en-US" w:eastAsia="zh-CN"/>
              </w:rPr>
              <w:t>ini</w:t>
            </w:r>
            <w:proofErr w:type="spellEnd"/>
            <w:r w:rsidRPr="008D37BB">
              <w:rPr>
                <w:sz w:val="22"/>
                <w:szCs w:val="22"/>
                <w:lang w:val="en-US" w:eastAsia="zh-CN"/>
              </w:rPr>
              <w:t xml:space="preserve">, </w:t>
            </w:r>
            <w:proofErr w:type="spellStart"/>
            <w:r w:rsidRPr="008D37BB">
              <w:rPr>
                <w:sz w:val="22"/>
                <w:szCs w:val="22"/>
                <w:lang w:val="en-US" w:eastAsia="zh-CN"/>
              </w:rPr>
              <w:t>dapat</w:t>
            </w:r>
            <w:proofErr w:type="spellEnd"/>
            <w:r w:rsidRPr="008D37BB">
              <w:rPr>
                <w:sz w:val="22"/>
                <w:szCs w:val="22"/>
                <w:lang w:val="en-US" w:eastAsia="zh-CN"/>
              </w:rPr>
              <w:t xml:space="preserve"> </w:t>
            </w:r>
            <w:proofErr w:type="spellStart"/>
            <w:r w:rsidRPr="008D37BB">
              <w:rPr>
                <w:sz w:val="22"/>
                <w:szCs w:val="22"/>
                <w:lang w:val="en-US" w:eastAsia="zh-CN"/>
              </w:rPr>
              <w:t>disimpulkan</w:t>
            </w:r>
            <w:proofErr w:type="spellEnd"/>
            <w:r w:rsidRPr="008D37BB">
              <w:rPr>
                <w:sz w:val="22"/>
                <w:szCs w:val="22"/>
                <w:lang w:val="en-US" w:eastAsia="zh-CN"/>
              </w:rPr>
              <w:t xml:space="preserve"> </w:t>
            </w:r>
            <w:proofErr w:type="spellStart"/>
            <w:r w:rsidRPr="008D37BB">
              <w:rPr>
                <w:sz w:val="22"/>
                <w:szCs w:val="22"/>
                <w:lang w:val="en-US" w:eastAsia="zh-CN"/>
              </w:rPr>
              <w:t>bahwa</w:t>
            </w:r>
            <w:proofErr w:type="spellEnd"/>
            <w:r w:rsidRPr="008D37BB">
              <w:rPr>
                <w:sz w:val="22"/>
                <w:szCs w:val="22"/>
                <w:lang w:val="en-US" w:eastAsia="zh-CN"/>
              </w:rPr>
              <w:t xml:space="preserve"> </w:t>
            </w:r>
            <w:proofErr w:type="spellStart"/>
            <w:r w:rsidRPr="008D37BB">
              <w:rPr>
                <w:sz w:val="22"/>
                <w:szCs w:val="22"/>
                <w:lang w:val="en-US" w:eastAsia="zh-CN"/>
              </w:rPr>
              <w:t>mekanisme</w:t>
            </w:r>
            <w:proofErr w:type="spellEnd"/>
            <w:r w:rsidRPr="008D37BB">
              <w:rPr>
                <w:sz w:val="22"/>
                <w:szCs w:val="22"/>
                <w:lang w:val="en-US" w:eastAsia="zh-CN"/>
              </w:rPr>
              <w:t xml:space="preserve"> </w:t>
            </w:r>
            <w:proofErr w:type="spellStart"/>
            <w:r w:rsidRPr="008D37BB">
              <w:rPr>
                <w:sz w:val="22"/>
                <w:szCs w:val="22"/>
                <w:lang w:val="en-US" w:eastAsia="zh-CN"/>
              </w:rPr>
              <w:t>koping</w:t>
            </w:r>
            <w:proofErr w:type="spellEnd"/>
            <w:r w:rsidRPr="008D37BB">
              <w:rPr>
                <w:sz w:val="22"/>
                <w:szCs w:val="22"/>
                <w:lang w:val="en-US" w:eastAsia="zh-CN"/>
              </w:rPr>
              <w:t xml:space="preserve"> yang </w:t>
            </w:r>
            <w:proofErr w:type="spellStart"/>
            <w:r w:rsidRPr="008D37BB">
              <w:rPr>
                <w:sz w:val="22"/>
                <w:szCs w:val="22"/>
                <w:lang w:val="en-US" w:eastAsia="zh-CN"/>
              </w:rPr>
              <w:t>efektif</w:t>
            </w:r>
            <w:proofErr w:type="spellEnd"/>
            <w:r w:rsidRPr="008D37BB">
              <w:rPr>
                <w:sz w:val="22"/>
                <w:szCs w:val="22"/>
                <w:lang w:val="en-US" w:eastAsia="zh-CN"/>
              </w:rPr>
              <w:t xml:space="preserve"> </w:t>
            </w:r>
            <w:proofErr w:type="spellStart"/>
            <w:r w:rsidRPr="008D37BB">
              <w:rPr>
                <w:sz w:val="22"/>
                <w:szCs w:val="22"/>
                <w:lang w:val="en-US" w:eastAsia="zh-CN"/>
              </w:rPr>
              <w:t>dalam</w:t>
            </w:r>
            <w:proofErr w:type="spellEnd"/>
            <w:r w:rsidRPr="008D37BB">
              <w:rPr>
                <w:sz w:val="22"/>
                <w:szCs w:val="22"/>
                <w:lang w:val="en-US" w:eastAsia="zh-CN"/>
              </w:rPr>
              <w:t xml:space="preserve"> </w:t>
            </w:r>
            <w:proofErr w:type="spellStart"/>
            <w:r w:rsidRPr="008D37BB">
              <w:rPr>
                <w:sz w:val="22"/>
                <w:szCs w:val="22"/>
                <w:lang w:val="en-US" w:eastAsia="zh-CN"/>
              </w:rPr>
              <w:t>mengelola</w:t>
            </w:r>
            <w:proofErr w:type="spellEnd"/>
            <w:r w:rsidRPr="008D37BB">
              <w:rPr>
                <w:sz w:val="22"/>
                <w:szCs w:val="22"/>
                <w:lang w:val="en-US" w:eastAsia="zh-CN"/>
              </w:rPr>
              <w:t xml:space="preserve"> </w:t>
            </w:r>
            <w:proofErr w:type="spellStart"/>
            <w:r w:rsidRPr="008D37BB">
              <w:rPr>
                <w:sz w:val="22"/>
                <w:szCs w:val="22"/>
                <w:lang w:val="en-US" w:eastAsia="zh-CN"/>
              </w:rPr>
              <w:t>stres</w:t>
            </w:r>
            <w:proofErr w:type="spellEnd"/>
            <w:r w:rsidRPr="008D37BB">
              <w:rPr>
                <w:sz w:val="22"/>
                <w:szCs w:val="22"/>
                <w:lang w:val="en-US" w:eastAsia="zh-CN"/>
              </w:rPr>
              <w:t xml:space="preserve"> </w:t>
            </w:r>
            <w:proofErr w:type="spellStart"/>
            <w:r w:rsidRPr="008D37BB">
              <w:rPr>
                <w:sz w:val="22"/>
                <w:szCs w:val="22"/>
                <w:lang w:val="en-US" w:eastAsia="zh-CN"/>
              </w:rPr>
              <w:t>kerja</w:t>
            </w:r>
            <w:proofErr w:type="spellEnd"/>
            <w:r w:rsidRPr="008D37BB">
              <w:rPr>
                <w:sz w:val="22"/>
                <w:szCs w:val="22"/>
                <w:lang w:val="en-US" w:eastAsia="zh-CN"/>
              </w:rPr>
              <w:t xml:space="preserve"> sangat </w:t>
            </w:r>
            <w:proofErr w:type="spellStart"/>
            <w:r w:rsidRPr="008D37BB">
              <w:rPr>
                <w:sz w:val="22"/>
                <w:szCs w:val="22"/>
                <w:lang w:val="en-US" w:eastAsia="zh-CN"/>
              </w:rPr>
              <w:t>dipengaruhi</w:t>
            </w:r>
            <w:proofErr w:type="spellEnd"/>
            <w:r w:rsidRPr="008D37BB">
              <w:rPr>
                <w:sz w:val="22"/>
                <w:szCs w:val="22"/>
                <w:lang w:val="en-US" w:eastAsia="zh-CN"/>
              </w:rPr>
              <w:t xml:space="preserve"> oleh </w:t>
            </w:r>
            <w:proofErr w:type="spellStart"/>
            <w:r w:rsidRPr="008D37BB">
              <w:rPr>
                <w:sz w:val="22"/>
                <w:szCs w:val="22"/>
                <w:lang w:val="en-US" w:eastAsia="zh-CN"/>
              </w:rPr>
              <w:t>karakteristik</w:t>
            </w:r>
            <w:proofErr w:type="spellEnd"/>
            <w:r w:rsidRPr="008D37BB">
              <w:rPr>
                <w:sz w:val="22"/>
                <w:szCs w:val="22"/>
                <w:lang w:val="en-US" w:eastAsia="zh-CN"/>
              </w:rPr>
              <w:t xml:space="preserve"> </w:t>
            </w:r>
            <w:proofErr w:type="spellStart"/>
            <w:r w:rsidRPr="008D37BB">
              <w:rPr>
                <w:sz w:val="22"/>
                <w:szCs w:val="22"/>
                <w:lang w:val="en-US" w:eastAsia="zh-CN"/>
              </w:rPr>
              <w:lastRenderedPageBreak/>
              <w:t>individu</w:t>
            </w:r>
            <w:proofErr w:type="spellEnd"/>
            <w:r w:rsidRPr="008D37BB">
              <w:rPr>
                <w:sz w:val="22"/>
                <w:szCs w:val="22"/>
                <w:lang w:val="en-US" w:eastAsia="zh-CN"/>
              </w:rPr>
              <w:t xml:space="preserve">, </w:t>
            </w:r>
            <w:proofErr w:type="spellStart"/>
            <w:r w:rsidRPr="008D37BB">
              <w:rPr>
                <w:sz w:val="22"/>
                <w:szCs w:val="22"/>
                <w:lang w:val="en-US" w:eastAsia="zh-CN"/>
              </w:rPr>
              <w:t>termasuk</w:t>
            </w:r>
            <w:proofErr w:type="spellEnd"/>
            <w:r w:rsidRPr="008D37BB">
              <w:rPr>
                <w:sz w:val="22"/>
                <w:szCs w:val="22"/>
                <w:lang w:val="en-US" w:eastAsia="zh-CN"/>
              </w:rPr>
              <w:t xml:space="preserve"> </w:t>
            </w:r>
            <w:proofErr w:type="spellStart"/>
            <w:r w:rsidRPr="008D37BB">
              <w:rPr>
                <w:sz w:val="22"/>
                <w:szCs w:val="22"/>
                <w:lang w:val="en-US" w:eastAsia="zh-CN"/>
              </w:rPr>
              <w:t>jenis</w:t>
            </w:r>
            <w:proofErr w:type="spellEnd"/>
            <w:r w:rsidRPr="008D37BB">
              <w:rPr>
                <w:sz w:val="22"/>
                <w:szCs w:val="22"/>
                <w:lang w:val="en-US" w:eastAsia="zh-CN"/>
              </w:rPr>
              <w:t xml:space="preserve"> </w:t>
            </w:r>
            <w:proofErr w:type="spellStart"/>
            <w:r w:rsidRPr="008D37BB">
              <w:rPr>
                <w:sz w:val="22"/>
                <w:szCs w:val="22"/>
                <w:lang w:val="en-US" w:eastAsia="zh-CN"/>
              </w:rPr>
              <w:t>kelamin</w:t>
            </w:r>
            <w:proofErr w:type="spellEnd"/>
            <w:r w:rsidRPr="008D37BB">
              <w:rPr>
                <w:sz w:val="22"/>
                <w:szCs w:val="22"/>
                <w:lang w:val="en-US" w:eastAsia="zh-CN"/>
              </w:rPr>
              <w:t xml:space="preserve">, status </w:t>
            </w:r>
            <w:proofErr w:type="spellStart"/>
            <w:r w:rsidRPr="008D37BB">
              <w:rPr>
                <w:sz w:val="22"/>
                <w:szCs w:val="22"/>
                <w:lang w:val="en-US" w:eastAsia="zh-CN"/>
              </w:rPr>
              <w:t>pernikahan</w:t>
            </w:r>
            <w:proofErr w:type="spellEnd"/>
            <w:r w:rsidRPr="008D37BB">
              <w:rPr>
                <w:sz w:val="22"/>
                <w:szCs w:val="22"/>
                <w:lang w:val="en-US" w:eastAsia="zh-CN"/>
              </w:rPr>
              <w:t xml:space="preserve">, </w:t>
            </w:r>
            <w:proofErr w:type="spellStart"/>
            <w:r w:rsidRPr="008D37BB">
              <w:rPr>
                <w:sz w:val="22"/>
                <w:szCs w:val="22"/>
                <w:lang w:val="en-US" w:eastAsia="zh-CN"/>
              </w:rPr>
              <w:t>usia</w:t>
            </w:r>
            <w:proofErr w:type="spellEnd"/>
            <w:r w:rsidRPr="008D37BB">
              <w:rPr>
                <w:sz w:val="22"/>
                <w:szCs w:val="22"/>
                <w:lang w:val="en-US" w:eastAsia="zh-CN"/>
              </w:rPr>
              <w:t xml:space="preserve">, </w:t>
            </w:r>
            <w:proofErr w:type="spellStart"/>
            <w:r w:rsidRPr="008D37BB">
              <w:rPr>
                <w:sz w:val="22"/>
                <w:szCs w:val="22"/>
                <w:lang w:val="en-US" w:eastAsia="zh-CN"/>
              </w:rPr>
              <w:t>tingkat</w:t>
            </w:r>
            <w:proofErr w:type="spellEnd"/>
            <w:r w:rsidRPr="008D37BB">
              <w:rPr>
                <w:sz w:val="22"/>
                <w:szCs w:val="22"/>
                <w:lang w:val="en-US" w:eastAsia="zh-CN"/>
              </w:rPr>
              <w:t xml:space="preserve"> </w:t>
            </w:r>
            <w:proofErr w:type="spellStart"/>
            <w:r w:rsidRPr="008D37BB">
              <w:rPr>
                <w:sz w:val="22"/>
                <w:szCs w:val="22"/>
                <w:lang w:val="en-US" w:eastAsia="zh-CN"/>
              </w:rPr>
              <w:t>pendidikan</w:t>
            </w:r>
            <w:proofErr w:type="spellEnd"/>
            <w:r w:rsidRPr="008D37BB">
              <w:rPr>
                <w:sz w:val="22"/>
                <w:szCs w:val="22"/>
                <w:lang w:val="en-US" w:eastAsia="zh-CN"/>
              </w:rPr>
              <w:t xml:space="preserve">, dan masa </w:t>
            </w:r>
            <w:proofErr w:type="spellStart"/>
            <w:r w:rsidRPr="008D37BB">
              <w:rPr>
                <w:sz w:val="22"/>
                <w:szCs w:val="22"/>
                <w:lang w:val="en-US" w:eastAsia="zh-CN"/>
              </w:rPr>
              <w:t>kerja</w:t>
            </w:r>
            <w:proofErr w:type="spellEnd"/>
            <w:r w:rsidRPr="008D37BB">
              <w:rPr>
                <w:sz w:val="22"/>
                <w:szCs w:val="22"/>
                <w:lang w:val="en-US" w:eastAsia="zh-CN"/>
              </w:rPr>
              <w:t xml:space="preserve">. Selain </w:t>
            </w:r>
            <w:proofErr w:type="spellStart"/>
            <w:r w:rsidRPr="008D37BB">
              <w:rPr>
                <w:sz w:val="22"/>
                <w:szCs w:val="22"/>
                <w:lang w:val="en-US" w:eastAsia="zh-CN"/>
              </w:rPr>
              <w:t>itu</w:t>
            </w:r>
            <w:proofErr w:type="spellEnd"/>
            <w:r w:rsidRPr="008D37BB">
              <w:rPr>
                <w:sz w:val="22"/>
                <w:szCs w:val="22"/>
                <w:lang w:val="en-US" w:eastAsia="zh-CN"/>
              </w:rPr>
              <w:t xml:space="preserve">, </w:t>
            </w:r>
            <w:proofErr w:type="spellStart"/>
            <w:r w:rsidRPr="008D37BB">
              <w:rPr>
                <w:sz w:val="22"/>
                <w:szCs w:val="22"/>
                <w:lang w:val="en-US" w:eastAsia="zh-CN"/>
              </w:rPr>
              <w:t>gejala</w:t>
            </w:r>
            <w:proofErr w:type="spellEnd"/>
            <w:r w:rsidRPr="008D37BB">
              <w:rPr>
                <w:sz w:val="22"/>
                <w:szCs w:val="22"/>
                <w:lang w:val="en-US" w:eastAsia="zh-CN"/>
              </w:rPr>
              <w:t xml:space="preserve"> </w:t>
            </w:r>
            <w:proofErr w:type="spellStart"/>
            <w:r w:rsidRPr="008D37BB">
              <w:rPr>
                <w:sz w:val="22"/>
                <w:szCs w:val="22"/>
                <w:lang w:val="en-US" w:eastAsia="zh-CN"/>
              </w:rPr>
              <w:t>stres</w:t>
            </w:r>
            <w:proofErr w:type="spellEnd"/>
            <w:r w:rsidRPr="008D37BB">
              <w:rPr>
                <w:sz w:val="22"/>
                <w:szCs w:val="22"/>
                <w:lang w:val="en-US" w:eastAsia="zh-CN"/>
              </w:rPr>
              <w:t xml:space="preserve"> </w:t>
            </w:r>
            <w:proofErr w:type="spellStart"/>
            <w:r w:rsidRPr="008D37BB">
              <w:rPr>
                <w:sz w:val="22"/>
                <w:szCs w:val="22"/>
                <w:lang w:val="en-US" w:eastAsia="zh-CN"/>
              </w:rPr>
              <w:t>kerja</w:t>
            </w:r>
            <w:proofErr w:type="spellEnd"/>
            <w:r w:rsidRPr="008D37BB">
              <w:rPr>
                <w:sz w:val="22"/>
                <w:szCs w:val="22"/>
                <w:lang w:val="en-US" w:eastAsia="zh-CN"/>
              </w:rPr>
              <w:t xml:space="preserve"> yang paling </w:t>
            </w:r>
            <w:proofErr w:type="spellStart"/>
            <w:r w:rsidRPr="008D37BB">
              <w:rPr>
                <w:sz w:val="22"/>
                <w:szCs w:val="22"/>
                <w:lang w:val="en-US" w:eastAsia="zh-CN"/>
              </w:rPr>
              <w:t>dominan</w:t>
            </w:r>
            <w:proofErr w:type="spellEnd"/>
            <w:r w:rsidRPr="008D37BB">
              <w:rPr>
                <w:sz w:val="22"/>
                <w:szCs w:val="22"/>
                <w:lang w:val="en-US" w:eastAsia="zh-CN"/>
              </w:rPr>
              <w:t xml:space="preserve"> </w:t>
            </w:r>
            <w:proofErr w:type="spellStart"/>
            <w:r w:rsidRPr="008D37BB">
              <w:rPr>
                <w:sz w:val="22"/>
                <w:szCs w:val="22"/>
                <w:lang w:val="en-US" w:eastAsia="zh-CN"/>
              </w:rPr>
              <w:t>adalah</w:t>
            </w:r>
            <w:proofErr w:type="spellEnd"/>
            <w:r w:rsidRPr="008D37BB">
              <w:rPr>
                <w:sz w:val="22"/>
                <w:szCs w:val="22"/>
                <w:lang w:val="en-US" w:eastAsia="zh-CN"/>
              </w:rPr>
              <w:t xml:space="preserve"> </w:t>
            </w:r>
            <w:proofErr w:type="spellStart"/>
            <w:r w:rsidRPr="008D37BB">
              <w:rPr>
                <w:sz w:val="22"/>
                <w:szCs w:val="22"/>
                <w:lang w:val="en-US" w:eastAsia="zh-CN"/>
              </w:rPr>
              <w:t>gejala</w:t>
            </w:r>
            <w:proofErr w:type="spellEnd"/>
            <w:r w:rsidRPr="008D37BB">
              <w:rPr>
                <w:sz w:val="22"/>
                <w:szCs w:val="22"/>
                <w:lang w:val="en-US" w:eastAsia="zh-CN"/>
              </w:rPr>
              <w:t xml:space="preserve"> </w:t>
            </w:r>
            <w:proofErr w:type="spellStart"/>
            <w:r w:rsidRPr="008D37BB">
              <w:rPr>
                <w:sz w:val="22"/>
                <w:szCs w:val="22"/>
                <w:lang w:val="en-US" w:eastAsia="zh-CN"/>
              </w:rPr>
              <w:t>emosi</w:t>
            </w:r>
            <w:proofErr w:type="spellEnd"/>
            <w:r w:rsidRPr="008D37BB">
              <w:rPr>
                <w:sz w:val="22"/>
                <w:szCs w:val="22"/>
                <w:lang w:val="en-US" w:eastAsia="zh-CN"/>
              </w:rPr>
              <w:t xml:space="preserve">, yang </w:t>
            </w:r>
            <w:proofErr w:type="spellStart"/>
            <w:r w:rsidRPr="008D37BB">
              <w:rPr>
                <w:sz w:val="22"/>
                <w:szCs w:val="22"/>
                <w:lang w:val="en-US" w:eastAsia="zh-CN"/>
              </w:rPr>
              <w:t>menunjukkan</w:t>
            </w:r>
            <w:proofErr w:type="spellEnd"/>
            <w:r w:rsidRPr="008D37BB">
              <w:rPr>
                <w:sz w:val="22"/>
                <w:szCs w:val="22"/>
                <w:lang w:val="en-US" w:eastAsia="zh-CN"/>
              </w:rPr>
              <w:t xml:space="preserve"> </w:t>
            </w:r>
            <w:proofErr w:type="spellStart"/>
            <w:r w:rsidRPr="008D37BB">
              <w:rPr>
                <w:sz w:val="22"/>
                <w:szCs w:val="22"/>
                <w:lang w:val="en-US" w:eastAsia="zh-CN"/>
              </w:rPr>
              <w:t>pentingnya</w:t>
            </w:r>
            <w:proofErr w:type="spellEnd"/>
            <w:r w:rsidRPr="008D37BB">
              <w:rPr>
                <w:sz w:val="22"/>
                <w:szCs w:val="22"/>
                <w:lang w:val="en-US" w:eastAsia="zh-CN"/>
              </w:rPr>
              <w:t xml:space="preserve"> </w:t>
            </w:r>
            <w:proofErr w:type="spellStart"/>
            <w:r w:rsidRPr="008D37BB">
              <w:rPr>
                <w:sz w:val="22"/>
                <w:szCs w:val="22"/>
                <w:lang w:val="en-US" w:eastAsia="zh-CN"/>
              </w:rPr>
              <w:t>memahami</w:t>
            </w:r>
            <w:proofErr w:type="spellEnd"/>
            <w:r w:rsidRPr="008D37BB">
              <w:rPr>
                <w:sz w:val="22"/>
                <w:szCs w:val="22"/>
                <w:lang w:val="en-US" w:eastAsia="zh-CN"/>
              </w:rPr>
              <w:t xml:space="preserve"> dan </w:t>
            </w:r>
            <w:proofErr w:type="spellStart"/>
            <w:r w:rsidRPr="008D37BB">
              <w:rPr>
                <w:sz w:val="22"/>
                <w:szCs w:val="22"/>
                <w:lang w:val="en-US" w:eastAsia="zh-CN"/>
              </w:rPr>
              <w:t>mengelola</w:t>
            </w:r>
            <w:proofErr w:type="spellEnd"/>
            <w:r w:rsidRPr="008D37BB">
              <w:rPr>
                <w:sz w:val="22"/>
                <w:szCs w:val="22"/>
                <w:lang w:val="en-US" w:eastAsia="zh-CN"/>
              </w:rPr>
              <w:t xml:space="preserve"> </w:t>
            </w:r>
            <w:proofErr w:type="spellStart"/>
            <w:r w:rsidRPr="008D37BB">
              <w:rPr>
                <w:sz w:val="22"/>
                <w:szCs w:val="22"/>
                <w:lang w:val="en-US" w:eastAsia="zh-CN"/>
              </w:rPr>
              <w:t>emosi</w:t>
            </w:r>
            <w:proofErr w:type="spellEnd"/>
            <w:r w:rsidRPr="008D37BB">
              <w:rPr>
                <w:sz w:val="22"/>
                <w:szCs w:val="22"/>
                <w:lang w:val="en-US" w:eastAsia="zh-CN"/>
              </w:rPr>
              <w:t xml:space="preserve"> </w:t>
            </w:r>
            <w:proofErr w:type="spellStart"/>
            <w:r w:rsidRPr="008D37BB">
              <w:rPr>
                <w:sz w:val="22"/>
                <w:szCs w:val="22"/>
                <w:lang w:val="en-US" w:eastAsia="zh-CN"/>
              </w:rPr>
              <w:t>dalam</w:t>
            </w:r>
            <w:proofErr w:type="spellEnd"/>
            <w:r w:rsidRPr="008D37BB">
              <w:rPr>
                <w:sz w:val="22"/>
                <w:szCs w:val="22"/>
                <w:lang w:val="en-US" w:eastAsia="zh-CN"/>
              </w:rPr>
              <w:t xml:space="preserve"> </w:t>
            </w:r>
            <w:proofErr w:type="spellStart"/>
            <w:r w:rsidRPr="008D37BB">
              <w:rPr>
                <w:sz w:val="22"/>
                <w:szCs w:val="22"/>
                <w:lang w:val="en-US" w:eastAsia="zh-CN"/>
              </w:rPr>
              <w:t>menghadapi</w:t>
            </w:r>
            <w:proofErr w:type="spellEnd"/>
            <w:r w:rsidRPr="008D37BB">
              <w:rPr>
                <w:sz w:val="22"/>
                <w:szCs w:val="22"/>
                <w:lang w:val="en-US" w:eastAsia="zh-CN"/>
              </w:rPr>
              <w:t xml:space="preserve"> </w:t>
            </w:r>
            <w:proofErr w:type="spellStart"/>
            <w:r w:rsidRPr="008D37BB">
              <w:rPr>
                <w:sz w:val="22"/>
                <w:szCs w:val="22"/>
                <w:lang w:val="en-US" w:eastAsia="zh-CN"/>
              </w:rPr>
              <w:t>stres</w:t>
            </w:r>
            <w:proofErr w:type="spellEnd"/>
            <w:r w:rsidRPr="008D37BB">
              <w:rPr>
                <w:sz w:val="22"/>
                <w:szCs w:val="22"/>
                <w:lang w:val="en-US" w:eastAsia="zh-CN"/>
              </w:rPr>
              <w:t xml:space="preserve"> </w:t>
            </w:r>
            <w:proofErr w:type="spellStart"/>
            <w:r w:rsidRPr="008D37BB">
              <w:rPr>
                <w:sz w:val="22"/>
                <w:szCs w:val="22"/>
                <w:lang w:val="en-US" w:eastAsia="zh-CN"/>
              </w:rPr>
              <w:t>kerja</w:t>
            </w:r>
            <w:proofErr w:type="spellEnd"/>
            <w:r w:rsidRPr="008D37BB">
              <w:rPr>
                <w:sz w:val="22"/>
                <w:szCs w:val="22"/>
                <w:lang w:val="en-US" w:eastAsia="zh-CN"/>
              </w:rPr>
              <w:t>.</w:t>
            </w:r>
          </w:p>
        </w:tc>
      </w:tr>
      <w:tr w:rsidR="00673619" w:rsidRPr="00E64F6E" w14:paraId="16F1C22B" w14:textId="77777777" w:rsidTr="00497635">
        <w:trPr>
          <w:trHeight w:val="517"/>
        </w:trPr>
        <w:tc>
          <w:tcPr>
            <w:tcW w:w="0" w:type="auto"/>
          </w:tcPr>
          <w:p w14:paraId="0D373ED5" w14:textId="53971C68" w:rsidR="007F113A" w:rsidRPr="00E64F6E" w:rsidRDefault="008D37BB" w:rsidP="005A5B40">
            <w:pPr>
              <w:spacing w:before="0" w:beforeAutospacing="0" w:after="0" w:afterAutospacing="0"/>
              <w:rPr>
                <w:sz w:val="22"/>
                <w:szCs w:val="22"/>
                <w:lang w:val="en-US" w:eastAsia="zh-CN"/>
              </w:rPr>
            </w:pPr>
            <w:r>
              <w:rPr>
                <w:sz w:val="22"/>
                <w:szCs w:val="22"/>
                <w:lang w:val="en-US" w:eastAsia="zh-CN"/>
              </w:rPr>
              <w:t>4.</w:t>
            </w:r>
          </w:p>
        </w:tc>
        <w:tc>
          <w:tcPr>
            <w:tcW w:w="0" w:type="auto"/>
          </w:tcPr>
          <w:p w14:paraId="58F419AA" w14:textId="77777777" w:rsidR="007F113A" w:rsidRDefault="00A341BE" w:rsidP="005A5B40">
            <w:pPr>
              <w:spacing w:before="0" w:beforeAutospacing="0" w:after="0" w:afterAutospacing="0"/>
              <w:rPr>
                <w:sz w:val="22"/>
                <w:szCs w:val="22"/>
                <w:lang w:val="en-US" w:eastAsia="zh-CN"/>
              </w:rPr>
            </w:pPr>
            <w:r w:rsidRPr="00A341BE">
              <w:rPr>
                <w:sz w:val="22"/>
                <w:szCs w:val="22"/>
                <w:lang w:val="en-US" w:eastAsia="zh-CN"/>
              </w:rPr>
              <w:t>THE IMPACT OF WORK OVERLOAD AND COPING MECHANISMS ON</w:t>
            </w:r>
            <w:r>
              <w:rPr>
                <w:sz w:val="22"/>
                <w:szCs w:val="22"/>
                <w:lang w:val="en-US" w:eastAsia="zh-CN"/>
              </w:rPr>
              <w:t xml:space="preserve"> </w:t>
            </w:r>
            <w:r w:rsidRPr="00A341BE">
              <w:rPr>
                <w:sz w:val="22"/>
                <w:szCs w:val="22"/>
                <w:lang w:val="en-US" w:eastAsia="zh-CN"/>
              </w:rPr>
              <w:t>DIFFERENT DIMENSIONS OF STRESS AMONG UNIVERSITY</w:t>
            </w:r>
            <w:r>
              <w:rPr>
                <w:sz w:val="22"/>
                <w:szCs w:val="22"/>
                <w:lang w:val="en-US" w:eastAsia="zh-CN"/>
              </w:rPr>
              <w:t xml:space="preserve"> </w:t>
            </w:r>
            <w:r w:rsidRPr="00A341BE">
              <w:rPr>
                <w:sz w:val="22"/>
                <w:szCs w:val="22"/>
                <w:lang w:val="en-US" w:eastAsia="zh-CN"/>
              </w:rPr>
              <w:t>TEACHERS</w:t>
            </w:r>
          </w:p>
          <w:p w14:paraId="1B72272E" w14:textId="18A14F00" w:rsidR="00A341BE" w:rsidRPr="00E64F6E" w:rsidRDefault="00A341BE" w:rsidP="005A5B40">
            <w:pPr>
              <w:spacing w:before="0" w:beforeAutospacing="0" w:after="0" w:afterAutospacing="0"/>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Pr>
                <w:sz w:val="22"/>
                <w:szCs w:val="22"/>
                <w:lang w:val="en-US" w:eastAsia="zh-CN"/>
              </w:rPr>
              <w:fldChar w:fldCharType="begin" w:fldLock="1"/>
            </w:r>
            <w:r w:rsidR="00481E68">
              <w:rPr>
                <w:sz w:val="22"/>
                <w:szCs w:val="22"/>
                <w:lang w:val="en-US" w:eastAsia="zh-CN"/>
              </w:rPr>
              <w:instrText>ADDIN CSL_CITATION {"citationItems":[{"id":"ITEM-1","itemData":{"DOI":"10.3917/grh.133.0093","ISBN":"9782804184513","ISSN":"2034-9130","abstract":"Le métier d’enseignant universitaire n’est plus considéré comme une profession peu stressante comme il l’a été souvent jusqu’à présent [Winelfield et al., 2003] dans les pays occidentaux, mais aussi dans des pays en voie de développement comme le Pakistan où cette étude a été réalisée. Au Pakistan, le secteur de l’enseignement supérieur s’est fortement développé depuis l’année 2000 et la concurrence s’est accrue du fait de l’arrivée de plusieurs universités privées, avec pour conséquences de lourdes responsabilités et des exigences difficiles à satisfaire. À la suite de ces défis récents rencontrés par les institutions d’enseignement supérieur, qui se sont traduits par des pressions en termes de performance et par une charge de travail accrue, la gestion du stress est devenue une question de recherche importante dans le contexte académique. Cette étude porte sur un échantillon de 80 personnes (61 hommes et 19 femmes) travaillant dans une université publique au Pakistan. Elle est centrée sur l’effet modérateur des capacités d’adaptation (coping) sur le stress. La première partie de notre recherche analyse l’impact de la surcharge sur le stress, y compris le niveau extrême que constitue l’épuisement professionnel (burnout). Les capacités d’adaptation sont alors considérées comme des modérateurs de cette relation. Deux échelles classiques ont été utilisées, l’une développée par Pareek [2002], l’ORS (Organizational Role Stressors), et l’autre par Maslach &amp; Jackson [1986], le MBI-ES (Maslach Burnout Inventory - Educators Survey). Les autres échelles mesurant le stress (général ou lié à l’emploi) et les ressources d’adaptation (la planification anticipée, le soutien social, l’acceptation, l’évitement et l’appel à Dieu) ont été construites à partir d’échelles existantes et fondées sur les résultats d’une étude exploratoire préliminaire par entretiens. Les résultats montrent que le soutien social a un effet modérateur significatif sur la relation entre la surcharge et le stress. Les comportements d’évitement augmentent de façon significative le stress. Des interventions pour gérer le stress au premier, deuxième ou troisième niveau sont recommandées afin d’aider les universités à gérer au mieux les effets négatifs du stress.","author":[{"dropping-particle":"","family":"Gohar Abbas","given":"Syed","non-dropping-particle":"","parse-names":false,"suffix":""},{"dropping-particle":"","family":"Roger","given":"Alain","non-dropping-particle":"","parse-names":false,"suffix":""}],"container-title":"@Grh","id":"ITEM-1","issue":"3","issued":{"date-parts":[["2013"]]},"page":"93-118","title":"The impact of work overload and coping mechanisms on different dimensions of stress among university teachers","type":"article-journal","volume":"n° 8"},"uris":["http://www.mendeley.com/documents/?uuid=ecace601-8b10-4d7e-beac-e6e3782c6e3c"]}],"mendeley":{"formattedCitation":"(Gohar Abbas and Roger, 2013)","plainTextFormattedCitation":"(Gohar Abbas and Roger, 2013)","previouslyFormattedCitation":"(Gohar Abbas and Roger, 2013)"},"properties":{"noteIndex":0},"schema":"https://github.com/citation-style-language/schema/raw/master/csl-citation.json"}</w:instrText>
            </w:r>
            <w:r>
              <w:rPr>
                <w:sz w:val="22"/>
                <w:szCs w:val="22"/>
                <w:lang w:val="en-US" w:eastAsia="zh-CN"/>
              </w:rPr>
              <w:fldChar w:fldCharType="separate"/>
            </w:r>
            <w:r w:rsidR="00481E68" w:rsidRPr="00481E68">
              <w:rPr>
                <w:noProof/>
                <w:sz w:val="22"/>
                <w:szCs w:val="22"/>
                <w:lang w:val="en-US" w:eastAsia="zh-CN"/>
              </w:rPr>
              <w:t>(Gohar Abbas and Roger, 2013)</w:t>
            </w:r>
            <w:r>
              <w:rPr>
                <w:sz w:val="22"/>
                <w:szCs w:val="22"/>
                <w:lang w:val="en-US" w:eastAsia="zh-CN"/>
              </w:rPr>
              <w:fldChar w:fldCharType="end"/>
            </w:r>
          </w:p>
        </w:tc>
        <w:tc>
          <w:tcPr>
            <w:tcW w:w="0" w:type="auto"/>
          </w:tcPr>
          <w:p w14:paraId="4820C6C2" w14:textId="5CFF8D8C" w:rsidR="00E64F6E" w:rsidRDefault="00E64F6E" w:rsidP="005A5B40">
            <w:pPr>
              <w:spacing w:before="0" w:beforeAutospacing="0" w:after="0" w:afterAutospacing="0"/>
              <w:rPr>
                <w:sz w:val="22"/>
                <w:szCs w:val="22"/>
                <w:lang w:val="en-US" w:eastAsia="zh-CN"/>
              </w:rPr>
            </w:pPr>
            <w:r>
              <w:rPr>
                <w:sz w:val="22"/>
                <w:szCs w:val="22"/>
                <w:lang w:val="en-US" w:eastAsia="zh-CN"/>
              </w:rPr>
              <w:t xml:space="preserve">Desain </w:t>
            </w:r>
            <w:proofErr w:type="spellStart"/>
            <w:proofErr w:type="gramStart"/>
            <w:r>
              <w:rPr>
                <w:sz w:val="22"/>
                <w:szCs w:val="22"/>
                <w:lang w:val="en-US" w:eastAsia="zh-CN"/>
              </w:rPr>
              <w:t>penelitian</w:t>
            </w:r>
            <w:proofErr w:type="spellEnd"/>
            <w:r>
              <w:rPr>
                <w:sz w:val="22"/>
                <w:szCs w:val="22"/>
                <w:lang w:val="en-US" w:eastAsia="zh-CN"/>
              </w:rPr>
              <w:t xml:space="preserve"> :</w:t>
            </w:r>
            <w:proofErr w:type="gramEnd"/>
            <w:r>
              <w:rPr>
                <w:sz w:val="22"/>
                <w:szCs w:val="22"/>
                <w:lang w:val="en-US" w:eastAsia="zh-CN"/>
              </w:rPr>
              <w:t xml:space="preserve"> </w:t>
            </w:r>
            <w:proofErr w:type="spellStart"/>
            <w:r w:rsidR="00A341BE" w:rsidRPr="00A341BE">
              <w:rPr>
                <w:sz w:val="22"/>
                <w:szCs w:val="22"/>
                <w:lang w:val="en-US" w:eastAsia="zh-CN"/>
              </w:rPr>
              <w:t>desain</w:t>
            </w:r>
            <w:proofErr w:type="spellEnd"/>
            <w:r w:rsidR="00A341BE" w:rsidRPr="00A341BE">
              <w:rPr>
                <w:sz w:val="22"/>
                <w:szCs w:val="22"/>
                <w:lang w:val="en-US" w:eastAsia="zh-CN"/>
              </w:rPr>
              <w:t xml:space="preserve"> </w:t>
            </w:r>
            <w:proofErr w:type="spellStart"/>
            <w:r w:rsidR="00A341BE" w:rsidRPr="00A341BE">
              <w:rPr>
                <w:sz w:val="22"/>
                <w:szCs w:val="22"/>
                <w:lang w:val="en-US" w:eastAsia="zh-CN"/>
              </w:rPr>
              <w:t>kuantitatif</w:t>
            </w:r>
            <w:proofErr w:type="spellEnd"/>
          </w:p>
          <w:p w14:paraId="5B19DF1F" w14:textId="77777777" w:rsidR="00A341BE" w:rsidRDefault="00E64F6E" w:rsidP="005A5B40">
            <w:pPr>
              <w:spacing w:before="0" w:beforeAutospacing="0" w:after="0" w:afterAutospacing="0"/>
              <w:rPr>
                <w:sz w:val="22"/>
                <w:szCs w:val="22"/>
                <w:lang w:val="en-US" w:eastAsia="zh-CN"/>
              </w:rPr>
            </w:pPr>
            <w:proofErr w:type="spellStart"/>
            <w:proofErr w:type="gramStart"/>
            <w:r>
              <w:rPr>
                <w:sz w:val="22"/>
                <w:szCs w:val="22"/>
                <w:lang w:val="en-US" w:eastAsia="zh-CN"/>
              </w:rPr>
              <w:t>Instrumen</w:t>
            </w:r>
            <w:proofErr w:type="spellEnd"/>
            <w:r>
              <w:rPr>
                <w:sz w:val="22"/>
                <w:szCs w:val="22"/>
                <w:lang w:val="en-US" w:eastAsia="zh-CN"/>
              </w:rPr>
              <w:t xml:space="preserve"> :</w:t>
            </w:r>
            <w:proofErr w:type="gramEnd"/>
            <w:r>
              <w:rPr>
                <w:sz w:val="22"/>
                <w:szCs w:val="22"/>
                <w:lang w:val="en-US" w:eastAsia="zh-CN"/>
              </w:rPr>
              <w:t xml:space="preserve"> </w:t>
            </w:r>
          </w:p>
          <w:p w14:paraId="00DB1ABE" w14:textId="77777777" w:rsidR="00A341BE" w:rsidRDefault="00A341BE" w:rsidP="005A5B40">
            <w:pPr>
              <w:pStyle w:val="ListParagraph"/>
              <w:numPr>
                <w:ilvl w:val="0"/>
                <w:numId w:val="67"/>
              </w:numPr>
              <w:spacing w:before="0" w:beforeAutospacing="0" w:after="0" w:afterAutospacing="0"/>
              <w:rPr>
                <w:sz w:val="22"/>
                <w:szCs w:val="22"/>
                <w:lang w:val="en-US" w:eastAsia="zh-CN"/>
              </w:rPr>
            </w:pPr>
            <w:proofErr w:type="spellStart"/>
            <w:r w:rsidRPr="00A341BE">
              <w:rPr>
                <w:sz w:val="22"/>
                <w:szCs w:val="22"/>
                <w:lang w:val="en-US" w:eastAsia="zh-CN"/>
              </w:rPr>
              <w:t>Indikator</w:t>
            </w:r>
            <w:proofErr w:type="spellEnd"/>
            <w:r w:rsidRPr="00A341BE">
              <w:rPr>
                <w:sz w:val="22"/>
                <w:szCs w:val="22"/>
                <w:lang w:val="en-US" w:eastAsia="zh-CN"/>
              </w:rPr>
              <w:t xml:space="preserve"> </w:t>
            </w:r>
            <w:proofErr w:type="spellStart"/>
            <w:r w:rsidRPr="00A341BE">
              <w:rPr>
                <w:sz w:val="22"/>
                <w:szCs w:val="22"/>
                <w:lang w:val="en-US" w:eastAsia="zh-CN"/>
              </w:rPr>
              <w:t>Stres</w:t>
            </w:r>
            <w:proofErr w:type="spellEnd"/>
            <w:r w:rsidRPr="00A341BE">
              <w:rPr>
                <w:sz w:val="22"/>
                <w:szCs w:val="22"/>
                <w:lang w:val="en-US" w:eastAsia="zh-CN"/>
              </w:rPr>
              <w:t xml:space="preserve"> Umum dan </w:t>
            </w:r>
            <w:proofErr w:type="spellStart"/>
            <w:r w:rsidRPr="00A341BE">
              <w:rPr>
                <w:sz w:val="22"/>
                <w:szCs w:val="22"/>
                <w:lang w:val="en-US" w:eastAsia="zh-CN"/>
              </w:rPr>
              <w:t>Pekerjaan</w:t>
            </w:r>
            <w:proofErr w:type="spellEnd"/>
          </w:p>
          <w:p w14:paraId="6CC21D82" w14:textId="77777777" w:rsidR="00A341BE" w:rsidRDefault="00A341BE" w:rsidP="005A5B40">
            <w:pPr>
              <w:pStyle w:val="ListParagraph"/>
              <w:numPr>
                <w:ilvl w:val="0"/>
                <w:numId w:val="67"/>
              </w:numPr>
              <w:spacing w:before="0" w:beforeAutospacing="0" w:after="0" w:afterAutospacing="0"/>
              <w:rPr>
                <w:sz w:val="22"/>
                <w:szCs w:val="22"/>
                <w:lang w:val="en-US" w:eastAsia="zh-CN"/>
              </w:rPr>
            </w:pPr>
            <w:r w:rsidRPr="00A341BE">
              <w:rPr>
                <w:sz w:val="22"/>
                <w:szCs w:val="22"/>
                <w:lang w:val="en-US" w:eastAsia="zh-CN"/>
              </w:rPr>
              <w:t>Maslach Burnout Inventory-Educational Scale (MBI-ES)</w:t>
            </w:r>
          </w:p>
          <w:p w14:paraId="2C75D5BF" w14:textId="6ACD9B0C" w:rsidR="00E64F6E" w:rsidRPr="00A341BE" w:rsidRDefault="00A341BE" w:rsidP="005A5B40">
            <w:pPr>
              <w:pStyle w:val="ListParagraph"/>
              <w:numPr>
                <w:ilvl w:val="0"/>
                <w:numId w:val="67"/>
              </w:numPr>
              <w:spacing w:before="0" w:beforeAutospacing="0" w:after="0" w:afterAutospacing="0"/>
              <w:rPr>
                <w:sz w:val="22"/>
                <w:szCs w:val="22"/>
                <w:lang w:val="en-US" w:eastAsia="zh-CN"/>
              </w:rPr>
            </w:pPr>
            <w:r w:rsidRPr="00A341BE">
              <w:rPr>
                <w:sz w:val="22"/>
                <w:szCs w:val="22"/>
                <w:lang w:val="en-US" w:eastAsia="zh-CN"/>
              </w:rPr>
              <w:t>Coping Behaviors</w:t>
            </w:r>
          </w:p>
          <w:p w14:paraId="0555D33A" w14:textId="35E69580" w:rsidR="007F113A" w:rsidRPr="00E64F6E" w:rsidRDefault="00E64F6E" w:rsidP="005A5B40">
            <w:pPr>
              <w:spacing w:before="0" w:beforeAutospacing="0" w:after="0" w:afterAutospacing="0"/>
              <w:rPr>
                <w:sz w:val="22"/>
                <w:szCs w:val="22"/>
                <w:lang w:val="en-US" w:eastAsia="zh-CN"/>
              </w:rPr>
            </w:pPr>
            <w:proofErr w:type="spellStart"/>
            <w:proofErr w:type="gramStart"/>
            <w:r>
              <w:rPr>
                <w:sz w:val="22"/>
                <w:szCs w:val="22"/>
                <w:lang w:val="en-US" w:eastAsia="zh-CN"/>
              </w:rPr>
              <w:t>Analisis</w:t>
            </w:r>
            <w:proofErr w:type="spellEnd"/>
            <w:r>
              <w:rPr>
                <w:sz w:val="22"/>
                <w:szCs w:val="22"/>
                <w:lang w:val="en-US" w:eastAsia="zh-CN"/>
              </w:rPr>
              <w:t xml:space="preserve"> :</w:t>
            </w:r>
            <w:proofErr w:type="gramEnd"/>
            <w:r w:rsidR="00A341BE">
              <w:t xml:space="preserve"> </w:t>
            </w:r>
            <w:proofErr w:type="spellStart"/>
            <w:r w:rsidR="00A341BE" w:rsidRPr="00A341BE">
              <w:rPr>
                <w:sz w:val="22"/>
                <w:szCs w:val="22"/>
                <w:lang w:val="en-US" w:eastAsia="zh-CN"/>
              </w:rPr>
              <w:t>regresi</w:t>
            </w:r>
            <w:proofErr w:type="spellEnd"/>
            <w:r w:rsidR="00A341BE" w:rsidRPr="00A341BE">
              <w:rPr>
                <w:sz w:val="22"/>
                <w:szCs w:val="22"/>
                <w:lang w:val="en-US" w:eastAsia="zh-CN"/>
              </w:rPr>
              <w:t xml:space="preserve"> multiple</w:t>
            </w:r>
          </w:p>
        </w:tc>
        <w:tc>
          <w:tcPr>
            <w:tcW w:w="0" w:type="auto"/>
          </w:tcPr>
          <w:p w14:paraId="4894FE6F" w14:textId="1D14A1E3" w:rsidR="007F113A" w:rsidRPr="00E64F6E" w:rsidRDefault="00452F61" w:rsidP="005A5B40">
            <w:pPr>
              <w:spacing w:before="0" w:beforeAutospacing="0" w:after="0" w:afterAutospacing="0"/>
              <w:rPr>
                <w:sz w:val="22"/>
                <w:szCs w:val="22"/>
                <w:lang w:val="en-US" w:eastAsia="zh-CN"/>
              </w:rPr>
            </w:pPr>
            <w:proofErr w:type="spellStart"/>
            <w:r w:rsidRPr="00452F61">
              <w:rPr>
                <w:sz w:val="22"/>
                <w:szCs w:val="22"/>
                <w:lang w:val="en-US" w:eastAsia="zh-CN"/>
              </w:rPr>
              <w:t>penelitian</w:t>
            </w:r>
            <w:proofErr w:type="spellEnd"/>
            <w:r w:rsidRPr="00452F61">
              <w:rPr>
                <w:sz w:val="22"/>
                <w:szCs w:val="22"/>
                <w:lang w:val="en-US" w:eastAsia="zh-CN"/>
              </w:rPr>
              <w:t xml:space="preserve"> </w:t>
            </w:r>
            <w:proofErr w:type="spellStart"/>
            <w:r w:rsidRPr="00452F61">
              <w:rPr>
                <w:sz w:val="22"/>
                <w:szCs w:val="22"/>
                <w:lang w:val="en-US" w:eastAsia="zh-CN"/>
              </w:rPr>
              <w:t>ini</w:t>
            </w:r>
            <w:proofErr w:type="spellEnd"/>
            <w:r w:rsidRPr="00452F61">
              <w:rPr>
                <w:sz w:val="22"/>
                <w:szCs w:val="22"/>
                <w:lang w:val="en-US" w:eastAsia="zh-CN"/>
              </w:rPr>
              <w:t xml:space="preserve"> </w:t>
            </w:r>
            <w:proofErr w:type="spellStart"/>
            <w:r w:rsidRPr="00452F61">
              <w:rPr>
                <w:sz w:val="22"/>
                <w:szCs w:val="22"/>
                <w:lang w:val="en-US" w:eastAsia="zh-CN"/>
              </w:rPr>
              <w:t>menunjukkan</w:t>
            </w:r>
            <w:proofErr w:type="spellEnd"/>
            <w:r w:rsidRPr="00452F61">
              <w:rPr>
                <w:sz w:val="22"/>
                <w:szCs w:val="22"/>
                <w:lang w:val="en-US" w:eastAsia="zh-CN"/>
              </w:rPr>
              <w:t xml:space="preserve"> </w:t>
            </w:r>
            <w:proofErr w:type="spellStart"/>
            <w:r w:rsidRPr="00452F61">
              <w:rPr>
                <w:sz w:val="22"/>
                <w:szCs w:val="22"/>
                <w:lang w:val="en-US" w:eastAsia="zh-CN"/>
              </w:rPr>
              <w:t>bahwa</w:t>
            </w:r>
            <w:proofErr w:type="spellEnd"/>
            <w:r w:rsidRPr="00452F61">
              <w:rPr>
                <w:sz w:val="22"/>
                <w:szCs w:val="22"/>
                <w:lang w:val="en-US" w:eastAsia="zh-CN"/>
              </w:rPr>
              <w:t xml:space="preserve"> </w:t>
            </w:r>
            <w:proofErr w:type="spellStart"/>
            <w:r w:rsidRPr="00452F61">
              <w:rPr>
                <w:sz w:val="22"/>
                <w:szCs w:val="22"/>
                <w:lang w:val="en-US" w:eastAsia="zh-CN"/>
              </w:rPr>
              <w:t>mekanisme</w:t>
            </w:r>
            <w:proofErr w:type="spellEnd"/>
            <w:r w:rsidRPr="00452F61">
              <w:rPr>
                <w:sz w:val="22"/>
                <w:szCs w:val="22"/>
                <w:lang w:val="en-US" w:eastAsia="zh-CN"/>
              </w:rPr>
              <w:t xml:space="preserve"> </w:t>
            </w:r>
            <w:proofErr w:type="spellStart"/>
            <w:r w:rsidRPr="00452F61">
              <w:rPr>
                <w:sz w:val="22"/>
                <w:szCs w:val="22"/>
                <w:lang w:val="en-US" w:eastAsia="zh-CN"/>
              </w:rPr>
              <w:t>koping</w:t>
            </w:r>
            <w:proofErr w:type="spellEnd"/>
            <w:r w:rsidRPr="00452F61">
              <w:rPr>
                <w:sz w:val="22"/>
                <w:szCs w:val="22"/>
                <w:lang w:val="en-US" w:eastAsia="zh-CN"/>
              </w:rPr>
              <w:t xml:space="preserve"> </w:t>
            </w:r>
            <w:proofErr w:type="spellStart"/>
            <w:r w:rsidRPr="00452F61">
              <w:rPr>
                <w:sz w:val="22"/>
                <w:szCs w:val="22"/>
                <w:lang w:val="en-US" w:eastAsia="zh-CN"/>
              </w:rPr>
              <w:t>stres</w:t>
            </w:r>
            <w:proofErr w:type="spellEnd"/>
            <w:r w:rsidRPr="00452F61">
              <w:rPr>
                <w:sz w:val="22"/>
                <w:szCs w:val="22"/>
                <w:lang w:val="en-US" w:eastAsia="zh-CN"/>
              </w:rPr>
              <w:t xml:space="preserve"> </w:t>
            </w:r>
            <w:proofErr w:type="spellStart"/>
            <w:r w:rsidRPr="00452F61">
              <w:rPr>
                <w:sz w:val="22"/>
                <w:szCs w:val="22"/>
                <w:lang w:val="en-US" w:eastAsia="zh-CN"/>
              </w:rPr>
              <w:t>memiliki</w:t>
            </w:r>
            <w:proofErr w:type="spellEnd"/>
            <w:r w:rsidRPr="00452F61">
              <w:rPr>
                <w:sz w:val="22"/>
                <w:szCs w:val="22"/>
                <w:lang w:val="en-US" w:eastAsia="zh-CN"/>
              </w:rPr>
              <w:t xml:space="preserve"> </w:t>
            </w:r>
            <w:proofErr w:type="spellStart"/>
            <w:r w:rsidRPr="00452F61">
              <w:rPr>
                <w:sz w:val="22"/>
                <w:szCs w:val="22"/>
                <w:lang w:val="en-US" w:eastAsia="zh-CN"/>
              </w:rPr>
              <w:t>pengaruh</w:t>
            </w:r>
            <w:proofErr w:type="spellEnd"/>
            <w:r w:rsidRPr="00452F61">
              <w:rPr>
                <w:sz w:val="22"/>
                <w:szCs w:val="22"/>
                <w:lang w:val="en-US" w:eastAsia="zh-CN"/>
              </w:rPr>
              <w:t xml:space="preserve"> </w:t>
            </w:r>
            <w:proofErr w:type="spellStart"/>
            <w:r w:rsidRPr="00452F61">
              <w:rPr>
                <w:sz w:val="22"/>
                <w:szCs w:val="22"/>
                <w:lang w:val="en-US" w:eastAsia="zh-CN"/>
              </w:rPr>
              <w:t>positif</w:t>
            </w:r>
            <w:proofErr w:type="spellEnd"/>
            <w:r w:rsidRPr="00452F61">
              <w:rPr>
                <w:sz w:val="22"/>
                <w:szCs w:val="22"/>
                <w:lang w:val="en-US" w:eastAsia="zh-CN"/>
              </w:rPr>
              <w:t xml:space="preserve"> </w:t>
            </w:r>
            <w:proofErr w:type="spellStart"/>
            <w:r w:rsidRPr="00452F61">
              <w:rPr>
                <w:sz w:val="22"/>
                <w:szCs w:val="22"/>
                <w:lang w:val="en-US" w:eastAsia="zh-CN"/>
              </w:rPr>
              <w:t>terhadap</w:t>
            </w:r>
            <w:proofErr w:type="spellEnd"/>
            <w:r w:rsidRPr="00452F61">
              <w:rPr>
                <w:sz w:val="22"/>
                <w:szCs w:val="22"/>
                <w:lang w:val="en-US" w:eastAsia="zh-CN"/>
              </w:rPr>
              <w:t xml:space="preserve"> </w:t>
            </w:r>
            <w:proofErr w:type="spellStart"/>
            <w:r w:rsidRPr="00452F61">
              <w:rPr>
                <w:sz w:val="22"/>
                <w:szCs w:val="22"/>
                <w:lang w:val="en-US" w:eastAsia="zh-CN"/>
              </w:rPr>
              <w:t>kepuasan</w:t>
            </w:r>
            <w:proofErr w:type="spellEnd"/>
            <w:r w:rsidRPr="00452F61">
              <w:rPr>
                <w:sz w:val="22"/>
                <w:szCs w:val="22"/>
                <w:lang w:val="en-US" w:eastAsia="zh-CN"/>
              </w:rPr>
              <w:t xml:space="preserve"> </w:t>
            </w:r>
            <w:proofErr w:type="spellStart"/>
            <w:r w:rsidRPr="00452F61">
              <w:rPr>
                <w:sz w:val="22"/>
                <w:szCs w:val="22"/>
                <w:lang w:val="en-US" w:eastAsia="zh-CN"/>
              </w:rPr>
              <w:t>kerja</w:t>
            </w:r>
            <w:proofErr w:type="spellEnd"/>
            <w:r w:rsidRPr="00452F61">
              <w:rPr>
                <w:sz w:val="22"/>
                <w:szCs w:val="22"/>
                <w:lang w:val="en-US" w:eastAsia="zh-CN"/>
              </w:rPr>
              <w:t xml:space="preserve"> guru SMPN di Kota Tangerang. Strategi </w:t>
            </w:r>
            <w:proofErr w:type="spellStart"/>
            <w:r w:rsidRPr="00452F61">
              <w:rPr>
                <w:sz w:val="22"/>
                <w:szCs w:val="22"/>
                <w:lang w:val="en-US" w:eastAsia="zh-CN"/>
              </w:rPr>
              <w:t>koping</w:t>
            </w:r>
            <w:proofErr w:type="spellEnd"/>
            <w:r w:rsidRPr="00452F61">
              <w:rPr>
                <w:sz w:val="22"/>
                <w:szCs w:val="22"/>
                <w:lang w:val="en-US" w:eastAsia="zh-CN"/>
              </w:rPr>
              <w:t xml:space="preserve"> yang </w:t>
            </w:r>
            <w:proofErr w:type="spellStart"/>
            <w:r w:rsidRPr="00452F61">
              <w:rPr>
                <w:sz w:val="22"/>
                <w:szCs w:val="22"/>
                <w:lang w:val="en-US" w:eastAsia="zh-CN"/>
              </w:rPr>
              <w:t>efektif</w:t>
            </w:r>
            <w:proofErr w:type="spellEnd"/>
            <w:r w:rsidRPr="00452F61">
              <w:rPr>
                <w:sz w:val="22"/>
                <w:szCs w:val="22"/>
                <w:lang w:val="en-US" w:eastAsia="zh-CN"/>
              </w:rPr>
              <w:t xml:space="preserve"> </w:t>
            </w:r>
            <w:proofErr w:type="spellStart"/>
            <w:r w:rsidRPr="00452F61">
              <w:rPr>
                <w:sz w:val="22"/>
                <w:szCs w:val="22"/>
                <w:lang w:val="en-US" w:eastAsia="zh-CN"/>
              </w:rPr>
              <w:t>dapat</w:t>
            </w:r>
            <w:proofErr w:type="spellEnd"/>
            <w:r w:rsidRPr="00452F61">
              <w:rPr>
                <w:sz w:val="22"/>
                <w:szCs w:val="22"/>
                <w:lang w:val="en-US" w:eastAsia="zh-CN"/>
              </w:rPr>
              <w:t xml:space="preserve"> </w:t>
            </w:r>
            <w:proofErr w:type="spellStart"/>
            <w:r w:rsidRPr="00452F61">
              <w:rPr>
                <w:sz w:val="22"/>
                <w:szCs w:val="22"/>
                <w:lang w:val="en-US" w:eastAsia="zh-CN"/>
              </w:rPr>
              <w:t>menjadi</w:t>
            </w:r>
            <w:proofErr w:type="spellEnd"/>
            <w:r w:rsidRPr="00452F61">
              <w:rPr>
                <w:sz w:val="22"/>
                <w:szCs w:val="22"/>
                <w:lang w:val="en-US" w:eastAsia="zh-CN"/>
              </w:rPr>
              <w:t xml:space="preserve"> </w:t>
            </w:r>
            <w:proofErr w:type="spellStart"/>
            <w:r w:rsidRPr="00452F61">
              <w:rPr>
                <w:sz w:val="22"/>
                <w:szCs w:val="22"/>
                <w:lang w:val="en-US" w:eastAsia="zh-CN"/>
              </w:rPr>
              <w:t>alat</w:t>
            </w:r>
            <w:proofErr w:type="spellEnd"/>
            <w:r w:rsidRPr="00452F61">
              <w:rPr>
                <w:sz w:val="22"/>
                <w:szCs w:val="22"/>
                <w:lang w:val="en-US" w:eastAsia="zh-CN"/>
              </w:rPr>
              <w:t xml:space="preserve"> </w:t>
            </w:r>
            <w:proofErr w:type="spellStart"/>
            <w:r w:rsidRPr="00452F61">
              <w:rPr>
                <w:sz w:val="22"/>
                <w:szCs w:val="22"/>
                <w:lang w:val="en-US" w:eastAsia="zh-CN"/>
              </w:rPr>
              <w:t>penting</w:t>
            </w:r>
            <w:proofErr w:type="spellEnd"/>
            <w:r w:rsidRPr="00452F61">
              <w:rPr>
                <w:sz w:val="22"/>
                <w:szCs w:val="22"/>
                <w:lang w:val="en-US" w:eastAsia="zh-CN"/>
              </w:rPr>
              <w:t xml:space="preserve"> </w:t>
            </w:r>
            <w:proofErr w:type="spellStart"/>
            <w:r w:rsidRPr="00452F61">
              <w:rPr>
                <w:sz w:val="22"/>
                <w:szCs w:val="22"/>
                <w:lang w:val="en-US" w:eastAsia="zh-CN"/>
              </w:rPr>
              <w:t>dalam</w:t>
            </w:r>
            <w:proofErr w:type="spellEnd"/>
            <w:r w:rsidRPr="00452F61">
              <w:rPr>
                <w:sz w:val="22"/>
                <w:szCs w:val="22"/>
                <w:lang w:val="en-US" w:eastAsia="zh-CN"/>
              </w:rPr>
              <w:t xml:space="preserve"> </w:t>
            </w:r>
            <w:proofErr w:type="spellStart"/>
            <w:r w:rsidRPr="00452F61">
              <w:rPr>
                <w:sz w:val="22"/>
                <w:szCs w:val="22"/>
                <w:lang w:val="en-US" w:eastAsia="zh-CN"/>
              </w:rPr>
              <w:t>mengelola</w:t>
            </w:r>
            <w:proofErr w:type="spellEnd"/>
            <w:r w:rsidRPr="00452F61">
              <w:rPr>
                <w:sz w:val="22"/>
                <w:szCs w:val="22"/>
                <w:lang w:val="en-US" w:eastAsia="zh-CN"/>
              </w:rPr>
              <w:t xml:space="preserve"> </w:t>
            </w:r>
            <w:proofErr w:type="spellStart"/>
            <w:r w:rsidRPr="00452F61">
              <w:rPr>
                <w:sz w:val="22"/>
                <w:szCs w:val="22"/>
                <w:lang w:val="en-US" w:eastAsia="zh-CN"/>
              </w:rPr>
              <w:t>stres</w:t>
            </w:r>
            <w:proofErr w:type="spellEnd"/>
            <w:r w:rsidRPr="00452F61">
              <w:rPr>
                <w:sz w:val="22"/>
                <w:szCs w:val="22"/>
                <w:lang w:val="en-US" w:eastAsia="zh-CN"/>
              </w:rPr>
              <w:t xml:space="preserve"> </w:t>
            </w:r>
            <w:proofErr w:type="spellStart"/>
            <w:r w:rsidRPr="00452F61">
              <w:rPr>
                <w:sz w:val="22"/>
                <w:szCs w:val="22"/>
                <w:lang w:val="en-US" w:eastAsia="zh-CN"/>
              </w:rPr>
              <w:t>kerja</w:t>
            </w:r>
            <w:proofErr w:type="spellEnd"/>
            <w:r w:rsidRPr="00452F61">
              <w:rPr>
                <w:sz w:val="22"/>
                <w:szCs w:val="22"/>
                <w:lang w:val="en-US" w:eastAsia="zh-CN"/>
              </w:rPr>
              <w:t xml:space="preserve"> dan </w:t>
            </w:r>
            <w:proofErr w:type="spellStart"/>
            <w:r w:rsidRPr="00452F61">
              <w:rPr>
                <w:sz w:val="22"/>
                <w:szCs w:val="22"/>
                <w:lang w:val="en-US" w:eastAsia="zh-CN"/>
              </w:rPr>
              <w:t>meningkatkan</w:t>
            </w:r>
            <w:proofErr w:type="spellEnd"/>
            <w:r w:rsidRPr="00452F61">
              <w:rPr>
                <w:sz w:val="22"/>
                <w:szCs w:val="22"/>
                <w:lang w:val="en-US" w:eastAsia="zh-CN"/>
              </w:rPr>
              <w:t xml:space="preserve"> </w:t>
            </w:r>
            <w:proofErr w:type="spellStart"/>
            <w:r w:rsidRPr="00452F61">
              <w:rPr>
                <w:sz w:val="22"/>
                <w:szCs w:val="22"/>
                <w:lang w:val="en-US" w:eastAsia="zh-CN"/>
              </w:rPr>
              <w:t>kepuasan</w:t>
            </w:r>
            <w:proofErr w:type="spellEnd"/>
            <w:r w:rsidRPr="00452F61">
              <w:rPr>
                <w:sz w:val="22"/>
                <w:szCs w:val="22"/>
                <w:lang w:val="en-US" w:eastAsia="zh-CN"/>
              </w:rPr>
              <w:t xml:space="preserve"> </w:t>
            </w:r>
            <w:proofErr w:type="spellStart"/>
            <w:r w:rsidRPr="00452F61">
              <w:rPr>
                <w:sz w:val="22"/>
                <w:szCs w:val="22"/>
                <w:lang w:val="en-US" w:eastAsia="zh-CN"/>
              </w:rPr>
              <w:t>kerja</w:t>
            </w:r>
            <w:proofErr w:type="spellEnd"/>
            <w:r w:rsidRPr="00452F61">
              <w:rPr>
                <w:sz w:val="22"/>
                <w:szCs w:val="22"/>
                <w:lang w:val="en-US" w:eastAsia="zh-CN"/>
              </w:rPr>
              <w:t xml:space="preserve">, yang pada </w:t>
            </w:r>
            <w:proofErr w:type="spellStart"/>
            <w:r w:rsidRPr="00452F61">
              <w:rPr>
                <w:sz w:val="22"/>
                <w:szCs w:val="22"/>
                <w:lang w:val="en-US" w:eastAsia="zh-CN"/>
              </w:rPr>
              <w:t>akhirnya</w:t>
            </w:r>
            <w:proofErr w:type="spellEnd"/>
            <w:r w:rsidRPr="00452F61">
              <w:rPr>
                <w:sz w:val="22"/>
                <w:szCs w:val="22"/>
                <w:lang w:val="en-US" w:eastAsia="zh-CN"/>
              </w:rPr>
              <w:t xml:space="preserve"> </w:t>
            </w:r>
            <w:proofErr w:type="spellStart"/>
            <w:r w:rsidRPr="00452F61">
              <w:rPr>
                <w:sz w:val="22"/>
                <w:szCs w:val="22"/>
                <w:lang w:val="en-US" w:eastAsia="zh-CN"/>
              </w:rPr>
              <w:t>dapat</w:t>
            </w:r>
            <w:proofErr w:type="spellEnd"/>
            <w:r w:rsidRPr="00452F61">
              <w:rPr>
                <w:sz w:val="22"/>
                <w:szCs w:val="22"/>
                <w:lang w:val="en-US" w:eastAsia="zh-CN"/>
              </w:rPr>
              <w:t xml:space="preserve"> </w:t>
            </w:r>
            <w:proofErr w:type="spellStart"/>
            <w:r w:rsidRPr="00452F61">
              <w:rPr>
                <w:sz w:val="22"/>
                <w:szCs w:val="22"/>
                <w:lang w:val="en-US" w:eastAsia="zh-CN"/>
              </w:rPr>
              <w:t>mempengaruhi</w:t>
            </w:r>
            <w:proofErr w:type="spellEnd"/>
            <w:r w:rsidRPr="00452F61">
              <w:rPr>
                <w:sz w:val="22"/>
                <w:szCs w:val="22"/>
                <w:lang w:val="en-US" w:eastAsia="zh-CN"/>
              </w:rPr>
              <w:t xml:space="preserve"> </w:t>
            </w:r>
            <w:proofErr w:type="spellStart"/>
            <w:r w:rsidRPr="00452F61">
              <w:rPr>
                <w:sz w:val="22"/>
                <w:szCs w:val="22"/>
                <w:lang w:val="en-US" w:eastAsia="zh-CN"/>
              </w:rPr>
              <w:t>motivasi</w:t>
            </w:r>
            <w:proofErr w:type="spellEnd"/>
            <w:r w:rsidRPr="00452F61">
              <w:rPr>
                <w:sz w:val="22"/>
                <w:szCs w:val="22"/>
                <w:lang w:val="en-US" w:eastAsia="zh-CN"/>
              </w:rPr>
              <w:t xml:space="preserve"> dan </w:t>
            </w:r>
            <w:proofErr w:type="spellStart"/>
            <w:r w:rsidRPr="00452F61">
              <w:rPr>
                <w:sz w:val="22"/>
                <w:szCs w:val="22"/>
                <w:lang w:val="en-US" w:eastAsia="zh-CN"/>
              </w:rPr>
              <w:t>kinerja</w:t>
            </w:r>
            <w:proofErr w:type="spellEnd"/>
            <w:r w:rsidRPr="00452F61">
              <w:rPr>
                <w:sz w:val="22"/>
                <w:szCs w:val="22"/>
                <w:lang w:val="en-US" w:eastAsia="zh-CN"/>
              </w:rPr>
              <w:t xml:space="preserve"> guru </w:t>
            </w:r>
            <w:proofErr w:type="spellStart"/>
            <w:r w:rsidRPr="00452F61">
              <w:rPr>
                <w:sz w:val="22"/>
                <w:szCs w:val="22"/>
                <w:lang w:val="en-US" w:eastAsia="zh-CN"/>
              </w:rPr>
              <w:t>dalam</w:t>
            </w:r>
            <w:proofErr w:type="spellEnd"/>
            <w:r w:rsidRPr="00452F61">
              <w:rPr>
                <w:sz w:val="22"/>
                <w:szCs w:val="22"/>
                <w:lang w:val="en-US" w:eastAsia="zh-CN"/>
              </w:rPr>
              <w:t xml:space="preserve"> </w:t>
            </w:r>
            <w:proofErr w:type="spellStart"/>
            <w:r w:rsidRPr="00452F61">
              <w:rPr>
                <w:sz w:val="22"/>
                <w:szCs w:val="22"/>
                <w:lang w:val="en-US" w:eastAsia="zh-CN"/>
              </w:rPr>
              <w:t>pekerjaan</w:t>
            </w:r>
            <w:proofErr w:type="spellEnd"/>
            <w:r w:rsidRPr="00452F61">
              <w:rPr>
                <w:sz w:val="22"/>
                <w:szCs w:val="22"/>
                <w:lang w:val="en-US" w:eastAsia="zh-CN"/>
              </w:rPr>
              <w:t xml:space="preserve"> </w:t>
            </w:r>
            <w:proofErr w:type="spellStart"/>
            <w:r w:rsidRPr="00452F61">
              <w:rPr>
                <w:sz w:val="22"/>
                <w:szCs w:val="22"/>
                <w:lang w:val="en-US" w:eastAsia="zh-CN"/>
              </w:rPr>
              <w:t>mereka</w:t>
            </w:r>
            <w:proofErr w:type="spellEnd"/>
            <w:r w:rsidRPr="00452F61">
              <w:rPr>
                <w:sz w:val="22"/>
                <w:szCs w:val="22"/>
                <w:lang w:val="en-US" w:eastAsia="zh-CN"/>
              </w:rPr>
              <w:t>.</w:t>
            </w:r>
          </w:p>
        </w:tc>
      </w:tr>
      <w:tr w:rsidR="00673619" w:rsidRPr="00E64F6E" w14:paraId="484F8DE3" w14:textId="77777777" w:rsidTr="00497635">
        <w:trPr>
          <w:trHeight w:val="478"/>
        </w:trPr>
        <w:tc>
          <w:tcPr>
            <w:tcW w:w="0" w:type="auto"/>
          </w:tcPr>
          <w:p w14:paraId="53B296EE" w14:textId="1A57283C" w:rsidR="007F113A" w:rsidRPr="00E64F6E" w:rsidRDefault="00452F61" w:rsidP="005A5B40">
            <w:pPr>
              <w:spacing w:before="0" w:beforeAutospacing="0" w:after="0" w:afterAutospacing="0"/>
              <w:rPr>
                <w:sz w:val="22"/>
                <w:szCs w:val="22"/>
                <w:lang w:val="en-US" w:eastAsia="zh-CN"/>
              </w:rPr>
            </w:pPr>
            <w:r>
              <w:rPr>
                <w:sz w:val="22"/>
                <w:szCs w:val="22"/>
                <w:lang w:val="en-US" w:eastAsia="zh-CN"/>
              </w:rPr>
              <w:t>5.</w:t>
            </w:r>
          </w:p>
        </w:tc>
        <w:tc>
          <w:tcPr>
            <w:tcW w:w="0" w:type="auto"/>
          </w:tcPr>
          <w:p w14:paraId="53FE8387" w14:textId="77777777" w:rsidR="007F113A" w:rsidRDefault="00174FD5" w:rsidP="005A5B40">
            <w:pPr>
              <w:spacing w:before="0" w:beforeAutospacing="0" w:after="0" w:afterAutospacing="0"/>
              <w:rPr>
                <w:sz w:val="22"/>
                <w:szCs w:val="22"/>
                <w:lang w:val="en-US" w:eastAsia="zh-CN"/>
              </w:rPr>
            </w:pPr>
            <w:r w:rsidRPr="00174FD5">
              <w:rPr>
                <w:sz w:val="22"/>
                <w:szCs w:val="22"/>
                <w:lang w:val="en-US" w:eastAsia="zh-CN"/>
              </w:rPr>
              <w:t>Perceived stress and coping strategies among ICU nurses in government tertiary hospitals in Saudi Arabia: a cross-sectional study</w:t>
            </w:r>
          </w:p>
          <w:p w14:paraId="055501DB" w14:textId="4CDEA8B3" w:rsidR="00174FD5" w:rsidRPr="00E64F6E" w:rsidRDefault="00174FD5" w:rsidP="005A5B40">
            <w:pPr>
              <w:spacing w:before="0" w:beforeAutospacing="0" w:after="0" w:afterAutospacing="0"/>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Pr>
                <w:sz w:val="22"/>
                <w:szCs w:val="22"/>
                <w:lang w:val="en-US" w:eastAsia="zh-CN"/>
              </w:rPr>
              <w:fldChar w:fldCharType="begin" w:fldLock="1"/>
            </w:r>
            <w:r w:rsidR="00481E68">
              <w:rPr>
                <w:sz w:val="22"/>
                <w:szCs w:val="22"/>
                <w:lang w:val="en-US" w:eastAsia="zh-CN"/>
              </w:rPr>
              <w:instrText>ADDIN CSL_CITATION {"citationItems":[{"id":"ITEM-1","itemData":{"DOI":"10.5144/0256-4947.2019.48","ISSN":"09754466","PMID":"30712051","abstract":"BACKGROUND: No study has examined the stress level and coping strategies among critical care nurses in Saudi Arabia. OBJECTIVES: Examine perceived stress and coping behaviors among nurses in intensive care units in Saudi Arabia, and the influence of coping mechanisms on stress. DESIGN: Descriptive cross-sectional. SETTING: Two tertiary training hospitals in Riyadh, Saudi Arabia. SUBJECTS AND METHODS: Nurses from cardiac, surgery and pediatric intensive care units responded to an online survey. Perceived Stress Scale-10 (PSS-10) and the Brief COPE Inventory were used as primary research tools. Multivariate methods were used to analyze the data. MAIN OUTCOME MEASURES: Stress levels, coping strategies, and associated factors. SAMPLE SIZE: 154 nurses. RESULTS: The majority of the respondents reported a moderate level of stress in the past month (87.0%). Mean (SD) scores for nurses working in the cardiac ICU indicated significantly higher levels of stress compared to surgical ICU (18.18 [3.88] vs 6.17 [3.21], P=.025). Belief in religion was the most common coping behavior while the use of substances was the lowest (mean scores [SD] 6.70 [ 1.72] vs 2.22 [0.81]). In the multivariate analysis, behavioral disengagement (P=.016) and self-blame (P&lt;.001) intensified the PSS-10 score, whereas acceptance (P=.048) reduced the PSS-10 score. CONCLUSION: The additional knowledge that behavioral disengagement and blaming aggravate stress can serve as the basis in formulating work-related stress reduction strategies among nurses caring for critical patients. LIMITATIONS: The use of self-reports, convenience sampling, and selected demographic factors may have limited the scope and generaliz-ability of the findings and induced social desirability bias.","author":[{"dropping-particle":"","family":"Alharbi","given":"Homood","non-dropping-particle":"","parse-names":false,"suffix":""},{"dropping-particle":"","family":"Alshehry","given":"Abdualrahman","non-dropping-particle":"","parse-names":false,"suffix":""}],"container-title":"Annals of Saudi Medicine","id":"ITEM-1","issue":"1","issued":{"date-parts":[["2019"]]},"page":"48-55","title":"Perceived stress and coping strategies among ICU nurses in government tertiary hospitals in Saudi Arabia: A cross-sectional study","type":"article-journal","volume":"39"},"uris":["http://www.mendeley.com/documents/?uuid=2333c6b7-621c-4862-89f5-c11983c1743f"]}],"mendeley":{"formattedCitation":"(Alharbi and Alshehry, 2019)","plainTextFormattedCitation":"(Alharbi and Alshehry, 2019)","previouslyFormattedCitation":"(Alharbi and Alshehry, 2019)"},"properties":{"noteIndex":0},"schema":"https://github.com/citation-style-language/schema/raw/master/csl-citation.json"}</w:instrText>
            </w:r>
            <w:r>
              <w:rPr>
                <w:sz w:val="22"/>
                <w:szCs w:val="22"/>
                <w:lang w:val="en-US" w:eastAsia="zh-CN"/>
              </w:rPr>
              <w:fldChar w:fldCharType="separate"/>
            </w:r>
            <w:r w:rsidR="00481E68" w:rsidRPr="00481E68">
              <w:rPr>
                <w:noProof/>
                <w:sz w:val="22"/>
                <w:szCs w:val="22"/>
                <w:lang w:val="en-US" w:eastAsia="zh-CN"/>
              </w:rPr>
              <w:t>(Alharbi and Alshehry, 2019)</w:t>
            </w:r>
            <w:r>
              <w:rPr>
                <w:sz w:val="22"/>
                <w:szCs w:val="22"/>
                <w:lang w:val="en-US" w:eastAsia="zh-CN"/>
              </w:rPr>
              <w:fldChar w:fldCharType="end"/>
            </w:r>
          </w:p>
        </w:tc>
        <w:tc>
          <w:tcPr>
            <w:tcW w:w="0" w:type="auto"/>
          </w:tcPr>
          <w:p w14:paraId="0136E4A3" w14:textId="4EBDBCF8" w:rsidR="00E64F6E" w:rsidRDefault="00E64F6E" w:rsidP="005A5B40">
            <w:pPr>
              <w:spacing w:before="0" w:beforeAutospacing="0" w:after="0" w:afterAutospacing="0"/>
              <w:rPr>
                <w:sz w:val="22"/>
                <w:szCs w:val="22"/>
                <w:lang w:val="en-US" w:eastAsia="zh-CN"/>
              </w:rPr>
            </w:pPr>
            <w:r>
              <w:rPr>
                <w:sz w:val="22"/>
                <w:szCs w:val="22"/>
                <w:lang w:val="en-US" w:eastAsia="zh-CN"/>
              </w:rPr>
              <w:t xml:space="preserve">Desain </w:t>
            </w:r>
            <w:proofErr w:type="spellStart"/>
            <w:proofErr w:type="gramStart"/>
            <w:r>
              <w:rPr>
                <w:sz w:val="22"/>
                <w:szCs w:val="22"/>
                <w:lang w:val="en-US" w:eastAsia="zh-CN"/>
              </w:rPr>
              <w:t>penelitian</w:t>
            </w:r>
            <w:proofErr w:type="spellEnd"/>
            <w:r>
              <w:rPr>
                <w:sz w:val="22"/>
                <w:szCs w:val="22"/>
                <w:lang w:val="en-US" w:eastAsia="zh-CN"/>
              </w:rPr>
              <w:t xml:space="preserve"> :</w:t>
            </w:r>
            <w:proofErr w:type="gramEnd"/>
            <w:r>
              <w:rPr>
                <w:sz w:val="22"/>
                <w:szCs w:val="22"/>
                <w:lang w:val="en-US" w:eastAsia="zh-CN"/>
              </w:rPr>
              <w:t xml:space="preserve"> </w:t>
            </w:r>
            <w:r w:rsidR="00174FD5" w:rsidRPr="00174FD5">
              <w:rPr>
                <w:sz w:val="22"/>
                <w:szCs w:val="22"/>
                <w:lang w:val="en-US" w:eastAsia="zh-CN"/>
              </w:rPr>
              <w:t>Descriptive cross-sectional.</w:t>
            </w:r>
          </w:p>
          <w:p w14:paraId="4FBD3C25" w14:textId="77777777" w:rsidR="00174FD5" w:rsidRDefault="00E64F6E" w:rsidP="005A5B40">
            <w:pPr>
              <w:spacing w:before="0" w:beforeAutospacing="0" w:after="0" w:afterAutospacing="0"/>
              <w:rPr>
                <w:sz w:val="22"/>
                <w:szCs w:val="22"/>
                <w:lang w:val="en-US" w:eastAsia="zh-CN"/>
              </w:rPr>
            </w:pPr>
            <w:proofErr w:type="spellStart"/>
            <w:proofErr w:type="gramStart"/>
            <w:r>
              <w:rPr>
                <w:sz w:val="22"/>
                <w:szCs w:val="22"/>
                <w:lang w:val="en-US" w:eastAsia="zh-CN"/>
              </w:rPr>
              <w:t>Instrumen</w:t>
            </w:r>
            <w:proofErr w:type="spellEnd"/>
            <w:r>
              <w:rPr>
                <w:sz w:val="22"/>
                <w:szCs w:val="22"/>
                <w:lang w:val="en-US" w:eastAsia="zh-CN"/>
              </w:rPr>
              <w:t xml:space="preserve"> :</w:t>
            </w:r>
            <w:proofErr w:type="gramEnd"/>
            <w:r>
              <w:rPr>
                <w:sz w:val="22"/>
                <w:szCs w:val="22"/>
                <w:lang w:val="en-US" w:eastAsia="zh-CN"/>
              </w:rPr>
              <w:t xml:space="preserve"> </w:t>
            </w:r>
          </w:p>
          <w:p w14:paraId="2166814D" w14:textId="77777777" w:rsidR="00174FD5" w:rsidRPr="00174FD5" w:rsidRDefault="00174FD5" w:rsidP="005A5B40">
            <w:pPr>
              <w:pStyle w:val="ListParagraph"/>
              <w:numPr>
                <w:ilvl w:val="0"/>
                <w:numId w:val="67"/>
              </w:numPr>
              <w:spacing w:before="0" w:beforeAutospacing="0" w:after="0" w:afterAutospacing="0"/>
              <w:rPr>
                <w:sz w:val="22"/>
                <w:szCs w:val="22"/>
                <w:lang w:val="en-US" w:eastAsia="zh-CN"/>
              </w:rPr>
            </w:pPr>
            <w:r w:rsidRPr="00174FD5">
              <w:rPr>
                <w:sz w:val="22"/>
                <w:szCs w:val="22"/>
                <w:lang w:val="en-US" w:eastAsia="zh-CN"/>
              </w:rPr>
              <w:t>Perceived Stress Scale-10 (PSS-10)</w:t>
            </w:r>
            <w:r>
              <w:t xml:space="preserve"> </w:t>
            </w:r>
          </w:p>
          <w:p w14:paraId="31EDEA34" w14:textId="5AFC7021" w:rsidR="00E64F6E" w:rsidRPr="00174FD5" w:rsidRDefault="00174FD5" w:rsidP="005A5B40">
            <w:pPr>
              <w:pStyle w:val="ListParagraph"/>
              <w:numPr>
                <w:ilvl w:val="0"/>
                <w:numId w:val="67"/>
              </w:numPr>
              <w:spacing w:before="0" w:beforeAutospacing="0" w:after="0" w:afterAutospacing="0"/>
              <w:rPr>
                <w:sz w:val="22"/>
                <w:szCs w:val="22"/>
                <w:lang w:val="en-US" w:eastAsia="zh-CN"/>
              </w:rPr>
            </w:pPr>
            <w:r w:rsidRPr="00174FD5">
              <w:rPr>
                <w:sz w:val="22"/>
                <w:szCs w:val="22"/>
                <w:lang w:val="en-US" w:eastAsia="zh-CN"/>
              </w:rPr>
              <w:t>Brief COPE Inventory (BCOPE)</w:t>
            </w:r>
          </w:p>
          <w:p w14:paraId="2A32A217" w14:textId="77777777" w:rsidR="00673619" w:rsidRDefault="00E64F6E" w:rsidP="005A5B40">
            <w:pPr>
              <w:spacing w:before="0" w:beforeAutospacing="0" w:after="0" w:afterAutospacing="0"/>
            </w:pPr>
            <w:proofErr w:type="spellStart"/>
            <w:proofErr w:type="gramStart"/>
            <w:r>
              <w:rPr>
                <w:sz w:val="22"/>
                <w:szCs w:val="22"/>
                <w:lang w:val="en-US" w:eastAsia="zh-CN"/>
              </w:rPr>
              <w:t>Analisis</w:t>
            </w:r>
            <w:proofErr w:type="spellEnd"/>
            <w:r>
              <w:rPr>
                <w:sz w:val="22"/>
                <w:szCs w:val="22"/>
                <w:lang w:val="en-US" w:eastAsia="zh-CN"/>
              </w:rPr>
              <w:t xml:space="preserve"> :</w:t>
            </w:r>
            <w:proofErr w:type="gramEnd"/>
            <w:r w:rsidR="00174FD5">
              <w:t xml:space="preserve"> </w:t>
            </w:r>
          </w:p>
          <w:p w14:paraId="351CDBE6" w14:textId="77777777" w:rsidR="00673619" w:rsidRDefault="00174FD5" w:rsidP="005A5B40">
            <w:pPr>
              <w:pStyle w:val="ListParagraph"/>
              <w:numPr>
                <w:ilvl w:val="0"/>
                <w:numId w:val="67"/>
              </w:numPr>
              <w:spacing w:before="0" w:beforeAutospacing="0" w:after="0" w:afterAutospacing="0"/>
              <w:rPr>
                <w:sz w:val="22"/>
                <w:szCs w:val="22"/>
                <w:lang w:val="en-US" w:eastAsia="zh-CN"/>
              </w:rPr>
            </w:pPr>
            <w:proofErr w:type="spellStart"/>
            <w:r w:rsidRPr="00673619">
              <w:rPr>
                <w:sz w:val="22"/>
                <w:szCs w:val="22"/>
                <w:lang w:val="en-US" w:eastAsia="zh-CN"/>
              </w:rPr>
              <w:t>Analisis</w:t>
            </w:r>
            <w:proofErr w:type="spellEnd"/>
            <w:r w:rsidRPr="00673619">
              <w:rPr>
                <w:sz w:val="22"/>
                <w:szCs w:val="22"/>
                <w:lang w:val="en-US" w:eastAsia="zh-CN"/>
              </w:rPr>
              <w:t xml:space="preserve"> </w:t>
            </w:r>
            <w:proofErr w:type="spellStart"/>
            <w:r w:rsidRPr="00673619">
              <w:rPr>
                <w:sz w:val="22"/>
                <w:szCs w:val="22"/>
                <w:lang w:val="en-US" w:eastAsia="zh-CN"/>
              </w:rPr>
              <w:t>Deskriptif</w:t>
            </w:r>
            <w:proofErr w:type="spellEnd"/>
          </w:p>
          <w:p w14:paraId="67F9D0BD" w14:textId="77777777" w:rsidR="00673619" w:rsidRPr="00673619" w:rsidRDefault="00673619" w:rsidP="005A5B40">
            <w:pPr>
              <w:pStyle w:val="ListParagraph"/>
              <w:numPr>
                <w:ilvl w:val="0"/>
                <w:numId w:val="67"/>
              </w:numPr>
              <w:spacing w:before="0" w:beforeAutospacing="0" w:after="0" w:afterAutospacing="0"/>
              <w:rPr>
                <w:sz w:val="22"/>
                <w:szCs w:val="22"/>
                <w:lang w:val="en-US" w:eastAsia="zh-CN"/>
              </w:rPr>
            </w:pPr>
            <w:r w:rsidRPr="00673619">
              <w:rPr>
                <w:sz w:val="22"/>
                <w:szCs w:val="22"/>
                <w:lang w:val="en-US" w:eastAsia="zh-CN"/>
              </w:rPr>
              <w:t xml:space="preserve">Uji </w:t>
            </w:r>
            <w:proofErr w:type="spellStart"/>
            <w:r w:rsidRPr="00673619">
              <w:rPr>
                <w:sz w:val="22"/>
                <w:szCs w:val="22"/>
                <w:lang w:val="en-US" w:eastAsia="zh-CN"/>
              </w:rPr>
              <w:t>Korelasi</w:t>
            </w:r>
            <w:proofErr w:type="spellEnd"/>
            <w:r w:rsidRPr="00673619">
              <w:rPr>
                <w:sz w:val="22"/>
                <w:szCs w:val="22"/>
                <w:lang w:val="en-US" w:eastAsia="zh-CN"/>
              </w:rPr>
              <w:t xml:space="preserve"> Pearson</w:t>
            </w:r>
            <w:r>
              <w:t xml:space="preserve"> </w:t>
            </w:r>
          </w:p>
          <w:p w14:paraId="22F7B27D" w14:textId="77777777" w:rsidR="00673619" w:rsidRDefault="00673619" w:rsidP="005A5B40">
            <w:pPr>
              <w:pStyle w:val="ListParagraph"/>
              <w:numPr>
                <w:ilvl w:val="0"/>
                <w:numId w:val="67"/>
              </w:numPr>
              <w:spacing w:before="0" w:beforeAutospacing="0" w:after="0" w:afterAutospacing="0"/>
              <w:rPr>
                <w:sz w:val="22"/>
                <w:szCs w:val="22"/>
                <w:lang w:val="en-US" w:eastAsia="zh-CN"/>
              </w:rPr>
            </w:pPr>
            <w:proofErr w:type="spellStart"/>
            <w:r w:rsidRPr="00673619">
              <w:rPr>
                <w:sz w:val="22"/>
                <w:szCs w:val="22"/>
                <w:lang w:val="en-US" w:eastAsia="zh-CN"/>
              </w:rPr>
              <w:t>Analisis</w:t>
            </w:r>
            <w:proofErr w:type="spellEnd"/>
            <w:r w:rsidRPr="00673619">
              <w:rPr>
                <w:sz w:val="22"/>
                <w:szCs w:val="22"/>
                <w:lang w:val="en-US" w:eastAsia="zh-CN"/>
              </w:rPr>
              <w:t xml:space="preserve"> </w:t>
            </w:r>
            <w:proofErr w:type="spellStart"/>
            <w:r w:rsidRPr="00673619">
              <w:rPr>
                <w:sz w:val="22"/>
                <w:szCs w:val="22"/>
                <w:lang w:val="en-US" w:eastAsia="zh-CN"/>
              </w:rPr>
              <w:t>Regresi</w:t>
            </w:r>
            <w:proofErr w:type="spellEnd"/>
            <w:r w:rsidRPr="00673619">
              <w:rPr>
                <w:sz w:val="22"/>
                <w:szCs w:val="22"/>
                <w:lang w:val="en-US" w:eastAsia="zh-CN"/>
              </w:rPr>
              <w:t xml:space="preserve"> Linier Multiple</w:t>
            </w:r>
          </w:p>
          <w:p w14:paraId="2714AA8A" w14:textId="77777777" w:rsidR="00673619" w:rsidRPr="00673619" w:rsidRDefault="00673619" w:rsidP="005A5B40">
            <w:pPr>
              <w:pStyle w:val="ListParagraph"/>
              <w:numPr>
                <w:ilvl w:val="0"/>
                <w:numId w:val="67"/>
              </w:numPr>
              <w:spacing w:before="0" w:beforeAutospacing="0" w:after="0" w:afterAutospacing="0"/>
              <w:rPr>
                <w:sz w:val="22"/>
                <w:szCs w:val="22"/>
                <w:lang w:val="en-US" w:eastAsia="zh-CN"/>
              </w:rPr>
            </w:pPr>
            <w:r w:rsidRPr="00673619">
              <w:rPr>
                <w:sz w:val="22"/>
                <w:szCs w:val="22"/>
                <w:lang w:val="en-US" w:eastAsia="zh-CN"/>
              </w:rPr>
              <w:t>Uji Kolmogorov-Smirnov</w:t>
            </w:r>
            <w:r>
              <w:t xml:space="preserve"> </w:t>
            </w:r>
          </w:p>
          <w:p w14:paraId="2934D66C" w14:textId="5EDF3E48" w:rsidR="007F113A" w:rsidRPr="00673619" w:rsidRDefault="00673619" w:rsidP="005A5B40">
            <w:pPr>
              <w:pStyle w:val="ListParagraph"/>
              <w:numPr>
                <w:ilvl w:val="0"/>
                <w:numId w:val="67"/>
              </w:numPr>
              <w:spacing w:before="0" w:beforeAutospacing="0" w:after="0" w:afterAutospacing="0"/>
              <w:rPr>
                <w:sz w:val="22"/>
                <w:szCs w:val="22"/>
                <w:lang w:val="en-US" w:eastAsia="zh-CN"/>
              </w:rPr>
            </w:pPr>
            <w:proofErr w:type="spellStart"/>
            <w:r w:rsidRPr="00673619">
              <w:rPr>
                <w:sz w:val="22"/>
                <w:szCs w:val="22"/>
                <w:lang w:val="en-US" w:eastAsia="zh-CN"/>
              </w:rPr>
              <w:t>Analisis</w:t>
            </w:r>
            <w:proofErr w:type="spellEnd"/>
            <w:r w:rsidRPr="00673619">
              <w:rPr>
                <w:sz w:val="22"/>
                <w:szCs w:val="22"/>
                <w:lang w:val="en-US" w:eastAsia="zh-CN"/>
              </w:rPr>
              <w:t xml:space="preserve"> Varian Satu Arah </w:t>
            </w:r>
            <w:proofErr w:type="spellStart"/>
            <w:r w:rsidRPr="00673619">
              <w:rPr>
                <w:sz w:val="22"/>
                <w:szCs w:val="22"/>
                <w:lang w:val="en-US" w:eastAsia="zh-CN"/>
              </w:rPr>
              <w:t>dengan</w:t>
            </w:r>
            <w:proofErr w:type="spellEnd"/>
            <w:r w:rsidRPr="00673619">
              <w:rPr>
                <w:sz w:val="22"/>
                <w:szCs w:val="22"/>
                <w:lang w:val="en-US" w:eastAsia="zh-CN"/>
              </w:rPr>
              <w:t xml:space="preserve"> </w:t>
            </w:r>
            <w:proofErr w:type="spellStart"/>
            <w:r w:rsidRPr="00673619">
              <w:rPr>
                <w:sz w:val="22"/>
                <w:szCs w:val="22"/>
                <w:lang w:val="en-US" w:eastAsia="zh-CN"/>
              </w:rPr>
              <w:t>Tes</w:t>
            </w:r>
            <w:proofErr w:type="spellEnd"/>
            <w:r w:rsidRPr="00673619">
              <w:rPr>
                <w:sz w:val="22"/>
                <w:szCs w:val="22"/>
                <w:lang w:val="en-US" w:eastAsia="zh-CN"/>
              </w:rPr>
              <w:t xml:space="preserve"> Tukey HSD</w:t>
            </w:r>
            <w:r>
              <w:t xml:space="preserve"> </w:t>
            </w:r>
          </w:p>
        </w:tc>
        <w:tc>
          <w:tcPr>
            <w:tcW w:w="0" w:type="auto"/>
          </w:tcPr>
          <w:p w14:paraId="6B12B8FC" w14:textId="58A53577" w:rsidR="007F113A" w:rsidRPr="00E64F6E" w:rsidRDefault="00673619" w:rsidP="005A5B40">
            <w:pPr>
              <w:spacing w:before="0" w:beforeAutospacing="0" w:after="0" w:afterAutospacing="0"/>
              <w:rPr>
                <w:sz w:val="22"/>
                <w:szCs w:val="22"/>
                <w:lang w:val="en-US" w:eastAsia="zh-CN"/>
              </w:rPr>
            </w:pPr>
            <w:proofErr w:type="spellStart"/>
            <w:r w:rsidRPr="00673619">
              <w:rPr>
                <w:sz w:val="22"/>
                <w:szCs w:val="22"/>
                <w:lang w:val="en-US" w:eastAsia="zh-CN"/>
              </w:rPr>
              <w:t>penelitian</w:t>
            </w:r>
            <w:proofErr w:type="spellEnd"/>
            <w:r w:rsidRPr="00673619">
              <w:rPr>
                <w:sz w:val="22"/>
                <w:szCs w:val="22"/>
                <w:lang w:val="en-US" w:eastAsia="zh-CN"/>
              </w:rPr>
              <w:t xml:space="preserve"> </w:t>
            </w:r>
            <w:proofErr w:type="spellStart"/>
            <w:r w:rsidRPr="00673619">
              <w:rPr>
                <w:sz w:val="22"/>
                <w:szCs w:val="22"/>
                <w:lang w:val="en-US" w:eastAsia="zh-CN"/>
              </w:rPr>
              <w:t>ini</w:t>
            </w:r>
            <w:proofErr w:type="spellEnd"/>
            <w:r w:rsidRPr="00673619">
              <w:rPr>
                <w:sz w:val="22"/>
                <w:szCs w:val="22"/>
                <w:lang w:val="en-US" w:eastAsia="zh-CN"/>
              </w:rPr>
              <w:t xml:space="preserve"> </w:t>
            </w:r>
            <w:proofErr w:type="spellStart"/>
            <w:r w:rsidRPr="00673619">
              <w:rPr>
                <w:sz w:val="22"/>
                <w:szCs w:val="22"/>
                <w:lang w:val="en-US" w:eastAsia="zh-CN"/>
              </w:rPr>
              <w:t>menyoroti</w:t>
            </w:r>
            <w:proofErr w:type="spellEnd"/>
            <w:r w:rsidRPr="00673619">
              <w:rPr>
                <w:sz w:val="22"/>
                <w:szCs w:val="22"/>
                <w:lang w:val="en-US" w:eastAsia="zh-CN"/>
              </w:rPr>
              <w:t xml:space="preserve"> </w:t>
            </w:r>
            <w:proofErr w:type="spellStart"/>
            <w:r w:rsidRPr="00673619">
              <w:rPr>
                <w:sz w:val="22"/>
                <w:szCs w:val="22"/>
                <w:lang w:val="en-US" w:eastAsia="zh-CN"/>
              </w:rPr>
              <w:t>pentingnya</w:t>
            </w:r>
            <w:proofErr w:type="spellEnd"/>
            <w:r w:rsidRPr="00673619">
              <w:rPr>
                <w:sz w:val="22"/>
                <w:szCs w:val="22"/>
                <w:lang w:val="en-US" w:eastAsia="zh-CN"/>
              </w:rPr>
              <w:t xml:space="preserve"> </w:t>
            </w:r>
            <w:proofErr w:type="spellStart"/>
            <w:r w:rsidRPr="00673619">
              <w:rPr>
                <w:sz w:val="22"/>
                <w:szCs w:val="22"/>
                <w:lang w:val="en-US" w:eastAsia="zh-CN"/>
              </w:rPr>
              <w:t>memahami</w:t>
            </w:r>
            <w:proofErr w:type="spellEnd"/>
            <w:r w:rsidRPr="00673619">
              <w:rPr>
                <w:sz w:val="22"/>
                <w:szCs w:val="22"/>
                <w:lang w:val="en-US" w:eastAsia="zh-CN"/>
              </w:rPr>
              <w:t xml:space="preserve"> dan </w:t>
            </w:r>
            <w:proofErr w:type="spellStart"/>
            <w:r w:rsidRPr="00673619">
              <w:rPr>
                <w:sz w:val="22"/>
                <w:szCs w:val="22"/>
                <w:lang w:val="en-US" w:eastAsia="zh-CN"/>
              </w:rPr>
              <w:t>mengelola</w:t>
            </w:r>
            <w:proofErr w:type="spellEnd"/>
            <w:r w:rsidRPr="00673619">
              <w:rPr>
                <w:sz w:val="22"/>
                <w:szCs w:val="22"/>
                <w:lang w:val="en-US" w:eastAsia="zh-CN"/>
              </w:rPr>
              <w:t xml:space="preserve"> </w:t>
            </w:r>
            <w:proofErr w:type="spellStart"/>
            <w:r w:rsidRPr="00673619">
              <w:rPr>
                <w:sz w:val="22"/>
                <w:szCs w:val="22"/>
                <w:lang w:val="en-US" w:eastAsia="zh-CN"/>
              </w:rPr>
              <w:t>stres</w:t>
            </w:r>
            <w:proofErr w:type="spellEnd"/>
            <w:r w:rsidRPr="00673619">
              <w:rPr>
                <w:sz w:val="22"/>
                <w:szCs w:val="22"/>
                <w:lang w:val="en-US" w:eastAsia="zh-CN"/>
              </w:rPr>
              <w:t xml:space="preserve"> </w:t>
            </w:r>
            <w:proofErr w:type="spellStart"/>
            <w:r w:rsidRPr="00673619">
              <w:rPr>
                <w:sz w:val="22"/>
                <w:szCs w:val="22"/>
                <w:lang w:val="en-US" w:eastAsia="zh-CN"/>
              </w:rPr>
              <w:t>kerja</w:t>
            </w:r>
            <w:proofErr w:type="spellEnd"/>
            <w:r w:rsidRPr="00673619">
              <w:rPr>
                <w:sz w:val="22"/>
                <w:szCs w:val="22"/>
                <w:lang w:val="en-US" w:eastAsia="zh-CN"/>
              </w:rPr>
              <w:t xml:space="preserve"> di </w:t>
            </w:r>
            <w:proofErr w:type="spellStart"/>
            <w:r w:rsidRPr="00673619">
              <w:rPr>
                <w:sz w:val="22"/>
                <w:szCs w:val="22"/>
                <w:lang w:val="en-US" w:eastAsia="zh-CN"/>
              </w:rPr>
              <w:t>lingkungan</w:t>
            </w:r>
            <w:proofErr w:type="spellEnd"/>
            <w:r w:rsidRPr="00673619">
              <w:rPr>
                <w:sz w:val="22"/>
                <w:szCs w:val="22"/>
                <w:lang w:val="en-US" w:eastAsia="zh-CN"/>
              </w:rPr>
              <w:t xml:space="preserve"> ICU, </w:t>
            </w:r>
            <w:proofErr w:type="spellStart"/>
            <w:r w:rsidRPr="00673619">
              <w:rPr>
                <w:sz w:val="22"/>
                <w:szCs w:val="22"/>
                <w:lang w:val="en-US" w:eastAsia="zh-CN"/>
              </w:rPr>
              <w:t>serta</w:t>
            </w:r>
            <w:proofErr w:type="spellEnd"/>
            <w:r w:rsidRPr="00673619">
              <w:rPr>
                <w:sz w:val="22"/>
                <w:szCs w:val="22"/>
                <w:lang w:val="en-US" w:eastAsia="zh-CN"/>
              </w:rPr>
              <w:t xml:space="preserve"> </w:t>
            </w:r>
            <w:proofErr w:type="spellStart"/>
            <w:r w:rsidRPr="00673619">
              <w:rPr>
                <w:sz w:val="22"/>
                <w:szCs w:val="22"/>
                <w:lang w:val="en-US" w:eastAsia="zh-CN"/>
              </w:rPr>
              <w:t>peran</w:t>
            </w:r>
            <w:proofErr w:type="spellEnd"/>
            <w:r w:rsidRPr="00673619">
              <w:rPr>
                <w:sz w:val="22"/>
                <w:szCs w:val="22"/>
                <w:lang w:val="en-US" w:eastAsia="zh-CN"/>
              </w:rPr>
              <w:t xml:space="preserve"> </w:t>
            </w:r>
            <w:proofErr w:type="spellStart"/>
            <w:r w:rsidRPr="00673619">
              <w:rPr>
                <w:sz w:val="22"/>
                <w:szCs w:val="22"/>
                <w:lang w:val="en-US" w:eastAsia="zh-CN"/>
              </w:rPr>
              <w:t>penting</w:t>
            </w:r>
            <w:proofErr w:type="spellEnd"/>
            <w:r w:rsidRPr="00673619">
              <w:rPr>
                <w:sz w:val="22"/>
                <w:szCs w:val="22"/>
                <w:lang w:val="en-US" w:eastAsia="zh-CN"/>
              </w:rPr>
              <w:t xml:space="preserve"> </w:t>
            </w:r>
            <w:proofErr w:type="spellStart"/>
            <w:r w:rsidRPr="00673619">
              <w:rPr>
                <w:sz w:val="22"/>
                <w:szCs w:val="22"/>
                <w:lang w:val="en-US" w:eastAsia="zh-CN"/>
              </w:rPr>
              <w:t>dari</w:t>
            </w:r>
            <w:proofErr w:type="spellEnd"/>
            <w:r w:rsidRPr="00673619">
              <w:rPr>
                <w:sz w:val="22"/>
                <w:szCs w:val="22"/>
                <w:lang w:val="en-US" w:eastAsia="zh-CN"/>
              </w:rPr>
              <w:t xml:space="preserve"> </w:t>
            </w:r>
            <w:proofErr w:type="spellStart"/>
            <w:r w:rsidRPr="00673619">
              <w:rPr>
                <w:sz w:val="22"/>
                <w:szCs w:val="22"/>
                <w:lang w:val="en-US" w:eastAsia="zh-CN"/>
              </w:rPr>
              <w:t>mekanisme</w:t>
            </w:r>
            <w:proofErr w:type="spellEnd"/>
            <w:r w:rsidRPr="00673619">
              <w:rPr>
                <w:sz w:val="22"/>
                <w:szCs w:val="22"/>
                <w:lang w:val="en-US" w:eastAsia="zh-CN"/>
              </w:rPr>
              <w:t xml:space="preserve"> </w:t>
            </w:r>
            <w:proofErr w:type="spellStart"/>
            <w:r w:rsidRPr="00673619">
              <w:rPr>
                <w:sz w:val="22"/>
                <w:szCs w:val="22"/>
                <w:lang w:val="en-US" w:eastAsia="zh-CN"/>
              </w:rPr>
              <w:t>koping</w:t>
            </w:r>
            <w:proofErr w:type="spellEnd"/>
            <w:r w:rsidRPr="00673619">
              <w:rPr>
                <w:sz w:val="22"/>
                <w:szCs w:val="22"/>
                <w:lang w:val="en-US" w:eastAsia="zh-CN"/>
              </w:rPr>
              <w:t xml:space="preserve"> </w:t>
            </w:r>
            <w:proofErr w:type="spellStart"/>
            <w:r w:rsidRPr="00673619">
              <w:rPr>
                <w:sz w:val="22"/>
                <w:szCs w:val="22"/>
                <w:lang w:val="en-US" w:eastAsia="zh-CN"/>
              </w:rPr>
              <w:t>dalam</w:t>
            </w:r>
            <w:proofErr w:type="spellEnd"/>
            <w:r w:rsidRPr="00673619">
              <w:rPr>
                <w:sz w:val="22"/>
                <w:szCs w:val="22"/>
                <w:lang w:val="en-US" w:eastAsia="zh-CN"/>
              </w:rPr>
              <w:t xml:space="preserve"> </w:t>
            </w:r>
            <w:proofErr w:type="spellStart"/>
            <w:r w:rsidRPr="00673619">
              <w:rPr>
                <w:sz w:val="22"/>
                <w:szCs w:val="22"/>
                <w:lang w:val="en-US" w:eastAsia="zh-CN"/>
              </w:rPr>
              <w:t>mengurangi</w:t>
            </w:r>
            <w:proofErr w:type="spellEnd"/>
            <w:r w:rsidRPr="00673619">
              <w:rPr>
                <w:sz w:val="22"/>
                <w:szCs w:val="22"/>
                <w:lang w:val="en-US" w:eastAsia="zh-CN"/>
              </w:rPr>
              <w:t xml:space="preserve"> </w:t>
            </w:r>
            <w:proofErr w:type="spellStart"/>
            <w:r w:rsidRPr="00673619">
              <w:rPr>
                <w:sz w:val="22"/>
                <w:szCs w:val="22"/>
                <w:lang w:val="en-US" w:eastAsia="zh-CN"/>
              </w:rPr>
              <w:t>stres</w:t>
            </w:r>
            <w:proofErr w:type="spellEnd"/>
            <w:r w:rsidRPr="00673619">
              <w:rPr>
                <w:sz w:val="22"/>
                <w:szCs w:val="22"/>
                <w:lang w:val="en-US" w:eastAsia="zh-CN"/>
              </w:rPr>
              <w:t xml:space="preserve"> dan </w:t>
            </w:r>
            <w:proofErr w:type="spellStart"/>
            <w:r w:rsidRPr="00673619">
              <w:rPr>
                <w:sz w:val="22"/>
                <w:szCs w:val="22"/>
                <w:lang w:val="en-US" w:eastAsia="zh-CN"/>
              </w:rPr>
              <w:t>meningkatkan</w:t>
            </w:r>
            <w:proofErr w:type="spellEnd"/>
            <w:r w:rsidRPr="00673619">
              <w:rPr>
                <w:sz w:val="22"/>
                <w:szCs w:val="22"/>
                <w:lang w:val="en-US" w:eastAsia="zh-CN"/>
              </w:rPr>
              <w:t xml:space="preserve"> </w:t>
            </w:r>
            <w:proofErr w:type="spellStart"/>
            <w:r w:rsidRPr="00673619">
              <w:rPr>
                <w:sz w:val="22"/>
                <w:szCs w:val="22"/>
                <w:lang w:val="en-US" w:eastAsia="zh-CN"/>
              </w:rPr>
              <w:t>kesejahteraan</w:t>
            </w:r>
            <w:proofErr w:type="spellEnd"/>
            <w:r w:rsidRPr="00673619">
              <w:rPr>
                <w:sz w:val="22"/>
                <w:szCs w:val="22"/>
                <w:lang w:val="en-US" w:eastAsia="zh-CN"/>
              </w:rPr>
              <w:t xml:space="preserve"> </w:t>
            </w:r>
            <w:proofErr w:type="spellStart"/>
            <w:r w:rsidRPr="00673619">
              <w:rPr>
                <w:sz w:val="22"/>
                <w:szCs w:val="22"/>
                <w:lang w:val="en-US" w:eastAsia="zh-CN"/>
              </w:rPr>
              <w:t>psikologis</w:t>
            </w:r>
            <w:proofErr w:type="spellEnd"/>
            <w:r w:rsidRPr="00673619">
              <w:rPr>
                <w:sz w:val="22"/>
                <w:szCs w:val="22"/>
                <w:lang w:val="en-US" w:eastAsia="zh-CN"/>
              </w:rPr>
              <w:t xml:space="preserve"> </w:t>
            </w:r>
            <w:proofErr w:type="spellStart"/>
            <w:r w:rsidRPr="00673619">
              <w:rPr>
                <w:sz w:val="22"/>
                <w:szCs w:val="22"/>
                <w:lang w:val="en-US" w:eastAsia="zh-CN"/>
              </w:rPr>
              <w:t>perawat</w:t>
            </w:r>
            <w:proofErr w:type="spellEnd"/>
            <w:r w:rsidRPr="00673619">
              <w:rPr>
                <w:sz w:val="22"/>
                <w:szCs w:val="22"/>
                <w:lang w:val="en-US" w:eastAsia="zh-CN"/>
              </w:rPr>
              <w:t xml:space="preserve">. Hasil </w:t>
            </w:r>
            <w:proofErr w:type="spellStart"/>
            <w:r w:rsidRPr="00673619">
              <w:rPr>
                <w:sz w:val="22"/>
                <w:szCs w:val="22"/>
                <w:lang w:val="en-US" w:eastAsia="zh-CN"/>
              </w:rPr>
              <w:t>penelitian</w:t>
            </w:r>
            <w:proofErr w:type="spellEnd"/>
            <w:r w:rsidRPr="00673619">
              <w:rPr>
                <w:sz w:val="22"/>
                <w:szCs w:val="22"/>
                <w:lang w:val="en-US" w:eastAsia="zh-CN"/>
              </w:rPr>
              <w:t xml:space="preserve"> </w:t>
            </w:r>
            <w:proofErr w:type="spellStart"/>
            <w:r w:rsidRPr="00673619">
              <w:rPr>
                <w:sz w:val="22"/>
                <w:szCs w:val="22"/>
                <w:lang w:val="en-US" w:eastAsia="zh-CN"/>
              </w:rPr>
              <w:t>ini</w:t>
            </w:r>
            <w:proofErr w:type="spellEnd"/>
            <w:r w:rsidRPr="00673619">
              <w:rPr>
                <w:sz w:val="22"/>
                <w:szCs w:val="22"/>
                <w:lang w:val="en-US" w:eastAsia="zh-CN"/>
              </w:rPr>
              <w:t xml:space="preserve"> </w:t>
            </w:r>
            <w:proofErr w:type="spellStart"/>
            <w:r w:rsidRPr="00673619">
              <w:rPr>
                <w:sz w:val="22"/>
                <w:szCs w:val="22"/>
                <w:lang w:val="en-US" w:eastAsia="zh-CN"/>
              </w:rPr>
              <w:t>dapat</w:t>
            </w:r>
            <w:proofErr w:type="spellEnd"/>
            <w:r w:rsidRPr="00673619">
              <w:rPr>
                <w:sz w:val="22"/>
                <w:szCs w:val="22"/>
                <w:lang w:val="en-US" w:eastAsia="zh-CN"/>
              </w:rPr>
              <w:t xml:space="preserve"> </w:t>
            </w:r>
            <w:proofErr w:type="spellStart"/>
            <w:r w:rsidRPr="00673619">
              <w:rPr>
                <w:sz w:val="22"/>
                <w:szCs w:val="22"/>
                <w:lang w:val="en-US" w:eastAsia="zh-CN"/>
              </w:rPr>
              <w:t>digunakan</w:t>
            </w:r>
            <w:proofErr w:type="spellEnd"/>
            <w:r w:rsidRPr="00673619">
              <w:rPr>
                <w:sz w:val="22"/>
                <w:szCs w:val="22"/>
                <w:lang w:val="en-US" w:eastAsia="zh-CN"/>
              </w:rPr>
              <w:t xml:space="preserve"> </w:t>
            </w:r>
            <w:proofErr w:type="spellStart"/>
            <w:r w:rsidRPr="00673619">
              <w:rPr>
                <w:sz w:val="22"/>
                <w:szCs w:val="22"/>
                <w:lang w:val="en-US" w:eastAsia="zh-CN"/>
              </w:rPr>
              <w:t>sebagai</w:t>
            </w:r>
            <w:proofErr w:type="spellEnd"/>
            <w:r w:rsidRPr="00673619">
              <w:rPr>
                <w:sz w:val="22"/>
                <w:szCs w:val="22"/>
                <w:lang w:val="en-US" w:eastAsia="zh-CN"/>
              </w:rPr>
              <w:t xml:space="preserve"> </w:t>
            </w:r>
            <w:proofErr w:type="spellStart"/>
            <w:r w:rsidRPr="00673619">
              <w:rPr>
                <w:sz w:val="22"/>
                <w:szCs w:val="22"/>
                <w:lang w:val="en-US" w:eastAsia="zh-CN"/>
              </w:rPr>
              <w:t>dasar</w:t>
            </w:r>
            <w:proofErr w:type="spellEnd"/>
            <w:r w:rsidRPr="00673619">
              <w:rPr>
                <w:sz w:val="22"/>
                <w:szCs w:val="22"/>
                <w:lang w:val="en-US" w:eastAsia="zh-CN"/>
              </w:rPr>
              <w:t xml:space="preserve"> </w:t>
            </w:r>
            <w:proofErr w:type="spellStart"/>
            <w:r w:rsidRPr="00673619">
              <w:rPr>
                <w:sz w:val="22"/>
                <w:szCs w:val="22"/>
                <w:lang w:val="en-US" w:eastAsia="zh-CN"/>
              </w:rPr>
              <w:t>untuk</w:t>
            </w:r>
            <w:proofErr w:type="spellEnd"/>
            <w:r w:rsidRPr="00673619">
              <w:rPr>
                <w:sz w:val="22"/>
                <w:szCs w:val="22"/>
                <w:lang w:val="en-US" w:eastAsia="zh-CN"/>
              </w:rPr>
              <w:t xml:space="preserve"> </w:t>
            </w:r>
            <w:proofErr w:type="spellStart"/>
            <w:r w:rsidRPr="00673619">
              <w:rPr>
                <w:sz w:val="22"/>
                <w:szCs w:val="22"/>
                <w:lang w:val="en-US" w:eastAsia="zh-CN"/>
              </w:rPr>
              <w:t>mengembangkan</w:t>
            </w:r>
            <w:proofErr w:type="spellEnd"/>
            <w:r w:rsidRPr="00673619">
              <w:rPr>
                <w:sz w:val="22"/>
                <w:szCs w:val="22"/>
                <w:lang w:val="en-US" w:eastAsia="zh-CN"/>
              </w:rPr>
              <w:t xml:space="preserve"> program dan </w:t>
            </w:r>
            <w:proofErr w:type="spellStart"/>
            <w:r w:rsidRPr="00673619">
              <w:rPr>
                <w:sz w:val="22"/>
                <w:szCs w:val="22"/>
                <w:lang w:val="en-US" w:eastAsia="zh-CN"/>
              </w:rPr>
              <w:t>kebijakan</w:t>
            </w:r>
            <w:proofErr w:type="spellEnd"/>
            <w:r w:rsidRPr="00673619">
              <w:rPr>
                <w:sz w:val="22"/>
                <w:szCs w:val="22"/>
                <w:lang w:val="en-US" w:eastAsia="zh-CN"/>
              </w:rPr>
              <w:t xml:space="preserve"> yang </w:t>
            </w:r>
            <w:proofErr w:type="spellStart"/>
            <w:r w:rsidRPr="00673619">
              <w:rPr>
                <w:sz w:val="22"/>
                <w:szCs w:val="22"/>
                <w:lang w:val="en-US" w:eastAsia="zh-CN"/>
              </w:rPr>
              <w:t>mendukung</w:t>
            </w:r>
            <w:proofErr w:type="spellEnd"/>
            <w:r w:rsidRPr="00673619">
              <w:rPr>
                <w:sz w:val="22"/>
                <w:szCs w:val="22"/>
                <w:lang w:val="en-US" w:eastAsia="zh-CN"/>
              </w:rPr>
              <w:t xml:space="preserve"> </w:t>
            </w:r>
            <w:proofErr w:type="spellStart"/>
            <w:r w:rsidRPr="00673619">
              <w:rPr>
                <w:sz w:val="22"/>
                <w:szCs w:val="22"/>
                <w:lang w:val="en-US" w:eastAsia="zh-CN"/>
              </w:rPr>
              <w:t>perawat</w:t>
            </w:r>
            <w:proofErr w:type="spellEnd"/>
            <w:r w:rsidRPr="00673619">
              <w:rPr>
                <w:sz w:val="22"/>
                <w:szCs w:val="22"/>
                <w:lang w:val="en-US" w:eastAsia="zh-CN"/>
              </w:rPr>
              <w:t xml:space="preserve"> ICU </w:t>
            </w:r>
            <w:proofErr w:type="spellStart"/>
            <w:r w:rsidRPr="00673619">
              <w:rPr>
                <w:sz w:val="22"/>
                <w:szCs w:val="22"/>
                <w:lang w:val="en-US" w:eastAsia="zh-CN"/>
              </w:rPr>
              <w:t>dalam</w:t>
            </w:r>
            <w:proofErr w:type="spellEnd"/>
            <w:r w:rsidRPr="00673619">
              <w:rPr>
                <w:sz w:val="22"/>
                <w:szCs w:val="22"/>
                <w:lang w:val="en-US" w:eastAsia="zh-CN"/>
              </w:rPr>
              <w:t xml:space="preserve"> </w:t>
            </w:r>
            <w:proofErr w:type="spellStart"/>
            <w:r w:rsidRPr="00673619">
              <w:rPr>
                <w:sz w:val="22"/>
                <w:szCs w:val="22"/>
                <w:lang w:val="en-US" w:eastAsia="zh-CN"/>
              </w:rPr>
              <w:t>mengelola</w:t>
            </w:r>
            <w:proofErr w:type="spellEnd"/>
            <w:r w:rsidRPr="00673619">
              <w:rPr>
                <w:sz w:val="22"/>
                <w:szCs w:val="22"/>
                <w:lang w:val="en-US" w:eastAsia="zh-CN"/>
              </w:rPr>
              <w:t xml:space="preserve"> </w:t>
            </w:r>
            <w:proofErr w:type="spellStart"/>
            <w:r w:rsidRPr="00673619">
              <w:rPr>
                <w:sz w:val="22"/>
                <w:szCs w:val="22"/>
                <w:lang w:val="en-US" w:eastAsia="zh-CN"/>
              </w:rPr>
              <w:t>stres</w:t>
            </w:r>
            <w:proofErr w:type="spellEnd"/>
            <w:r w:rsidRPr="00673619">
              <w:rPr>
                <w:sz w:val="22"/>
                <w:szCs w:val="22"/>
                <w:lang w:val="en-US" w:eastAsia="zh-CN"/>
              </w:rPr>
              <w:t xml:space="preserve"> </w:t>
            </w:r>
            <w:proofErr w:type="spellStart"/>
            <w:r w:rsidRPr="00673619">
              <w:rPr>
                <w:sz w:val="22"/>
                <w:szCs w:val="22"/>
                <w:lang w:val="en-US" w:eastAsia="zh-CN"/>
              </w:rPr>
              <w:t>kerja</w:t>
            </w:r>
            <w:proofErr w:type="spellEnd"/>
            <w:r w:rsidRPr="00673619">
              <w:rPr>
                <w:sz w:val="22"/>
                <w:szCs w:val="22"/>
                <w:lang w:val="en-US" w:eastAsia="zh-CN"/>
              </w:rPr>
              <w:t xml:space="preserve"> dan </w:t>
            </w:r>
            <w:proofErr w:type="spellStart"/>
            <w:r w:rsidRPr="00673619">
              <w:rPr>
                <w:sz w:val="22"/>
                <w:szCs w:val="22"/>
                <w:lang w:val="en-US" w:eastAsia="zh-CN"/>
              </w:rPr>
              <w:t>meningkatkan</w:t>
            </w:r>
            <w:proofErr w:type="spellEnd"/>
            <w:r w:rsidRPr="00673619">
              <w:rPr>
                <w:sz w:val="22"/>
                <w:szCs w:val="22"/>
                <w:lang w:val="en-US" w:eastAsia="zh-CN"/>
              </w:rPr>
              <w:t xml:space="preserve"> </w:t>
            </w:r>
            <w:proofErr w:type="spellStart"/>
            <w:r w:rsidRPr="00673619">
              <w:rPr>
                <w:sz w:val="22"/>
                <w:szCs w:val="22"/>
                <w:lang w:val="en-US" w:eastAsia="zh-CN"/>
              </w:rPr>
              <w:t>kesejahteraan</w:t>
            </w:r>
            <w:proofErr w:type="spellEnd"/>
            <w:r w:rsidRPr="00673619">
              <w:rPr>
                <w:sz w:val="22"/>
                <w:szCs w:val="22"/>
                <w:lang w:val="en-US" w:eastAsia="zh-CN"/>
              </w:rPr>
              <w:t xml:space="preserve"> </w:t>
            </w:r>
            <w:proofErr w:type="spellStart"/>
            <w:r w:rsidRPr="00673619">
              <w:rPr>
                <w:sz w:val="22"/>
                <w:szCs w:val="22"/>
                <w:lang w:val="en-US" w:eastAsia="zh-CN"/>
              </w:rPr>
              <w:t>mereka</w:t>
            </w:r>
            <w:proofErr w:type="spellEnd"/>
            <w:r w:rsidRPr="00673619">
              <w:rPr>
                <w:sz w:val="22"/>
                <w:szCs w:val="22"/>
                <w:lang w:val="en-US" w:eastAsia="zh-CN"/>
              </w:rPr>
              <w:t>.</w:t>
            </w:r>
          </w:p>
        </w:tc>
      </w:tr>
      <w:tr w:rsidR="00673619" w:rsidRPr="00E64F6E" w14:paraId="1D4B7ACE" w14:textId="77777777" w:rsidTr="00497635">
        <w:trPr>
          <w:trHeight w:val="478"/>
        </w:trPr>
        <w:tc>
          <w:tcPr>
            <w:tcW w:w="0" w:type="auto"/>
          </w:tcPr>
          <w:p w14:paraId="2F031E80" w14:textId="228A973E" w:rsidR="007F113A" w:rsidRPr="00E64F6E" w:rsidRDefault="00673619" w:rsidP="005A5B40">
            <w:pPr>
              <w:spacing w:before="0" w:beforeAutospacing="0" w:after="0" w:afterAutospacing="0"/>
              <w:rPr>
                <w:sz w:val="22"/>
                <w:szCs w:val="22"/>
                <w:lang w:val="en-US" w:eastAsia="zh-CN"/>
              </w:rPr>
            </w:pPr>
            <w:r>
              <w:rPr>
                <w:sz w:val="22"/>
                <w:szCs w:val="22"/>
                <w:lang w:val="en-US" w:eastAsia="zh-CN"/>
              </w:rPr>
              <w:t>6.</w:t>
            </w:r>
          </w:p>
        </w:tc>
        <w:tc>
          <w:tcPr>
            <w:tcW w:w="0" w:type="auto"/>
          </w:tcPr>
          <w:p w14:paraId="23870CE2" w14:textId="77777777" w:rsidR="007F113A" w:rsidRDefault="00673619" w:rsidP="005A5B40">
            <w:pPr>
              <w:spacing w:before="0" w:beforeAutospacing="0" w:after="0" w:afterAutospacing="0"/>
              <w:rPr>
                <w:sz w:val="22"/>
                <w:szCs w:val="22"/>
                <w:lang w:val="en-US" w:eastAsia="zh-CN"/>
              </w:rPr>
            </w:pPr>
            <w:r w:rsidRPr="00673619">
              <w:rPr>
                <w:sz w:val="22"/>
                <w:szCs w:val="22"/>
                <w:lang w:val="en-US" w:eastAsia="zh-CN"/>
              </w:rPr>
              <w:t xml:space="preserve">Compassion Fatigue and Coping Mechanisms of Laboratory Animal </w:t>
            </w:r>
            <w:r w:rsidRPr="00673619">
              <w:rPr>
                <w:sz w:val="22"/>
                <w:szCs w:val="22"/>
                <w:lang w:val="en-US" w:eastAsia="zh-CN"/>
              </w:rPr>
              <w:lastRenderedPageBreak/>
              <w:t>Professionals from Europe, China, and Japan</w:t>
            </w:r>
          </w:p>
          <w:p w14:paraId="25B5D098" w14:textId="04A62B21" w:rsidR="00673619" w:rsidRPr="00E64F6E" w:rsidRDefault="00673619" w:rsidP="005A5B40">
            <w:pPr>
              <w:spacing w:before="0" w:beforeAutospacing="0" w:after="0" w:afterAutospacing="0"/>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Pr>
                <w:sz w:val="22"/>
                <w:szCs w:val="22"/>
                <w:lang w:val="en-US" w:eastAsia="zh-CN"/>
              </w:rPr>
              <w:fldChar w:fldCharType="begin" w:fldLock="1"/>
            </w:r>
            <w:r w:rsidR="00481E68">
              <w:rPr>
                <w:sz w:val="22"/>
                <w:szCs w:val="22"/>
                <w:lang w:val="en-US" w:eastAsia="zh-CN"/>
              </w:rPr>
              <w:instrText>ADDIN CSL_CITATION {"citationItems":[{"id":"ITEM-1","itemData":{"DOI":"10.30802/aalas-jaalas-22-000078","ISSN":"1559-6109","abstract":" Laboratory animal professionals (LAP) may experience situations that contribute to compassion fatigue (CF). The goal of this research was to better understand CF in LAP in and across employment categories. Surveys were distributed through LAP organizational listservs in the European Union (EU), China, and Japan, and results were analyzed to identify CF prevalence, personal and work-related factors, coping mechanisms, and beneficial work-support programs. Independent χ 2 -tests compared personal and work-related factors and feelings of CF. Feelings of CF and coping mechanisms were compared with personality scores using independent sample t tests. There were 302 respondents from the EU, 39 from China, and 77 from Japan. Over half of respondents from the EU (52%) and China (56%) reported experiencing CF (52%), with fewer (32%) reporting CF in Japan. No major differences were found based on employer type. Personality scores were significantly related to feelings of CF and preferred coping mechanisms. Work-related factors that contributed to feelings of CF in over half of respondents included staffing levels, workplace relationships, and availability of programs geared to address CF. Across regions, talking to someone, physical activity, getting away from work, and self-care were effective coping mechanisms in over 50% of respondents. Fewer than 30% of respondents indicated that their place of employment had CF support programs, and even fewer (8% to 28%) indicated that these programs were helpful. The study results suggest that to be effective, employer CF programs for LAP should consider providing quiet places at work and programs for self-care, promoting physical and mental health and social support systems, and establishing opportunities to memorialize animals. ","author":[{"dropping-particle":"","family":"O'Malley","given":"Carly I","non-dropping-particle":"","parse-names":false,"suffix":""},{"dropping-particle":"","family":"Moody","given":"Carly M","non-dropping-particle":"","parse-names":false,"suffix":""},{"dropping-particle":"","family":"Foster","given":"Adrian","non-dropping-particle":"","parse-names":false,"suffix":""},{"dropping-particle":"V","family":"Turner","given":"Patricia","non-dropping-particle":"","parse-names":false,"suffix":""}],"container-title":"Journal of the American Association for Laboratory Animal Science","id":"ITEM-1","issue":"6","issued":{"date-parts":[["2022"]]},"page":"634-643","title":"Compassion Fatigue and Coping Mechanisms of Laboratory Animal Professionals from Europe, China, and Japan","type":"article-journal","volume":"61"},"uris":["http://www.mendeley.com/documents/?uuid=d8468b9c-01c1-445b-89e2-ebc23aa8468d"]}],"mendeley":{"formattedCitation":"(O’Malley &lt;i&gt;et al.&lt;/i&gt;, 2022)","plainTextFormattedCitation":"(O’Malley et al., 2022)","previouslyFormattedCitation":"(O’Malley &lt;i&gt;et al.&lt;/i&gt;, 2022)"},"properties":{"noteIndex":0},"schema":"https://github.com/citation-style-language/schema/raw/master/csl-citation.json"}</w:instrText>
            </w:r>
            <w:r>
              <w:rPr>
                <w:sz w:val="22"/>
                <w:szCs w:val="22"/>
                <w:lang w:val="en-US" w:eastAsia="zh-CN"/>
              </w:rPr>
              <w:fldChar w:fldCharType="separate"/>
            </w:r>
            <w:r w:rsidR="00481E68" w:rsidRPr="00481E68">
              <w:rPr>
                <w:noProof/>
                <w:sz w:val="22"/>
                <w:szCs w:val="22"/>
                <w:lang w:val="en-US" w:eastAsia="zh-CN"/>
              </w:rPr>
              <w:t xml:space="preserve">(O’Malley </w:t>
            </w:r>
            <w:r w:rsidR="00481E68" w:rsidRPr="00481E68">
              <w:rPr>
                <w:i/>
                <w:noProof/>
                <w:sz w:val="22"/>
                <w:szCs w:val="22"/>
                <w:lang w:val="en-US" w:eastAsia="zh-CN"/>
              </w:rPr>
              <w:t>et al.</w:t>
            </w:r>
            <w:r w:rsidR="00481E68" w:rsidRPr="00481E68">
              <w:rPr>
                <w:noProof/>
                <w:sz w:val="22"/>
                <w:szCs w:val="22"/>
                <w:lang w:val="en-US" w:eastAsia="zh-CN"/>
              </w:rPr>
              <w:t>, 2022)</w:t>
            </w:r>
            <w:r>
              <w:rPr>
                <w:sz w:val="22"/>
                <w:szCs w:val="22"/>
                <w:lang w:val="en-US" w:eastAsia="zh-CN"/>
              </w:rPr>
              <w:fldChar w:fldCharType="end"/>
            </w:r>
          </w:p>
        </w:tc>
        <w:tc>
          <w:tcPr>
            <w:tcW w:w="0" w:type="auto"/>
          </w:tcPr>
          <w:p w14:paraId="547607D8" w14:textId="2B3EE692" w:rsidR="00E64F6E" w:rsidRDefault="00E64F6E" w:rsidP="005A5B40">
            <w:pPr>
              <w:spacing w:before="0" w:beforeAutospacing="0" w:after="0" w:afterAutospacing="0"/>
              <w:rPr>
                <w:sz w:val="22"/>
                <w:szCs w:val="22"/>
                <w:lang w:val="en-US" w:eastAsia="zh-CN"/>
              </w:rPr>
            </w:pPr>
            <w:r>
              <w:rPr>
                <w:sz w:val="22"/>
                <w:szCs w:val="22"/>
                <w:lang w:val="en-US" w:eastAsia="zh-CN"/>
              </w:rPr>
              <w:lastRenderedPageBreak/>
              <w:t xml:space="preserve">Desain </w:t>
            </w:r>
            <w:proofErr w:type="spellStart"/>
            <w:proofErr w:type="gramStart"/>
            <w:r>
              <w:rPr>
                <w:sz w:val="22"/>
                <w:szCs w:val="22"/>
                <w:lang w:val="en-US" w:eastAsia="zh-CN"/>
              </w:rPr>
              <w:t>penelitian</w:t>
            </w:r>
            <w:proofErr w:type="spellEnd"/>
            <w:r>
              <w:rPr>
                <w:sz w:val="22"/>
                <w:szCs w:val="22"/>
                <w:lang w:val="en-US" w:eastAsia="zh-CN"/>
              </w:rPr>
              <w:t xml:space="preserve"> :</w:t>
            </w:r>
            <w:proofErr w:type="gramEnd"/>
            <w:r>
              <w:rPr>
                <w:sz w:val="22"/>
                <w:szCs w:val="22"/>
                <w:lang w:val="en-US" w:eastAsia="zh-CN"/>
              </w:rPr>
              <w:t xml:space="preserve"> </w:t>
            </w:r>
            <w:r w:rsidR="006669CE" w:rsidRPr="006669CE">
              <w:rPr>
                <w:sz w:val="22"/>
                <w:szCs w:val="22"/>
                <w:lang w:val="en-US" w:eastAsia="zh-CN"/>
              </w:rPr>
              <w:t xml:space="preserve">Desain </w:t>
            </w:r>
            <w:proofErr w:type="spellStart"/>
            <w:r w:rsidR="006669CE" w:rsidRPr="006669CE">
              <w:rPr>
                <w:sz w:val="22"/>
                <w:szCs w:val="22"/>
                <w:lang w:val="en-US" w:eastAsia="zh-CN"/>
              </w:rPr>
              <w:t>Korsional</w:t>
            </w:r>
            <w:proofErr w:type="spellEnd"/>
          </w:p>
          <w:p w14:paraId="4F17BAEA" w14:textId="77777777" w:rsidR="00E64F6E" w:rsidRDefault="00E64F6E" w:rsidP="005A5B40">
            <w:pPr>
              <w:spacing w:before="0" w:beforeAutospacing="0" w:after="0" w:afterAutospacing="0"/>
              <w:rPr>
                <w:sz w:val="22"/>
                <w:szCs w:val="22"/>
                <w:lang w:val="en-US" w:eastAsia="zh-CN"/>
              </w:rPr>
            </w:pPr>
            <w:proofErr w:type="spellStart"/>
            <w:proofErr w:type="gramStart"/>
            <w:r>
              <w:rPr>
                <w:sz w:val="22"/>
                <w:szCs w:val="22"/>
                <w:lang w:val="en-US" w:eastAsia="zh-CN"/>
              </w:rPr>
              <w:t>Instrumen</w:t>
            </w:r>
            <w:proofErr w:type="spellEnd"/>
            <w:r>
              <w:rPr>
                <w:sz w:val="22"/>
                <w:szCs w:val="22"/>
                <w:lang w:val="en-US" w:eastAsia="zh-CN"/>
              </w:rPr>
              <w:t xml:space="preserve"> :</w:t>
            </w:r>
            <w:proofErr w:type="gramEnd"/>
            <w:r>
              <w:rPr>
                <w:sz w:val="22"/>
                <w:szCs w:val="22"/>
                <w:lang w:val="en-US" w:eastAsia="zh-CN"/>
              </w:rPr>
              <w:t xml:space="preserve"> </w:t>
            </w:r>
          </w:p>
          <w:p w14:paraId="1A42CC50" w14:textId="20AE5EE4" w:rsidR="006669CE" w:rsidRDefault="006669CE" w:rsidP="005A5B40">
            <w:pPr>
              <w:pStyle w:val="ListParagraph"/>
              <w:numPr>
                <w:ilvl w:val="0"/>
                <w:numId w:val="67"/>
              </w:numPr>
              <w:spacing w:before="0" w:beforeAutospacing="0" w:after="0" w:afterAutospacing="0"/>
              <w:rPr>
                <w:sz w:val="22"/>
                <w:szCs w:val="22"/>
                <w:lang w:val="en-US" w:eastAsia="zh-CN"/>
              </w:rPr>
            </w:pPr>
            <w:proofErr w:type="spellStart"/>
            <w:r>
              <w:rPr>
                <w:sz w:val="22"/>
                <w:szCs w:val="22"/>
                <w:lang w:val="en-US" w:eastAsia="zh-CN"/>
              </w:rPr>
              <w:lastRenderedPageBreak/>
              <w:t>Kuisioner</w:t>
            </w:r>
            <w:proofErr w:type="spellEnd"/>
            <w:r>
              <w:rPr>
                <w:sz w:val="22"/>
                <w:szCs w:val="22"/>
                <w:lang w:val="en-US" w:eastAsia="zh-CN"/>
              </w:rPr>
              <w:t xml:space="preserve"> </w:t>
            </w:r>
            <w:proofErr w:type="spellStart"/>
            <w:r>
              <w:rPr>
                <w:sz w:val="22"/>
                <w:szCs w:val="22"/>
                <w:lang w:val="en-US" w:eastAsia="zh-CN"/>
              </w:rPr>
              <w:t>untuk</w:t>
            </w:r>
            <w:proofErr w:type="spellEnd"/>
            <w:r>
              <w:rPr>
                <w:sz w:val="22"/>
                <w:szCs w:val="22"/>
                <w:lang w:val="en-US" w:eastAsia="zh-CN"/>
              </w:rPr>
              <w:t xml:space="preserve"> </w:t>
            </w:r>
            <w:r w:rsidRPr="006669CE">
              <w:rPr>
                <w:sz w:val="22"/>
                <w:szCs w:val="22"/>
                <w:lang w:val="en-US" w:eastAsia="zh-CN"/>
              </w:rPr>
              <w:t xml:space="preserve">data </w:t>
            </w:r>
            <w:proofErr w:type="spellStart"/>
            <w:r w:rsidRPr="006669CE">
              <w:rPr>
                <w:sz w:val="22"/>
                <w:szCs w:val="22"/>
                <w:lang w:val="en-US" w:eastAsia="zh-CN"/>
              </w:rPr>
              <w:t>tentang</w:t>
            </w:r>
            <w:proofErr w:type="spellEnd"/>
            <w:r w:rsidRPr="006669CE">
              <w:rPr>
                <w:sz w:val="22"/>
                <w:szCs w:val="22"/>
                <w:lang w:val="en-US" w:eastAsia="zh-CN"/>
              </w:rPr>
              <w:t xml:space="preserve"> </w:t>
            </w:r>
            <w:proofErr w:type="spellStart"/>
            <w:r w:rsidRPr="006669CE">
              <w:rPr>
                <w:sz w:val="22"/>
                <w:szCs w:val="22"/>
                <w:lang w:val="en-US" w:eastAsia="zh-CN"/>
              </w:rPr>
              <w:t>perasaan</w:t>
            </w:r>
            <w:proofErr w:type="spellEnd"/>
            <w:r w:rsidRPr="006669CE">
              <w:rPr>
                <w:sz w:val="22"/>
                <w:szCs w:val="22"/>
                <w:lang w:val="en-US" w:eastAsia="zh-CN"/>
              </w:rPr>
              <w:t xml:space="preserve"> CF</w:t>
            </w:r>
          </w:p>
          <w:p w14:paraId="792CB5CD" w14:textId="5F47DFF0" w:rsidR="006669CE" w:rsidRDefault="006669CE" w:rsidP="005A5B40">
            <w:pPr>
              <w:pStyle w:val="ListParagraph"/>
              <w:numPr>
                <w:ilvl w:val="0"/>
                <w:numId w:val="67"/>
              </w:numPr>
              <w:spacing w:before="0" w:beforeAutospacing="0" w:after="0" w:afterAutospacing="0"/>
              <w:rPr>
                <w:sz w:val="22"/>
                <w:szCs w:val="22"/>
                <w:lang w:val="en-US" w:eastAsia="zh-CN"/>
              </w:rPr>
            </w:pPr>
            <w:r w:rsidRPr="006669CE">
              <w:rPr>
                <w:sz w:val="22"/>
                <w:szCs w:val="22"/>
                <w:lang w:val="en-US" w:eastAsia="zh-CN"/>
              </w:rPr>
              <w:t>TIPI</w:t>
            </w:r>
          </w:p>
          <w:p w14:paraId="05C55334" w14:textId="77777777" w:rsidR="007F113A" w:rsidRDefault="00E64F6E" w:rsidP="005A5B40">
            <w:pPr>
              <w:spacing w:before="0" w:beforeAutospacing="0" w:after="0" w:afterAutospacing="0"/>
              <w:rPr>
                <w:sz w:val="22"/>
                <w:szCs w:val="22"/>
                <w:lang w:val="en-US" w:eastAsia="zh-CN"/>
              </w:rPr>
            </w:pPr>
            <w:proofErr w:type="spellStart"/>
            <w:proofErr w:type="gramStart"/>
            <w:r>
              <w:rPr>
                <w:sz w:val="22"/>
                <w:szCs w:val="22"/>
                <w:lang w:val="en-US" w:eastAsia="zh-CN"/>
              </w:rPr>
              <w:t>Analisis</w:t>
            </w:r>
            <w:proofErr w:type="spellEnd"/>
            <w:r>
              <w:rPr>
                <w:sz w:val="22"/>
                <w:szCs w:val="22"/>
                <w:lang w:val="en-US" w:eastAsia="zh-CN"/>
              </w:rPr>
              <w:t xml:space="preserve"> :</w:t>
            </w:r>
            <w:proofErr w:type="gramEnd"/>
          </w:p>
          <w:p w14:paraId="1A079426" w14:textId="067906CF" w:rsidR="006669CE" w:rsidRPr="006669CE" w:rsidRDefault="006669CE" w:rsidP="005A5B40">
            <w:pPr>
              <w:pStyle w:val="ListParagraph"/>
              <w:numPr>
                <w:ilvl w:val="0"/>
                <w:numId w:val="68"/>
              </w:numPr>
              <w:spacing w:before="0" w:beforeAutospacing="0" w:after="0" w:afterAutospacing="0"/>
              <w:rPr>
                <w:sz w:val="22"/>
                <w:szCs w:val="22"/>
                <w:lang w:val="en-US" w:eastAsia="zh-CN"/>
              </w:rPr>
            </w:pPr>
            <w:r w:rsidRPr="006669CE">
              <w:rPr>
                <w:sz w:val="22"/>
                <w:szCs w:val="22"/>
                <w:lang w:val="en-US" w:eastAsia="zh-CN"/>
              </w:rPr>
              <w:t>R Studio</w:t>
            </w:r>
          </w:p>
          <w:p w14:paraId="2FCB2C6E" w14:textId="623090F9" w:rsidR="006669CE" w:rsidRPr="006669CE" w:rsidRDefault="006669CE" w:rsidP="005A5B40">
            <w:pPr>
              <w:pStyle w:val="ListParagraph"/>
              <w:numPr>
                <w:ilvl w:val="0"/>
                <w:numId w:val="68"/>
              </w:numPr>
              <w:spacing w:before="0" w:beforeAutospacing="0" w:after="0" w:afterAutospacing="0"/>
              <w:rPr>
                <w:sz w:val="22"/>
                <w:szCs w:val="22"/>
                <w:lang w:val="en-US" w:eastAsia="zh-CN"/>
              </w:rPr>
            </w:pPr>
            <w:r w:rsidRPr="006669CE">
              <w:rPr>
                <w:sz w:val="22"/>
                <w:szCs w:val="22"/>
                <w:lang w:val="en-US" w:eastAsia="zh-CN"/>
              </w:rPr>
              <w:t>uji chi-</w:t>
            </w:r>
            <w:proofErr w:type="spellStart"/>
            <w:r w:rsidRPr="006669CE">
              <w:rPr>
                <w:sz w:val="22"/>
                <w:szCs w:val="22"/>
                <w:lang w:val="en-US" w:eastAsia="zh-CN"/>
              </w:rPr>
              <w:t>kuadrat</w:t>
            </w:r>
            <w:proofErr w:type="spellEnd"/>
          </w:p>
          <w:p w14:paraId="20743B66" w14:textId="519F800A" w:rsidR="006669CE" w:rsidRPr="006669CE" w:rsidRDefault="006669CE" w:rsidP="005A5B40">
            <w:pPr>
              <w:pStyle w:val="ListParagraph"/>
              <w:numPr>
                <w:ilvl w:val="0"/>
                <w:numId w:val="68"/>
              </w:numPr>
              <w:spacing w:before="0" w:beforeAutospacing="0" w:after="0" w:afterAutospacing="0"/>
              <w:rPr>
                <w:sz w:val="22"/>
                <w:szCs w:val="22"/>
                <w:lang w:val="en-US" w:eastAsia="zh-CN"/>
              </w:rPr>
            </w:pPr>
            <w:r w:rsidRPr="006669CE">
              <w:rPr>
                <w:sz w:val="22"/>
                <w:szCs w:val="22"/>
                <w:lang w:val="en-US" w:eastAsia="zh-CN"/>
              </w:rPr>
              <w:t>uji t-</w:t>
            </w:r>
            <w:proofErr w:type="spellStart"/>
            <w:r w:rsidRPr="006669CE">
              <w:rPr>
                <w:sz w:val="22"/>
                <w:szCs w:val="22"/>
                <w:lang w:val="en-US" w:eastAsia="zh-CN"/>
              </w:rPr>
              <w:t>sampel</w:t>
            </w:r>
            <w:proofErr w:type="spellEnd"/>
          </w:p>
          <w:p w14:paraId="26177DD1" w14:textId="68244A2E" w:rsidR="006669CE" w:rsidRPr="006669CE" w:rsidRDefault="006669CE" w:rsidP="005A5B40">
            <w:pPr>
              <w:pStyle w:val="ListParagraph"/>
              <w:numPr>
                <w:ilvl w:val="0"/>
                <w:numId w:val="68"/>
              </w:numPr>
              <w:spacing w:before="0" w:beforeAutospacing="0" w:after="0" w:afterAutospacing="0"/>
              <w:rPr>
                <w:sz w:val="22"/>
                <w:szCs w:val="22"/>
                <w:lang w:val="en-US" w:eastAsia="zh-CN"/>
              </w:rPr>
            </w:pPr>
            <w:proofErr w:type="spellStart"/>
            <w:r w:rsidRPr="006669CE">
              <w:rPr>
                <w:sz w:val="22"/>
                <w:szCs w:val="22"/>
                <w:lang w:val="en-US" w:eastAsia="zh-CN"/>
              </w:rPr>
              <w:t>pemeriksaan</w:t>
            </w:r>
            <w:proofErr w:type="spellEnd"/>
            <w:r w:rsidRPr="006669CE">
              <w:rPr>
                <w:sz w:val="22"/>
                <w:szCs w:val="22"/>
                <w:lang w:val="en-US" w:eastAsia="zh-CN"/>
              </w:rPr>
              <w:t xml:space="preserve"> </w:t>
            </w:r>
            <w:proofErr w:type="spellStart"/>
            <w:r w:rsidRPr="006669CE">
              <w:rPr>
                <w:sz w:val="22"/>
                <w:szCs w:val="22"/>
                <w:lang w:val="en-US" w:eastAsia="zh-CN"/>
              </w:rPr>
              <w:t>normalitas</w:t>
            </w:r>
            <w:proofErr w:type="spellEnd"/>
          </w:p>
          <w:p w14:paraId="4B10249F" w14:textId="26400046" w:rsidR="006669CE" w:rsidRPr="006669CE" w:rsidRDefault="006669CE" w:rsidP="005A5B40">
            <w:pPr>
              <w:pStyle w:val="ListParagraph"/>
              <w:numPr>
                <w:ilvl w:val="0"/>
                <w:numId w:val="68"/>
              </w:numPr>
              <w:spacing w:before="0" w:beforeAutospacing="0" w:after="0" w:afterAutospacing="0"/>
              <w:rPr>
                <w:sz w:val="22"/>
                <w:szCs w:val="22"/>
                <w:lang w:val="en-US" w:eastAsia="zh-CN"/>
              </w:rPr>
            </w:pPr>
            <w:r w:rsidRPr="006669CE">
              <w:rPr>
                <w:sz w:val="22"/>
                <w:szCs w:val="22"/>
                <w:lang w:val="en-US" w:eastAsia="zh-CN"/>
              </w:rPr>
              <w:t>uji Levene</w:t>
            </w:r>
          </w:p>
        </w:tc>
        <w:tc>
          <w:tcPr>
            <w:tcW w:w="0" w:type="auto"/>
          </w:tcPr>
          <w:p w14:paraId="4559B397" w14:textId="1D1869AE" w:rsidR="007F113A" w:rsidRPr="00E64F6E" w:rsidRDefault="004177A0" w:rsidP="005A5B40">
            <w:pPr>
              <w:spacing w:before="0" w:beforeAutospacing="0" w:after="0" w:afterAutospacing="0"/>
              <w:rPr>
                <w:sz w:val="22"/>
                <w:szCs w:val="22"/>
                <w:lang w:val="en-US" w:eastAsia="zh-CN"/>
              </w:rPr>
            </w:pPr>
            <w:proofErr w:type="spellStart"/>
            <w:r w:rsidRPr="004177A0">
              <w:rPr>
                <w:sz w:val="22"/>
                <w:szCs w:val="22"/>
                <w:lang w:val="en-US" w:eastAsia="zh-CN"/>
              </w:rPr>
              <w:lastRenderedPageBreak/>
              <w:t>hasil</w:t>
            </w:r>
            <w:proofErr w:type="spellEnd"/>
            <w:r w:rsidRPr="004177A0">
              <w:rPr>
                <w:sz w:val="22"/>
                <w:szCs w:val="22"/>
                <w:lang w:val="en-US" w:eastAsia="zh-CN"/>
              </w:rPr>
              <w:t xml:space="preserve"> </w:t>
            </w:r>
            <w:proofErr w:type="spellStart"/>
            <w:r w:rsidRPr="004177A0">
              <w:rPr>
                <w:sz w:val="22"/>
                <w:szCs w:val="22"/>
                <w:lang w:val="en-US" w:eastAsia="zh-CN"/>
              </w:rPr>
              <w:t>penelitian</w:t>
            </w:r>
            <w:proofErr w:type="spellEnd"/>
            <w:r w:rsidRPr="004177A0">
              <w:rPr>
                <w:sz w:val="22"/>
                <w:szCs w:val="22"/>
                <w:lang w:val="en-US" w:eastAsia="zh-CN"/>
              </w:rPr>
              <w:t xml:space="preserve"> </w:t>
            </w:r>
            <w:proofErr w:type="spellStart"/>
            <w:r w:rsidRPr="004177A0">
              <w:rPr>
                <w:sz w:val="22"/>
                <w:szCs w:val="22"/>
                <w:lang w:val="en-US" w:eastAsia="zh-CN"/>
              </w:rPr>
              <w:t>ini</w:t>
            </w:r>
            <w:proofErr w:type="spellEnd"/>
            <w:r w:rsidRPr="004177A0">
              <w:rPr>
                <w:sz w:val="22"/>
                <w:szCs w:val="22"/>
                <w:lang w:val="en-US" w:eastAsia="zh-CN"/>
              </w:rPr>
              <w:t xml:space="preserve"> </w:t>
            </w:r>
            <w:proofErr w:type="spellStart"/>
            <w:r w:rsidRPr="004177A0">
              <w:rPr>
                <w:sz w:val="22"/>
                <w:szCs w:val="22"/>
                <w:lang w:val="en-US" w:eastAsia="zh-CN"/>
              </w:rPr>
              <w:t>menekankan</w:t>
            </w:r>
            <w:proofErr w:type="spellEnd"/>
            <w:r w:rsidRPr="004177A0">
              <w:rPr>
                <w:sz w:val="22"/>
                <w:szCs w:val="22"/>
                <w:lang w:val="en-US" w:eastAsia="zh-CN"/>
              </w:rPr>
              <w:t xml:space="preserve"> </w:t>
            </w:r>
            <w:proofErr w:type="spellStart"/>
            <w:r w:rsidRPr="004177A0">
              <w:rPr>
                <w:sz w:val="22"/>
                <w:szCs w:val="22"/>
                <w:lang w:val="en-US" w:eastAsia="zh-CN"/>
              </w:rPr>
              <w:t>pentingnya</w:t>
            </w:r>
            <w:proofErr w:type="spellEnd"/>
            <w:r w:rsidRPr="004177A0">
              <w:rPr>
                <w:sz w:val="22"/>
                <w:szCs w:val="22"/>
                <w:lang w:val="en-US" w:eastAsia="zh-CN"/>
              </w:rPr>
              <w:t xml:space="preserve"> </w:t>
            </w:r>
            <w:proofErr w:type="spellStart"/>
            <w:r w:rsidRPr="004177A0">
              <w:rPr>
                <w:sz w:val="22"/>
                <w:szCs w:val="22"/>
                <w:lang w:val="en-US" w:eastAsia="zh-CN"/>
              </w:rPr>
              <w:t>memahami</w:t>
            </w:r>
            <w:proofErr w:type="spellEnd"/>
            <w:r w:rsidRPr="004177A0">
              <w:rPr>
                <w:sz w:val="22"/>
                <w:szCs w:val="22"/>
                <w:lang w:val="en-US" w:eastAsia="zh-CN"/>
              </w:rPr>
              <w:t xml:space="preserve"> dan </w:t>
            </w:r>
            <w:proofErr w:type="spellStart"/>
            <w:r w:rsidRPr="004177A0">
              <w:rPr>
                <w:sz w:val="22"/>
                <w:szCs w:val="22"/>
                <w:lang w:val="en-US" w:eastAsia="zh-CN"/>
              </w:rPr>
              <w:t>mengelola</w:t>
            </w:r>
            <w:proofErr w:type="spellEnd"/>
            <w:r w:rsidRPr="004177A0">
              <w:rPr>
                <w:sz w:val="22"/>
                <w:szCs w:val="22"/>
                <w:lang w:val="en-US" w:eastAsia="zh-CN"/>
              </w:rPr>
              <w:t xml:space="preserve"> </w:t>
            </w:r>
            <w:proofErr w:type="spellStart"/>
            <w:r w:rsidRPr="004177A0">
              <w:rPr>
                <w:sz w:val="22"/>
                <w:szCs w:val="22"/>
                <w:lang w:val="en-US" w:eastAsia="zh-CN"/>
              </w:rPr>
              <w:t>stres</w:t>
            </w:r>
            <w:proofErr w:type="spellEnd"/>
            <w:r w:rsidRPr="004177A0">
              <w:rPr>
                <w:sz w:val="22"/>
                <w:szCs w:val="22"/>
                <w:lang w:val="en-US" w:eastAsia="zh-CN"/>
              </w:rPr>
              <w:t xml:space="preserve"> </w:t>
            </w:r>
            <w:proofErr w:type="spellStart"/>
            <w:r w:rsidRPr="004177A0">
              <w:rPr>
                <w:sz w:val="22"/>
                <w:szCs w:val="22"/>
                <w:lang w:val="en-US" w:eastAsia="zh-CN"/>
              </w:rPr>
              <w:t>kerja</w:t>
            </w:r>
            <w:proofErr w:type="spellEnd"/>
            <w:r w:rsidRPr="004177A0">
              <w:rPr>
                <w:sz w:val="22"/>
                <w:szCs w:val="22"/>
                <w:lang w:val="en-US" w:eastAsia="zh-CN"/>
              </w:rPr>
              <w:t xml:space="preserve"> di </w:t>
            </w:r>
            <w:proofErr w:type="spellStart"/>
            <w:r w:rsidRPr="004177A0">
              <w:rPr>
                <w:sz w:val="22"/>
                <w:szCs w:val="22"/>
                <w:lang w:val="en-US" w:eastAsia="zh-CN"/>
              </w:rPr>
              <w:t>lingkungan</w:t>
            </w:r>
            <w:proofErr w:type="spellEnd"/>
            <w:r w:rsidRPr="004177A0">
              <w:rPr>
                <w:sz w:val="22"/>
                <w:szCs w:val="22"/>
                <w:lang w:val="en-US" w:eastAsia="zh-CN"/>
              </w:rPr>
              <w:t xml:space="preserve"> </w:t>
            </w:r>
            <w:proofErr w:type="spellStart"/>
            <w:r w:rsidRPr="004177A0">
              <w:rPr>
                <w:sz w:val="22"/>
                <w:szCs w:val="22"/>
                <w:lang w:val="en-US" w:eastAsia="zh-CN"/>
              </w:rPr>
              <w:t>kerja</w:t>
            </w:r>
            <w:proofErr w:type="spellEnd"/>
            <w:r w:rsidRPr="004177A0">
              <w:rPr>
                <w:sz w:val="22"/>
                <w:szCs w:val="22"/>
                <w:lang w:val="en-US" w:eastAsia="zh-CN"/>
              </w:rPr>
              <w:t xml:space="preserve"> yang sangat </w:t>
            </w:r>
            <w:proofErr w:type="spellStart"/>
            <w:r w:rsidRPr="004177A0">
              <w:rPr>
                <w:sz w:val="22"/>
                <w:szCs w:val="22"/>
                <w:lang w:val="en-US" w:eastAsia="zh-CN"/>
              </w:rPr>
              <w:lastRenderedPageBreak/>
              <w:t>stresif</w:t>
            </w:r>
            <w:proofErr w:type="spellEnd"/>
            <w:r w:rsidRPr="004177A0">
              <w:rPr>
                <w:sz w:val="22"/>
                <w:szCs w:val="22"/>
                <w:lang w:val="en-US" w:eastAsia="zh-CN"/>
              </w:rPr>
              <w:t xml:space="preserve">, </w:t>
            </w:r>
            <w:proofErr w:type="spellStart"/>
            <w:r w:rsidRPr="004177A0">
              <w:rPr>
                <w:sz w:val="22"/>
                <w:szCs w:val="22"/>
                <w:lang w:val="en-US" w:eastAsia="zh-CN"/>
              </w:rPr>
              <w:t>seperti</w:t>
            </w:r>
            <w:proofErr w:type="spellEnd"/>
            <w:r w:rsidRPr="004177A0">
              <w:rPr>
                <w:sz w:val="22"/>
                <w:szCs w:val="22"/>
                <w:lang w:val="en-US" w:eastAsia="zh-CN"/>
              </w:rPr>
              <w:t xml:space="preserve"> di unit </w:t>
            </w:r>
            <w:proofErr w:type="spellStart"/>
            <w:r w:rsidRPr="004177A0">
              <w:rPr>
                <w:sz w:val="22"/>
                <w:szCs w:val="22"/>
                <w:lang w:val="en-US" w:eastAsia="zh-CN"/>
              </w:rPr>
              <w:t>perawatan</w:t>
            </w:r>
            <w:proofErr w:type="spellEnd"/>
            <w:r w:rsidRPr="004177A0">
              <w:rPr>
                <w:sz w:val="22"/>
                <w:szCs w:val="22"/>
                <w:lang w:val="en-US" w:eastAsia="zh-CN"/>
              </w:rPr>
              <w:t xml:space="preserve"> </w:t>
            </w:r>
            <w:proofErr w:type="spellStart"/>
            <w:r w:rsidRPr="004177A0">
              <w:rPr>
                <w:sz w:val="22"/>
                <w:szCs w:val="22"/>
                <w:lang w:val="en-US" w:eastAsia="zh-CN"/>
              </w:rPr>
              <w:t>intensif</w:t>
            </w:r>
            <w:proofErr w:type="spellEnd"/>
            <w:r w:rsidRPr="004177A0">
              <w:rPr>
                <w:sz w:val="22"/>
                <w:szCs w:val="22"/>
                <w:lang w:val="en-US" w:eastAsia="zh-CN"/>
              </w:rPr>
              <w:t xml:space="preserve"> dan </w:t>
            </w:r>
            <w:proofErr w:type="spellStart"/>
            <w:r w:rsidRPr="004177A0">
              <w:rPr>
                <w:sz w:val="22"/>
                <w:szCs w:val="22"/>
                <w:lang w:val="en-US" w:eastAsia="zh-CN"/>
              </w:rPr>
              <w:t>darurat</w:t>
            </w:r>
            <w:proofErr w:type="spellEnd"/>
            <w:r w:rsidRPr="004177A0">
              <w:rPr>
                <w:sz w:val="22"/>
                <w:szCs w:val="22"/>
                <w:lang w:val="en-US" w:eastAsia="zh-CN"/>
              </w:rPr>
              <w:t xml:space="preserve">, dan </w:t>
            </w:r>
            <w:proofErr w:type="spellStart"/>
            <w:r w:rsidRPr="004177A0">
              <w:rPr>
                <w:sz w:val="22"/>
                <w:szCs w:val="22"/>
                <w:lang w:val="en-US" w:eastAsia="zh-CN"/>
              </w:rPr>
              <w:t>peran</w:t>
            </w:r>
            <w:proofErr w:type="spellEnd"/>
            <w:r w:rsidRPr="004177A0">
              <w:rPr>
                <w:sz w:val="22"/>
                <w:szCs w:val="22"/>
                <w:lang w:val="en-US" w:eastAsia="zh-CN"/>
              </w:rPr>
              <w:t xml:space="preserve"> </w:t>
            </w:r>
            <w:proofErr w:type="spellStart"/>
            <w:r w:rsidRPr="004177A0">
              <w:rPr>
                <w:sz w:val="22"/>
                <w:szCs w:val="22"/>
                <w:lang w:val="en-US" w:eastAsia="zh-CN"/>
              </w:rPr>
              <w:t>penting</w:t>
            </w:r>
            <w:proofErr w:type="spellEnd"/>
            <w:r w:rsidRPr="004177A0">
              <w:rPr>
                <w:sz w:val="22"/>
                <w:szCs w:val="22"/>
                <w:lang w:val="en-US" w:eastAsia="zh-CN"/>
              </w:rPr>
              <w:t xml:space="preserve"> </w:t>
            </w:r>
            <w:proofErr w:type="spellStart"/>
            <w:r w:rsidRPr="004177A0">
              <w:rPr>
                <w:sz w:val="22"/>
                <w:szCs w:val="22"/>
                <w:lang w:val="en-US" w:eastAsia="zh-CN"/>
              </w:rPr>
              <w:t>dari</w:t>
            </w:r>
            <w:proofErr w:type="spellEnd"/>
            <w:r w:rsidRPr="004177A0">
              <w:rPr>
                <w:sz w:val="22"/>
                <w:szCs w:val="22"/>
                <w:lang w:val="en-US" w:eastAsia="zh-CN"/>
              </w:rPr>
              <w:t xml:space="preserve"> strategi </w:t>
            </w:r>
            <w:proofErr w:type="spellStart"/>
            <w:r w:rsidRPr="004177A0">
              <w:rPr>
                <w:sz w:val="22"/>
                <w:szCs w:val="22"/>
                <w:lang w:val="en-US" w:eastAsia="zh-CN"/>
              </w:rPr>
              <w:t>koping</w:t>
            </w:r>
            <w:proofErr w:type="spellEnd"/>
            <w:r w:rsidRPr="004177A0">
              <w:rPr>
                <w:sz w:val="22"/>
                <w:szCs w:val="22"/>
                <w:lang w:val="en-US" w:eastAsia="zh-CN"/>
              </w:rPr>
              <w:t xml:space="preserve"> </w:t>
            </w:r>
            <w:proofErr w:type="spellStart"/>
            <w:r w:rsidRPr="004177A0">
              <w:rPr>
                <w:sz w:val="22"/>
                <w:szCs w:val="22"/>
                <w:lang w:val="en-US" w:eastAsia="zh-CN"/>
              </w:rPr>
              <w:t>dalam</w:t>
            </w:r>
            <w:proofErr w:type="spellEnd"/>
            <w:r w:rsidRPr="004177A0">
              <w:rPr>
                <w:sz w:val="22"/>
                <w:szCs w:val="22"/>
                <w:lang w:val="en-US" w:eastAsia="zh-CN"/>
              </w:rPr>
              <w:t xml:space="preserve"> </w:t>
            </w:r>
            <w:proofErr w:type="spellStart"/>
            <w:r w:rsidRPr="004177A0">
              <w:rPr>
                <w:sz w:val="22"/>
                <w:szCs w:val="22"/>
                <w:lang w:val="en-US" w:eastAsia="zh-CN"/>
              </w:rPr>
              <w:t>mengurangi</w:t>
            </w:r>
            <w:proofErr w:type="spellEnd"/>
            <w:r w:rsidRPr="004177A0">
              <w:rPr>
                <w:sz w:val="22"/>
                <w:szCs w:val="22"/>
                <w:lang w:val="en-US" w:eastAsia="zh-CN"/>
              </w:rPr>
              <w:t xml:space="preserve"> </w:t>
            </w:r>
            <w:proofErr w:type="spellStart"/>
            <w:r w:rsidRPr="004177A0">
              <w:rPr>
                <w:sz w:val="22"/>
                <w:szCs w:val="22"/>
                <w:lang w:val="en-US" w:eastAsia="zh-CN"/>
              </w:rPr>
              <w:t>stres</w:t>
            </w:r>
            <w:proofErr w:type="spellEnd"/>
            <w:r w:rsidRPr="004177A0">
              <w:rPr>
                <w:sz w:val="22"/>
                <w:szCs w:val="22"/>
                <w:lang w:val="en-US" w:eastAsia="zh-CN"/>
              </w:rPr>
              <w:t xml:space="preserve"> dan </w:t>
            </w:r>
            <w:proofErr w:type="spellStart"/>
            <w:r w:rsidRPr="004177A0">
              <w:rPr>
                <w:sz w:val="22"/>
                <w:szCs w:val="22"/>
                <w:lang w:val="en-US" w:eastAsia="zh-CN"/>
              </w:rPr>
              <w:t>meningkatkan</w:t>
            </w:r>
            <w:proofErr w:type="spellEnd"/>
            <w:r w:rsidRPr="004177A0">
              <w:rPr>
                <w:sz w:val="22"/>
                <w:szCs w:val="22"/>
                <w:lang w:val="en-US" w:eastAsia="zh-CN"/>
              </w:rPr>
              <w:t xml:space="preserve"> </w:t>
            </w:r>
            <w:proofErr w:type="spellStart"/>
            <w:r w:rsidRPr="004177A0">
              <w:rPr>
                <w:sz w:val="22"/>
                <w:szCs w:val="22"/>
                <w:lang w:val="en-US" w:eastAsia="zh-CN"/>
              </w:rPr>
              <w:t>kesejahteraan</w:t>
            </w:r>
            <w:proofErr w:type="spellEnd"/>
            <w:r w:rsidRPr="004177A0">
              <w:rPr>
                <w:sz w:val="22"/>
                <w:szCs w:val="22"/>
                <w:lang w:val="en-US" w:eastAsia="zh-CN"/>
              </w:rPr>
              <w:t xml:space="preserve"> </w:t>
            </w:r>
            <w:proofErr w:type="spellStart"/>
            <w:r w:rsidRPr="004177A0">
              <w:rPr>
                <w:sz w:val="22"/>
                <w:szCs w:val="22"/>
                <w:lang w:val="en-US" w:eastAsia="zh-CN"/>
              </w:rPr>
              <w:t>psikologis</w:t>
            </w:r>
            <w:proofErr w:type="spellEnd"/>
            <w:r w:rsidRPr="004177A0">
              <w:rPr>
                <w:sz w:val="22"/>
                <w:szCs w:val="22"/>
                <w:lang w:val="en-US" w:eastAsia="zh-CN"/>
              </w:rPr>
              <w:t xml:space="preserve"> </w:t>
            </w:r>
            <w:proofErr w:type="spellStart"/>
            <w:r w:rsidRPr="004177A0">
              <w:rPr>
                <w:sz w:val="22"/>
                <w:szCs w:val="22"/>
                <w:lang w:val="en-US" w:eastAsia="zh-CN"/>
              </w:rPr>
              <w:t>perawat</w:t>
            </w:r>
            <w:proofErr w:type="spellEnd"/>
            <w:r w:rsidRPr="004177A0">
              <w:rPr>
                <w:sz w:val="22"/>
                <w:szCs w:val="22"/>
                <w:lang w:val="en-US" w:eastAsia="zh-CN"/>
              </w:rPr>
              <w:t>.</w:t>
            </w:r>
          </w:p>
        </w:tc>
      </w:tr>
      <w:tr w:rsidR="00673619" w:rsidRPr="00E64F6E" w14:paraId="32041D4B" w14:textId="77777777" w:rsidTr="00497635">
        <w:trPr>
          <w:trHeight w:val="478"/>
        </w:trPr>
        <w:tc>
          <w:tcPr>
            <w:tcW w:w="0" w:type="auto"/>
          </w:tcPr>
          <w:p w14:paraId="73B2E73B" w14:textId="705E98F1" w:rsidR="007F113A" w:rsidRPr="00E64F6E" w:rsidRDefault="004177A0" w:rsidP="005A5B40">
            <w:pPr>
              <w:spacing w:before="0" w:beforeAutospacing="0" w:after="0" w:afterAutospacing="0"/>
              <w:rPr>
                <w:sz w:val="22"/>
                <w:szCs w:val="22"/>
                <w:lang w:val="en-US" w:eastAsia="zh-CN"/>
              </w:rPr>
            </w:pPr>
            <w:r>
              <w:rPr>
                <w:sz w:val="22"/>
                <w:szCs w:val="22"/>
                <w:lang w:val="en-US" w:eastAsia="zh-CN"/>
              </w:rPr>
              <w:t>7.</w:t>
            </w:r>
          </w:p>
        </w:tc>
        <w:tc>
          <w:tcPr>
            <w:tcW w:w="0" w:type="auto"/>
          </w:tcPr>
          <w:p w14:paraId="1A7C1B87" w14:textId="77777777" w:rsidR="007F113A" w:rsidRDefault="004177A0" w:rsidP="005A5B40">
            <w:pPr>
              <w:spacing w:before="0" w:beforeAutospacing="0" w:after="0" w:afterAutospacing="0"/>
              <w:rPr>
                <w:sz w:val="22"/>
                <w:szCs w:val="22"/>
                <w:lang w:val="en-US" w:eastAsia="zh-CN"/>
              </w:rPr>
            </w:pPr>
            <w:r w:rsidRPr="004177A0">
              <w:rPr>
                <w:sz w:val="22"/>
                <w:szCs w:val="22"/>
                <w:lang w:val="en-US" w:eastAsia="zh-CN"/>
              </w:rPr>
              <w:t>Ministry-Related Burnout and Stress Coping Mechanisms Among Assemblies of God-Ordained Clergy in Minnesota</w:t>
            </w:r>
          </w:p>
          <w:p w14:paraId="315DBDB1" w14:textId="37986065" w:rsidR="004177A0" w:rsidRPr="00E64F6E" w:rsidRDefault="004177A0" w:rsidP="005A5B40">
            <w:pPr>
              <w:spacing w:before="0" w:beforeAutospacing="0" w:after="0" w:afterAutospacing="0"/>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Pr>
                <w:sz w:val="22"/>
                <w:szCs w:val="22"/>
                <w:lang w:val="en-US" w:eastAsia="zh-CN"/>
              </w:rPr>
              <w:fldChar w:fldCharType="begin" w:fldLock="1"/>
            </w:r>
            <w:r w:rsidR="00481E68">
              <w:rPr>
                <w:sz w:val="22"/>
                <w:szCs w:val="22"/>
                <w:lang w:val="en-US" w:eastAsia="zh-CN"/>
              </w:rPr>
              <w:instrText>ADDIN CSL_CITATION {"citationItems":[{"id":"ITEM-1","itemData":{"DOI":"10.1007/s10943-016-0295-7","ISSN":"00224197","PMID":"27510527","abstract":"Clergy members suffering from burnout face both personal and professional complications. This study assessed occupational burnout and stress coping mechanisms among ministers affiliated with the Assemblies of God, a denomination that has received little attention in previous burnout-related studies. A cross-sectional design was employed using two instruments with acceptable psychometric properties. Approximately 65 % of those surveyed were either suffering from burnout or on the verge of burnout. Statistical differences in coping mechanism use were found between those who were and were not experiencing some level of burnout. The results of this study add to the existing understanding of occupational burnout among clergy members and ways in which burnout may be alleviated.","author":[{"dropping-particle":"","family":"Visker","given":"Joseph D.","non-dropping-particle":"","parse-names":false,"suffix":""},{"dropping-particle":"","family":"Rider","given":"Taylor","non-dropping-particle":"","parse-names":false,"suffix":""},{"dropping-particle":"","family":"Humphers-Ginther","given":"Anastasia","non-dropping-particle":"","parse-names":false,"suffix":""}],"container-title":"Journal of Religion and Health","id":"ITEM-1","issue":"3","issued":{"date-parts":[["2017"]]},"page":"951-961","publisher":"Springer US","title":"Ministry-Related Burnout and Stress Coping Mechanisms Among Assemblies of God-Ordained Clergy in Minnesota","type":"article-journal","volume":"56"},"uris":["http://www.mendeley.com/documents/?uuid=37b06ee9-5d56-4498-9fbe-755bc42d1d90"]}],"mendeley":{"formattedCitation":"(Visker, Rider and Humphers-Ginther, 2017)","plainTextFormattedCitation":"(Visker, Rider and Humphers-Ginther, 2017)","previouslyFormattedCitation":"(Visker, Rider and Humphers-Ginther, 2017)"},"properties":{"noteIndex":0},"schema":"https://github.com/citation-style-language/schema/raw/master/csl-citation.json"}</w:instrText>
            </w:r>
            <w:r>
              <w:rPr>
                <w:sz w:val="22"/>
                <w:szCs w:val="22"/>
                <w:lang w:val="en-US" w:eastAsia="zh-CN"/>
              </w:rPr>
              <w:fldChar w:fldCharType="separate"/>
            </w:r>
            <w:r w:rsidR="00481E68" w:rsidRPr="00481E68">
              <w:rPr>
                <w:noProof/>
                <w:sz w:val="22"/>
                <w:szCs w:val="22"/>
                <w:lang w:val="en-US" w:eastAsia="zh-CN"/>
              </w:rPr>
              <w:t>(Visker, Rider and Humphers-Ginther, 2017)</w:t>
            </w:r>
            <w:r>
              <w:rPr>
                <w:sz w:val="22"/>
                <w:szCs w:val="22"/>
                <w:lang w:val="en-US" w:eastAsia="zh-CN"/>
              </w:rPr>
              <w:fldChar w:fldCharType="end"/>
            </w:r>
          </w:p>
        </w:tc>
        <w:tc>
          <w:tcPr>
            <w:tcW w:w="0" w:type="auto"/>
          </w:tcPr>
          <w:p w14:paraId="1190ED6E" w14:textId="21BA3D57" w:rsidR="00E64F6E" w:rsidRDefault="00E64F6E" w:rsidP="005A5B40">
            <w:pPr>
              <w:spacing w:before="0" w:beforeAutospacing="0" w:after="0" w:afterAutospacing="0"/>
              <w:rPr>
                <w:sz w:val="22"/>
                <w:szCs w:val="22"/>
                <w:lang w:val="en-US" w:eastAsia="zh-CN"/>
              </w:rPr>
            </w:pPr>
            <w:r>
              <w:rPr>
                <w:sz w:val="22"/>
                <w:szCs w:val="22"/>
                <w:lang w:val="en-US" w:eastAsia="zh-CN"/>
              </w:rPr>
              <w:t xml:space="preserve">Desain </w:t>
            </w:r>
            <w:proofErr w:type="spellStart"/>
            <w:proofErr w:type="gramStart"/>
            <w:r>
              <w:rPr>
                <w:sz w:val="22"/>
                <w:szCs w:val="22"/>
                <w:lang w:val="en-US" w:eastAsia="zh-CN"/>
              </w:rPr>
              <w:t>penelitian</w:t>
            </w:r>
            <w:proofErr w:type="spellEnd"/>
            <w:r>
              <w:rPr>
                <w:sz w:val="22"/>
                <w:szCs w:val="22"/>
                <w:lang w:val="en-US" w:eastAsia="zh-CN"/>
              </w:rPr>
              <w:t xml:space="preserve"> :</w:t>
            </w:r>
            <w:proofErr w:type="gramEnd"/>
            <w:r>
              <w:rPr>
                <w:sz w:val="22"/>
                <w:szCs w:val="22"/>
                <w:lang w:val="en-US" w:eastAsia="zh-CN"/>
              </w:rPr>
              <w:t xml:space="preserve"> </w:t>
            </w:r>
            <w:r w:rsidR="004177A0" w:rsidRPr="004177A0">
              <w:rPr>
                <w:sz w:val="22"/>
                <w:szCs w:val="22"/>
                <w:lang w:val="en-US" w:eastAsia="zh-CN"/>
              </w:rPr>
              <w:t xml:space="preserve">Desain </w:t>
            </w:r>
            <w:proofErr w:type="spellStart"/>
            <w:r w:rsidR="004177A0" w:rsidRPr="004177A0">
              <w:rPr>
                <w:sz w:val="22"/>
                <w:szCs w:val="22"/>
                <w:lang w:val="en-US" w:eastAsia="zh-CN"/>
              </w:rPr>
              <w:t>Korsional</w:t>
            </w:r>
            <w:proofErr w:type="spellEnd"/>
          </w:p>
          <w:p w14:paraId="7FF14835" w14:textId="77777777" w:rsidR="00E64F6E" w:rsidRDefault="00E64F6E" w:rsidP="005A5B40">
            <w:pPr>
              <w:spacing w:before="0" w:beforeAutospacing="0" w:after="0" w:afterAutospacing="0"/>
              <w:rPr>
                <w:sz w:val="22"/>
                <w:szCs w:val="22"/>
                <w:lang w:val="en-US" w:eastAsia="zh-CN"/>
              </w:rPr>
            </w:pPr>
            <w:proofErr w:type="spellStart"/>
            <w:proofErr w:type="gramStart"/>
            <w:r>
              <w:rPr>
                <w:sz w:val="22"/>
                <w:szCs w:val="22"/>
                <w:lang w:val="en-US" w:eastAsia="zh-CN"/>
              </w:rPr>
              <w:t>Instrumen</w:t>
            </w:r>
            <w:proofErr w:type="spellEnd"/>
            <w:r>
              <w:rPr>
                <w:sz w:val="22"/>
                <w:szCs w:val="22"/>
                <w:lang w:val="en-US" w:eastAsia="zh-CN"/>
              </w:rPr>
              <w:t xml:space="preserve"> :</w:t>
            </w:r>
            <w:proofErr w:type="gramEnd"/>
            <w:r>
              <w:rPr>
                <w:sz w:val="22"/>
                <w:szCs w:val="22"/>
                <w:lang w:val="en-US" w:eastAsia="zh-CN"/>
              </w:rPr>
              <w:t xml:space="preserve"> </w:t>
            </w:r>
          </w:p>
          <w:p w14:paraId="472CD216" w14:textId="7E993033" w:rsidR="004177A0" w:rsidRDefault="004177A0" w:rsidP="005A5B40">
            <w:pPr>
              <w:pStyle w:val="ListParagraph"/>
              <w:numPr>
                <w:ilvl w:val="0"/>
                <w:numId w:val="68"/>
              </w:numPr>
              <w:spacing w:before="0" w:beforeAutospacing="0" w:after="0" w:afterAutospacing="0"/>
              <w:rPr>
                <w:sz w:val="22"/>
                <w:szCs w:val="22"/>
                <w:lang w:val="en-US" w:eastAsia="zh-CN"/>
              </w:rPr>
            </w:pPr>
            <w:r w:rsidRPr="004177A0">
              <w:rPr>
                <w:sz w:val="22"/>
                <w:szCs w:val="22"/>
                <w:lang w:val="en-US" w:eastAsia="zh-CN"/>
              </w:rPr>
              <w:t>Clergy Burn-Out Inventory (CB-OI)</w:t>
            </w:r>
          </w:p>
          <w:p w14:paraId="4C2F8A2F" w14:textId="38910DCA" w:rsidR="004177A0" w:rsidRPr="004177A0" w:rsidRDefault="004177A0" w:rsidP="005A5B40">
            <w:pPr>
              <w:pStyle w:val="ListParagraph"/>
              <w:numPr>
                <w:ilvl w:val="0"/>
                <w:numId w:val="68"/>
              </w:numPr>
              <w:spacing w:before="0" w:beforeAutospacing="0" w:after="0" w:afterAutospacing="0"/>
              <w:rPr>
                <w:sz w:val="22"/>
                <w:szCs w:val="22"/>
                <w:lang w:val="en-US" w:eastAsia="zh-CN"/>
              </w:rPr>
            </w:pPr>
            <w:r w:rsidRPr="004177A0">
              <w:rPr>
                <w:sz w:val="22"/>
                <w:szCs w:val="22"/>
                <w:lang w:val="en-US" w:eastAsia="zh-CN"/>
              </w:rPr>
              <w:t>COPE Inventory</w:t>
            </w:r>
          </w:p>
          <w:p w14:paraId="15628289" w14:textId="77777777" w:rsidR="007F113A" w:rsidRDefault="00E64F6E" w:rsidP="005A5B40">
            <w:pPr>
              <w:spacing w:before="0" w:beforeAutospacing="0" w:after="0" w:afterAutospacing="0"/>
              <w:rPr>
                <w:sz w:val="22"/>
                <w:szCs w:val="22"/>
                <w:lang w:val="en-US" w:eastAsia="zh-CN"/>
              </w:rPr>
            </w:pPr>
            <w:proofErr w:type="spellStart"/>
            <w:proofErr w:type="gramStart"/>
            <w:r>
              <w:rPr>
                <w:sz w:val="22"/>
                <w:szCs w:val="22"/>
                <w:lang w:val="en-US" w:eastAsia="zh-CN"/>
              </w:rPr>
              <w:t>Analisis</w:t>
            </w:r>
            <w:proofErr w:type="spellEnd"/>
            <w:r>
              <w:rPr>
                <w:sz w:val="22"/>
                <w:szCs w:val="22"/>
                <w:lang w:val="en-US" w:eastAsia="zh-CN"/>
              </w:rPr>
              <w:t xml:space="preserve"> :</w:t>
            </w:r>
            <w:proofErr w:type="gramEnd"/>
          </w:p>
          <w:p w14:paraId="6DB20BEB" w14:textId="77777777" w:rsidR="004177A0" w:rsidRDefault="00497635" w:rsidP="005A5B40">
            <w:pPr>
              <w:pStyle w:val="ListParagraph"/>
              <w:numPr>
                <w:ilvl w:val="0"/>
                <w:numId w:val="68"/>
              </w:numPr>
              <w:spacing w:before="0" w:beforeAutospacing="0" w:after="0" w:afterAutospacing="0"/>
              <w:rPr>
                <w:sz w:val="22"/>
                <w:szCs w:val="22"/>
                <w:lang w:val="en-US" w:eastAsia="zh-CN"/>
              </w:rPr>
            </w:pPr>
            <w:proofErr w:type="spellStart"/>
            <w:r w:rsidRPr="00497635">
              <w:rPr>
                <w:sz w:val="22"/>
                <w:szCs w:val="22"/>
                <w:lang w:val="en-US" w:eastAsia="zh-CN"/>
              </w:rPr>
              <w:t>Analisis</w:t>
            </w:r>
            <w:proofErr w:type="spellEnd"/>
            <w:r w:rsidRPr="00497635">
              <w:rPr>
                <w:sz w:val="22"/>
                <w:szCs w:val="22"/>
                <w:lang w:val="en-US" w:eastAsia="zh-CN"/>
              </w:rPr>
              <w:t xml:space="preserve"> </w:t>
            </w:r>
            <w:proofErr w:type="spellStart"/>
            <w:r w:rsidRPr="00497635">
              <w:rPr>
                <w:sz w:val="22"/>
                <w:szCs w:val="22"/>
                <w:lang w:val="en-US" w:eastAsia="zh-CN"/>
              </w:rPr>
              <w:t>Deskriptif</w:t>
            </w:r>
            <w:proofErr w:type="spellEnd"/>
          </w:p>
          <w:p w14:paraId="1BCEA32B" w14:textId="77777777" w:rsidR="00497635" w:rsidRDefault="00497635" w:rsidP="005A5B40">
            <w:pPr>
              <w:pStyle w:val="ListParagraph"/>
              <w:numPr>
                <w:ilvl w:val="0"/>
                <w:numId w:val="68"/>
              </w:numPr>
              <w:spacing w:before="0" w:beforeAutospacing="0" w:after="0" w:afterAutospacing="0"/>
              <w:rPr>
                <w:sz w:val="22"/>
                <w:szCs w:val="22"/>
                <w:lang w:val="en-US" w:eastAsia="zh-CN"/>
              </w:rPr>
            </w:pPr>
            <w:r w:rsidRPr="00497635">
              <w:rPr>
                <w:sz w:val="22"/>
                <w:szCs w:val="22"/>
                <w:lang w:val="en-US" w:eastAsia="zh-CN"/>
              </w:rPr>
              <w:t xml:space="preserve">Uji </w:t>
            </w:r>
            <w:proofErr w:type="spellStart"/>
            <w:r w:rsidRPr="00497635">
              <w:rPr>
                <w:sz w:val="22"/>
                <w:szCs w:val="22"/>
                <w:lang w:val="en-US" w:eastAsia="zh-CN"/>
              </w:rPr>
              <w:t>Korelasi</w:t>
            </w:r>
            <w:proofErr w:type="spellEnd"/>
            <w:r w:rsidRPr="00497635">
              <w:rPr>
                <w:sz w:val="22"/>
                <w:szCs w:val="22"/>
                <w:lang w:val="en-US" w:eastAsia="zh-CN"/>
              </w:rPr>
              <w:t xml:space="preserve"> Pearson</w:t>
            </w:r>
          </w:p>
          <w:p w14:paraId="103A6E92" w14:textId="77777777" w:rsidR="00497635" w:rsidRDefault="00497635" w:rsidP="005A5B40">
            <w:pPr>
              <w:pStyle w:val="ListParagraph"/>
              <w:numPr>
                <w:ilvl w:val="0"/>
                <w:numId w:val="68"/>
              </w:numPr>
              <w:spacing w:before="0" w:beforeAutospacing="0" w:after="0" w:afterAutospacing="0"/>
              <w:rPr>
                <w:sz w:val="22"/>
                <w:szCs w:val="22"/>
                <w:lang w:val="en-US" w:eastAsia="zh-CN"/>
              </w:rPr>
            </w:pPr>
            <w:r w:rsidRPr="00497635">
              <w:rPr>
                <w:sz w:val="22"/>
                <w:szCs w:val="22"/>
                <w:lang w:val="en-US" w:eastAsia="zh-CN"/>
              </w:rPr>
              <w:t xml:space="preserve">Uji T Sampel </w:t>
            </w:r>
            <w:proofErr w:type="spellStart"/>
            <w:r w:rsidRPr="00497635">
              <w:rPr>
                <w:sz w:val="22"/>
                <w:szCs w:val="22"/>
                <w:lang w:val="en-US" w:eastAsia="zh-CN"/>
              </w:rPr>
              <w:t>Independen</w:t>
            </w:r>
            <w:proofErr w:type="spellEnd"/>
          </w:p>
          <w:p w14:paraId="7443017F" w14:textId="287B3AC4" w:rsidR="00497635" w:rsidRPr="004177A0" w:rsidRDefault="00497635" w:rsidP="005A5B40">
            <w:pPr>
              <w:pStyle w:val="ListParagraph"/>
              <w:numPr>
                <w:ilvl w:val="0"/>
                <w:numId w:val="68"/>
              </w:numPr>
              <w:spacing w:before="0" w:beforeAutospacing="0" w:after="0" w:afterAutospacing="0"/>
              <w:rPr>
                <w:sz w:val="22"/>
                <w:szCs w:val="22"/>
                <w:lang w:val="en-US" w:eastAsia="zh-CN"/>
              </w:rPr>
            </w:pPr>
            <w:r w:rsidRPr="00497635">
              <w:rPr>
                <w:sz w:val="22"/>
                <w:szCs w:val="22"/>
                <w:lang w:val="en-US" w:eastAsia="zh-CN"/>
              </w:rPr>
              <w:t>ANOVA Satu Arah</w:t>
            </w:r>
          </w:p>
        </w:tc>
        <w:tc>
          <w:tcPr>
            <w:tcW w:w="0" w:type="auto"/>
          </w:tcPr>
          <w:p w14:paraId="499D48F1" w14:textId="380902F7" w:rsidR="007F113A" w:rsidRPr="00E64F6E" w:rsidRDefault="00497635" w:rsidP="005A5B40">
            <w:pPr>
              <w:spacing w:before="0" w:beforeAutospacing="0" w:after="0" w:afterAutospacing="0"/>
              <w:rPr>
                <w:sz w:val="22"/>
                <w:szCs w:val="22"/>
                <w:lang w:val="en-US" w:eastAsia="zh-CN"/>
              </w:rPr>
            </w:pPr>
            <w:r w:rsidRPr="00497635">
              <w:rPr>
                <w:sz w:val="22"/>
                <w:szCs w:val="22"/>
                <w:lang w:val="en-US" w:eastAsia="zh-CN"/>
              </w:rPr>
              <w:t xml:space="preserve">Dari </w:t>
            </w:r>
            <w:proofErr w:type="spellStart"/>
            <w:r w:rsidRPr="00497635">
              <w:rPr>
                <w:sz w:val="22"/>
                <w:szCs w:val="22"/>
                <w:lang w:val="en-US" w:eastAsia="zh-CN"/>
              </w:rPr>
              <w:t>hasil</w:t>
            </w:r>
            <w:proofErr w:type="spellEnd"/>
            <w:r w:rsidRPr="00497635">
              <w:rPr>
                <w:sz w:val="22"/>
                <w:szCs w:val="22"/>
                <w:lang w:val="en-US" w:eastAsia="zh-CN"/>
              </w:rPr>
              <w:t xml:space="preserve"> </w:t>
            </w:r>
            <w:proofErr w:type="spellStart"/>
            <w:r w:rsidRPr="00497635">
              <w:rPr>
                <w:sz w:val="22"/>
                <w:szCs w:val="22"/>
                <w:lang w:val="en-US" w:eastAsia="zh-CN"/>
              </w:rPr>
              <w:t>penelitian</w:t>
            </w:r>
            <w:proofErr w:type="spellEnd"/>
            <w:r w:rsidRPr="00497635">
              <w:rPr>
                <w:sz w:val="22"/>
                <w:szCs w:val="22"/>
                <w:lang w:val="en-US" w:eastAsia="zh-CN"/>
              </w:rPr>
              <w:t xml:space="preserve"> </w:t>
            </w:r>
            <w:proofErr w:type="spellStart"/>
            <w:r w:rsidRPr="00497635">
              <w:rPr>
                <w:sz w:val="22"/>
                <w:szCs w:val="22"/>
                <w:lang w:val="en-US" w:eastAsia="zh-CN"/>
              </w:rPr>
              <w:t>ini</w:t>
            </w:r>
            <w:proofErr w:type="spellEnd"/>
            <w:r w:rsidRPr="00497635">
              <w:rPr>
                <w:sz w:val="22"/>
                <w:szCs w:val="22"/>
                <w:lang w:val="en-US" w:eastAsia="zh-CN"/>
              </w:rPr>
              <w:t xml:space="preserve">, </w:t>
            </w:r>
            <w:proofErr w:type="spellStart"/>
            <w:r w:rsidRPr="00497635">
              <w:rPr>
                <w:sz w:val="22"/>
                <w:szCs w:val="22"/>
                <w:lang w:val="en-US" w:eastAsia="zh-CN"/>
              </w:rPr>
              <w:t>dapat</w:t>
            </w:r>
            <w:proofErr w:type="spellEnd"/>
            <w:r w:rsidRPr="00497635">
              <w:rPr>
                <w:sz w:val="22"/>
                <w:szCs w:val="22"/>
                <w:lang w:val="en-US" w:eastAsia="zh-CN"/>
              </w:rPr>
              <w:t xml:space="preserve"> </w:t>
            </w:r>
            <w:proofErr w:type="spellStart"/>
            <w:r w:rsidRPr="00497635">
              <w:rPr>
                <w:sz w:val="22"/>
                <w:szCs w:val="22"/>
                <w:lang w:val="en-US" w:eastAsia="zh-CN"/>
              </w:rPr>
              <w:t>disimpulkan</w:t>
            </w:r>
            <w:proofErr w:type="spellEnd"/>
            <w:r w:rsidRPr="00497635">
              <w:rPr>
                <w:sz w:val="22"/>
                <w:szCs w:val="22"/>
                <w:lang w:val="en-US" w:eastAsia="zh-CN"/>
              </w:rPr>
              <w:t xml:space="preserve"> </w:t>
            </w:r>
            <w:proofErr w:type="spellStart"/>
            <w:r w:rsidRPr="00497635">
              <w:rPr>
                <w:sz w:val="22"/>
                <w:szCs w:val="22"/>
                <w:lang w:val="en-US" w:eastAsia="zh-CN"/>
              </w:rPr>
              <w:t>bahwa</w:t>
            </w:r>
            <w:proofErr w:type="spellEnd"/>
            <w:r w:rsidRPr="00497635">
              <w:rPr>
                <w:sz w:val="22"/>
                <w:szCs w:val="22"/>
                <w:lang w:val="en-US" w:eastAsia="zh-CN"/>
              </w:rPr>
              <w:t xml:space="preserve"> </w:t>
            </w:r>
            <w:proofErr w:type="spellStart"/>
            <w:r w:rsidRPr="00497635">
              <w:rPr>
                <w:sz w:val="22"/>
                <w:szCs w:val="22"/>
                <w:lang w:val="en-US" w:eastAsia="zh-CN"/>
              </w:rPr>
              <w:t>dalam</w:t>
            </w:r>
            <w:proofErr w:type="spellEnd"/>
            <w:r w:rsidRPr="00497635">
              <w:rPr>
                <w:sz w:val="22"/>
                <w:szCs w:val="22"/>
                <w:lang w:val="en-US" w:eastAsia="zh-CN"/>
              </w:rPr>
              <w:t xml:space="preserve"> </w:t>
            </w:r>
            <w:proofErr w:type="spellStart"/>
            <w:r w:rsidRPr="00497635">
              <w:rPr>
                <w:sz w:val="22"/>
                <w:szCs w:val="22"/>
                <w:lang w:val="en-US" w:eastAsia="zh-CN"/>
              </w:rPr>
              <w:t>konteks</w:t>
            </w:r>
            <w:proofErr w:type="spellEnd"/>
            <w:r w:rsidRPr="00497635">
              <w:rPr>
                <w:sz w:val="22"/>
                <w:szCs w:val="22"/>
                <w:lang w:val="en-US" w:eastAsia="zh-CN"/>
              </w:rPr>
              <w:t xml:space="preserve"> </w:t>
            </w:r>
            <w:proofErr w:type="spellStart"/>
            <w:r w:rsidRPr="00497635">
              <w:rPr>
                <w:sz w:val="22"/>
                <w:szCs w:val="22"/>
                <w:lang w:val="en-US" w:eastAsia="zh-CN"/>
              </w:rPr>
              <w:t>stres</w:t>
            </w:r>
            <w:proofErr w:type="spellEnd"/>
            <w:r w:rsidRPr="00497635">
              <w:rPr>
                <w:sz w:val="22"/>
                <w:szCs w:val="22"/>
                <w:lang w:val="en-US" w:eastAsia="zh-CN"/>
              </w:rPr>
              <w:t xml:space="preserve"> </w:t>
            </w:r>
            <w:proofErr w:type="spellStart"/>
            <w:r w:rsidRPr="00497635">
              <w:rPr>
                <w:sz w:val="22"/>
                <w:szCs w:val="22"/>
                <w:lang w:val="en-US" w:eastAsia="zh-CN"/>
              </w:rPr>
              <w:t>kerja</w:t>
            </w:r>
            <w:proofErr w:type="spellEnd"/>
            <w:r w:rsidRPr="00497635">
              <w:rPr>
                <w:sz w:val="22"/>
                <w:szCs w:val="22"/>
                <w:lang w:val="en-US" w:eastAsia="zh-CN"/>
              </w:rPr>
              <w:t xml:space="preserve">, </w:t>
            </w:r>
            <w:proofErr w:type="spellStart"/>
            <w:r w:rsidRPr="00497635">
              <w:rPr>
                <w:sz w:val="22"/>
                <w:szCs w:val="22"/>
                <w:lang w:val="en-US" w:eastAsia="zh-CN"/>
              </w:rPr>
              <w:t>mekanisme</w:t>
            </w:r>
            <w:proofErr w:type="spellEnd"/>
            <w:r w:rsidRPr="00497635">
              <w:rPr>
                <w:sz w:val="22"/>
                <w:szCs w:val="22"/>
                <w:lang w:val="en-US" w:eastAsia="zh-CN"/>
              </w:rPr>
              <w:t xml:space="preserve"> </w:t>
            </w:r>
            <w:proofErr w:type="spellStart"/>
            <w:r w:rsidRPr="00497635">
              <w:rPr>
                <w:sz w:val="22"/>
                <w:szCs w:val="22"/>
                <w:lang w:val="en-US" w:eastAsia="zh-CN"/>
              </w:rPr>
              <w:t>koping</w:t>
            </w:r>
            <w:proofErr w:type="spellEnd"/>
            <w:r w:rsidRPr="00497635">
              <w:rPr>
                <w:sz w:val="22"/>
                <w:szCs w:val="22"/>
                <w:lang w:val="en-US" w:eastAsia="zh-CN"/>
              </w:rPr>
              <w:t xml:space="preserve"> yang </w:t>
            </w:r>
            <w:proofErr w:type="spellStart"/>
            <w:r w:rsidRPr="00497635">
              <w:rPr>
                <w:sz w:val="22"/>
                <w:szCs w:val="22"/>
                <w:lang w:val="en-US" w:eastAsia="zh-CN"/>
              </w:rPr>
              <w:t>berfokus</w:t>
            </w:r>
            <w:proofErr w:type="spellEnd"/>
            <w:r w:rsidRPr="00497635">
              <w:rPr>
                <w:sz w:val="22"/>
                <w:szCs w:val="22"/>
                <w:lang w:val="en-US" w:eastAsia="zh-CN"/>
              </w:rPr>
              <w:t xml:space="preserve"> pada </w:t>
            </w:r>
            <w:proofErr w:type="spellStart"/>
            <w:r w:rsidRPr="00497635">
              <w:rPr>
                <w:sz w:val="22"/>
                <w:szCs w:val="22"/>
                <w:lang w:val="en-US" w:eastAsia="zh-CN"/>
              </w:rPr>
              <w:t>aspek</w:t>
            </w:r>
            <w:proofErr w:type="spellEnd"/>
            <w:r w:rsidRPr="00497635">
              <w:rPr>
                <w:sz w:val="22"/>
                <w:szCs w:val="22"/>
                <w:lang w:val="en-US" w:eastAsia="zh-CN"/>
              </w:rPr>
              <w:t xml:space="preserve"> spiritual dan </w:t>
            </w:r>
            <w:proofErr w:type="spellStart"/>
            <w:r w:rsidRPr="00497635">
              <w:rPr>
                <w:sz w:val="22"/>
                <w:szCs w:val="22"/>
                <w:lang w:val="en-US" w:eastAsia="zh-CN"/>
              </w:rPr>
              <w:t>positif</w:t>
            </w:r>
            <w:proofErr w:type="spellEnd"/>
            <w:r w:rsidRPr="00497635">
              <w:rPr>
                <w:sz w:val="22"/>
                <w:szCs w:val="22"/>
                <w:lang w:val="en-US" w:eastAsia="zh-CN"/>
              </w:rPr>
              <w:t xml:space="preserve"> </w:t>
            </w:r>
            <w:proofErr w:type="spellStart"/>
            <w:r w:rsidRPr="00497635">
              <w:rPr>
                <w:sz w:val="22"/>
                <w:szCs w:val="22"/>
                <w:lang w:val="en-US" w:eastAsia="zh-CN"/>
              </w:rPr>
              <w:t>memiliki</w:t>
            </w:r>
            <w:proofErr w:type="spellEnd"/>
            <w:r w:rsidRPr="00497635">
              <w:rPr>
                <w:sz w:val="22"/>
                <w:szCs w:val="22"/>
                <w:lang w:val="en-US" w:eastAsia="zh-CN"/>
              </w:rPr>
              <w:t xml:space="preserve"> </w:t>
            </w:r>
            <w:proofErr w:type="spellStart"/>
            <w:r w:rsidRPr="00497635">
              <w:rPr>
                <w:sz w:val="22"/>
                <w:szCs w:val="22"/>
                <w:lang w:val="en-US" w:eastAsia="zh-CN"/>
              </w:rPr>
              <w:t>korelasi</w:t>
            </w:r>
            <w:proofErr w:type="spellEnd"/>
            <w:r w:rsidRPr="00497635">
              <w:rPr>
                <w:sz w:val="22"/>
                <w:szCs w:val="22"/>
                <w:lang w:val="en-US" w:eastAsia="zh-CN"/>
              </w:rPr>
              <w:t xml:space="preserve"> </w:t>
            </w:r>
            <w:proofErr w:type="spellStart"/>
            <w:r w:rsidRPr="00497635">
              <w:rPr>
                <w:sz w:val="22"/>
                <w:szCs w:val="22"/>
                <w:lang w:val="en-US" w:eastAsia="zh-CN"/>
              </w:rPr>
              <w:t>negatif</w:t>
            </w:r>
            <w:proofErr w:type="spellEnd"/>
            <w:r w:rsidRPr="00497635">
              <w:rPr>
                <w:sz w:val="22"/>
                <w:szCs w:val="22"/>
                <w:lang w:val="en-US" w:eastAsia="zh-CN"/>
              </w:rPr>
              <w:t xml:space="preserve"> yang </w:t>
            </w:r>
            <w:proofErr w:type="spellStart"/>
            <w:r w:rsidRPr="00497635">
              <w:rPr>
                <w:sz w:val="22"/>
                <w:szCs w:val="22"/>
                <w:lang w:val="en-US" w:eastAsia="zh-CN"/>
              </w:rPr>
              <w:t>signifikan</w:t>
            </w:r>
            <w:proofErr w:type="spellEnd"/>
            <w:r w:rsidRPr="00497635">
              <w:rPr>
                <w:sz w:val="22"/>
                <w:szCs w:val="22"/>
                <w:lang w:val="en-US" w:eastAsia="zh-CN"/>
              </w:rPr>
              <w:t xml:space="preserve"> </w:t>
            </w:r>
            <w:proofErr w:type="spellStart"/>
            <w:r w:rsidRPr="00497635">
              <w:rPr>
                <w:sz w:val="22"/>
                <w:szCs w:val="22"/>
                <w:lang w:val="en-US" w:eastAsia="zh-CN"/>
              </w:rPr>
              <w:t>dengan</w:t>
            </w:r>
            <w:proofErr w:type="spellEnd"/>
            <w:r w:rsidRPr="00497635">
              <w:rPr>
                <w:sz w:val="22"/>
                <w:szCs w:val="22"/>
                <w:lang w:val="en-US" w:eastAsia="zh-CN"/>
              </w:rPr>
              <w:t xml:space="preserve"> burnout, </w:t>
            </w:r>
            <w:proofErr w:type="spellStart"/>
            <w:r w:rsidRPr="00497635">
              <w:rPr>
                <w:sz w:val="22"/>
                <w:szCs w:val="22"/>
                <w:lang w:val="en-US" w:eastAsia="zh-CN"/>
              </w:rPr>
              <w:t>menunjukkan</w:t>
            </w:r>
            <w:proofErr w:type="spellEnd"/>
            <w:r w:rsidRPr="00497635">
              <w:rPr>
                <w:sz w:val="22"/>
                <w:szCs w:val="22"/>
                <w:lang w:val="en-US" w:eastAsia="zh-CN"/>
              </w:rPr>
              <w:t xml:space="preserve"> </w:t>
            </w:r>
            <w:proofErr w:type="spellStart"/>
            <w:r w:rsidRPr="00497635">
              <w:rPr>
                <w:sz w:val="22"/>
                <w:szCs w:val="22"/>
                <w:lang w:val="en-US" w:eastAsia="zh-CN"/>
              </w:rPr>
              <w:t>bahwa</w:t>
            </w:r>
            <w:proofErr w:type="spellEnd"/>
            <w:r w:rsidRPr="00497635">
              <w:rPr>
                <w:sz w:val="22"/>
                <w:szCs w:val="22"/>
                <w:lang w:val="en-US" w:eastAsia="zh-CN"/>
              </w:rPr>
              <w:t xml:space="preserve"> </w:t>
            </w:r>
            <w:proofErr w:type="spellStart"/>
            <w:r w:rsidRPr="00497635">
              <w:rPr>
                <w:sz w:val="22"/>
                <w:szCs w:val="22"/>
                <w:lang w:val="en-US" w:eastAsia="zh-CN"/>
              </w:rPr>
              <w:t>penggunaan</w:t>
            </w:r>
            <w:proofErr w:type="spellEnd"/>
            <w:r w:rsidRPr="00497635">
              <w:rPr>
                <w:sz w:val="22"/>
                <w:szCs w:val="22"/>
                <w:lang w:val="en-US" w:eastAsia="zh-CN"/>
              </w:rPr>
              <w:t xml:space="preserve"> </w:t>
            </w:r>
            <w:proofErr w:type="spellStart"/>
            <w:r w:rsidRPr="00497635">
              <w:rPr>
                <w:sz w:val="22"/>
                <w:szCs w:val="22"/>
                <w:lang w:val="en-US" w:eastAsia="zh-CN"/>
              </w:rPr>
              <w:t>mekanisme</w:t>
            </w:r>
            <w:proofErr w:type="spellEnd"/>
            <w:r w:rsidRPr="00497635">
              <w:rPr>
                <w:sz w:val="22"/>
                <w:szCs w:val="22"/>
                <w:lang w:val="en-US" w:eastAsia="zh-CN"/>
              </w:rPr>
              <w:t xml:space="preserve"> </w:t>
            </w:r>
            <w:proofErr w:type="spellStart"/>
            <w:r w:rsidRPr="00497635">
              <w:rPr>
                <w:sz w:val="22"/>
                <w:szCs w:val="22"/>
                <w:lang w:val="en-US" w:eastAsia="zh-CN"/>
              </w:rPr>
              <w:t>koping</w:t>
            </w:r>
            <w:proofErr w:type="spellEnd"/>
            <w:r w:rsidRPr="00497635">
              <w:rPr>
                <w:sz w:val="22"/>
                <w:szCs w:val="22"/>
                <w:lang w:val="en-US" w:eastAsia="zh-CN"/>
              </w:rPr>
              <w:t xml:space="preserve"> yang </w:t>
            </w:r>
            <w:proofErr w:type="spellStart"/>
            <w:r w:rsidRPr="00497635">
              <w:rPr>
                <w:sz w:val="22"/>
                <w:szCs w:val="22"/>
                <w:lang w:val="en-US" w:eastAsia="zh-CN"/>
              </w:rPr>
              <w:t>menguntungkan</w:t>
            </w:r>
            <w:proofErr w:type="spellEnd"/>
            <w:r w:rsidRPr="00497635">
              <w:rPr>
                <w:sz w:val="22"/>
                <w:szCs w:val="22"/>
                <w:lang w:val="en-US" w:eastAsia="zh-CN"/>
              </w:rPr>
              <w:t xml:space="preserve"> </w:t>
            </w:r>
            <w:proofErr w:type="spellStart"/>
            <w:r w:rsidRPr="00497635">
              <w:rPr>
                <w:sz w:val="22"/>
                <w:szCs w:val="22"/>
                <w:lang w:val="en-US" w:eastAsia="zh-CN"/>
              </w:rPr>
              <w:t>kesehatan</w:t>
            </w:r>
            <w:proofErr w:type="spellEnd"/>
            <w:r w:rsidRPr="00497635">
              <w:rPr>
                <w:sz w:val="22"/>
                <w:szCs w:val="22"/>
                <w:lang w:val="en-US" w:eastAsia="zh-CN"/>
              </w:rPr>
              <w:t xml:space="preserve"> </w:t>
            </w:r>
            <w:proofErr w:type="spellStart"/>
            <w:r w:rsidRPr="00497635">
              <w:rPr>
                <w:sz w:val="22"/>
                <w:szCs w:val="22"/>
                <w:lang w:val="en-US" w:eastAsia="zh-CN"/>
              </w:rPr>
              <w:t>dapat</w:t>
            </w:r>
            <w:proofErr w:type="spellEnd"/>
            <w:r w:rsidRPr="00497635">
              <w:rPr>
                <w:sz w:val="22"/>
                <w:szCs w:val="22"/>
                <w:lang w:val="en-US" w:eastAsia="zh-CN"/>
              </w:rPr>
              <w:t xml:space="preserve"> </w:t>
            </w:r>
            <w:proofErr w:type="spellStart"/>
            <w:r w:rsidRPr="00497635">
              <w:rPr>
                <w:sz w:val="22"/>
                <w:szCs w:val="22"/>
                <w:lang w:val="en-US" w:eastAsia="zh-CN"/>
              </w:rPr>
              <w:t>membantu</w:t>
            </w:r>
            <w:proofErr w:type="spellEnd"/>
            <w:r w:rsidRPr="00497635">
              <w:rPr>
                <w:sz w:val="22"/>
                <w:szCs w:val="22"/>
                <w:lang w:val="en-US" w:eastAsia="zh-CN"/>
              </w:rPr>
              <w:t xml:space="preserve"> </w:t>
            </w:r>
            <w:proofErr w:type="spellStart"/>
            <w:r w:rsidRPr="00497635">
              <w:rPr>
                <w:sz w:val="22"/>
                <w:szCs w:val="22"/>
                <w:lang w:val="en-US" w:eastAsia="zh-CN"/>
              </w:rPr>
              <w:t>mengurangi</w:t>
            </w:r>
            <w:proofErr w:type="spellEnd"/>
            <w:r w:rsidRPr="00497635">
              <w:rPr>
                <w:sz w:val="22"/>
                <w:szCs w:val="22"/>
                <w:lang w:val="en-US" w:eastAsia="zh-CN"/>
              </w:rPr>
              <w:t xml:space="preserve"> </w:t>
            </w:r>
            <w:proofErr w:type="spellStart"/>
            <w:r w:rsidRPr="00497635">
              <w:rPr>
                <w:sz w:val="22"/>
                <w:szCs w:val="22"/>
                <w:lang w:val="en-US" w:eastAsia="zh-CN"/>
              </w:rPr>
              <w:t>tingkat</w:t>
            </w:r>
            <w:proofErr w:type="spellEnd"/>
            <w:r w:rsidRPr="00497635">
              <w:rPr>
                <w:sz w:val="22"/>
                <w:szCs w:val="22"/>
                <w:lang w:val="en-US" w:eastAsia="zh-CN"/>
              </w:rPr>
              <w:t xml:space="preserve"> burnout. </w:t>
            </w:r>
            <w:proofErr w:type="spellStart"/>
            <w:r w:rsidRPr="00497635">
              <w:rPr>
                <w:sz w:val="22"/>
                <w:szCs w:val="22"/>
                <w:lang w:val="en-US" w:eastAsia="zh-CN"/>
              </w:rPr>
              <w:t>Sebaliknya</w:t>
            </w:r>
            <w:proofErr w:type="spellEnd"/>
            <w:r w:rsidRPr="00497635">
              <w:rPr>
                <w:sz w:val="22"/>
                <w:szCs w:val="22"/>
                <w:lang w:val="en-US" w:eastAsia="zh-CN"/>
              </w:rPr>
              <w:t xml:space="preserve">, </w:t>
            </w:r>
            <w:proofErr w:type="spellStart"/>
            <w:r w:rsidRPr="00497635">
              <w:rPr>
                <w:sz w:val="22"/>
                <w:szCs w:val="22"/>
                <w:lang w:val="en-US" w:eastAsia="zh-CN"/>
              </w:rPr>
              <w:t>mekanisme</w:t>
            </w:r>
            <w:proofErr w:type="spellEnd"/>
            <w:r w:rsidRPr="00497635">
              <w:rPr>
                <w:sz w:val="22"/>
                <w:szCs w:val="22"/>
                <w:lang w:val="en-US" w:eastAsia="zh-CN"/>
              </w:rPr>
              <w:t xml:space="preserve"> </w:t>
            </w:r>
            <w:proofErr w:type="spellStart"/>
            <w:r w:rsidRPr="00497635">
              <w:rPr>
                <w:sz w:val="22"/>
                <w:szCs w:val="22"/>
                <w:lang w:val="en-US" w:eastAsia="zh-CN"/>
              </w:rPr>
              <w:t>koping</w:t>
            </w:r>
            <w:proofErr w:type="spellEnd"/>
            <w:r w:rsidRPr="00497635">
              <w:rPr>
                <w:sz w:val="22"/>
                <w:szCs w:val="22"/>
                <w:lang w:val="en-US" w:eastAsia="zh-CN"/>
              </w:rPr>
              <w:t xml:space="preserve"> yang </w:t>
            </w:r>
            <w:proofErr w:type="spellStart"/>
            <w:r w:rsidRPr="00497635">
              <w:rPr>
                <w:sz w:val="22"/>
                <w:szCs w:val="22"/>
                <w:lang w:val="en-US" w:eastAsia="zh-CN"/>
              </w:rPr>
              <w:t>dapat</w:t>
            </w:r>
            <w:proofErr w:type="spellEnd"/>
            <w:r w:rsidRPr="00497635">
              <w:rPr>
                <w:sz w:val="22"/>
                <w:szCs w:val="22"/>
                <w:lang w:val="en-US" w:eastAsia="zh-CN"/>
              </w:rPr>
              <w:t xml:space="preserve"> </w:t>
            </w:r>
            <w:proofErr w:type="spellStart"/>
            <w:r w:rsidRPr="00497635">
              <w:rPr>
                <w:sz w:val="22"/>
                <w:szCs w:val="22"/>
                <w:lang w:val="en-US" w:eastAsia="zh-CN"/>
              </w:rPr>
              <w:t>dianggap</w:t>
            </w:r>
            <w:proofErr w:type="spellEnd"/>
            <w:r w:rsidRPr="00497635">
              <w:rPr>
                <w:sz w:val="22"/>
                <w:szCs w:val="22"/>
                <w:lang w:val="en-US" w:eastAsia="zh-CN"/>
              </w:rPr>
              <w:t xml:space="preserve"> </w:t>
            </w:r>
            <w:proofErr w:type="spellStart"/>
            <w:r w:rsidRPr="00497635">
              <w:rPr>
                <w:sz w:val="22"/>
                <w:szCs w:val="22"/>
                <w:lang w:val="en-US" w:eastAsia="zh-CN"/>
              </w:rPr>
              <w:t>tidak</w:t>
            </w:r>
            <w:proofErr w:type="spellEnd"/>
            <w:r w:rsidRPr="00497635">
              <w:rPr>
                <w:sz w:val="22"/>
                <w:szCs w:val="22"/>
                <w:lang w:val="en-US" w:eastAsia="zh-CN"/>
              </w:rPr>
              <w:t xml:space="preserve"> </w:t>
            </w:r>
            <w:proofErr w:type="spellStart"/>
            <w:r w:rsidRPr="00497635">
              <w:rPr>
                <w:sz w:val="22"/>
                <w:szCs w:val="22"/>
                <w:lang w:val="en-US" w:eastAsia="zh-CN"/>
              </w:rPr>
              <w:t>sehat</w:t>
            </w:r>
            <w:proofErr w:type="spellEnd"/>
            <w:r w:rsidRPr="00497635">
              <w:rPr>
                <w:sz w:val="22"/>
                <w:szCs w:val="22"/>
                <w:lang w:val="en-US" w:eastAsia="zh-CN"/>
              </w:rPr>
              <w:t xml:space="preserve"> </w:t>
            </w:r>
            <w:proofErr w:type="spellStart"/>
            <w:r w:rsidRPr="00497635">
              <w:rPr>
                <w:sz w:val="22"/>
                <w:szCs w:val="22"/>
                <w:lang w:val="en-US" w:eastAsia="zh-CN"/>
              </w:rPr>
              <w:t>memiliki</w:t>
            </w:r>
            <w:proofErr w:type="spellEnd"/>
            <w:r w:rsidRPr="00497635">
              <w:rPr>
                <w:sz w:val="22"/>
                <w:szCs w:val="22"/>
                <w:lang w:val="en-US" w:eastAsia="zh-CN"/>
              </w:rPr>
              <w:t xml:space="preserve"> </w:t>
            </w:r>
            <w:proofErr w:type="spellStart"/>
            <w:r w:rsidRPr="00497635">
              <w:rPr>
                <w:sz w:val="22"/>
                <w:szCs w:val="22"/>
                <w:lang w:val="en-US" w:eastAsia="zh-CN"/>
              </w:rPr>
              <w:t>korelasi</w:t>
            </w:r>
            <w:proofErr w:type="spellEnd"/>
            <w:r w:rsidRPr="00497635">
              <w:rPr>
                <w:sz w:val="22"/>
                <w:szCs w:val="22"/>
                <w:lang w:val="en-US" w:eastAsia="zh-CN"/>
              </w:rPr>
              <w:t xml:space="preserve"> </w:t>
            </w:r>
            <w:proofErr w:type="spellStart"/>
            <w:r w:rsidRPr="00497635">
              <w:rPr>
                <w:sz w:val="22"/>
                <w:szCs w:val="22"/>
                <w:lang w:val="en-US" w:eastAsia="zh-CN"/>
              </w:rPr>
              <w:t>positif</w:t>
            </w:r>
            <w:proofErr w:type="spellEnd"/>
            <w:r w:rsidRPr="00497635">
              <w:rPr>
                <w:sz w:val="22"/>
                <w:szCs w:val="22"/>
                <w:lang w:val="en-US" w:eastAsia="zh-CN"/>
              </w:rPr>
              <w:t xml:space="preserve"> </w:t>
            </w:r>
            <w:proofErr w:type="spellStart"/>
            <w:r w:rsidRPr="00497635">
              <w:rPr>
                <w:sz w:val="22"/>
                <w:szCs w:val="22"/>
                <w:lang w:val="en-US" w:eastAsia="zh-CN"/>
              </w:rPr>
              <w:t>dengan</w:t>
            </w:r>
            <w:proofErr w:type="spellEnd"/>
            <w:r w:rsidRPr="00497635">
              <w:rPr>
                <w:sz w:val="22"/>
                <w:szCs w:val="22"/>
                <w:lang w:val="en-US" w:eastAsia="zh-CN"/>
              </w:rPr>
              <w:t xml:space="preserve"> burnout, </w:t>
            </w:r>
            <w:proofErr w:type="spellStart"/>
            <w:r w:rsidRPr="00497635">
              <w:rPr>
                <w:sz w:val="22"/>
                <w:szCs w:val="22"/>
                <w:lang w:val="en-US" w:eastAsia="zh-CN"/>
              </w:rPr>
              <w:t>menunjukkan</w:t>
            </w:r>
            <w:proofErr w:type="spellEnd"/>
            <w:r w:rsidRPr="00497635">
              <w:rPr>
                <w:sz w:val="22"/>
                <w:szCs w:val="22"/>
                <w:lang w:val="en-US" w:eastAsia="zh-CN"/>
              </w:rPr>
              <w:t xml:space="preserve"> </w:t>
            </w:r>
            <w:proofErr w:type="spellStart"/>
            <w:r w:rsidRPr="00497635">
              <w:rPr>
                <w:sz w:val="22"/>
                <w:szCs w:val="22"/>
                <w:lang w:val="en-US" w:eastAsia="zh-CN"/>
              </w:rPr>
              <w:t>bahwa</w:t>
            </w:r>
            <w:proofErr w:type="spellEnd"/>
            <w:r w:rsidRPr="00497635">
              <w:rPr>
                <w:sz w:val="22"/>
                <w:szCs w:val="22"/>
                <w:lang w:val="en-US" w:eastAsia="zh-CN"/>
              </w:rPr>
              <w:t xml:space="preserve"> </w:t>
            </w:r>
            <w:proofErr w:type="spellStart"/>
            <w:r w:rsidRPr="00497635">
              <w:rPr>
                <w:sz w:val="22"/>
                <w:szCs w:val="22"/>
                <w:lang w:val="en-US" w:eastAsia="zh-CN"/>
              </w:rPr>
              <w:t>penggunaan</w:t>
            </w:r>
            <w:proofErr w:type="spellEnd"/>
            <w:r w:rsidRPr="00497635">
              <w:rPr>
                <w:sz w:val="22"/>
                <w:szCs w:val="22"/>
                <w:lang w:val="en-US" w:eastAsia="zh-CN"/>
              </w:rPr>
              <w:t xml:space="preserve"> </w:t>
            </w:r>
            <w:proofErr w:type="spellStart"/>
            <w:r w:rsidRPr="00497635">
              <w:rPr>
                <w:sz w:val="22"/>
                <w:szCs w:val="22"/>
                <w:lang w:val="en-US" w:eastAsia="zh-CN"/>
              </w:rPr>
              <w:t>mekanisme</w:t>
            </w:r>
            <w:proofErr w:type="spellEnd"/>
            <w:r w:rsidRPr="00497635">
              <w:rPr>
                <w:sz w:val="22"/>
                <w:szCs w:val="22"/>
                <w:lang w:val="en-US" w:eastAsia="zh-CN"/>
              </w:rPr>
              <w:t xml:space="preserve"> </w:t>
            </w:r>
            <w:proofErr w:type="spellStart"/>
            <w:r w:rsidRPr="00497635">
              <w:rPr>
                <w:sz w:val="22"/>
                <w:szCs w:val="22"/>
                <w:lang w:val="en-US" w:eastAsia="zh-CN"/>
              </w:rPr>
              <w:t>koping</w:t>
            </w:r>
            <w:proofErr w:type="spellEnd"/>
            <w:r w:rsidRPr="00497635">
              <w:rPr>
                <w:sz w:val="22"/>
                <w:szCs w:val="22"/>
                <w:lang w:val="en-US" w:eastAsia="zh-CN"/>
              </w:rPr>
              <w:t xml:space="preserve"> yang </w:t>
            </w:r>
            <w:proofErr w:type="spellStart"/>
            <w:r w:rsidRPr="00497635">
              <w:rPr>
                <w:sz w:val="22"/>
                <w:szCs w:val="22"/>
                <w:lang w:val="en-US" w:eastAsia="zh-CN"/>
              </w:rPr>
              <w:t>tidak</w:t>
            </w:r>
            <w:proofErr w:type="spellEnd"/>
            <w:r w:rsidRPr="00497635">
              <w:rPr>
                <w:sz w:val="22"/>
                <w:szCs w:val="22"/>
                <w:lang w:val="en-US" w:eastAsia="zh-CN"/>
              </w:rPr>
              <w:t xml:space="preserve"> </w:t>
            </w:r>
            <w:proofErr w:type="spellStart"/>
            <w:r w:rsidRPr="00497635">
              <w:rPr>
                <w:sz w:val="22"/>
                <w:szCs w:val="22"/>
                <w:lang w:val="en-US" w:eastAsia="zh-CN"/>
              </w:rPr>
              <w:t>sehat</w:t>
            </w:r>
            <w:proofErr w:type="spellEnd"/>
            <w:r w:rsidRPr="00497635">
              <w:rPr>
                <w:sz w:val="22"/>
                <w:szCs w:val="22"/>
                <w:lang w:val="en-US" w:eastAsia="zh-CN"/>
              </w:rPr>
              <w:t xml:space="preserve"> </w:t>
            </w:r>
            <w:proofErr w:type="spellStart"/>
            <w:r w:rsidRPr="00497635">
              <w:rPr>
                <w:sz w:val="22"/>
                <w:szCs w:val="22"/>
                <w:lang w:val="en-US" w:eastAsia="zh-CN"/>
              </w:rPr>
              <w:t>dapat</w:t>
            </w:r>
            <w:proofErr w:type="spellEnd"/>
            <w:r w:rsidRPr="00497635">
              <w:rPr>
                <w:sz w:val="22"/>
                <w:szCs w:val="22"/>
                <w:lang w:val="en-US" w:eastAsia="zh-CN"/>
              </w:rPr>
              <w:t xml:space="preserve"> </w:t>
            </w:r>
            <w:proofErr w:type="spellStart"/>
            <w:r w:rsidRPr="00497635">
              <w:rPr>
                <w:sz w:val="22"/>
                <w:szCs w:val="22"/>
                <w:lang w:val="en-US" w:eastAsia="zh-CN"/>
              </w:rPr>
              <w:t>meningkatkan</w:t>
            </w:r>
            <w:proofErr w:type="spellEnd"/>
            <w:r w:rsidRPr="00497635">
              <w:rPr>
                <w:sz w:val="22"/>
                <w:szCs w:val="22"/>
                <w:lang w:val="en-US" w:eastAsia="zh-CN"/>
              </w:rPr>
              <w:t xml:space="preserve"> </w:t>
            </w:r>
            <w:proofErr w:type="spellStart"/>
            <w:r w:rsidRPr="00497635">
              <w:rPr>
                <w:sz w:val="22"/>
                <w:szCs w:val="22"/>
                <w:lang w:val="en-US" w:eastAsia="zh-CN"/>
              </w:rPr>
              <w:t>risiko</w:t>
            </w:r>
            <w:proofErr w:type="spellEnd"/>
            <w:r w:rsidRPr="00497635">
              <w:rPr>
                <w:sz w:val="22"/>
                <w:szCs w:val="22"/>
                <w:lang w:val="en-US" w:eastAsia="zh-CN"/>
              </w:rPr>
              <w:t xml:space="preserve"> burnout.</w:t>
            </w:r>
          </w:p>
        </w:tc>
      </w:tr>
      <w:tr w:rsidR="00673619" w:rsidRPr="00E64F6E" w14:paraId="01032335" w14:textId="77777777" w:rsidTr="00497635">
        <w:trPr>
          <w:trHeight w:val="517"/>
        </w:trPr>
        <w:tc>
          <w:tcPr>
            <w:tcW w:w="0" w:type="auto"/>
          </w:tcPr>
          <w:p w14:paraId="62E4949F" w14:textId="5FE87642" w:rsidR="007F113A" w:rsidRPr="00E64F6E" w:rsidRDefault="00B81781" w:rsidP="005A5B40">
            <w:pPr>
              <w:spacing w:before="0" w:beforeAutospacing="0" w:after="0" w:afterAutospacing="0"/>
              <w:rPr>
                <w:sz w:val="22"/>
                <w:szCs w:val="22"/>
                <w:lang w:val="en-US" w:eastAsia="zh-CN"/>
              </w:rPr>
            </w:pPr>
            <w:r>
              <w:rPr>
                <w:sz w:val="22"/>
                <w:szCs w:val="22"/>
                <w:lang w:val="en-US" w:eastAsia="zh-CN"/>
              </w:rPr>
              <w:t>8.</w:t>
            </w:r>
          </w:p>
        </w:tc>
        <w:tc>
          <w:tcPr>
            <w:tcW w:w="0" w:type="auto"/>
          </w:tcPr>
          <w:p w14:paraId="5597A0BC" w14:textId="77777777" w:rsidR="007F113A" w:rsidRDefault="008551A8" w:rsidP="005A5B40">
            <w:pPr>
              <w:spacing w:before="0" w:beforeAutospacing="0" w:after="0" w:afterAutospacing="0"/>
              <w:rPr>
                <w:sz w:val="22"/>
                <w:szCs w:val="22"/>
                <w:lang w:val="en-US" w:eastAsia="zh-CN"/>
              </w:rPr>
            </w:pPr>
            <w:r w:rsidRPr="008551A8">
              <w:rPr>
                <w:sz w:val="22"/>
                <w:szCs w:val="22"/>
                <w:lang w:val="en-US" w:eastAsia="zh-CN"/>
              </w:rPr>
              <w:t>Factors Correlated to Job Stress Among ICU Nurses</w:t>
            </w:r>
          </w:p>
          <w:p w14:paraId="76267173" w14:textId="35370D72" w:rsidR="008551A8" w:rsidRPr="00E64F6E" w:rsidRDefault="008551A8" w:rsidP="005A5B40">
            <w:pPr>
              <w:spacing w:before="0" w:beforeAutospacing="0" w:after="0" w:afterAutospacing="0"/>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Pr>
                <w:sz w:val="22"/>
                <w:szCs w:val="22"/>
                <w:lang w:val="en-US" w:eastAsia="zh-CN"/>
              </w:rPr>
              <w:fldChar w:fldCharType="begin" w:fldLock="1"/>
            </w:r>
            <w:r w:rsidR="00481E68">
              <w:rPr>
                <w:sz w:val="22"/>
                <w:szCs w:val="22"/>
                <w:lang w:val="en-US" w:eastAsia="zh-CN"/>
              </w:rPr>
              <w:instrText>ADDIN CSL_CITATION {"citationItems":[{"id":"ITEM-1","itemData":{"DOI":"10.20473/jn.v14i1.12125","ISSN":"1858-3598","abstract":"Introduction: Job stress is a major barrier to the attainment of safety, health, andwellness among nurses. Understanding factors job stress among nurses is veryimportant to provide alternatives solution to ease the stress in the future. However,there are limited studies with respect to factors related to stress in Intensive CareUnit (ICU) nurses particularly in Indonesian context. This study aimed to identifyfactors correlated to job stress among ICU nurse in three public hospitals.Methods: A correlational study was carried on ICU nurses who hands-on ICUnursing care. Data were collected using questionnaires. Descriptive statistic andSpearman correlation were used to analyze the correlation between perceived jobburden, working condition, quality of nursing work life, perceived organizationalsupport, and stress among ICU nurses.Results: A total of 91 respondents (32 male and 59 female) were involved to thestudy comprises of two different educational backgrounds (59 Diploma III and 32Bachelor degree). The statistical analysis using Pearson correlation found thatworkload (0.003), working condition (0.000), quality of nursing work life (0.000),perceived organizational support (0.000) significantly correlated to job stressamong ICU nurses.Conclusion: All studied factors correlated to job stress among ICU nurses. Allfactors had moderate correlation with nurses’ job stress and working condition hashighest strong correlation compare to the other factors. Its implies from the resultthat management of the hospital may provide more attention to job stress amongnurses to maintain optimum performance to provide nursing care for patientsparticularly critically ill patients in ICU.","author":[{"dropping-particle":"","family":"Dewi","given":"Yulis Setiya","non-dropping-particle":"","parse-names":false,"suffix":""},{"dropping-particle":"","family":"Hargono","given":"Rachmat","non-dropping-particle":"","parse-names":false,"suffix":""},{"dropping-particle":"","family":"Rusdi","given":"Ainur","non-dropping-particle":"","parse-names":false,"suffix":""}],"container-title":"Jurnal Ners","id":"ITEM-1","issue":"1","issued":{"date-parts":[["2019"]]},"page":"23-27","title":"Factors Correlated to Job Stress among ICU Nurses in Surabaya Indonesia","type":"article-journal","volume":"14"},"uris":["http://www.mendeley.com/documents/?uuid=df9d039e-10b3-4931-b28a-32a32266bab0"]}],"mendeley":{"formattedCitation":"(Dewi, Hargono and Rusdi, 2019)","plainTextFormattedCitation":"(Dewi, Hargono and Rusdi, 2019)","previouslyFormattedCitation":"(Dewi, Hargono and Rusdi, 2019)"},"properties":{"noteIndex":0},"schema":"https://github.com/citation-style-language/schema/raw/master/csl-citation.json"}</w:instrText>
            </w:r>
            <w:r>
              <w:rPr>
                <w:sz w:val="22"/>
                <w:szCs w:val="22"/>
                <w:lang w:val="en-US" w:eastAsia="zh-CN"/>
              </w:rPr>
              <w:fldChar w:fldCharType="separate"/>
            </w:r>
            <w:r w:rsidR="00481E68" w:rsidRPr="00481E68">
              <w:rPr>
                <w:noProof/>
                <w:sz w:val="22"/>
                <w:szCs w:val="22"/>
                <w:lang w:val="en-US" w:eastAsia="zh-CN"/>
              </w:rPr>
              <w:t>(Dewi, Hargono and Rusdi, 2019)</w:t>
            </w:r>
            <w:r>
              <w:rPr>
                <w:sz w:val="22"/>
                <w:szCs w:val="22"/>
                <w:lang w:val="en-US" w:eastAsia="zh-CN"/>
              </w:rPr>
              <w:fldChar w:fldCharType="end"/>
            </w:r>
          </w:p>
        </w:tc>
        <w:tc>
          <w:tcPr>
            <w:tcW w:w="0" w:type="auto"/>
          </w:tcPr>
          <w:p w14:paraId="0B3A84CE" w14:textId="1B1777EE" w:rsidR="00E64F6E" w:rsidRDefault="00E64F6E" w:rsidP="005A5B40">
            <w:pPr>
              <w:spacing w:before="0" w:beforeAutospacing="0" w:after="0" w:afterAutospacing="0"/>
              <w:rPr>
                <w:sz w:val="22"/>
                <w:szCs w:val="22"/>
                <w:lang w:val="en-US" w:eastAsia="zh-CN"/>
              </w:rPr>
            </w:pPr>
            <w:r>
              <w:rPr>
                <w:sz w:val="22"/>
                <w:szCs w:val="22"/>
                <w:lang w:val="en-US" w:eastAsia="zh-CN"/>
              </w:rPr>
              <w:t xml:space="preserve">Desain </w:t>
            </w:r>
            <w:proofErr w:type="spellStart"/>
            <w:proofErr w:type="gramStart"/>
            <w:r>
              <w:rPr>
                <w:sz w:val="22"/>
                <w:szCs w:val="22"/>
                <w:lang w:val="en-US" w:eastAsia="zh-CN"/>
              </w:rPr>
              <w:t>penelitian</w:t>
            </w:r>
            <w:proofErr w:type="spellEnd"/>
            <w:r>
              <w:rPr>
                <w:sz w:val="22"/>
                <w:szCs w:val="22"/>
                <w:lang w:val="en-US" w:eastAsia="zh-CN"/>
              </w:rPr>
              <w:t xml:space="preserve"> :</w:t>
            </w:r>
            <w:proofErr w:type="gramEnd"/>
            <w:r>
              <w:rPr>
                <w:sz w:val="22"/>
                <w:szCs w:val="22"/>
                <w:lang w:val="en-US" w:eastAsia="zh-CN"/>
              </w:rPr>
              <w:t xml:space="preserve"> </w:t>
            </w:r>
            <w:r w:rsidR="008551A8" w:rsidRPr="008551A8">
              <w:rPr>
                <w:sz w:val="22"/>
                <w:szCs w:val="22"/>
                <w:lang w:val="en-US" w:eastAsia="zh-CN"/>
              </w:rPr>
              <w:t xml:space="preserve">Desain </w:t>
            </w:r>
            <w:proofErr w:type="spellStart"/>
            <w:r w:rsidR="008551A8" w:rsidRPr="008551A8">
              <w:rPr>
                <w:sz w:val="22"/>
                <w:szCs w:val="22"/>
                <w:lang w:val="en-US" w:eastAsia="zh-CN"/>
              </w:rPr>
              <w:t>Korelasional</w:t>
            </w:r>
            <w:proofErr w:type="spellEnd"/>
          </w:p>
          <w:p w14:paraId="5F0591B3" w14:textId="77777777" w:rsidR="00E64F6E" w:rsidRDefault="00E64F6E" w:rsidP="005A5B40">
            <w:pPr>
              <w:spacing w:before="0" w:beforeAutospacing="0" w:after="0" w:afterAutospacing="0"/>
              <w:rPr>
                <w:sz w:val="22"/>
                <w:szCs w:val="22"/>
                <w:lang w:val="en-US" w:eastAsia="zh-CN"/>
              </w:rPr>
            </w:pPr>
            <w:proofErr w:type="spellStart"/>
            <w:proofErr w:type="gramStart"/>
            <w:r>
              <w:rPr>
                <w:sz w:val="22"/>
                <w:szCs w:val="22"/>
                <w:lang w:val="en-US" w:eastAsia="zh-CN"/>
              </w:rPr>
              <w:t>Instrumen</w:t>
            </w:r>
            <w:proofErr w:type="spellEnd"/>
            <w:r>
              <w:rPr>
                <w:sz w:val="22"/>
                <w:szCs w:val="22"/>
                <w:lang w:val="en-US" w:eastAsia="zh-CN"/>
              </w:rPr>
              <w:t xml:space="preserve"> :</w:t>
            </w:r>
            <w:proofErr w:type="gramEnd"/>
            <w:r>
              <w:rPr>
                <w:sz w:val="22"/>
                <w:szCs w:val="22"/>
                <w:lang w:val="en-US" w:eastAsia="zh-CN"/>
              </w:rPr>
              <w:t xml:space="preserve"> </w:t>
            </w:r>
          </w:p>
          <w:p w14:paraId="0AF4BF92" w14:textId="3BAFF6F3" w:rsidR="008551A8" w:rsidRDefault="008551A8" w:rsidP="005A5B40">
            <w:pPr>
              <w:pStyle w:val="ListParagraph"/>
              <w:numPr>
                <w:ilvl w:val="0"/>
                <w:numId w:val="68"/>
              </w:numPr>
              <w:spacing w:before="0" w:beforeAutospacing="0" w:after="0" w:afterAutospacing="0"/>
              <w:rPr>
                <w:sz w:val="22"/>
                <w:szCs w:val="22"/>
                <w:lang w:val="en-US" w:eastAsia="zh-CN"/>
              </w:rPr>
            </w:pPr>
            <w:proofErr w:type="spellStart"/>
            <w:r w:rsidRPr="008551A8">
              <w:rPr>
                <w:sz w:val="22"/>
                <w:szCs w:val="22"/>
                <w:lang w:val="en-US" w:eastAsia="zh-CN"/>
              </w:rPr>
              <w:t>Kuisioner</w:t>
            </w:r>
            <w:proofErr w:type="spellEnd"/>
            <w:r w:rsidRPr="008551A8">
              <w:rPr>
                <w:sz w:val="22"/>
                <w:szCs w:val="22"/>
                <w:lang w:val="en-US" w:eastAsia="zh-CN"/>
              </w:rPr>
              <w:t xml:space="preserve"> Socio-</w:t>
            </w:r>
            <w:proofErr w:type="spellStart"/>
            <w:r w:rsidRPr="008551A8">
              <w:rPr>
                <w:sz w:val="22"/>
                <w:szCs w:val="22"/>
                <w:lang w:val="en-US" w:eastAsia="zh-CN"/>
              </w:rPr>
              <w:t>Demografis</w:t>
            </w:r>
            <w:proofErr w:type="spellEnd"/>
          </w:p>
          <w:p w14:paraId="1AB2D7A3" w14:textId="40B316A4" w:rsidR="008551A8" w:rsidRDefault="008551A8" w:rsidP="005A5B40">
            <w:pPr>
              <w:pStyle w:val="ListParagraph"/>
              <w:numPr>
                <w:ilvl w:val="0"/>
                <w:numId w:val="68"/>
              </w:numPr>
              <w:spacing w:before="0" w:beforeAutospacing="0" w:after="0" w:afterAutospacing="0"/>
              <w:rPr>
                <w:sz w:val="22"/>
                <w:szCs w:val="22"/>
                <w:lang w:val="en-US" w:eastAsia="zh-CN"/>
              </w:rPr>
            </w:pPr>
            <w:proofErr w:type="spellStart"/>
            <w:r w:rsidRPr="008551A8">
              <w:rPr>
                <w:sz w:val="22"/>
                <w:szCs w:val="22"/>
                <w:lang w:val="en-US" w:eastAsia="zh-CN"/>
              </w:rPr>
              <w:t>Kuisioner</w:t>
            </w:r>
            <w:proofErr w:type="spellEnd"/>
            <w:r w:rsidRPr="008551A8">
              <w:rPr>
                <w:sz w:val="22"/>
                <w:szCs w:val="22"/>
                <w:lang w:val="en-US" w:eastAsia="zh-CN"/>
              </w:rPr>
              <w:t xml:space="preserve"> Nursing Job Stress</w:t>
            </w:r>
          </w:p>
          <w:p w14:paraId="71CC6FEA" w14:textId="3A280740" w:rsidR="008551A8" w:rsidRDefault="008551A8" w:rsidP="005A5B40">
            <w:pPr>
              <w:pStyle w:val="ListParagraph"/>
              <w:numPr>
                <w:ilvl w:val="0"/>
                <w:numId w:val="68"/>
              </w:numPr>
              <w:spacing w:before="0" w:beforeAutospacing="0" w:after="0" w:afterAutospacing="0"/>
              <w:rPr>
                <w:sz w:val="22"/>
                <w:szCs w:val="22"/>
                <w:lang w:val="en-US" w:eastAsia="zh-CN"/>
              </w:rPr>
            </w:pPr>
            <w:proofErr w:type="spellStart"/>
            <w:r w:rsidRPr="008551A8">
              <w:rPr>
                <w:sz w:val="22"/>
                <w:szCs w:val="22"/>
                <w:lang w:val="en-US" w:eastAsia="zh-CN"/>
              </w:rPr>
              <w:t>Kuisioner</w:t>
            </w:r>
            <w:proofErr w:type="spellEnd"/>
            <w:r w:rsidRPr="008551A8">
              <w:rPr>
                <w:sz w:val="22"/>
                <w:szCs w:val="22"/>
                <w:lang w:val="en-US" w:eastAsia="zh-CN"/>
              </w:rPr>
              <w:t xml:space="preserve"> Nursing Workload</w:t>
            </w:r>
          </w:p>
          <w:p w14:paraId="34F502C8" w14:textId="7B6D8CA6" w:rsidR="008551A8" w:rsidRDefault="008551A8" w:rsidP="005A5B40">
            <w:pPr>
              <w:pStyle w:val="ListParagraph"/>
              <w:numPr>
                <w:ilvl w:val="0"/>
                <w:numId w:val="68"/>
              </w:numPr>
              <w:spacing w:before="0" w:beforeAutospacing="0" w:after="0" w:afterAutospacing="0"/>
              <w:rPr>
                <w:sz w:val="22"/>
                <w:szCs w:val="22"/>
                <w:lang w:val="en-US" w:eastAsia="zh-CN"/>
              </w:rPr>
            </w:pPr>
            <w:proofErr w:type="spellStart"/>
            <w:r w:rsidRPr="008551A8">
              <w:rPr>
                <w:sz w:val="22"/>
                <w:szCs w:val="22"/>
                <w:lang w:val="en-US" w:eastAsia="zh-CN"/>
              </w:rPr>
              <w:t>Kuisioner</w:t>
            </w:r>
            <w:proofErr w:type="spellEnd"/>
            <w:r w:rsidRPr="008551A8">
              <w:rPr>
                <w:sz w:val="22"/>
                <w:szCs w:val="22"/>
                <w:lang w:val="en-US" w:eastAsia="zh-CN"/>
              </w:rPr>
              <w:t xml:space="preserve"> Quality of Nursing Work Life (QNWL)</w:t>
            </w:r>
          </w:p>
          <w:p w14:paraId="52904F6C" w14:textId="52121444" w:rsidR="008551A8" w:rsidRPr="008551A8" w:rsidRDefault="008551A8" w:rsidP="005A5B40">
            <w:pPr>
              <w:pStyle w:val="ListParagraph"/>
              <w:numPr>
                <w:ilvl w:val="0"/>
                <w:numId w:val="68"/>
              </w:numPr>
              <w:spacing w:before="0" w:beforeAutospacing="0" w:after="0" w:afterAutospacing="0"/>
              <w:rPr>
                <w:sz w:val="22"/>
                <w:szCs w:val="22"/>
                <w:lang w:val="en-US" w:eastAsia="zh-CN"/>
              </w:rPr>
            </w:pPr>
            <w:proofErr w:type="spellStart"/>
            <w:r w:rsidRPr="008551A8">
              <w:rPr>
                <w:sz w:val="22"/>
                <w:szCs w:val="22"/>
                <w:lang w:val="en-US" w:eastAsia="zh-CN"/>
              </w:rPr>
              <w:t>Kuisioner</w:t>
            </w:r>
            <w:proofErr w:type="spellEnd"/>
            <w:r w:rsidRPr="008551A8">
              <w:rPr>
                <w:sz w:val="22"/>
                <w:szCs w:val="22"/>
                <w:lang w:val="en-US" w:eastAsia="zh-CN"/>
              </w:rPr>
              <w:t xml:space="preserve"> Perceived Organizational Support</w:t>
            </w:r>
          </w:p>
          <w:p w14:paraId="05BF9A30" w14:textId="77777777" w:rsidR="008551A8" w:rsidRDefault="00E64F6E" w:rsidP="005A5B40">
            <w:pPr>
              <w:spacing w:before="0" w:beforeAutospacing="0" w:after="0" w:afterAutospacing="0"/>
            </w:pPr>
            <w:proofErr w:type="spellStart"/>
            <w:proofErr w:type="gramStart"/>
            <w:r>
              <w:rPr>
                <w:sz w:val="22"/>
                <w:szCs w:val="22"/>
                <w:lang w:val="en-US" w:eastAsia="zh-CN"/>
              </w:rPr>
              <w:t>Analisis</w:t>
            </w:r>
            <w:proofErr w:type="spellEnd"/>
            <w:r>
              <w:rPr>
                <w:sz w:val="22"/>
                <w:szCs w:val="22"/>
                <w:lang w:val="en-US" w:eastAsia="zh-CN"/>
              </w:rPr>
              <w:t xml:space="preserve"> :</w:t>
            </w:r>
            <w:proofErr w:type="gramEnd"/>
            <w:r w:rsidR="008551A8">
              <w:t xml:space="preserve"> </w:t>
            </w:r>
          </w:p>
          <w:p w14:paraId="56980494" w14:textId="77777777" w:rsidR="007F113A" w:rsidRDefault="008551A8" w:rsidP="005A5B40">
            <w:pPr>
              <w:pStyle w:val="ListParagraph"/>
              <w:numPr>
                <w:ilvl w:val="0"/>
                <w:numId w:val="68"/>
              </w:numPr>
              <w:spacing w:before="0" w:beforeAutospacing="0" w:after="0" w:afterAutospacing="0"/>
              <w:rPr>
                <w:sz w:val="22"/>
                <w:szCs w:val="22"/>
                <w:lang w:val="en-US" w:eastAsia="zh-CN"/>
              </w:rPr>
            </w:pPr>
            <w:proofErr w:type="spellStart"/>
            <w:r w:rsidRPr="008551A8">
              <w:rPr>
                <w:sz w:val="22"/>
                <w:szCs w:val="22"/>
                <w:lang w:val="en-US" w:eastAsia="zh-CN"/>
              </w:rPr>
              <w:lastRenderedPageBreak/>
              <w:t>Analisis</w:t>
            </w:r>
            <w:proofErr w:type="spellEnd"/>
            <w:r w:rsidRPr="008551A8">
              <w:rPr>
                <w:sz w:val="22"/>
                <w:szCs w:val="22"/>
                <w:lang w:val="en-US" w:eastAsia="zh-CN"/>
              </w:rPr>
              <w:t xml:space="preserve"> </w:t>
            </w:r>
            <w:proofErr w:type="spellStart"/>
            <w:r w:rsidRPr="008551A8">
              <w:rPr>
                <w:sz w:val="22"/>
                <w:szCs w:val="22"/>
                <w:lang w:val="en-US" w:eastAsia="zh-CN"/>
              </w:rPr>
              <w:t>Deskriptif</w:t>
            </w:r>
            <w:proofErr w:type="spellEnd"/>
          </w:p>
          <w:p w14:paraId="3BDB32E0" w14:textId="6E3A458C" w:rsidR="008551A8" w:rsidRPr="008551A8" w:rsidRDefault="008551A8" w:rsidP="005A5B40">
            <w:pPr>
              <w:pStyle w:val="ListParagraph"/>
              <w:numPr>
                <w:ilvl w:val="0"/>
                <w:numId w:val="68"/>
              </w:numPr>
              <w:spacing w:before="0" w:beforeAutospacing="0" w:after="0" w:afterAutospacing="0"/>
              <w:rPr>
                <w:sz w:val="22"/>
                <w:szCs w:val="22"/>
                <w:lang w:val="en-US" w:eastAsia="zh-CN"/>
              </w:rPr>
            </w:pPr>
            <w:r w:rsidRPr="008551A8">
              <w:rPr>
                <w:sz w:val="22"/>
                <w:szCs w:val="22"/>
                <w:lang w:val="en-US" w:eastAsia="zh-CN"/>
              </w:rPr>
              <w:t xml:space="preserve">Uji </w:t>
            </w:r>
            <w:proofErr w:type="spellStart"/>
            <w:r w:rsidRPr="008551A8">
              <w:rPr>
                <w:sz w:val="22"/>
                <w:szCs w:val="22"/>
                <w:lang w:val="en-US" w:eastAsia="zh-CN"/>
              </w:rPr>
              <w:t>Korelasi</w:t>
            </w:r>
            <w:proofErr w:type="spellEnd"/>
            <w:r w:rsidRPr="008551A8">
              <w:rPr>
                <w:sz w:val="22"/>
                <w:szCs w:val="22"/>
                <w:lang w:val="en-US" w:eastAsia="zh-CN"/>
              </w:rPr>
              <w:t xml:space="preserve"> Pearson</w:t>
            </w:r>
          </w:p>
        </w:tc>
        <w:tc>
          <w:tcPr>
            <w:tcW w:w="0" w:type="auto"/>
          </w:tcPr>
          <w:p w14:paraId="633B9D01" w14:textId="182CC8C1" w:rsidR="007F113A" w:rsidRPr="00E64F6E" w:rsidRDefault="00ED276E" w:rsidP="005A5B40">
            <w:pPr>
              <w:spacing w:before="0" w:beforeAutospacing="0" w:after="0" w:afterAutospacing="0"/>
              <w:rPr>
                <w:sz w:val="22"/>
                <w:szCs w:val="22"/>
                <w:lang w:val="en-US" w:eastAsia="zh-CN"/>
              </w:rPr>
            </w:pPr>
            <w:proofErr w:type="spellStart"/>
            <w:r w:rsidRPr="00ED276E">
              <w:rPr>
                <w:sz w:val="22"/>
                <w:szCs w:val="22"/>
                <w:lang w:val="en-US" w:eastAsia="zh-CN"/>
              </w:rPr>
              <w:lastRenderedPageBreak/>
              <w:t>dapat</w:t>
            </w:r>
            <w:proofErr w:type="spellEnd"/>
            <w:r w:rsidRPr="00ED276E">
              <w:rPr>
                <w:sz w:val="22"/>
                <w:szCs w:val="22"/>
                <w:lang w:val="en-US" w:eastAsia="zh-CN"/>
              </w:rPr>
              <w:t xml:space="preserve"> </w:t>
            </w:r>
            <w:proofErr w:type="spellStart"/>
            <w:r w:rsidRPr="00ED276E">
              <w:rPr>
                <w:sz w:val="22"/>
                <w:szCs w:val="22"/>
                <w:lang w:val="en-US" w:eastAsia="zh-CN"/>
              </w:rPr>
              <w:t>disimpulkan</w:t>
            </w:r>
            <w:proofErr w:type="spellEnd"/>
            <w:r w:rsidRPr="00ED276E">
              <w:rPr>
                <w:sz w:val="22"/>
                <w:szCs w:val="22"/>
                <w:lang w:val="en-US" w:eastAsia="zh-CN"/>
              </w:rPr>
              <w:t xml:space="preserve"> </w:t>
            </w:r>
            <w:proofErr w:type="spellStart"/>
            <w:r w:rsidRPr="00ED276E">
              <w:rPr>
                <w:sz w:val="22"/>
                <w:szCs w:val="22"/>
                <w:lang w:val="en-US" w:eastAsia="zh-CN"/>
              </w:rPr>
              <w:t>bahwa</w:t>
            </w:r>
            <w:proofErr w:type="spellEnd"/>
            <w:r w:rsidRPr="00ED276E">
              <w:rPr>
                <w:sz w:val="22"/>
                <w:szCs w:val="22"/>
                <w:lang w:val="en-US" w:eastAsia="zh-CN"/>
              </w:rPr>
              <w:t xml:space="preserve"> </w:t>
            </w:r>
            <w:proofErr w:type="spellStart"/>
            <w:r w:rsidRPr="00ED276E">
              <w:rPr>
                <w:sz w:val="22"/>
                <w:szCs w:val="22"/>
                <w:lang w:val="en-US" w:eastAsia="zh-CN"/>
              </w:rPr>
              <w:t>stres</w:t>
            </w:r>
            <w:proofErr w:type="spellEnd"/>
            <w:r w:rsidRPr="00ED276E">
              <w:rPr>
                <w:sz w:val="22"/>
                <w:szCs w:val="22"/>
                <w:lang w:val="en-US" w:eastAsia="zh-CN"/>
              </w:rPr>
              <w:t xml:space="preserve"> </w:t>
            </w:r>
            <w:proofErr w:type="spellStart"/>
            <w:r w:rsidRPr="00ED276E">
              <w:rPr>
                <w:sz w:val="22"/>
                <w:szCs w:val="22"/>
                <w:lang w:val="en-US" w:eastAsia="zh-CN"/>
              </w:rPr>
              <w:t>kerja</w:t>
            </w:r>
            <w:proofErr w:type="spellEnd"/>
            <w:r w:rsidRPr="00ED276E">
              <w:rPr>
                <w:sz w:val="22"/>
                <w:szCs w:val="22"/>
                <w:lang w:val="en-US" w:eastAsia="zh-CN"/>
              </w:rPr>
              <w:t xml:space="preserve"> </w:t>
            </w:r>
            <w:proofErr w:type="spellStart"/>
            <w:r w:rsidRPr="00ED276E">
              <w:rPr>
                <w:sz w:val="22"/>
                <w:szCs w:val="22"/>
                <w:lang w:val="en-US" w:eastAsia="zh-CN"/>
              </w:rPr>
              <w:t>memiliki</w:t>
            </w:r>
            <w:proofErr w:type="spellEnd"/>
            <w:r w:rsidRPr="00ED276E">
              <w:rPr>
                <w:sz w:val="22"/>
                <w:szCs w:val="22"/>
                <w:lang w:val="en-US" w:eastAsia="zh-CN"/>
              </w:rPr>
              <w:t xml:space="preserve"> </w:t>
            </w:r>
            <w:proofErr w:type="spellStart"/>
            <w:r w:rsidRPr="00ED276E">
              <w:rPr>
                <w:sz w:val="22"/>
                <w:szCs w:val="22"/>
                <w:lang w:val="en-US" w:eastAsia="zh-CN"/>
              </w:rPr>
              <w:t>pengaruh</w:t>
            </w:r>
            <w:proofErr w:type="spellEnd"/>
            <w:r w:rsidRPr="00ED276E">
              <w:rPr>
                <w:sz w:val="22"/>
                <w:szCs w:val="22"/>
                <w:lang w:val="en-US" w:eastAsia="zh-CN"/>
              </w:rPr>
              <w:t xml:space="preserve"> yang </w:t>
            </w:r>
            <w:proofErr w:type="spellStart"/>
            <w:r w:rsidRPr="00ED276E">
              <w:rPr>
                <w:sz w:val="22"/>
                <w:szCs w:val="22"/>
                <w:lang w:val="en-US" w:eastAsia="zh-CN"/>
              </w:rPr>
              <w:t>kompleks</w:t>
            </w:r>
            <w:proofErr w:type="spellEnd"/>
            <w:r w:rsidRPr="00ED276E">
              <w:rPr>
                <w:sz w:val="22"/>
                <w:szCs w:val="22"/>
                <w:lang w:val="en-US" w:eastAsia="zh-CN"/>
              </w:rPr>
              <w:t xml:space="preserve"> </w:t>
            </w:r>
            <w:proofErr w:type="spellStart"/>
            <w:r w:rsidRPr="00ED276E">
              <w:rPr>
                <w:sz w:val="22"/>
                <w:szCs w:val="22"/>
                <w:lang w:val="en-US" w:eastAsia="zh-CN"/>
              </w:rPr>
              <w:t>terhadap</w:t>
            </w:r>
            <w:proofErr w:type="spellEnd"/>
            <w:r w:rsidRPr="00ED276E">
              <w:rPr>
                <w:sz w:val="22"/>
                <w:szCs w:val="22"/>
                <w:lang w:val="en-US" w:eastAsia="zh-CN"/>
              </w:rPr>
              <w:t xml:space="preserve"> </w:t>
            </w:r>
            <w:proofErr w:type="spellStart"/>
            <w:r w:rsidRPr="00ED276E">
              <w:rPr>
                <w:sz w:val="22"/>
                <w:szCs w:val="22"/>
                <w:lang w:val="en-US" w:eastAsia="zh-CN"/>
              </w:rPr>
              <w:t>kinerja</w:t>
            </w:r>
            <w:proofErr w:type="spellEnd"/>
            <w:r w:rsidRPr="00ED276E">
              <w:rPr>
                <w:sz w:val="22"/>
                <w:szCs w:val="22"/>
                <w:lang w:val="en-US" w:eastAsia="zh-CN"/>
              </w:rPr>
              <w:t xml:space="preserve"> </w:t>
            </w:r>
            <w:proofErr w:type="spellStart"/>
            <w:r w:rsidRPr="00ED276E">
              <w:rPr>
                <w:sz w:val="22"/>
                <w:szCs w:val="22"/>
                <w:lang w:val="en-US" w:eastAsia="zh-CN"/>
              </w:rPr>
              <w:t>karyawan</w:t>
            </w:r>
            <w:proofErr w:type="spellEnd"/>
            <w:r w:rsidRPr="00ED276E">
              <w:rPr>
                <w:sz w:val="22"/>
                <w:szCs w:val="22"/>
                <w:lang w:val="en-US" w:eastAsia="zh-CN"/>
              </w:rPr>
              <w:t xml:space="preserve">, dan </w:t>
            </w:r>
            <w:proofErr w:type="spellStart"/>
            <w:r w:rsidRPr="00ED276E">
              <w:rPr>
                <w:sz w:val="22"/>
                <w:szCs w:val="22"/>
                <w:lang w:val="en-US" w:eastAsia="zh-CN"/>
              </w:rPr>
              <w:t>faktor-faktor</w:t>
            </w:r>
            <w:proofErr w:type="spellEnd"/>
            <w:r w:rsidRPr="00ED276E">
              <w:rPr>
                <w:sz w:val="22"/>
                <w:szCs w:val="22"/>
                <w:lang w:val="en-US" w:eastAsia="zh-CN"/>
              </w:rPr>
              <w:t xml:space="preserve"> </w:t>
            </w:r>
            <w:proofErr w:type="spellStart"/>
            <w:r w:rsidRPr="00ED276E">
              <w:rPr>
                <w:sz w:val="22"/>
                <w:szCs w:val="22"/>
                <w:lang w:val="en-US" w:eastAsia="zh-CN"/>
              </w:rPr>
              <w:t>seperti</w:t>
            </w:r>
            <w:proofErr w:type="spellEnd"/>
            <w:r w:rsidRPr="00ED276E">
              <w:rPr>
                <w:sz w:val="22"/>
                <w:szCs w:val="22"/>
                <w:lang w:val="en-US" w:eastAsia="zh-CN"/>
              </w:rPr>
              <w:t xml:space="preserve"> servant leadership </w:t>
            </w:r>
            <w:proofErr w:type="spellStart"/>
            <w:r w:rsidRPr="00ED276E">
              <w:rPr>
                <w:sz w:val="22"/>
                <w:szCs w:val="22"/>
                <w:lang w:val="en-US" w:eastAsia="zh-CN"/>
              </w:rPr>
              <w:t>mungkin</w:t>
            </w:r>
            <w:proofErr w:type="spellEnd"/>
            <w:r w:rsidRPr="00ED276E">
              <w:rPr>
                <w:sz w:val="22"/>
                <w:szCs w:val="22"/>
                <w:lang w:val="en-US" w:eastAsia="zh-CN"/>
              </w:rPr>
              <w:t xml:space="preserve"> </w:t>
            </w:r>
            <w:proofErr w:type="spellStart"/>
            <w:r w:rsidRPr="00ED276E">
              <w:rPr>
                <w:sz w:val="22"/>
                <w:szCs w:val="22"/>
                <w:lang w:val="en-US" w:eastAsia="zh-CN"/>
              </w:rPr>
              <w:t>tidak</w:t>
            </w:r>
            <w:proofErr w:type="spellEnd"/>
            <w:r w:rsidRPr="00ED276E">
              <w:rPr>
                <w:sz w:val="22"/>
                <w:szCs w:val="22"/>
                <w:lang w:val="en-US" w:eastAsia="zh-CN"/>
              </w:rPr>
              <w:t xml:space="preserve"> </w:t>
            </w:r>
            <w:proofErr w:type="spellStart"/>
            <w:r w:rsidRPr="00ED276E">
              <w:rPr>
                <w:sz w:val="22"/>
                <w:szCs w:val="22"/>
                <w:lang w:val="en-US" w:eastAsia="zh-CN"/>
              </w:rPr>
              <w:t>memiliki</w:t>
            </w:r>
            <w:proofErr w:type="spellEnd"/>
            <w:r w:rsidRPr="00ED276E">
              <w:rPr>
                <w:sz w:val="22"/>
                <w:szCs w:val="22"/>
                <w:lang w:val="en-US" w:eastAsia="zh-CN"/>
              </w:rPr>
              <w:t xml:space="preserve"> </w:t>
            </w:r>
            <w:proofErr w:type="spellStart"/>
            <w:r w:rsidRPr="00ED276E">
              <w:rPr>
                <w:sz w:val="22"/>
                <w:szCs w:val="22"/>
                <w:lang w:val="en-US" w:eastAsia="zh-CN"/>
              </w:rPr>
              <w:t>peran</w:t>
            </w:r>
            <w:proofErr w:type="spellEnd"/>
            <w:r w:rsidRPr="00ED276E">
              <w:rPr>
                <w:sz w:val="22"/>
                <w:szCs w:val="22"/>
                <w:lang w:val="en-US" w:eastAsia="zh-CN"/>
              </w:rPr>
              <w:t xml:space="preserve"> </w:t>
            </w:r>
            <w:proofErr w:type="spellStart"/>
            <w:r w:rsidRPr="00ED276E">
              <w:rPr>
                <w:sz w:val="22"/>
                <w:szCs w:val="22"/>
                <w:lang w:val="en-US" w:eastAsia="zh-CN"/>
              </w:rPr>
              <w:t>signifikan</w:t>
            </w:r>
            <w:proofErr w:type="spellEnd"/>
            <w:r w:rsidRPr="00ED276E">
              <w:rPr>
                <w:sz w:val="22"/>
                <w:szCs w:val="22"/>
                <w:lang w:val="en-US" w:eastAsia="zh-CN"/>
              </w:rPr>
              <w:t xml:space="preserve"> </w:t>
            </w:r>
            <w:proofErr w:type="spellStart"/>
            <w:r w:rsidRPr="00ED276E">
              <w:rPr>
                <w:sz w:val="22"/>
                <w:szCs w:val="22"/>
                <w:lang w:val="en-US" w:eastAsia="zh-CN"/>
              </w:rPr>
              <w:t>dalam</w:t>
            </w:r>
            <w:proofErr w:type="spellEnd"/>
            <w:r w:rsidRPr="00ED276E">
              <w:rPr>
                <w:sz w:val="22"/>
                <w:szCs w:val="22"/>
                <w:lang w:val="en-US" w:eastAsia="zh-CN"/>
              </w:rPr>
              <w:t xml:space="preserve"> </w:t>
            </w:r>
            <w:proofErr w:type="spellStart"/>
            <w:r w:rsidRPr="00ED276E">
              <w:rPr>
                <w:sz w:val="22"/>
                <w:szCs w:val="22"/>
                <w:lang w:val="en-US" w:eastAsia="zh-CN"/>
              </w:rPr>
              <w:t>mengurangi</w:t>
            </w:r>
            <w:proofErr w:type="spellEnd"/>
            <w:r w:rsidRPr="00ED276E">
              <w:rPr>
                <w:sz w:val="22"/>
                <w:szCs w:val="22"/>
                <w:lang w:val="en-US" w:eastAsia="zh-CN"/>
              </w:rPr>
              <w:t xml:space="preserve"> </w:t>
            </w:r>
            <w:proofErr w:type="spellStart"/>
            <w:r w:rsidRPr="00ED276E">
              <w:rPr>
                <w:sz w:val="22"/>
                <w:szCs w:val="22"/>
                <w:lang w:val="en-US" w:eastAsia="zh-CN"/>
              </w:rPr>
              <w:t>stres</w:t>
            </w:r>
            <w:proofErr w:type="spellEnd"/>
            <w:r w:rsidRPr="00ED276E">
              <w:rPr>
                <w:sz w:val="22"/>
                <w:szCs w:val="22"/>
                <w:lang w:val="en-US" w:eastAsia="zh-CN"/>
              </w:rPr>
              <w:t xml:space="preserve"> </w:t>
            </w:r>
            <w:proofErr w:type="spellStart"/>
            <w:r w:rsidRPr="00ED276E">
              <w:rPr>
                <w:sz w:val="22"/>
                <w:szCs w:val="22"/>
                <w:lang w:val="en-US" w:eastAsia="zh-CN"/>
              </w:rPr>
              <w:t>kerja</w:t>
            </w:r>
            <w:proofErr w:type="spellEnd"/>
            <w:r w:rsidRPr="00ED276E">
              <w:rPr>
                <w:sz w:val="22"/>
                <w:szCs w:val="22"/>
                <w:lang w:val="en-US" w:eastAsia="zh-CN"/>
              </w:rPr>
              <w:t xml:space="preserve"> </w:t>
            </w:r>
            <w:proofErr w:type="spellStart"/>
            <w:r w:rsidRPr="00ED276E">
              <w:rPr>
                <w:sz w:val="22"/>
                <w:szCs w:val="22"/>
                <w:lang w:val="en-US" w:eastAsia="zh-CN"/>
              </w:rPr>
              <w:t>atau</w:t>
            </w:r>
            <w:proofErr w:type="spellEnd"/>
            <w:r w:rsidRPr="00ED276E">
              <w:rPr>
                <w:sz w:val="22"/>
                <w:szCs w:val="22"/>
                <w:lang w:val="en-US" w:eastAsia="zh-CN"/>
              </w:rPr>
              <w:t xml:space="preserve"> </w:t>
            </w:r>
            <w:proofErr w:type="spellStart"/>
            <w:r w:rsidRPr="00ED276E">
              <w:rPr>
                <w:sz w:val="22"/>
                <w:szCs w:val="22"/>
                <w:lang w:val="en-US" w:eastAsia="zh-CN"/>
              </w:rPr>
              <w:t>mempengaruhi</w:t>
            </w:r>
            <w:proofErr w:type="spellEnd"/>
            <w:r w:rsidRPr="00ED276E">
              <w:rPr>
                <w:sz w:val="22"/>
                <w:szCs w:val="22"/>
                <w:lang w:val="en-US" w:eastAsia="zh-CN"/>
              </w:rPr>
              <w:t xml:space="preserve"> </w:t>
            </w:r>
            <w:proofErr w:type="spellStart"/>
            <w:r w:rsidRPr="00ED276E">
              <w:rPr>
                <w:sz w:val="22"/>
                <w:szCs w:val="22"/>
                <w:lang w:val="en-US" w:eastAsia="zh-CN"/>
              </w:rPr>
              <w:t>kesehatan</w:t>
            </w:r>
            <w:proofErr w:type="spellEnd"/>
            <w:r w:rsidRPr="00ED276E">
              <w:rPr>
                <w:sz w:val="22"/>
                <w:szCs w:val="22"/>
                <w:lang w:val="en-US" w:eastAsia="zh-CN"/>
              </w:rPr>
              <w:t xml:space="preserve"> mental </w:t>
            </w:r>
            <w:proofErr w:type="spellStart"/>
            <w:r w:rsidRPr="00ED276E">
              <w:rPr>
                <w:sz w:val="22"/>
                <w:szCs w:val="22"/>
                <w:lang w:val="en-US" w:eastAsia="zh-CN"/>
              </w:rPr>
              <w:t>karyawan</w:t>
            </w:r>
            <w:proofErr w:type="spellEnd"/>
            <w:r w:rsidRPr="00ED276E">
              <w:rPr>
                <w:sz w:val="22"/>
                <w:szCs w:val="22"/>
                <w:lang w:val="en-US" w:eastAsia="zh-CN"/>
              </w:rPr>
              <w:t xml:space="preserve">. Hal </w:t>
            </w:r>
            <w:proofErr w:type="spellStart"/>
            <w:r w:rsidRPr="00ED276E">
              <w:rPr>
                <w:sz w:val="22"/>
                <w:szCs w:val="22"/>
                <w:lang w:val="en-US" w:eastAsia="zh-CN"/>
              </w:rPr>
              <w:t>ini</w:t>
            </w:r>
            <w:proofErr w:type="spellEnd"/>
            <w:r w:rsidRPr="00ED276E">
              <w:rPr>
                <w:sz w:val="22"/>
                <w:szCs w:val="22"/>
                <w:lang w:val="en-US" w:eastAsia="zh-CN"/>
              </w:rPr>
              <w:t xml:space="preserve"> </w:t>
            </w:r>
            <w:proofErr w:type="spellStart"/>
            <w:r w:rsidRPr="00ED276E">
              <w:rPr>
                <w:sz w:val="22"/>
                <w:szCs w:val="22"/>
                <w:lang w:val="en-US" w:eastAsia="zh-CN"/>
              </w:rPr>
              <w:t>menunjukkan</w:t>
            </w:r>
            <w:proofErr w:type="spellEnd"/>
            <w:r w:rsidRPr="00ED276E">
              <w:rPr>
                <w:sz w:val="22"/>
                <w:szCs w:val="22"/>
                <w:lang w:val="en-US" w:eastAsia="zh-CN"/>
              </w:rPr>
              <w:t xml:space="preserve"> </w:t>
            </w:r>
            <w:proofErr w:type="spellStart"/>
            <w:r w:rsidRPr="00ED276E">
              <w:rPr>
                <w:sz w:val="22"/>
                <w:szCs w:val="22"/>
                <w:lang w:val="en-US" w:eastAsia="zh-CN"/>
              </w:rPr>
              <w:t>pentingnya</w:t>
            </w:r>
            <w:proofErr w:type="spellEnd"/>
            <w:r w:rsidRPr="00ED276E">
              <w:rPr>
                <w:sz w:val="22"/>
                <w:szCs w:val="22"/>
                <w:lang w:val="en-US" w:eastAsia="zh-CN"/>
              </w:rPr>
              <w:t xml:space="preserve"> </w:t>
            </w:r>
            <w:proofErr w:type="spellStart"/>
            <w:r w:rsidRPr="00ED276E">
              <w:rPr>
                <w:sz w:val="22"/>
                <w:szCs w:val="22"/>
                <w:lang w:val="en-US" w:eastAsia="zh-CN"/>
              </w:rPr>
              <w:t>memahami</w:t>
            </w:r>
            <w:proofErr w:type="spellEnd"/>
            <w:r w:rsidRPr="00ED276E">
              <w:rPr>
                <w:sz w:val="22"/>
                <w:szCs w:val="22"/>
                <w:lang w:val="en-US" w:eastAsia="zh-CN"/>
              </w:rPr>
              <w:t xml:space="preserve"> </w:t>
            </w:r>
            <w:proofErr w:type="spellStart"/>
            <w:r w:rsidRPr="00ED276E">
              <w:rPr>
                <w:sz w:val="22"/>
                <w:szCs w:val="22"/>
                <w:lang w:val="en-US" w:eastAsia="zh-CN"/>
              </w:rPr>
              <w:t>berbagai</w:t>
            </w:r>
            <w:proofErr w:type="spellEnd"/>
            <w:r w:rsidRPr="00ED276E">
              <w:rPr>
                <w:sz w:val="22"/>
                <w:szCs w:val="22"/>
                <w:lang w:val="en-US" w:eastAsia="zh-CN"/>
              </w:rPr>
              <w:t xml:space="preserve"> </w:t>
            </w:r>
            <w:proofErr w:type="spellStart"/>
            <w:r w:rsidRPr="00ED276E">
              <w:rPr>
                <w:sz w:val="22"/>
                <w:szCs w:val="22"/>
                <w:lang w:val="en-US" w:eastAsia="zh-CN"/>
              </w:rPr>
              <w:t>faktor</w:t>
            </w:r>
            <w:proofErr w:type="spellEnd"/>
            <w:r w:rsidRPr="00ED276E">
              <w:rPr>
                <w:sz w:val="22"/>
                <w:szCs w:val="22"/>
                <w:lang w:val="en-US" w:eastAsia="zh-CN"/>
              </w:rPr>
              <w:t xml:space="preserve"> yang </w:t>
            </w:r>
            <w:proofErr w:type="spellStart"/>
            <w:r w:rsidRPr="00ED276E">
              <w:rPr>
                <w:sz w:val="22"/>
                <w:szCs w:val="22"/>
                <w:lang w:val="en-US" w:eastAsia="zh-CN"/>
              </w:rPr>
              <w:t>mempengaruhi</w:t>
            </w:r>
            <w:proofErr w:type="spellEnd"/>
            <w:r w:rsidRPr="00ED276E">
              <w:rPr>
                <w:sz w:val="22"/>
                <w:szCs w:val="22"/>
                <w:lang w:val="en-US" w:eastAsia="zh-CN"/>
              </w:rPr>
              <w:t xml:space="preserve"> </w:t>
            </w:r>
            <w:proofErr w:type="spellStart"/>
            <w:r w:rsidRPr="00ED276E">
              <w:rPr>
                <w:sz w:val="22"/>
                <w:szCs w:val="22"/>
                <w:lang w:val="en-US" w:eastAsia="zh-CN"/>
              </w:rPr>
              <w:t>stres</w:t>
            </w:r>
            <w:proofErr w:type="spellEnd"/>
            <w:r w:rsidRPr="00ED276E">
              <w:rPr>
                <w:sz w:val="22"/>
                <w:szCs w:val="22"/>
                <w:lang w:val="en-US" w:eastAsia="zh-CN"/>
              </w:rPr>
              <w:t xml:space="preserve"> </w:t>
            </w:r>
            <w:proofErr w:type="spellStart"/>
            <w:r w:rsidRPr="00ED276E">
              <w:rPr>
                <w:sz w:val="22"/>
                <w:szCs w:val="22"/>
                <w:lang w:val="en-US" w:eastAsia="zh-CN"/>
              </w:rPr>
              <w:t>kerja</w:t>
            </w:r>
            <w:proofErr w:type="spellEnd"/>
            <w:r w:rsidRPr="00ED276E">
              <w:rPr>
                <w:sz w:val="22"/>
                <w:szCs w:val="22"/>
                <w:lang w:val="en-US" w:eastAsia="zh-CN"/>
              </w:rPr>
              <w:t xml:space="preserve"> dan </w:t>
            </w:r>
            <w:proofErr w:type="spellStart"/>
            <w:r w:rsidRPr="00ED276E">
              <w:rPr>
                <w:sz w:val="22"/>
                <w:szCs w:val="22"/>
                <w:lang w:val="en-US" w:eastAsia="zh-CN"/>
              </w:rPr>
              <w:t>mencari</w:t>
            </w:r>
            <w:proofErr w:type="spellEnd"/>
            <w:r w:rsidRPr="00ED276E">
              <w:rPr>
                <w:sz w:val="22"/>
                <w:szCs w:val="22"/>
                <w:lang w:val="en-US" w:eastAsia="zh-CN"/>
              </w:rPr>
              <w:t xml:space="preserve"> strategi yang </w:t>
            </w:r>
            <w:proofErr w:type="spellStart"/>
            <w:r w:rsidRPr="00ED276E">
              <w:rPr>
                <w:sz w:val="22"/>
                <w:szCs w:val="22"/>
                <w:lang w:val="en-US" w:eastAsia="zh-CN"/>
              </w:rPr>
              <w:t>efektif</w:t>
            </w:r>
            <w:proofErr w:type="spellEnd"/>
            <w:r w:rsidRPr="00ED276E">
              <w:rPr>
                <w:sz w:val="22"/>
                <w:szCs w:val="22"/>
                <w:lang w:val="en-US" w:eastAsia="zh-CN"/>
              </w:rPr>
              <w:t xml:space="preserve"> </w:t>
            </w:r>
            <w:proofErr w:type="spellStart"/>
            <w:r w:rsidRPr="00ED276E">
              <w:rPr>
                <w:sz w:val="22"/>
                <w:szCs w:val="22"/>
                <w:lang w:val="en-US" w:eastAsia="zh-CN"/>
              </w:rPr>
              <w:t>untuk</w:t>
            </w:r>
            <w:proofErr w:type="spellEnd"/>
            <w:r w:rsidRPr="00ED276E">
              <w:rPr>
                <w:sz w:val="22"/>
                <w:szCs w:val="22"/>
                <w:lang w:val="en-US" w:eastAsia="zh-CN"/>
              </w:rPr>
              <w:t xml:space="preserve"> </w:t>
            </w:r>
            <w:proofErr w:type="spellStart"/>
            <w:r w:rsidRPr="00ED276E">
              <w:rPr>
                <w:sz w:val="22"/>
                <w:szCs w:val="22"/>
                <w:lang w:val="en-US" w:eastAsia="zh-CN"/>
              </w:rPr>
              <w:t>mengelola</w:t>
            </w:r>
            <w:proofErr w:type="spellEnd"/>
            <w:r w:rsidRPr="00ED276E">
              <w:rPr>
                <w:sz w:val="22"/>
                <w:szCs w:val="22"/>
                <w:lang w:val="en-US" w:eastAsia="zh-CN"/>
              </w:rPr>
              <w:t xml:space="preserve"> dan </w:t>
            </w:r>
            <w:proofErr w:type="spellStart"/>
            <w:r w:rsidRPr="00ED276E">
              <w:rPr>
                <w:sz w:val="22"/>
                <w:szCs w:val="22"/>
                <w:lang w:val="en-US" w:eastAsia="zh-CN"/>
              </w:rPr>
              <w:t>mengurangi</w:t>
            </w:r>
            <w:proofErr w:type="spellEnd"/>
            <w:r w:rsidRPr="00ED276E">
              <w:rPr>
                <w:sz w:val="22"/>
                <w:szCs w:val="22"/>
                <w:lang w:val="en-US" w:eastAsia="zh-CN"/>
              </w:rPr>
              <w:t xml:space="preserve"> </w:t>
            </w:r>
            <w:proofErr w:type="spellStart"/>
            <w:r w:rsidRPr="00ED276E">
              <w:rPr>
                <w:sz w:val="22"/>
                <w:szCs w:val="22"/>
                <w:lang w:val="en-US" w:eastAsia="zh-CN"/>
              </w:rPr>
              <w:t>stres</w:t>
            </w:r>
            <w:proofErr w:type="spellEnd"/>
            <w:r w:rsidRPr="00ED276E">
              <w:rPr>
                <w:sz w:val="22"/>
                <w:szCs w:val="22"/>
                <w:lang w:val="en-US" w:eastAsia="zh-CN"/>
              </w:rPr>
              <w:t xml:space="preserve"> </w:t>
            </w:r>
            <w:proofErr w:type="spellStart"/>
            <w:r w:rsidRPr="00ED276E">
              <w:rPr>
                <w:sz w:val="22"/>
                <w:szCs w:val="22"/>
                <w:lang w:val="en-US" w:eastAsia="zh-CN"/>
              </w:rPr>
              <w:t>kerja</w:t>
            </w:r>
            <w:proofErr w:type="spellEnd"/>
            <w:r w:rsidRPr="00ED276E">
              <w:rPr>
                <w:sz w:val="22"/>
                <w:szCs w:val="22"/>
                <w:lang w:val="en-US" w:eastAsia="zh-CN"/>
              </w:rPr>
              <w:t xml:space="preserve"> di </w:t>
            </w:r>
            <w:proofErr w:type="spellStart"/>
            <w:r w:rsidRPr="00ED276E">
              <w:rPr>
                <w:sz w:val="22"/>
                <w:szCs w:val="22"/>
                <w:lang w:val="en-US" w:eastAsia="zh-CN"/>
              </w:rPr>
              <w:t>berbagai</w:t>
            </w:r>
            <w:proofErr w:type="spellEnd"/>
            <w:r w:rsidRPr="00ED276E">
              <w:rPr>
                <w:sz w:val="22"/>
                <w:szCs w:val="22"/>
                <w:lang w:val="en-US" w:eastAsia="zh-CN"/>
              </w:rPr>
              <w:t xml:space="preserve"> </w:t>
            </w:r>
            <w:proofErr w:type="spellStart"/>
            <w:r w:rsidRPr="00ED276E">
              <w:rPr>
                <w:sz w:val="22"/>
                <w:szCs w:val="22"/>
                <w:lang w:val="en-US" w:eastAsia="zh-CN"/>
              </w:rPr>
              <w:t>konteks</w:t>
            </w:r>
            <w:proofErr w:type="spellEnd"/>
            <w:r w:rsidRPr="00ED276E">
              <w:rPr>
                <w:sz w:val="22"/>
                <w:szCs w:val="22"/>
                <w:lang w:val="en-US" w:eastAsia="zh-CN"/>
              </w:rPr>
              <w:t xml:space="preserve"> </w:t>
            </w:r>
            <w:proofErr w:type="spellStart"/>
            <w:r w:rsidRPr="00ED276E">
              <w:rPr>
                <w:sz w:val="22"/>
                <w:szCs w:val="22"/>
                <w:lang w:val="en-US" w:eastAsia="zh-CN"/>
              </w:rPr>
              <w:t>kerja</w:t>
            </w:r>
            <w:proofErr w:type="spellEnd"/>
            <w:r w:rsidRPr="00ED276E">
              <w:rPr>
                <w:sz w:val="22"/>
                <w:szCs w:val="22"/>
                <w:lang w:val="en-US" w:eastAsia="zh-CN"/>
              </w:rPr>
              <w:t>.</w:t>
            </w:r>
          </w:p>
        </w:tc>
      </w:tr>
      <w:tr w:rsidR="00673619" w:rsidRPr="00E64F6E" w14:paraId="763E0DD7" w14:textId="77777777" w:rsidTr="00497635">
        <w:trPr>
          <w:trHeight w:val="517"/>
        </w:trPr>
        <w:tc>
          <w:tcPr>
            <w:tcW w:w="0" w:type="auto"/>
          </w:tcPr>
          <w:p w14:paraId="706A54AF" w14:textId="06AFFF7C" w:rsidR="007F113A" w:rsidRPr="00E64F6E" w:rsidRDefault="00ED276E" w:rsidP="005A5B40">
            <w:pPr>
              <w:spacing w:before="0" w:beforeAutospacing="0" w:after="0" w:afterAutospacing="0"/>
              <w:rPr>
                <w:sz w:val="22"/>
                <w:szCs w:val="22"/>
                <w:lang w:val="en-US" w:eastAsia="zh-CN"/>
              </w:rPr>
            </w:pPr>
            <w:r>
              <w:rPr>
                <w:sz w:val="22"/>
                <w:szCs w:val="22"/>
                <w:lang w:val="en-US" w:eastAsia="zh-CN"/>
              </w:rPr>
              <w:t>9.</w:t>
            </w:r>
          </w:p>
        </w:tc>
        <w:tc>
          <w:tcPr>
            <w:tcW w:w="0" w:type="auto"/>
          </w:tcPr>
          <w:p w14:paraId="26368E3F" w14:textId="77777777" w:rsidR="007F113A" w:rsidRDefault="00FD0F80" w:rsidP="005A5B40">
            <w:pPr>
              <w:spacing w:before="0" w:beforeAutospacing="0" w:after="0" w:afterAutospacing="0"/>
              <w:rPr>
                <w:sz w:val="22"/>
                <w:szCs w:val="22"/>
                <w:lang w:val="en-US" w:eastAsia="zh-CN"/>
              </w:rPr>
            </w:pPr>
            <w:r w:rsidRPr="00FD0F80">
              <w:rPr>
                <w:sz w:val="22"/>
                <w:szCs w:val="22"/>
                <w:lang w:val="en-US" w:eastAsia="zh-CN"/>
              </w:rPr>
              <w:t>The influence of workplace stress and</w:t>
            </w:r>
            <w:r>
              <w:rPr>
                <w:sz w:val="22"/>
                <w:szCs w:val="22"/>
                <w:lang w:val="en-US" w:eastAsia="zh-CN"/>
              </w:rPr>
              <w:t xml:space="preserve"> </w:t>
            </w:r>
            <w:r w:rsidRPr="00FD0F80">
              <w:rPr>
                <w:sz w:val="22"/>
                <w:szCs w:val="22"/>
                <w:lang w:val="en-US" w:eastAsia="zh-CN"/>
              </w:rPr>
              <w:t>coping on depressive symptoms among</w:t>
            </w:r>
            <w:r>
              <w:rPr>
                <w:sz w:val="22"/>
                <w:szCs w:val="22"/>
                <w:lang w:val="en-US" w:eastAsia="zh-CN"/>
              </w:rPr>
              <w:t xml:space="preserve"> </w:t>
            </w:r>
            <w:r w:rsidRPr="00FD0F80">
              <w:rPr>
                <w:sz w:val="22"/>
                <w:szCs w:val="22"/>
                <w:lang w:val="en-US" w:eastAsia="zh-CN"/>
              </w:rPr>
              <w:t>registered nurses in Bangladesh</w:t>
            </w:r>
          </w:p>
          <w:p w14:paraId="3A3FB2C4" w14:textId="5540D2D3" w:rsidR="00FD0F80" w:rsidRPr="00E64F6E" w:rsidRDefault="00FD0F80" w:rsidP="005A5B40">
            <w:pPr>
              <w:spacing w:before="0" w:beforeAutospacing="0" w:after="0" w:afterAutospacing="0"/>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Pr>
                <w:sz w:val="22"/>
                <w:szCs w:val="22"/>
                <w:lang w:val="en-US" w:eastAsia="zh-CN"/>
              </w:rPr>
              <w:fldChar w:fldCharType="begin" w:fldLock="1"/>
            </w:r>
            <w:r w:rsidR="00481E68">
              <w:rPr>
                <w:sz w:val="22"/>
                <w:szCs w:val="22"/>
                <w:lang w:val="en-US" w:eastAsia="zh-CN"/>
              </w:rPr>
              <w:instrText>ADDIN CSL_CITATION {"citationItems":[{"id":"ITEM-1","itemData":{"DOI":"10.33546/BNJ.1959","ISSN":"24774073","abstract":"Background: Nurses report high levels of workplace stress, which has been linked to an increased risk for experiencing depressive symptoms. Nurses' workplace stress is also linked to increased absenteeism and decreased job satisfaction. Objectives: The objectives of this study were to examine: (1) the incidence of depressive symptoms among hospital-based registered nurses in Bangladesh; (2) common sources of workplace stress and their relationships to individual characteristics and depressive symptom scores; and (3) the potential mediating roles of coping strategies in the relationship between workplace stress and depressive symptoms. Methods: A cross-sectional study design involved three hundred and fifty-two registered nurses. Data were collected using a demographic questionnaire and three standardized tools measuring sources of nurses' workplace stress, coping strategies, and depressi</w:instrText>
            </w:r>
            <w:r w:rsidR="00481E68">
              <w:rPr>
                <w:rFonts w:hint="eastAsia"/>
                <w:sz w:val="22"/>
                <w:szCs w:val="22"/>
                <w:lang w:val="en-US" w:eastAsia="zh-CN"/>
              </w:rPr>
              <w:instrText xml:space="preserve">ve symptoms. Results: More than half of the participants scored </w:instrText>
            </w:r>
            <w:r w:rsidR="00481E68">
              <w:rPr>
                <w:rFonts w:hint="eastAsia"/>
                <w:sz w:val="22"/>
                <w:szCs w:val="22"/>
                <w:lang w:val="en-US" w:eastAsia="zh-CN"/>
              </w:rPr>
              <w:instrText>≥</w:instrText>
            </w:r>
            <w:r w:rsidR="00481E68">
              <w:rPr>
                <w:rFonts w:hint="eastAsia"/>
                <w:sz w:val="22"/>
                <w:szCs w:val="22"/>
                <w:lang w:val="en-US" w:eastAsia="zh-CN"/>
              </w:rPr>
              <w:instrText xml:space="preserve"> 16 on the CES-D, which was associated with a major depression episode. Total NSS scores had a small but significant influence on scores on the depression scale. Coping strategies had no med</w:instrText>
            </w:r>
            <w:r w:rsidR="00481E68">
              <w:rPr>
                <w:sz w:val="22"/>
                <w:szCs w:val="22"/>
                <w:lang w:val="en-US" w:eastAsia="zh-CN"/>
              </w:rPr>
              <w:instrText>iated effect on the relationship between workplace stress and scores on the depression scale. Low-reliability coefficients for subscales of two of the standardized tools highlight the challenge for researchers in developing countries to address contextual differences that may influence the meanings attached to individual items. Conclusion: Findings suggest that the mental health of registered nurses in Bangladesh requires immediate attention in part by attending to workplace stressors. Further research should focus on a deeper understanding of Bangladeshi registered nurses' work experiences and the unique contribution that workplace stressors have on their physical and mental health.","author":[{"dropping-particle":"","family":"Mondal","given":"Reva","non-dropping-particle":"","parse-names":false,"suffix":""},{"dropping-particle":"","family":"Sitthimongkol","given":"Yajai","non-dropping-particle":"","parse-names":false,"suffix":""},{"dropping-particle":"","family":"Vongsirimas","given":"Nopporn","non-dropping-particle":"","parse-names":false,"suffix":""},{"dropping-particle":"","family":"Chansatitporn","given":"Natkamol","non-dropping-particle":"","parse-names":false,"suffix":""},{"dropping-particle":"","family":"Hegadoren","given":"Kathy","non-dropping-particle":"","parse-names":false,"suffix":""}],"container-title":"Belitung Nursing Journal","id":"ITEM-1","issue":"1","issued":{"date-parts":[["2022"]]},"page":"11-19","title":"The influence of workplace stress and coping on depressive symptoms among registered nurses in Bangladesh","type":"article-journal","volume":"8"},"uris":["http://www.mendeley.com/documents/?uuid=76a36d1e-797e-43ed-989a-126b2794957e"]}],"mendeley":{"formattedCitation":"(Mondal &lt;i&gt;et al.&lt;/i&gt;, 2022)","plainTextFormattedCitation":"(Mondal et al., 2022)","previouslyFormattedCitation":"(Mondal &lt;i&gt;et al.&lt;/i&gt;, 2022)"},"properties":{"noteIndex":0},"schema":"https://github.com/citation-style-language/schema/raw/master/csl-citation.json"}</w:instrText>
            </w:r>
            <w:r>
              <w:rPr>
                <w:sz w:val="22"/>
                <w:szCs w:val="22"/>
                <w:lang w:val="en-US" w:eastAsia="zh-CN"/>
              </w:rPr>
              <w:fldChar w:fldCharType="separate"/>
            </w:r>
            <w:r w:rsidR="00481E68" w:rsidRPr="00481E68">
              <w:rPr>
                <w:noProof/>
                <w:sz w:val="22"/>
                <w:szCs w:val="22"/>
                <w:lang w:val="en-US" w:eastAsia="zh-CN"/>
              </w:rPr>
              <w:t xml:space="preserve">(Mondal </w:t>
            </w:r>
            <w:r w:rsidR="00481E68" w:rsidRPr="00481E68">
              <w:rPr>
                <w:i/>
                <w:noProof/>
                <w:sz w:val="22"/>
                <w:szCs w:val="22"/>
                <w:lang w:val="en-US" w:eastAsia="zh-CN"/>
              </w:rPr>
              <w:t>et al.</w:t>
            </w:r>
            <w:r w:rsidR="00481E68" w:rsidRPr="00481E68">
              <w:rPr>
                <w:noProof/>
                <w:sz w:val="22"/>
                <w:szCs w:val="22"/>
                <w:lang w:val="en-US" w:eastAsia="zh-CN"/>
              </w:rPr>
              <w:t>, 2022)</w:t>
            </w:r>
            <w:r>
              <w:rPr>
                <w:sz w:val="22"/>
                <w:szCs w:val="22"/>
                <w:lang w:val="en-US" w:eastAsia="zh-CN"/>
              </w:rPr>
              <w:fldChar w:fldCharType="end"/>
            </w:r>
          </w:p>
        </w:tc>
        <w:tc>
          <w:tcPr>
            <w:tcW w:w="0" w:type="auto"/>
          </w:tcPr>
          <w:p w14:paraId="008419B3" w14:textId="0DB6DD62" w:rsidR="00E64F6E" w:rsidRDefault="00E64F6E" w:rsidP="005A5B40">
            <w:pPr>
              <w:spacing w:before="0" w:beforeAutospacing="0" w:after="0" w:afterAutospacing="0"/>
              <w:rPr>
                <w:sz w:val="22"/>
                <w:szCs w:val="22"/>
                <w:lang w:val="en-US" w:eastAsia="zh-CN"/>
              </w:rPr>
            </w:pPr>
            <w:r>
              <w:rPr>
                <w:sz w:val="22"/>
                <w:szCs w:val="22"/>
                <w:lang w:val="en-US" w:eastAsia="zh-CN"/>
              </w:rPr>
              <w:t xml:space="preserve">Desain </w:t>
            </w:r>
            <w:proofErr w:type="spellStart"/>
            <w:proofErr w:type="gramStart"/>
            <w:r>
              <w:rPr>
                <w:sz w:val="22"/>
                <w:szCs w:val="22"/>
                <w:lang w:val="en-US" w:eastAsia="zh-CN"/>
              </w:rPr>
              <w:t>penelitian</w:t>
            </w:r>
            <w:proofErr w:type="spellEnd"/>
            <w:r>
              <w:rPr>
                <w:sz w:val="22"/>
                <w:szCs w:val="22"/>
                <w:lang w:val="en-US" w:eastAsia="zh-CN"/>
              </w:rPr>
              <w:t xml:space="preserve"> :</w:t>
            </w:r>
            <w:proofErr w:type="gramEnd"/>
            <w:r>
              <w:rPr>
                <w:sz w:val="22"/>
                <w:szCs w:val="22"/>
                <w:lang w:val="en-US" w:eastAsia="zh-CN"/>
              </w:rPr>
              <w:t xml:space="preserve"> </w:t>
            </w:r>
            <w:r w:rsidR="00FD0F80">
              <w:t>cross-sectional study</w:t>
            </w:r>
          </w:p>
          <w:p w14:paraId="66DA95E2" w14:textId="77777777" w:rsidR="00E64F6E" w:rsidRDefault="00E64F6E" w:rsidP="005A5B40">
            <w:pPr>
              <w:spacing w:before="0" w:beforeAutospacing="0" w:after="0" w:afterAutospacing="0"/>
              <w:rPr>
                <w:sz w:val="22"/>
                <w:szCs w:val="22"/>
                <w:lang w:val="en-US" w:eastAsia="zh-CN"/>
              </w:rPr>
            </w:pPr>
            <w:proofErr w:type="spellStart"/>
            <w:proofErr w:type="gramStart"/>
            <w:r>
              <w:rPr>
                <w:sz w:val="22"/>
                <w:szCs w:val="22"/>
                <w:lang w:val="en-US" w:eastAsia="zh-CN"/>
              </w:rPr>
              <w:t>Instrumen</w:t>
            </w:r>
            <w:proofErr w:type="spellEnd"/>
            <w:r>
              <w:rPr>
                <w:sz w:val="22"/>
                <w:szCs w:val="22"/>
                <w:lang w:val="en-US" w:eastAsia="zh-CN"/>
              </w:rPr>
              <w:t xml:space="preserve"> :</w:t>
            </w:r>
            <w:proofErr w:type="gramEnd"/>
            <w:r>
              <w:rPr>
                <w:sz w:val="22"/>
                <w:szCs w:val="22"/>
                <w:lang w:val="en-US" w:eastAsia="zh-CN"/>
              </w:rPr>
              <w:t xml:space="preserve"> </w:t>
            </w:r>
          </w:p>
          <w:p w14:paraId="21F42E17" w14:textId="04FD26F3" w:rsidR="00FD0F80" w:rsidRDefault="00FD0F80" w:rsidP="005A5B40">
            <w:pPr>
              <w:pStyle w:val="ListParagraph"/>
              <w:numPr>
                <w:ilvl w:val="0"/>
                <w:numId w:val="68"/>
              </w:numPr>
              <w:spacing w:before="0" w:beforeAutospacing="0" w:after="0" w:afterAutospacing="0"/>
              <w:rPr>
                <w:sz w:val="22"/>
                <w:szCs w:val="22"/>
                <w:lang w:val="en-US" w:eastAsia="zh-CN"/>
              </w:rPr>
            </w:pPr>
            <w:proofErr w:type="spellStart"/>
            <w:r w:rsidRPr="00FD0F80">
              <w:rPr>
                <w:sz w:val="22"/>
                <w:szCs w:val="22"/>
                <w:lang w:val="en-US" w:eastAsia="zh-CN"/>
              </w:rPr>
              <w:t>kuisioner</w:t>
            </w:r>
            <w:proofErr w:type="spellEnd"/>
            <w:r w:rsidRPr="00FD0F80">
              <w:rPr>
                <w:sz w:val="22"/>
                <w:szCs w:val="22"/>
                <w:lang w:val="en-US" w:eastAsia="zh-CN"/>
              </w:rPr>
              <w:t xml:space="preserve"> </w:t>
            </w:r>
            <w:proofErr w:type="spellStart"/>
            <w:r w:rsidRPr="00FD0F80">
              <w:rPr>
                <w:sz w:val="22"/>
                <w:szCs w:val="22"/>
                <w:lang w:val="en-US" w:eastAsia="zh-CN"/>
              </w:rPr>
              <w:t>demografis</w:t>
            </w:r>
            <w:proofErr w:type="spellEnd"/>
          </w:p>
          <w:p w14:paraId="72C95E22" w14:textId="1A414116" w:rsidR="00FD0F80" w:rsidRDefault="00FD0F80" w:rsidP="005A5B40">
            <w:pPr>
              <w:pStyle w:val="ListParagraph"/>
              <w:numPr>
                <w:ilvl w:val="0"/>
                <w:numId w:val="68"/>
              </w:numPr>
              <w:spacing w:before="0" w:beforeAutospacing="0" w:after="0" w:afterAutospacing="0"/>
              <w:rPr>
                <w:sz w:val="22"/>
                <w:szCs w:val="22"/>
                <w:lang w:val="en-US" w:eastAsia="zh-CN"/>
              </w:rPr>
            </w:pPr>
            <w:r w:rsidRPr="00FD0F80">
              <w:rPr>
                <w:sz w:val="22"/>
                <w:szCs w:val="22"/>
                <w:lang w:val="en-US" w:eastAsia="zh-CN"/>
              </w:rPr>
              <w:t>NSS</w:t>
            </w:r>
          </w:p>
          <w:p w14:paraId="3A0AF9A3" w14:textId="07C12583" w:rsidR="00FD0F80" w:rsidRDefault="00FD0F80" w:rsidP="005A5B40">
            <w:pPr>
              <w:pStyle w:val="ListParagraph"/>
              <w:numPr>
                <w:ilvl w:val="0"/>
                <w:numId w:val="68"/>
              </w:numPr>
              <w:spacing w:before="0" w:beforeAutospacing="0" w:after="0" w:afterAutospacing="0"/>
              <w:rPr>
                <w:sz w:val="22"/>
                <w:szCs w:val="22"/>
                <w:lang w:val="en-US" w:eastAsia="zh-CN"/>
              </w:rPr>
            </w:pPr>
            <w:r w:rsidRPr="00FD0F80">
              <w:rPr>
                <w:sz w:val="22"/>
                <w:szCs w:val="22"/>
                <w:lang w:val="en-US" w:eastAsia="zh-CN"/>
              </w:rPr>
              <w:t>WCQ</w:t>
            </w:r>
          </w:p>
          <w:p w14:paraId="57BD7C38" w14:textId="3CD0197A" w:rsidR="00FD0F80" w:rsidRPr="00FD0F80" w:rsidRDefault="00FD0F80" w:rsidP="005A5B40">
            <w:pPr>
              <w:pStyle w:val="ListParagraph"/>
              <w:numPr>
                <w:ilvl w:val="0"/>
                <w:numId w:val="68"/>
              </w:numPr>
              <w:spacing w:before="0" w:beforeAutospacing="0" w:after="0" w:afterAutospacing="0"/>
              <w:rPr>
                <w:sz w:val="22"/>
                <w:szCs w:val="22"/>
                <w:lang w:val="en-US" w:eastAsia="zh-CN"/>
              </w:rPr>
            </w:pPr>
            <w:r w:rsidRPr="00FD0F80">
              <w:rPr>
                <w:sz w:val="22"/>
                <w:szCs w:val="22"/>
                <w:lang w:val="en-US" w:eastAsia="zh-CN"/>
              </w:rPr>
              <w:t>CES-D</w:t>
            </w:r>
          </w:p>
          <w:p w14:paraId="1EF8FE0A" w14:textId="77777777" w:rsidR="007F113A" w:rsidRDefault="00E64F6E" w:rsidP="005A5B40">
            <w:pPr>
              <w:spacing w:before="0" w:beforeAutospacing="0" w:after="0" w:afterAutospacing="0"/>
              <w:rPr>
                <w:sz w:val="22"/>
                <w:szCs w:val="22"/>
                <w:lang w:val="en-US" w:eastAsia="zh-CN"/>
              </w:rPr>
            </w:pPr>
            <w:proofErr w:type="spellStart"/>
            <w:proofErr w:type="gramStart"/>
            <w:r>
              <w:rPr>
                <w:sz w:val="22"/>
                <w:szCs w:val="22"/>
                <w:lang w:val="en-US" w:eastAsia="zh-CN"/>
              </w:rPr>
              <w:t>Analisis</w:t>
            </w:r>
            <w:proofErr w:type="spellEnd"/>
            <w:r>
              <w:rPr>
                <w:sz w:val="22"/>
                <w:szCs w:val="22"/>
                <w:lang w:val="en-US" w:eastAsia="zh-CN"/>
              </w:rPr>
              <w:t xml:space="preserve"> :</w:t>
            </w:r>
            <w:proofErr w:type="gramEnd"/>
          </w:p>
          <w:p w14:paraId="404C7F02" w14:textId="77777777" w:rsidR="00FD0F80" w:rsidRDefault="00FD0F80" w:rsidP="005A5B40">
            <w:pPr>
              <w:pStyle w:val="ListParagraph"/>
              <w:numPr>
                <w:ilvl w:val="0"/>
                <w:numId w:val="68"/>
              </w:numPr>
              <w:spacing w:before="0" w:beforeAutospacing="0" w:after="0" w:afterAutospacing="0"/>
              <w:rPr>
                <w:sz w:val="22"/>
                <w:szCs w:val="22"/>
                <w:lang w:val="en-US" w:eastAsia="zh-CN"/>
              </w:rPr>
            </w:pPr>
            <w:proofErr w:type="spellStart"/>
            <w:r w:rsidRPr="00FD0F80">
              <w:rPr>
                <w:sz w:val="22"/>
                <w:szCs w:val="22"/>
                <w:lang w:val="en-US" w:eastAsia="zh-CN"/>
              </w:rPr>
              <w:t>analisis</w:t>
            </w:r>
            <w:proofErr w:type="spellEnd"/>
            <w:r w:rsidRPr="00FD0F80">
              <w:rPr>
                <w:sz w:val="22"/>
                <w:szCs w:val="22"/>
                <w:lang w:val="en-US" w:eastAsia="zh-CN"/>
              </w:rPr>
              <w:t xml:space="preserve"> </w:t>
            </w:r>
            <w:proofErr w:type="spellStart"/>
            <w:r w:rsidRPr="00FD0F80">
              <w:rPr>
                <w:sz w:val="22"/>
                <w:szCs w:val="22"/>
                <w:lang w:val="en-US" w:eastAsia="zh-CN"/>
              </w:rPr>
              <w:t>deskriptif</w:t>
            </w:r>
            <w:proofErr w:type="spellEnd"/>
          </w:p>
          <w:p w14:paraId="7E71E774" w14:textId="30809118" w:rsidR="00FD0F80" w:rsidRDefault="00FD0F80" w:rsidP="005A5B40">
            <w:pPr>
              <w:pStyle w:val="ListParagraph"/>
              <w:numPr>
                <w:ilvl w:val="0"/>
                <w:numId w:val="68"/>
              </w:numPr>
              <w:spacing w:before="0" w:beforeAutospacing="0" w:after="0" w:afterAutospacing="0"/>
              <w:rPr>
                <w:sz w:val="22"/>
                <w:szCs w:val="22"/>
                <w:lang w:val="en-US" w:eastAsia="zh-CN"/>
              </w:rPr>
            </w:pPr>
            <w:proofErr w:type="spellStart"/>
            <w:r w:rsidRPr="00FD0F80">
              <w:rPr>
                <w:sz w:val="22"/>
                <w:szCs w:val="22"/>
                <w:lang w:val="en-US" w:eastAsia="zh-CN"/>
              </w:rPr>
              <w:t>regresi</w:t>
            </w:r>
            <w:proofErr w:type="spellEnd"/>
            <w:r w:rsidRPr="00FD0F80">
              <w:rPr>
                <w:sz w:val="22"/>
                <w:szCs w:val="22"/>
                <w:lang w:val="en-US" w:eastAsia="zh-CN"/>
              </w:rPr>
              <w:t xml:space="preserve"> </w:t>
            </w:r>
            <w:r>
              <w:rPr>
                <w:sz w:val="22"/>
                <w:szCs w:val="22"/>
                <w:lang w:val="en-US" w:eastAsia="zh-CN"/>
              </w:rPr>
              <w:t>logistic</w:t>
            </w:r>
          </w:p>
          <w:p w14:paraId="38B9CB84" w14:textId="57B9B5E8" w:rsidR="00FD0F80" w:rsidRPr="00FD0F80" w:rsidRDefault="00FD0F80" w:rsidP="005A5B40">
            <w:pPr>
              <w:pStyle w:val="ListParagraph"/>
              <w:numPr>
                <w:ilvl w:val="0"/>
                <w:numId w:val="68"/>
              </w:numPr>
              <w:spacing w:before="0" w:beforeAutospacing="0" w:after="0" w:afterAutospacing="0"/>
              <w:rPr>
                <w:sz w:val="22"/>
                <w:szCs w:val="22"/>
                <w:lang w:val="en-US" w:eastAsia="zh-CN"/>
              </w:rPr>
            </w:pPr>
            <w:proofErr w:type="spellStart"/>
            <w:r w:rsidRPr="00FD0F80">
              <w:rPr>
                <w:sz w:val="22"/>
                <w:szCs w:val="22"/>
                <w:lang w:val="en-US" w:eastAsia="zh-CN"/>
              </w:rPr>
              <w:t>metode</w:t>
            </w:r>
            <w:proofErr w:type="spellEnd"/>
            <w:r w:rsidRPr="00FD0F80">
              <w:rPr>
                <w:sz w:val="22"/>
                <w:szCs w:val="22"/>
                <w:lang w:val="en-US" w:eastAsia="zh-CN"/>
              </w:rPr>
              <w:t xml:space="preserve"> Baron dan Kenny</w:t>
            </w:r>
          </w:p>
        </w:tc>
        <w:tc>
          <w:tcPr>
            <w:tcW w:w="0" w:type="auto"/>
          </w:tcPr>
          <w:p w14:paraId="4AC15747" w14:textId="2443B5D5" w:rsidR="007F113A" w:rsidRPr="00E64F6E" w:rsidRDefault="00FD0F80" w:rsidP="005A5B40">
            <w:pPr>
              <w:spacing w:before="0" w:beforeAutospacing="0" w:after="0" w:afterAutospacing="0"/>
              <w:rPr>
                <w:sz w:val="22"/>
                <w:szCs w:val="22"/>
                <w:lang w:val="en-US" w:eastAsia="zh-CN"/>
              </w:rPr>
            </w:pPr>
            <w:r w:rsidRPr="00FD0F80">
              <w:rPr>
                <w:sz w:val="22"/>
                <w:szCs w:val="22"/>
                <w:lang w:val="en-US" w:eastAsia="zh-CN"/>
              </w:rPr>
              <w:t xml:space="preserve">Dari </w:t>
            </w:r>
            <w:proofErr w:type="spellStart"/>
            <w:r w:rsidRPr="00FD0F80">
              <w:rPr>
                <w:sz w:val="22"/>
                <w:szCs w:val="22"/>
                <w:lang w:val="en-US" w:eastAsia="zh-CN"/>
              </w:rPr>
              <w:t>hasil</w:t>
            </w:r>
            <w:proofErr w:type="spellEnd"/>
            <w:r w:rsidRPr="00FD0F80">
              <w:rPr>
                <w:sz w:val="22"/>
                <w:szCs w:val="22"/>
                <w:lang w:val="en-US" w:eastAsia="zh-CN"/>
              </w:rPr>
              <w:t xml:space="preserve"> </w:t>
            </w:r>
            <w:proofErr w:type="spellStart"/>
            <w:r w:rsidRPr="00FD0F80">
              <w:rPr>
                <w:sz w:val="22"/>
                <w:szCs w:val="22"/>
                <w:lang w:val="en-US" w:eastAsia="zh-CN"/>
              </w:rPr>
              <w:t>penelitian</w:t>
            </w:r>
            <w:proofErr w:type="spellEnd"/>
            <w:r w:rsidRPr="00FD0F80">
              <w:rPr>
                <w:sz w:val="22"/>
                <w:szCs w:val="22"/>
                <w:lang w:val="en-US" w:eastAsia="zh-CN"/>
              </w:rPr>
              <w:t xml:space="preserve"> </w:t>
            </w:r>
            <w:proofErr w:type="spellStart"/>
            <w:r w:rsidRPr="00FD0F80">
              <w:rPr>
                <w:sz w:val="22"/>
                <w:szCs w:val="22"/>
                <w:lang w:val="en-US" w:eastAsia="zh-CN"/>
              </w:rPr>
              <w:t>ini</w:t>
            </w:r>
            <w:proofErr w:type="spellEnd"/>
            <w:r w:rsidRPr="00FD0F80">
              <w:rPr>
                <w:sz w:val="22"/>
                <w:szCs w:val="22"/>
                <w:lang w:val="en-US" w:eastAsia="zh-CN"/>
              </w:rPr>
              <w:t xml:space="preserve">, </w:t>
            </w:r>
            <w:proofErr w:type="spellStart"/>
            <w:r w:rsidRPr="00FD0F80">
              <w:rPr>
                <w:sz w:val="22"/>
                <w:szCs w:val="22"/>
                <w:lang w:val="en-US" w:eastAsia="zh-CN"/>
              </w:rPr>
              <w:t>dapat</w:t>
            </w:r>
            <w:proofErr w:type="spellEnd"/>
            <w:r w:rsidRPr="00FD0F80">
              <w:rPr>
                <w:sz w:val="22"/>
                <w:szCs w:val="22"/>
                <w:lang w:val="en-US" w:eastAsia="zh-CN"/>
              </w:rPr>
              <w:t xml:space="preserve"> </w:t>
            </w:r>
            <w:proofErr w:type="spellStart"/>
            <w:r w:rsidRPr="00FD0F80">
              <w:rPr>
                <w:sz w:val="22"/>
                <w:szCs w:val="22"/>
                <w:lang w:val="en-US" w:eastAsia="zh-CN"/>
              </w:rPr>
              <w:t>disimpulkan</w:t>
            </w:r>
            <w:proofErr w:type="spellEnd"/>
            <w:r w:rsidRPr="00FD0F80">
              <w:rPr>
                <w:sz w:val="22"/>
                <w:szCs w:val="22"/>
                <w:lang w:val="en-US" w:eastAsia="zh-CN"/>
              </w:rPr>
              <w:t xml:space="preserve"> </w:t>
            </w:r>
            <w:proofErr w:type="spellStart"/>
            <w:r w:rsidRPr="00FD0F80">
              <w:rPr>
                <w:sz w:val="22"/>
                <w:szCs w:val="22"/>
                <w:lang w:val="en-US" w:eastAsia="zh-CN"/>
              </w:rPr>
              <w:t>bahwa</w:t>
            </w:r>
            <w:proofErr w:type="spellEnd"/>
            <w:r w:rsidRPr="00FD0F80">
              <w:rPr>
                <w:sz w:val="22"/>
                <w:szCs w:val="22"/>
                <w:lang w:val="en-US" w:eastAsia="zh-CN"/>
              </w:rPr>
              <w:t xml:space="preserve"> </w:t>
            </w:r>
            <w:proofErr w:type="spellStart"/>
            <w:r w:rsidRPr="00FD0F80">
              <w:rPr>
                <w:sz w:val="22"/>
                <w:szCs w:val="22"/>
                <w:lang w:val="en-US" w:eastAsia="zh-CN"/>
              </w:rPr>
              <w:t>stres</w:t>
            </w:r>
            <w:proofErr w:type="spellEnd"/>
            <w:r w:rsidRPr="00FD0F80">
              <w:rPr>
                <w:sz w:val="22"/>
                <w:szCs w:val="22"/>
                <w:lang w:val="en-US" w:eastAsia="zh-CN"/>
              </w:rPr>
              <w:t xml:space="preserve"> </w:t>
            </w:r>
            <w:proofErr w:type="spellStart"/>
            <w:r w:rsidRPr="00FD0F80">
              <w:rPr>
                <w:sz w:val="22"/>
                <w:szCs w:val="22"/>
                <w:lang w:val="en-US" w:eastAsia="zh-CN"/>
              </w:rPr>
              <w:t>kerja</w:t>
            </w:r>
            <w:proofErr w:type="spellEnd"/>
            <w:r w:rsidRPr="00FD0F80">
              <w:rPr>
                <w:sz w:val="22"/>
                <w:szCs w:val="22"/>
                <w:lang w:val="en-US" w:eastAsia="zh-CN"/>
              </w:rPr>
              <w:t xml:space="preserve"> di </w:t>
            </w:r>
            <w:proofErr w:type="spellStart"/>
            <w:r w:rsidRPr="00FD0F80">
              <w:rPr>
                <w:sz w:val="22"/>
                <w:szCs w:val="22"/>
                <w:lang w:val="en-US" w:eastAsia="zh-CN"/>
              </w:rPr>
              <w:t>tempat</w:t>
            </w:r>
            <w:proofErr w:type="spellEnd"/>
            <w:r w:rsidRPr="00FD0F80">
              <w:rPr>
                <w:sz w:val="22"/>
                <w:szCs w:val="22"/>
                <w:lang w:val="en-US" w:eastAsia="zh-CN"/>
              </w:rPr>
              <w:t xml:space="preserve"> </w:t>
            </w:r>
            <w:proofErr w:type="spellStart"/>
            <w:r w:rsidRPr="00FD0F80">
              <w:rPr>
                <w:sz w:val="22"/>
                <w:szCs w:val="22"/>
                <w:lang w:val="en-US" w:eastAsia="zh-CN"/>
              </w:rPr>
              <w:t>kerja</w:t>
            </w:r>
            <w:proofErr w:type="spellEnd"/>
            <w:r w:rsidRPr="00FD0F80">
              <w:rPr>
                <w:sz w:val="22"/>
                <w:szCs w:val="22"/>
                <w:lang w:val="en-US" w:eastAsia="zh-CN"/>
              </w:rPr>
              <w:t xml:space="preserve"> </w:t>
            </w:r>
            <w:proofErr w:type="spellStart"/>
            <w:r w:rsidRPr="00FD0F80">
              <w:rPr>
                <w:sz w:val="22"/>
                <w:szCs w:val="22"/>
                <w:lang w:val="en-US" w:eastAsia="zh-CN"/>
              </w:rPr>
              <w:t>memiliki</w:t>
            </w:r>
            <w:proofErr w:type="spellEnd"/>
            <w:r w:rsidRPr="00FD0F80">
              <w:rPr>
                <w:sz w:val="22"/>
                <w:szCs w:val="22"/>
                <w:lang w:val="en-US" w:eastAsia="zh-CN"/>
              </w:rPr>
              <w:t xml:space="preserve"> </w:t>
            </w:r>
            <w:proofErr w:type="spellStart"/>
            <w:r w:rsidRPr="00FD0F80">
              <w:rPr>
                <w:sz w:val="22"/>
                <w:szCs w:val="22"/>
                <w:lang w:val="en-US" w:eastAsia="zh-CN"/>
              </w:rPr>
              <w:t>pengaruh</w:t>
            </w:r>
            <w:proofErr w:type="spellEnd"/>
            <w:r w:rsidRPr="00FD0F80">
              <w:rPr>
                <w:sz w:val="22"/>
                <w:szCs w:val="22"/>
                <w:lang w:val="en-US" w:eastAsia="zh-CN"/>
              </w:rPr>
              <w:t xml:space="preserve"> </w:t>
            </w:r>
            <w:proofErr w:type="spellStart"/>
            <w:r w:rsidRPr="00FD0F80">
              <w:rPr>
                <w:sz w:val="22"/>
                <w:szCs w:val="22"/>
                <w:lang w:val="en-US" w:eastAsia="zh-CN"/>
              </w:rPr>
              <w:t>signifikan</w:t>
            </w:r>
            <w:proofErr w:type="spellEnd"/>
            <w:r w:rsidRPr="00FD0F80">
              <w:rPr>
                <w:sz w:val="22"/>
                <w:szCs w:val="22"/>
                <w:lang w:val="en-US" w:eastAsia="zh-CN"/>
              </w:rPr>
              <w:t xml:space="preserve"> </w:t>
            </w:r>
            <w:proofErr w:type="spellStart"/>
            <w:r w:rsidRPr="00FD0F80">
              <w:rPr>
                <w:sz w:val="22"/>
                <w:szCs w:val="22"/>
                <w:lang w:val="en-US" w:eastAsia="zh-CN"/>
              </w:rPr>
              <w:t>terhadap</w:t>
            </w:r>
            <w:proofErr w:type="spellEnd"/>
            <w:r w:rsidRPr="00FD0F80">
              <w:rPr>
                <w:sz w:val="22"/>
                <w:szCs w:val="22"/>
                <w:lang w:val="en-US" w:eastAsia="zh-CN"/>
              </w:rPr>
              <w:t xml:space="preserve"> </w:t>
            </w:r>
            <w:proofErr w:type="spellStart"/>
            <w:r w:rsidRPr="00FD0F80">
              <w:rPr>
                <w:sz w:val="22"/>
                <w:szCs w:val="22"/>
                <w:lang w:val="en-US" w:eastAsia="zh-CN"/>
              </w:rPr>
              <w:t>gejala</w:t>
            </w:r>
            <w:proofErr w:type="spellEnd"/>
            <w:r w:rsidRPr="00FD0F80">
              <w:rPr>
                <w:sz w:val="22"/>
                <w:szCs w:val="22"/>
                <w:lang w:val="en-US" w:eastAsia="zh-CN"/>
              </w:rPr>
              <w:t xml:space="preserve"> </w:t>
            </w:r>
            <w:proofErr w:type="spellStart"/>
            <w:r w:rsidRPr="00FD0F80">
              <w:rPr>
                <w:sz w:val="22"/>
                <w:szCs w:val="22"/>
                <w:lang w:val="en-US" w:eastAsia="zh-CN"/>
              </w:rPr>
              <w:t>depresi</w:t>
            </w:r>
            <w:proofErr w:type="spellEnd"/>
            <w:r w:rsidRPr="00FD0F80">
              <w:rPr>
                <w:sz w:val="22"/>
                <w:szCs w:val="22"/>
                <w:lang w:val="en-US" w:eastAsia="zh-CN"/>
              </w:rPr>
              <w:t xml:space="preserve"> di </w:t>
            </w:r>
            <w:proofErr w:type="spellStart"/>
            <w:r w:rsidRPr="00FD0F80">
              <w:rPr>
                <w:sz w:val="22"/>
                <w:szCs w:val="22"/>
                <w:lang w:val="en-US" w:eastAsia="zh-CN"/>
              </w:rPr>
              <w:t>antara</w:t>
            </w:r>
            <w:proofErr w:type="spellEnd"/>
            <w:r w:rsidRPr="00FD0F80">
              <w:rPr>
                <w:sz w:val="22"/>
                <w:szCs w:val="22"/>
                <w:lang w:val="en-US" w:eastAsia="zh-CN"/>
              </w:rPr>
              <w:t xml:space="preserve"> </w:t>
            </w:r>
            <w:proofErr w:type="spellStart"/>
            <w:r w:rsidRPr="00FD0F80">
              <w:rPr>
                <w:sz w:val="22"/>
                <w:szCs w:val="22"/>
                <w:lang w:val="en-US" w:eastAsia="zh-CN"/>
              </w:rPr>
              <w:t>perawat</w:t>
            </w:r>
            <w:proofErr w:type="spellEnd"/>
            <w:r w:rsidRPr="00FD0F80">
              <w:rPr>
                <w:sz w:val="22"/>
                <w:szCs w:val="22"/>
                <w:lang w:val="en-US" w:eastAsia="zh-CN"/>
              </w:rPr>
              <w:t xml:space="preserve"> di Bangladesh, </w:t>
            </w:r>
            <w:proofErr w:type="spellStart"/>
            <w:r w:rsidRPr="00FD0F80">
              <w:rPr>
                <w:sz w:val="22"/>
                <w:szCs w:val="22"/>
                <w:lang w:val="en-US" w:eastAsia="zh-CN"/>
              </w:rPr>
              <w:t>meskipun</w:t>
            </w:r>
            <w:proofErr w:type="spellEnd"/>
            <w:r w:rsidRPr="00FD0F80">
              <w:rPr>
                <w:sz w:val="22"/>
                <w:szCs w:val="22"/>
                <w:lang w:val="en-US" w:eastAsia="zh-CN"/>
              </w:rPr>
              <w:t xml:space="preserve"> </w:t>
            </w:r>
            <w:proofErr w:type="spellStart"/>
            <w:r w:rsidRPr="00FD0F80">
              <w:rPr>
                <w:sz w:val="22"/>
                <w:szCs w:val="22"/>
                <w:lang w:val="en-US" w:eastAsia="zh-CN"/>
              </w:rPr>
              <w:t>tidak</w:t>
            </w:r>
            <w:proofErr w:type="spellEnd"/>
            <w:r w:rsidRPr="00FD0F80">
              <w:rPr>
                <w:sz w:val="22"/>
                <w:szCs w:val="22"/>
                <w:lang w:val="en-US" w:eastAsia="zh-CN"/>
              </w:rPr>
              <w:t xml:space="preserve"> </w:t>
            </w:r>
            <w:proofErr w:type="spellStart"/>
            <w:r w:rsidRPr="00FD0F80">
              <w:rPr>
                <w:sz w:val="22"/>
                <w:szCs w:val="22"/>
                <w:lang w:val="en-US" w:eastAsia="zh-CN"/>
              </w:rPr>
              <w:t>ada</w:t>
            </w:r>
            <w:proofErr w:type="spellEnd"/>
            <w:r w:rsidRPr="00FD0F80">
              <w:rPr>
                <w:sz w:val="22"/>
                <w:szCs w:val="22"/>
                <w:lang w:val="en-US" w:eastAsia="zh-CN"/>
              </w:rPr>
              <w:t xml:space="preserve"> </w:t>
            </w:r>
            <w:proofErr w:type="spellStart"/>
            <w:r w:rsidRPr="00FD0F80">
              <w:rPr>
                <w:sz w:val="22"/>
                <w:szCs w:val="22"/>
                <w:lang w:val="en-US" w:eastAsia="zh-CN"/>
              </w:rPr>
              <w:t>efek</w:t>
            </w:r>
            <w:proofErr w:type="spellEnd"/>
            <w:r w:rsidRPr="00FD0F80">
              <w:rPr>
                <w:sz w:val="22"/>
                <w:szCs w:val="22"/>
                <w:lang w:val="en-US" w:eastAsia="zh-CN"/>
              </w:rPr>
              <w:t xml:space="preserve"> </w:t>
            </w:r>
            <w:proofErr w:type="spellStart"/>
            <w:r w:rsidRPr="00FD0F80">
              <w:rPr>
                <w:sz w:val="22"/>
                <w:szCs w:val="22"/>
                <w:lang w:val="en-US" w:eastAsia="zh-CN"/>
              </w:rPr>
              <w:t>perantara</w:t>
            </w:r>
            <w:proofErr w:type="spellEnd"/>
            <w:r w:rsidRPr="00FD0F80">
              <w:rPr>
                <w:sz w:val="22"/>
                <w:szCs w:val="22"/>
                <w:lang w:val="en-US" w:eastAsia="zh-CN"/>
              </w:rPr>
              <w:t xml:space="preserve"> </w:t>
            </w:r>
            <w:proofErr w:type="spellStart"/>
            <w:r w:rsidRPr="00FD0F80">
              <w:rPr>
                <w:sz w:val="22"/>
                <w:szCs w:val="22"/>
                <w:lang w:val="en-US" w:eastAsia="zh-CN"/>
              </w:rPr>
              <w:t>dari</w:t>
            </w:r>
            <w:proofErr w:type="spellEnd"/>
            <w:r w:rsidRPr="00FD0F80">
              <w:rPr>
                <w:sz w:val="22"/>
                <w:szCs w:val="22"/>
                <w:lang w:val="en-US" w:eastAsia="zh-CN"/>
              </w:rPr>
              <w:t xml:space="preserve"> strategi </w:t>
            </w:r>
            <w:proofErr w:type="spellStart"/>
            <w:r w:rsidRPr="00FD0F80">
              <w:rPr>
                <w:sz w:val="22"/>
                <w:szCs w:val="22"/>
                <w:lang w:val="en-US" w:eastAsia="zh-CN"/>
              </w:rPr>
              <w:t>koping</w:t>
            </w:r>
            <w:proofErr w:type="spellEnd"/>
            <w:r w:rsidRPr="00FD0F80">
              <w:rPr>
                <w:sz w:val="22"/>
                <w:szCs w:val="22"/>
                <w:lang w:val="en-US" w:eastAsia="zh-CN"/>
              </w:rPr>
              <w:t xml:space="preserve"> yang </w:t>
            </w:r>
            <w:proofErr w:type="spellStart"/>
            <w:r w:rsidRPr="00FD0F80">
              <w:rPr>
                <w:sz w:val="22"/>
                <w:szCs w:val="22"/>
                <w:lang w:val="en-US" w:eastAsia="zh-CN"/>
              </w:rPr>
              <w:t>digunakan</w:t>
            </w:r>
            <w:proofErr w:type="spellEnd"/>
            <w:r w:rsidRPr="00FD0F80">
              <w:rPr>
                <w:sz w:val="22"/>
                <w:szCs w:val="22"/>
                <w:lang w:val="en-US" w:eastAsia="zh-CN"/>
              </w:rPr>
              <w:t xml:space="preserve">. Ini </w:t>
            </w:r>
            <w:proofErr w:type="spellStart"/>
            <w:r w:rsidRPr="00FD0F80">
              <w:rPr>
                <w:sz w:val="22"/>
                <w:szCs w:val="22"/>
                <w:lang w:val="en-US" w:eastAsia="zh-CN"/>
              </w:rPr>
              <w:t>menunjukkan</w:t>
            </w:r>
            <w:proofErr w:type="spellEnd"/>
            <w:r w:rsidRPr="00FD0F80">
              <w:rPr>
                <w:sz w:val="22"/>
                <w:szCs w:val="22"/>
                <w:lang w:val="en-US" w:eastAsia="zh-CN"/>
              </w:rPr>
              <w:t xml:space="preserve"> </w:t>
            </w:r>
            <w:proofErr w:type="spellStart"/>
            <w:r w:rsidRPr="00FD0F80">
              <w:rPr>
                <w:sz w:val="22"/>
                <w:szCs w:val="22"/>
                <w:lang w:val="en-US" w:eastAsia="zh-CN"/>
              </w:rPr>
              <w:t>pentingnya</w:t>
            </w:r>
            <w:proofErr w:type="spellEnd"/>
            <w:r w:rsidRPr="00FD0F80">
              <w:rPr>
                <w:sz w:val="22"/>
                <w:szCs w:val="22"/>
                <w:lang w:val="en-US" w:eastAsia="zh-CN"/>
              </w:rPr>
              <w:t xml:space="preserve"> </w:t>
            </w:r>
            <w:proofErr w:type="spellStart"/>
            <w:r w:rsidRPr="00FD0F80">
              <w:rPr>
                <w:sz w:val="22"/>
                <w:szCs w:val="22"/>
                <w:lang w:val="en-US" w:eastAsia="zh-CN"/>
              </w:rPr>
              <w:t>memahami</w:t>
            </w:r>
            <w:proofErr w:type="spellEnd"/>
            <w:r w:rsidRPr="00FD0F80">
              <w:rPr>
                <w:sz w:val="22"/>
                <w:szCs w:val="22"/>
                <w:lang w:val="en-US" w:eastAsia="zh-CN"/>
              </w:rPr>
              <w:t xml:space="preserve"> </w:t>
            </w:r>
            <w:proofErr w:type="spellStart"/>
            <w:r w:rsidRPr="00FD0F80">
              <w:rPr>
                <w:sz w:val="22"/>
                <w:szCs w:val="22"/>
                <w:lang w:val="en-US" w:eastAsia="zh-CN"/>
              </w:rPr>
              <w:t>bagaimana</w:t>
            </w:r>
            <w:proofErr w:type="spellEnd"/>
            <w:r w:rsidRPr="00FD0F80">
              <w:rPr>
                <w:sz w:val="22"/>
                <w:szCs w:val="22"/>
                <w:lang w:val="en-US" w:eastAsia="zh-CN"/>
              </w:rPr>
              <w:t xml:space="preserve"> </w:t>
            </w:r>
            <w:proofErr w:type="spellStart"/>
            <w:r w:rsidRPr="00FD0F80">
              <w:rPr>
                <w:sz w:val="22"/>
                <w:szCs w:val="22"/>
                <w:lang w:val="en-US" w:eastAsia="zh-CN"/>
              </w:rPr>
              <w:t>perawat</w:t>
            </w:r>
            <w:proofErr w:type="spellEnd"/>
            <w:r w:rsidRPr="00FD0F80">
              <w:rPr>
                <w:sz w:val="22"/>
                <w:szCs w:val="22"/>
                <w:lang w:val="en-US" w:eastAsia="zh-CN"/>
              </w:rPr>
              <w:t xml:space="preserve"> </w:t>
            </w:r>
            <w:proofErr w:type="spellStart"/>
            <w:r w:rsidRPr="00FD0F80">
              <w:rPr>
                <w:sz w:val="22"/>
                <w:szCs w:val="22"/>
                <w:lang w:val="en-US" w:eastAsia="zh-CN"/>
              </w:rPr>
              <w:t>mengelola</w:t>
            </w:r>
            <w:proofErr w:type="spellEnd"/>
            <w:r w:rsidRPr="00FD0F80">
              <w:rPr>
                <w:sz w:val="22"/>
                <w:szCs w:val="22"/>
                <w:lang w:val="en-US" w:eastAsia="zh-CN"/>
              </w:rPr>
              <w:t xml:space="preserve"> </w:t>
            </w:r>
            <w:proofErr w:type="spellStart"/>
            <w:r w:rsidRPr="00FD0F80">
              <w:rPr>
                <w:sz w:val="22"/>
                <w:szCs w:val="22"/>
                <w:lang w:val="en-US" w:eastAsia="zh-CN"/>
              </w:rPr>
              <w:t>stres</w:t>
            </w:r>
            <w:proofErr w:type="spellEnd"/>
            <w:r w:rsidRPr="00FD0F80">
              <w:rPr>
                <w:sz w:val="22"/>
                <w:szCs w:val="22"/>
                <w:lang w:val="en-US" w:eastAsia="zh-CN"/>
              </w:rPr>
              <w:t xml:space="preserve"> </w:t>
            </w:r>
            <w:proofErr w:type="spellStart"/>
            <w:r w:rsidRPr="00FD0F80">
              <w:rPr>
                <w:sz w:val="22"/>
                <w:szCs w:val="22"/>
                <w:lang w:val="en-US" w:eastAsia="zh-CN"/>
              </w:rPr>
              <w:t>kerja</w:t>
            </w:r>
            <w:proofErr w:type="spellEnd"/>
            <w:r w:rsidRPr="00FD0F80">
              <w:rPr>
                <w:sz w:val="22"/>
                <w:szCs w:val="22"/>
                <w:lang w:val="en-US" w:eastAsia="zh-CN"/>
              </w:rPr>
              <w:t xml:space="preserve"> dan </w:t>
            </w:r>
            <w:proofErr w:type="spellStart"/>
            <w:r w:rsidRPr="00FD0F80">
              <w:rPr>
                <w:sz w:val="22"/>
                <w:szCs w:val="22"/>
                <w:lang w:val="en-US" w:eastAsia="zh-CN"/>
              </w:rPr>
              <w:t>bagaimana</w:t>
            </w:r>
            <w:proofErr w:type="spellEnd"/>
            <w:r w:rsidRPr="00FD0F80">
              <w:rPr>
                <w:sz w:val="22"/>
                <w:szCs w:val="22"/>
                <w:lang w:val="en-US" w:eastAsia="zh-CN"/>
              </w:rPr>
              <w:t xml:space="preserve"> strategi </w:t>
            </w:r>
            <w:proofErr w:type="spellStart"/>
            <w:r w:rsidRPr="00FD0F80">
              <w:rPr>
                <w:sz w:val="22"/>
                <w:szCs w:val="22"/>
                <w:lang w:val="en-US" w:eastAsia="zh-CN"/>
              </w:rPr>
              <w:t>koping</w:t>
            </w:r>
            <w:proofErr w:type="spellEnd"/>
            <w:r w:rsidRPr="00FD0F80">
              <w:rPr>
                <w:sz w:val="22"/>
                <w:szCs w:val="22"/>
                <w:lang w:val="en-US" w:eastAsia="zh-CN"/>
              </w:rPr>
              <w:t xml:space="preserve"> yang </w:t>
            </w:r>
            <w:proofErr w:type="spellStart"/>
            <w:r w:rsidRPr="00FD0F80">
              <w:rPr>
                <w:sz w:val="22"/>
                <w:szCs w:val="22"/>
                <w:lang w:val="en-US" w:eastAsia="zh-CN"/>
              </w:rPr>
              <w:t>mereka</w:t>
            </w:r>
            <w:proofErr w:type="spellEnd"/>
            <w:r w:rsidRPr="00FD0F80">
              <w:rPr>
                <w:sz w:val="22"/>
                <w:szCs w:val="22"/>
                <w:lang w:val="en-US" w:eastAsia="zh-CN"/>
              </w:rPr>
              <w:t xml:space="preserve"> </w:t>
            </w:r>
            <w:proofErr w:type="spellStart"/>
            <w:r w:rsidRPr="00FD0F80">
              <w:rPr>
                <w:sz w:val="22"/>
                <w:szCs w:val="22"/>
                <w:lang w:val="en-US" w:eastAsia="zh-CN"/>
              </w:rPr>
              <w:t>gunakan</w:t>
            </w:r>
            <w:proofErr w:type="spellEnd"/>
            <w:r w:rsidRPr="00FD0F80">
              <w:rPr>
                <w:sz w:val="22"/>
                <w:szCs w:val="22"/>
                <w:lang w:val="en-US" w:eastAsia="zh-CN"/>
              </w:rPr>
              <w:t xml:space="preserve"> </w:t>
            </w:r>
            <w:proofErr w:type="spellStart"/>
            <w:r w:rsidRPr="00FD0F80">
              <w:rPr>
                <w:sz w:val="22"/>
                <w:szCs w:val="22"/>
                <w:lang w:val="en-US" w:eastAsia="zh-CN"/>
              </w:rPr>
              <w:t>dapat</w:t>
            </w:r>
            <w:proofErr w:type="spellEnd"/>
            <w:r w:rsidRPr="00FD0F80">
              <w:rPr>
                <w:sz w:val="22"/>
                <w:szCs w:val="22"/>
                <w:lang w:val="en-US" w:eastAsia="zh-CN"/>
              </w:rPr>
              <w:t xml:space="preserve"> </w:t>
            </w:r>
            <w:proofErr w:type="spellStart"/>
            <w:r w:rsidRPr="00FD0F80">
              <w:rPr>
                <w:sz w:val="22"/>
                <w:szCs w:val="22"/>
                <w:lang w:val="en-US" w:eastAsia="zh-CN"/>
              </w:rPr>
              <w:t>mempengaruhi</w:t>
            </w:r>
            <w:proofErr w:type="spellEnd"/>
            <w:r w:rsidRPr="00FD0F80">
              <w:rPr>
                <w:sz w:val="22"/>
                <w:szCs w:val="22"/>
                <w:lang w:val="en-US" w:eastAsia="zh-CN"/>
              </w:rPr>
              <w:t xml:space="preserve"> </w:t>
            </w:r>
            <w:proofErr w:type="spellStart"/>
            <w:r w:rsidRPr="00FD0F80">
              <w:rPr>
                <w:sz w:val="22"/>
                <w:szCs w:val="22"/>
                <w:lang w:val="en-US" w:eastAsia="zh-CN"/>
              </w:rPr>
              <w:t>kesehatan</w:t>
            </w:r>
            <w:proofErr w:type="spellEnd"/>
            <w:r w:rsidRPr="00FD0F80">
              <w:rPr>
                <w:sz w:val="22"/>
                <w:szCs w:val="22"/>
                <w:lang w:val="en-US" w:eastAsia="zh-CN"/>
              </w:rPr>
              <w:t xml:space="preserve"> mental </w:t>
            </w:r>
            <w:proofErr w:type="spellStart"/>
            <w:r w:rsidRPr="00FD0F80">
              <w:rPr>
                <w:sz w:val="22"/>
                <w:szCs w:val="22"/>
                <w:lang w:val="en-US" w:eastAsia="zh-CN"/>
              </w:rPr>
              <w:t>mereka</w:t>
            </w:r>
            <w:proofErr w:type="spellEnd"/>
            <w:r w:rsidRPr="00FD0F80">
              <w:rPr>
                <w:sz w:val="22"/>
                <w:szCs w:val="22"/>
                <w:lang w:val="en-US" w:eastAsia="zh-CN"/>
              </w:rPr>
              <w:t xml:space="preserve">. Hasil </w:t>
            </w:r>
            <w:proofErr w:type="spellStart"/>
            <w:r w:rsidRPr="00FD0F80">
              <w:rPr>
                <w:sz w:val="22"/>
                <w:szCs w:val="22"/>
                <w:lang w:val="en-US" w:eastAsia="zh-CN"/>
              </w:rPr>
              <w:t>ini</w:t>
            </w:r>
            <w:proofErr w:type="spellEnd"/>
            <w:r w:rsidRPr="00FD0F80">
              <w:rPr>
                <w:sz w:val="22"/>
                <w:szCs w:val="22"/>
                <w:lang w:val="en-US" w:eastAsia="zh-CN"/>
              </w:rPr>
              <w:t xml:space="preserve"> juga </w:t>
            </w:r>
            <w:proofErr w:type="spellStart"/>
            <w:r w:rsidRPr="00FD0F80">
              <w:rPr>
                <w:sz w:val="22"/>
                <w:szCs w:val="22"/>
                <w:lang w:val="en-US" w:eastAsia="zh-CN"/>
              </w:rPr>
              <w:t>menunjukkan</w:t>
            </w:r>
            <w:proofErr w:type="spellEnd"/>
            <w:r w:rsidRPr="00FD0F80">
              <w:rPr>
                <w:sz w:val="22"/>
                <w:szCs w:val="22"/>
                <w:lang w:val="en-US" w:eastAsia="zh-CN"/>
              </w:rPr>
              <w:t xml:space="preserve"> </w:t>
            </w:r>
            <w:proofErr w:type="spellStart"/>
            <w:r w:rsidRPr="00FD0F80">
              <w:rPr>
                <w:sz w:val="22"/>
                <w:szCs w:val="22"/>
                <w:lang w:val="en-US" w:eastAsia="zh-CN"/>
              </w:rPr>
              <w:t>bahwa</w:t>
            </w:r>
            <w:proofErr w:type="spellEnd"/>
            <w:r w:rsidRPr="00FD0F80">
              <w:rPr>
                <w:sz w:val="22"/>
                <w:szCs w:val="22"/>
                <w:lang w:val="en-US" w:eastAsia="zh-CN"/>
              </w:rPr>
              <w:t xml:space="preserve"> </w:t>
            </w:r>
            <w:proofErr w:type="spellStart"/>
            <w:r w:rsidRPr="00FD0F80">
              <w:rPr>
                <w:sz w:val="22"/>
                <w:szCs w:val="22"/>
                <w:lang w:val="en-US" w:eastAsia="zh-CN"/>
              </w:rPr>
              <w:t>karakteristik</w:t>
            </w:r>
            <w:proofErr w:type="spellEnd"/>
            <w:r w:rsidRPr="00FD0F80">
              <w:rPr>
                <w:sz w:val="22"/>
                <w:szCs w:val="22"/>
                <w:lang w:val="en-US" w:eastAsia="zh-CN"/>
              </w:rPr>
              <w:t xml:space="preserve"> </w:t>
            </w:r>
            <w:proofErr w:type="spellStart"/>
            <w:r w:rsidRPr="00FD0F80">
              <w:rPr>
                <w:sz w:val="22"/>
                <w:szCs w:val="22"/>
                <w:lang w:val="en-US" w:eastAsia="zh-CN"/>
              </w:rPr>
              <w:t>pribadi</w:t>
            </w:r>
            <w:proofErr w:type="spellEnd"/>
            <w:r w:rsidRPr="00FD0F80">
              <w:rPr>
                <w:sz w:val="22"/>
                <w:szCs w:val="22"/>
                <w:lang w:val="en-US" w:eastAsia="zh-CN"/>
              </w:rPr>
              <w:t xml:space="preserve"> </w:t>
            </w:r>
            <w:proofErr w:type="spellStart"/>
            <w:r w:rsidRPr="00FD0F80">
              <w:rPr>
                <w:sz w:val="22"/>
                <w:szCs w:val="22"/>
                <w:lang w:val="en-US" w:eastAsia="zh-CN"/>
              </w:rPr>
              <w:t>seperti</w:t>
            </w:r>
            <w:proofErr w:type="spellEnd"/>
            <w:r w:rsidRPr="00FD0F80">
              <w:rPr>
                <w:sz w:val="22"/>
                <w:szCs w:val="22"/>
                <w:lang w:val="en-US" w:eastAsia="zh-CN"/>
              </w:rPr>
              <w:t xml:space="preserve"> </w:t>
            </w:r>
            <w:proofErr w:type="spellStart"/>
            <w:r w:rsidRPr="00FD0F80">
              <w:rPr>
                <w:sz w:val="22"/>
                <w:szCs w:val="22"/>
                <w:lang w:val="en-US" w:eastAsia="zh-CN"/>
              </w:rPr>
              <w:t>usia</w:t>
            </w:r>
            <w:proofErr w:type="spellEnd"/>
            <w:r w:rsidRPr="00FD0F80">
              <w:rPr>
                <w:sz w:val="22"/>
                <w:szCs w:val="22"/>
                <w:lang w:val="en-US" w:eastAsia="zh-CN"/>
              </w:rPr>
              <w:t xml:space="preserve">, status </w:t>
            </w:r>
            <w:proofErr w:type="spellStart"/>
            <w:r w:rsidRPr="00FD0F80">
              <w:rPr>
                <w:sz w:val="22"/>
                <w:szCs w:val="22"/>
                <w:lang w:val="en-US" w:eastAsia="zh-CN"/>
              </w:rPr>
              <w:t>pernikahan</w:t>
            </w:r>
            <w:proofErr w:type="spellEnd"/>
            <w:r w:rsidRPr="00FD0F80">
              <w:rPr>
                <w:sz w:val="22"/>
                <w:szCs w:val="22"/>
                <w:lang w:val="en-US" w:eastAsia="zh-CN"/>
              </w:rPr>
              <w:t xml:space="preserve">, </w:t>
            </w:r>
            <w:proofErr w:type="spellStart"/>
            <w:r w:rsidRPr="00FD0F80">
              <w:rPr>
                <w:sz w:val="22"/>
                <w:szCs w:val="22"/>
                <w:lang w:val="en-US" w:eastAsia="zh-CN"/>
              </w:rPr>
              <w:t>pendidikan</w:t>
            </w:r>
            <w:proofErr w:type="spellEnd"/>
            <w:r w:rsidRPr="00FD0F80">
              <w:rPr>
                <w:sz w:val="22"/>
                <w:szCs w:val="22"/>
                <w:lang w:val="en-US" w:eastAsia="zh-CN"/>
              </w:rPr>
              <w:t xml:space="preserve"> </w:t>
            </w:r>
            <w:proofErr w:type="spellStart"/>
            <w:r w:rsidRPr="00FD0F80">
              <w:rPr>
                <w:sz w:val="22"/>
                <w:szCs w:val="22"/>
                <w:lang w:val="en-US" w:eastAsia="zh-CN"/>
              </w:rPr>
              <w:t>profesional</w:t>
            </w:r>
            <w:proofErr w:type="spellEnd"/>
            <w:r w:rsidRPr="00FD0F80">
              <w:rPr>
                <w:sz w:val="22"/>
                <w:szCs w:val="22"/>
                <w:lang w:val="en-US" w:eastAsia="zh-CN"/>
              </w:rPr>
              <w:t xml:space="preserve">, dan unit </w:t>
            </w:r>
            <w:proofErr w:type="spellStart"/>
            <w:r w:rsidRPr="00FD0F80">
              <w:rPr>
                <w:sz w:val="22"/>
                <w:szCs w:val="22"/>
                <w:lang w:val="en-US" w:eastAsia="zh-CN"/>
              </w:rPr>
              <w:t>kerja</w:t>
            </w:r>
            <w:proofErr w:type="spellEnd"/>
            <w:r w:rsidRPr="00FD0F80">
              <w:rPr>
                <w:sz w:val="22"/>
                <w:szCs w:val="22"/>
                <w:lang w:val="en-US" w:eastAsia="zh-CN"/>
              </w:rPr>
              <w:t xml:space="preserve"> </w:t>
            </w:r>
            <w:proofErr w:type="spellStart"/>
            <w:r w:rsidRPr="00FD0F80">
              <w:rPr>
                <w:sz w:val="22"/>
                <w:szCs w:val="22"/>
                <w:lang w:val="en-US" w:eastAsia="zh-CN"/>
              </w:rPr>
              <w:t>tidak</w:t>
            </w:r>
            <w:proofErr w:type="spellEnd"/>
            <w:r w:rsidRPr="00FD0F80">
              <w:rPr>
                <w:sz w:val="22"/>
                <w:szCs w:val="22"/>
                <w:lang w:val="en-US" w:eastAsia="zh-CN"/>
              </w:rPr>
              <w:t xml:space="preserve"> </w:t>
            </w:r>
            <w:proofErr w:type="spellStart"/>
            <w:r w:rsidRPr="00FD0F80">
              <w:rPr>
                <w:sz w:val="22"/>
                <w:szCs w:val="22"/>
                <w:lang w:val="en-US" w:eastAsia="zh-CN"/>
              </w:rPr>
              <w:t>memiliki</w:t>
            </w:r>
            <w:proofErr w:type="spellEnd"/>
            <w:r w:rsidRPr="00FD0F80">
              <w:rPr>
                <w:sz w:val="22"/>
                <w:szCs w:val="22"/>
                <w:lang w:val="en-US" w:eastAsia="zh-CN"/>
              </w:rPr>
              <w:t xml:space="preserve"> </w:t>
            </w:r>
            <w:proofErr w:type="spellStart"/>
            <w:r w:rsidRPr="00FD0F80">
              <w:rPr>
                <w:sz w:val="22"/>
                <w:szCs w:val="22"/>
                <w:lang w:val="en-US" w:eastAsia="zh-CN"/>
              </w:rPr>
              <w:t>peran</w:t>
            </w:r>
            <w:proofErr w:type="spellEnd"/>
            <w:r w:rsidRPr="00FD0F80">
              <w:rPr>
                <w:sz w:val="22"/>
                <w:szCs w:val="22"/>
                <w:lang w:val="en-US" w:eastAsia="zh-CN"/>
              </w:rPr>
              <w:t xml:space="preserve"> </w:t>
            </w:r>
            <w:proofErr w:type="spellStart"/>
            <w:r w:rsidRPr="00FD0F80">
              <w:rPr>
                <w:sz w:val="22"/>
                <w:szCs w:val="22"/>
                <w:lang w:val="en-US" w:eastAsia="zh-CN"/>
              </w:rPr>
              <w:t>dalam</w:t>
            </w:r>
            <w:proofErr w:type="spellEnd"/>
            <w:r w:rsidRPr="00FD0F80">
              <w:rPr>
                <w:sz w:val="22"/>
                <w:szCs w:val="22"/>
                <w:lang w:val="en-US" w:eastAsia="zh-CN"/>
              </w:rPr>
              <w:t xml:space="preserve"> </w:t>
            </w:r>
            <w:proofErr w:type="spellStart"/>
            <w:r w:rsidRPr="00FD0F80">
              <w:rPr>
                <w:sz w:val="22"/>
                <w:szCs w:val="22"/>
                <w:lang w:val="en-US" w:eastAsia="zh-CN"/>
              </w:rPr>
              <w:t>hubungan</w:t>
            </w:r>
            <w:proofErr w:type="spellEnd"/>
            <w:r w:rsidRPr="00FD0F80">
              <w:rPr>
                <w:sz w:val="22"/>
                <w:szCs w:val="22"/>
                <w:lang w:val="en-US" w:eastAsia="zh-CN"/>
              </w:rPr>
              <w:t xml:space="preserve"> </w:t>
            </w:r>
            <w:proofErr w:type="spellStart"/>
            <w:r w:rsidRPr="00FD0F80">
              <w:rPr>
                <w:sz w:val="22"/>
                <w:szCs w:val="22"/>
                <w:lang w:val="en-US" w:eastAsia="zh-CN"/>
              </w:rPr>
              <w:t>antara</w:t>
            </w:r>
            <w:proofErr w:type="spellEnd"/>
            <w:r w:rsidRPr="00FD0F80">
              <w:rPr>
                <w:sz w:val="22"/>
                <w:szCs w:val="22"/>
                <w:lang w:val="en-US" w:eastAsia="zh-CN"/>
              </w:rPr>
              <w:t xml:space="preserve"> </w:t>
            </w:r>
            <w:proofErr w:type="spellStart"/>
            <w:r w:rsidRPr="00FD0F80">
              <w:rPr>
                <w:sz w:val="22"/>
                <w:szCs w:val="22"/>
                <w:lang w:val="en-US" w:eastAsia="zh-CN"/>
              </w:rPr>
              <w:t>stres</w:t>
            </w:r>
            <w:proofErr w:type="spellEnd"/>
            <w:r w:rsidRPr="00FD0F80">
              <w:rPr>
                <w:sz w:val="22"/>
                <w:szCs w:val="22"/>
                <w:lang w:val="en-US" w:eastAsia="zh-CN"/>
              </w:rPr>
              <w:t xml:space="preserve"> </w:t>
            </w:r>
            <w:proofErr w:type="spellStart"/>
            <w:r w:rsidRPr="00FD0F80">
              <w:rPr>
                <w:sz w:val="22"/>
                <w:szCs w:val="22"/>
                <w:lang w:val="en-US" w:eastAsia="zh-CN"/>
              </w:rPr>
              <w:t>kerja</w:t>
            </w:r>
            <w:proofErr w:type="spellEnd"/>
            <w:r w:rsidRPr="00FD0F80">
              <w:rPr>
                <w:sz w:val="22"/>
                <w:szCs w:val="22"/>
                <w:lang w:val="en-US" w:eastAsia="zh-CN"/>
              </w:rPr>
              <w:t xml:space="preserve"> dan </w:t>
            </w:r>
            <w:proofErr w:type="spellStart"/>
            <w:r w:rsidRPr="00FD0F80">
              <w:rPr>
                <w:sz w:val="22"/>
                <w:szCs w:val="22"/>
                <w:lang w:val="en-US" w:eastAsia="zh-CN"/>
              </w:rPr>
              <w:t>gejala</w:t>
            </w:r>
            <w:proofErr w:type="spellEnd"/>
            <w:r w:rsidRPr="00FD0F80">
              <w:rPr>
                <w:sz w:val="22"/>
                <w:szCs w:val="22"/>
                <w:lang w:val="en-US" w:eastAsia="zh-CN"/>
              </w:rPr>
              <w:t xml:space="preserve"> </w:t>
            </w:r>
            <w:proofErr w:type="spellStart"/>
            <w:r w:rsidRPr="00FD0F80">
              <w:rPr>
                <w:sz w:val="22"/>
                <w:szCs w:val="22"/>
                <w:lang w:val="en-US" w:eastAsia="zh-CN"/>
              </w:rPr>
              <w:t>depresi</w:t>
            </w:r>
            <w:proofErr w:type="spellEnd"/>
            <w:r w:rsidRPr="00FD0F80">
              <w:rPr>
                <w:sz w:val="22"/>
                <w:szCs w:val="22"/>
                <w:lang w:val="en-US" w:eastAsia="zh-CN"/>
              </w:rPr>
              <w:t xml:space="preserve">, </w:t>
            </w:r>
            <w:proofErr w:type="spellStart"/>
            <w:r w:rsidRPr="00FD0F80">
              <w:rPr>
                <w:sz w:val="22"/>
                <w:szCs w:val="22"/>
                <w:lang w:val="en-US" w:eastAsia="zh-CN"/>
              </w:rPr>
              <w:t>menunjukkan</w:t>
            </w:r>
            <w:proofErr w:type="spellEnd"/>
            <w:r w:rsidRPr="00FD0F80">
              <w:rPr>
                <w:sz w:val="22"/>
                <w:szCs w:val="22"/>
                <w:lang w:val="en-US" w:eastAsia="zh-CN"/>
              </w:rPr>
              <w:t xml:space="preserve"> </w:t>
            </w:r>
            <w:proofErr w:type="spellStart"/>
            <w:r w:rsidRPr="00FD0F80">
              <w:rPr>
                <w:sz w:val="22"/>
                <w:szCs w:val="22"/>
                <w:lang w:val="en-US" w:eastAsia="zh-CN"/>
              </w:rPr>
              <w:t>bahwa</w:t>
            </w:r>
            <w:proofErr w:type="spellEnd"/>
            <w:r w:rsidRPr="00FD0F80">
              <w:rPr>
                <w:sz w:val="22"/>
                <w:szCs w:val="22"/>
                <w:lang w:val="en-US" w:eastAsia="zh-CN"/>
              </w:rPr>
              <w:t xml:space="preserve"> </w:t>
            </w:r>
            <w:proofErr w:type="spellStart"/>
            <w:r w:rsidRPr="00FD0F80">
              <w:rPr>
                <w:sz w:val="22"/>
                <w:szCs w:val="22"/>
                <w:lang w:val="en-US" w:eastAsia="zh-CN"/>
              </w:rPr>
              <w:t>faktor-faktor</w:t>
            </w:r>
            <w:proofErr w:type="spellEnd"/>
            <w:r w:rsidRPr="00FD0F80">
              <w:rPr>
                <w:sz w:val="22"/>
                <w:szCs w:val="22"/>
                <w:lang w:val="en-US" w:eastAsia="zh-CN"/>
              </w:rPr>
              <w:t xml:space="preserve"> internal </w:t>
            </w:r>
            <w:proofErr w:type="spellStart"/>
            <w:r w:rsidRPr="00FD0F80">
              <w:rPr>
                <w:sz w:val="22"/>
                <w:szCs w:val="22"/>
                <w:lang w:val="en-US" w:eastAsia="zh-CN"/>
              </w:rPr>
              <w:t>mungkin</w:t>
            </w:r>
            <w:proofErr w:type="spellEnd"/>
            <w:r w:rsidRPr="00FD0F80">
              <w:rPr>
                <w:sz w:val="22"/>
                <w:szCs w:val="22"/>
                <w:lang w:val="en-US" w:eastAsia="zh-CN"/>
              </w:rPr>
              <w:t xml:space="preserve"> </w:t>
            </w:r>
            <w:proofErr w:type="spellStart"/>
            <w:r w:rsidRPr="00FD0F80">
              <w:rPr>
                <w:sz w:val="22"/>
                <w:szCs w:val="22"/>
                <w:lang w:val="en-US" w:eastAsia="zh-CN"/>
              </w:rPr>
              <w:t>lebih</w:t>
            </w:r>
            <w:proofErr w:type="spellEnd"/>
            <w:r w:rsidRPr="00FD0F80">
              <w:rPr>
                <w:sz w:val="22"/>
                <w:szCs w:val="22"/>
                <w:lang w:val="en-US" w:eastAsia="zh-CN"/>
              </w:rPr>
              <w:t xml:space="preserve"> </w:t>
            </w:r>
            <w:proofErr w:type="spellStart"/>
            <w:r w:rsidRPr="00FD0F80">
              <w:rPr>
                <w:sz w:val="22"/>
                <w:szCs w:val="22"/>
                <w:lang w:val="en-US" w:eastAsia="zh-CN"/>
              </w:rPr>
              <w:t>penting</w:t>
            </w:r>
            <w:proofErr w:type="spellEnd"/>
            <w:r w:rsidRPr="00FD0F80">
              <w:rPr>
                <w:sz w:val="22"/>
                <w:szCs w:val="22"/>
                <w:lang w:val="en-US" w:eastAsia="zh-CN"/>
              </w:rPr>
              <w:t xml:space="preserve"> </w:t>
            </w:r>
            <w:proofErr w:type="spellStart"/>
            <w:r w:rsidRPr="00FD0F80">
              <w:rPr>
                <w:sz w:val="22"/>
                <w:szCs w:val="22"/>
                <w:lang w:val="en-US" w:eastAsia="zh-CN"/>
              </w:rPr>
              <w:t>dalam</w:t>
            </w:r>
            <w:proofErr w:type="spellEnd"/>
            <w:r w:rsidRPr="00FD0F80">
              <w:rPr>
                <w:sz w:val="22"/>
                <w:szCs w:val="22"/>
                <w:lang w:val="en-US" w:eastAsia="zh-CN"/>
              </w:rPr>
              <w:t xml:space="preserve"> </w:t>
            </w:r>
            <w:proofErr w:type="spellStart"/>
            <w:r w:rsidRPr="00FD0F80">
              <w:rPr>
                <w:sz w:val="22"/>
                <w:szCs w:val="22"/>
                <w:lang w:val="en-US" w:eastAsia="zh-CN"/>
              </w:rPr>
              <w:t>mempengaruhi</w:t>
            </w:r>
            <w:proofErr w:type="spellEnd"/>
            <w:r w:rsidRPr="00FD0F80">
              <w:rPr>
                <w:sz w:val="22"/>
                <w:szCs w:val="22"/>
                <w:lang w:val="en-US" w:eastAsia="zh-CN"/>
              </w:rPr>
              <w:t xml:space="preserve"> </w:t>
            </w:r>
            <w:proofErr w:type="spellStart"/>
            <w:r w:rsidRPr="00FD0F80">
              <w:rPr>
                <w:sz w:val="22"/>
                <w:szCs w:val="22"/>
                <w:lang w:val="en-US" w:eastAsia="zh-CN"/>
              </w:rPr>
              <w:t>kesehatan</w:t>
            </w:r>
            <w:proofErr w:type="spellEnd"/>
            <w:r w:rsidRPr="00FD0F80">
              <w:rPr>
                <w:sz w:val="22"/>
                <w:szCs w:val="22"/>
                <w:lang w:val="en-US" w:eastAsia="zh-CN"/>
              </w:rPr>
              <w:t xml:space="preserve"> mental </w:t>
            </w:r>
            <w:proofErr w:type="spellStart"/>
            <w:r w:rsidRPr="00FD0F80">
              <w:rPr>
                <w:sz w:val="22"/>
                <w:szCs w:val="22"/>
                <w:lang w:val="en-US" w:eastAsia="zh-CN"/>
              </w:rPr>
              <w:t>perawat</w:t>
            </w:r>
            <w:proofErr w:type="spellEnd"/>
            <w:r w:rsidRPr="00FD0F80">
              <w:rPr>
                <w:sz w:val="22"/>
                <w:szCs w:val="22"/>
                <w:lang w:val="en-US" w:eastAsia="zh-CN"/>
              </w:rPr>
              <w:t xml:space="preserve"> </w:t>
            </w:r>
            <w:proofErr w:type="spellStart"/>
            <w:r w:rsidRPr="00FD0F80">
              <w:rPr>
                <w:sz w:val="22"/>
                <w:szCs w:val="22"/>
                <w:lang w:val="en-US" w:eastAsia="zh-CN"/>
              </w:rPr>
              <w:t>dibandingkan</w:t>
            </w:r>
            <w:proofErr w:type="spellEnd"/>
            <w:r w:rsidRPr="00FD0F80">
              <w:rPr>
                <w:sz w:val="22"/>
                <w:szCs w:val="22"/>
                <w:lang w:val="en-US" w:eastAsia="zh-CN"/>
              </w:rPr>
              <w:t xml:space="preserve"> </w:t>
            </w:r>
            <w:proofErr w:type="spellStart"/>
            <w:r w:rsidRPr="00FD0F80">
              <w:rPr>
                <w:sz w:val="22"/>
                <w:szCs w:val="22"/>
                <w:lang w:val="en-US" w:eastAsia="zh-CN"/>
              </w:rPr>
              <w:t>dengan</w:t>
            </w:r>
            <w:proofErr w:type="spellEnd"/>
            <w:r w:rsidRPr="00FD0F80">
              <w:rPr>
                <w:sz w:val="22"/>
                <w:szCs w:val="22"/>
                <w:lang w:val="en-US" w:eastAsia="zh-CN"/>
              </w:rPr>
              <w:t xml:space="preserve"> </w:t>
            </w:r>
            <w:proofErr w:type="spellStart"/>
            <w:r w:rsidRPr="00FD0F80">
              <w:rPr>
                <w:sz w:val="22"/>
                <w:szCs w:val="22"/>
                <w:lang w:val="en-US" w:eastAsia="zh-CN"/>
              </w:rPr>
              <w:t>faktor</w:t>
            </w:r>
            <w:proofErr w:type="spellEnd"/>
            <w:r w:rsidRPr="00FD0F80">
              <w:rPr>
                <w:sz w:val="22"/>
                <w:szCs w:val="22"/>
                <w:lang w:val="en-US" w:eastAsia="zh-CN"/>
              </w:rPr>
              <w:t xml:space="preserve"> </w:t>
            </w:r>
            <w:proofErr w:type="spellStart"/>
            <w:r w:rsidRPr="00FD0F80">
              <w:rPr>
                <w:sz w:val="22"/>
                <w:szCs w:val="22"/>
                <w:lang w:val="en-US" w:eastAsia="zh-CN"/>
              </w:rPr>
              <w:t>eksternal</w:t>
            </w:r>
            <w:proofErr w:type="spellEnd"/>
            <w:r w:rsidRPr="00FD0F80">
              <w:rPr>
                <w:sz w:val="22"/>
                <w:szCs w:val="22"/>
                <w:lang w:val="en-US" w:eastAsia="zh-CN"/>
              </w:rPr>
              <w:t>.</w:t>
            </w:r>
          </w:p>
        </w:tc>
      </w:tr>
      <w:tr w:rsidR="00ED276E" w:rsidRPr="00E64F6E" w14:paraId="692BB566" w14:textId="77777777" w:rsidTr="00497635">
        <w:trPr>
          <w:trHeight w:val="517"/>
        </w:trPr>
        <w:tc>
          <w:tcPr>
            <w:tcW w:w="0" w:type="auto"/>
          </w:tcPr>
          <w:p w14:paraId="06164D22" w14:textId="75A2607D" w:rsidR="00ED276E" w:rsidRPr="00E64F6E" w:rsidRDefault="00FD0F80" w:rsidP="005A5B40">
            <w:pPr>
              <w:spacing w:before="0" w:beforeAutospacing="0" w:after="0" w:afterAutospacing="0"/>
              <w:rPr>
                <w:sz w:val="22"/>
                <w:szCs w:val="22"/>
                <w:lang w:val="en-US" w:eastAsia="zh-CN"/>
              </w:rPr>
            </w:pPr>
            <w:r>
              <w:rPr>
                <w:sz w:val="22"/>
                <w:szCs w:val="22"/>
                <w:lang w:val="en-US" w:eastAsia="zh-CN"/>
              </w:rPr>
              <w:t>10.</w:t>
            </w:r>
          </w:p>
        </w:tc>
        <w:tc>
          <w:tcPr>
            <w:tcW w:w="0" w:type="auto"/>
          </w:tcPr>
          <w:p w14:paraId="1759EE98" w14:textId="77777777" w:rsidR="00ED276E" w:rsidRDefault="009F09E8" w:rsidP="005A5B40">
            <w:pPr>
              <w:spacing w:before="0" w:beforeAutospacing="0" w:after="0" w:afterAutospacing="0"/>
              <w:rPr>
                <w:sz w:val="22"/>
                <w:szCs w:val="22"/>
                <w:lang w:val="en-US" w:eastAsia="zh-CN"/>
              </w:rPr>
            </w:pPr>
            <w:r w:rsidRPr="009F09E8">
              <w:rPr>
                <w:sz w:val="22"/>
                <w:szCs w:val="22"/>
                <w:lang w:val="en-US" w:eastAsia="zh-CN"/>
              </w:rPr>
              <w:t>The Relationship between Job Stress and Job Satisfaction</w:t>
            </w:r>
            <w:r>
              <w:rPr>
                <w:sz w:val="22"/>
                <w:szCs w:val="22"/>
                <w:lang w:val="en-US" w:eastAsia="zh-CN"/>
              </w:rPr>
              <w:t xml:space="preserve"> </w:t>
            </w:r>
            <w:r w:rsidRPr="009F09E8">
              <w:rPr>
                <w:sz w:val="22"/>
                <w:szCs w:val="22"/>
                <w:lang w:val="en-US" w:eastAsia="zh-CN"/>
              </w:rPr>
              <w:t>among Saudi Nurses: A Cross-Sectional Study</w:t>
            </w:r>
          </w:p>
          <w:p w14:paraId="2099D145" w14:textId="61BA73FB" w:rsidR="009F09E8" w:rsidRPr="00E64F6E" w:rsidRDefault="009F09E8" w:rsidP="005A5B40">
            <w:pPr>
              <w:spacing w:before="0" w:beforeAutospacing="0" w:after="0" w:afterAutospacing="0"/>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Pr>
                <w:sz w:val="22"/>
                <w:szCs w:val="22"/>
                <w:lang w:val="en-US" w:eastAsia="zh-CN"/>
              </w:rPr>
              <w:fldChar w:fldCharType="begin" w:fldLock="1"/>
            </w:r>
            <w:r w:rsidR="00481E68">
              <w:rPr>
                <w:sz w:val="22"/>
                <w:szCs w:val="22"/>
                <w:lang w:val="en-US" w:eastAsia="zh-CN"/>
              </w:rPr>
              <w:instrText>ADDIN CSL_CITATION {"citationItems":[{"id":"ITEM-1","itemData":{"DOI":"10.14710/NMJN.V10I3.32767","ISSN":"24068799","abstract":"Background: The productivity of nurses and patient healthcare is highly influenced by nurses' stress-related factors and job satisfaction. Nursing is the least preferred career opportunities for Saudi residents as compared to other options. Nurses' perceptions of intention to quit contributes to their shortage in Saudi health care institutions. Purpose: The study aimed to examine the relationship between work-related stress and job satisfaction among Saudi nurses working at a public hospital. Methods: The research used a cross-sectional design that collected data from samples of 297 nurses working at a specified public hospital and aged over than 20 years old. Convenient sampling was employed to recruit the samples. Data were collected using the Expanded Nursing Stress Scale (ENSS) and Job Satisfaction Scale (JSS). The Statistical Package for Social Sciences (SPSS) version 20.0 was applied, and Pearson's correlation test was to identify the relationship between variables. Results: The results indicated that the nurses at the hospital where the study took place experienced low levels of stress with a mean value of 2.1995. Besides, the nature of work indicated maximum job satisfaction with a mean value of 15.666, whereas minimum job satisfaction levels (11.569), were related to benefits provided to nurses. A positive correlation was found between the level of stress and satisfaction with a p-value of 0.041. Conclusion: The stress factors were highly correlated with job satisfaction. The identification of stress factors is important as it may create a negative impact on patients' care and their well-being. It is suggested that changes in managerial affairs and policies are essential for implementing beneficial strategies that may assist in resolving the issue.","author":[{"dropping-particle":"","family":"Baker","given":"Omar Ghazi","non-dropping-particle":"","parse-names":false,"suffix":""},{"dropping-particle":"","family":"Alshehri","given":"Bandar Dhafer","non-dropping-particle":"","parse-names":false,"suffix":""}],"container-title":"Nurse Media Journal of Nursing","id":"ITEM-1","issue":"3","issued":{"date-parts":[["2021"]]},"page":"292-305","title":"The Relationship between Job Stress and Job Satisfaction among Saudi Nurses: A Cross-Sectional Study","type":"article-journal","volume":"10"},"uris":["http://www.mendeley.com/documents/?uuid=01c43fa8-1542-44e0-9036-0b2e845ecdb2"]}],"mendeley":{"formattedCitation":"(Baker and Alshehri, 2021)","plainTextFormattedCitation":"(Baker and Alshehri, 2021)","previouslyFormattedCitation":"(Baker and Alshehri, 2021)"},"properties":{"noteIndex":0},"schema":"https://github.com/citation-style-language/schema/raw/master/csl-citation.json"}</w:instrText>
            </w:r>
            <w:r>
              <w:rPr>
                <w:sz w:val="22"/>
                <w:szCs w:val="22"/>
                <w:lang w:val="en-US" w:eastAsia="zh-CN"/>
              </w:rPr>
              <w:fldChar w:fldCharType="separate"/>
            </w:r>
            <w:r w:rsidR="00481E68" w:rsidRPr="00481E68">
              <w:rPr>
                <w:noProof/>
                <w:sz w:val="22"/>
                <w:szCs w:val="22"/>
                <w:lang w:val="en-US" w:eastAsia="zh-CN"/>
              </w:rPr>
              <w:t>(Baker and Alshehri, 2021)</w:t>
            </w:r>
            <w:r>
              <w:rPr>
                <w:sz w:val="22"/>
                <w:szCs w:val="22"/>
                <w:lang w:val="en-US" w:eastAsia="zh-CN"/>
              </w:rPr>
              <w:fldChar w:fldCharType="end"/>
            </w:r>
          </w:p>
        </w:tc>
        <w:tc>
          <w:tcPr>
            <w:tcW w:w="0" w:type="auto"/>
          </w:tcPr>
          <w:p w14:paraId="22FB1B9D" w14:textId="7142DDB8" w:rsidR="00ED276E" w:rsidRDefault="009F09E8" w:rsidP="005A5B40">
            <w:pPr>
              <w:spacing w:before="0" w:beforeAutospacing="0" w:after="0" w:afterAutospacing="0"/>
              <w:rPr>
                <w:sz w:val="22"/>
                <w:szCs w:val="22"/>
                <w:lang w:val="en-US" w:eastAsia="zh-CN"/>
              </w:rPr>
            </w:pPr>
            <w:r>
              <w:rPr>
                <w:sz w:val="22"/>
                <w:szCs w:val="22"/>
                <w:lang w:val="en-US" w:eastAsia="zh-CN"/>
              </w:rPr>
              <w:t xml:space="preserve">Desain </w:t>
            </w:r>
            <w:proofErr w:type="spellStart"/>
            <w:proofErr w:type="gramStart"/>
            <w:r>
              <w:rPr>
                <w:sz w:val="22"/>
                <w:szCs w:val="22"/>
                <w:lang w:val="en-US" w:eastAsia="zh-CN"/>
              </w:rPr>
              <w:t>Penelitian</w:t>
            </w:r>
            <w:proofErr w:type="spellEnd"/>
            <w:r>
              <w:rPr>
                <w:sz w:val="22"/>
                <w:szCs w:val="22"/>
                <w:lang w:val="en-US" w:eastAsia="zh-CN"/>
              </w:rPr>
              <w:t xml:space="preserve"> :</w:t>
            </w:r>
            <w:proofErr w:type="gramEnd"/>
            <w:r>
              <w:rPr>
                <w:sz w:val="22"/>
                <w:szCs w:val="22"/>
                <w:lang w:val="en-US" w:eastAsia="zh-CN"/>
              </w:rPr>
              <w:t xml:space="preserve"> </w:t>
            </w:r>
            <w:r>
              <w:t>cross-sectional</w:t>
            </w:r>
          </w:p>
          <w:p w14:paraId="2058616E" w14:textId="77777777" w:rsidR="009F09E8" w:rsidRDefault="009F09E8" w:rsidP="005A5B40">
            <w:pPr>
              <w:spacing w:before="0" w:beforeAutospacing="0" w:after="0" w:afterAutospacing="0"/>
              <w:rPr>
                <w:sz w:val="22"/>
                <w:szCs w:val="22"/>
                <w:lang w:val="en-US" w:eastAsia="zh-CN"/>
              </w:rPr>
            </w:pPr>
            <w:proofErr w:type="spellStart"/>
            <w:proofErr w:type="gramStart"/>
            <w:r>
              <w:rPr>
                <w:sz w:val="22"/>
                <w:szCs w:val="22"/>
                <w:lang w:val="en-US" w:eastAsia="zh-CN"/>
              </w:rPr>
              <w:t>Instrumen</w:t>
            </w:r>
            <w:proofErr w:type="spellEnd"/>
            <w:r>
              <w:rPr>
                <w:sz w:val="22"/>
                <w:szCs w:val="22"/>
                <w:lang w:val="en-US" w:eastAsia="zh-CN"/>
              </w:rPr>
              <w:t xml:space="preserve"> :</w:t>
            </w:r>
            <w:proofErr w:type="gramEnd"/>
          </w:p>
          <w:p w14:paraId="4FF85A20" w14:textId="1C484168" w:rsidR="009F09E8" w:rsidRDefault="009F09E8" w:rsidP="005A5B40">
            <w:pPr>
              <w:pStyle w:val="ListParagraph"/>
              <w:numPr>
                <w:ilvl w:val="0"/>
                <w:numId w:val="68"/>
              </w:numPr>
              <w:spacing w:before="0" w:beforeAutospacing="0" w:after="0" w:afterAutospacing="0"/>
              <w:rPr>
                <w:sz w:val="22"/>
                <w:szCs w:val="22"/>
                <w:lang w:val="en-US" w:eastAsia="zh-CN"/>
              </w:rPr>
            </w:pPr>
            <w:r w:rsidRPr="009F09E8">
              <w:rPr>
                <w:sz w:val="22"/>
                <w:szCs w:val="22"/>
                <w:lang w:val="en-US" w:eastAsia="zh-CN"/>
              </w:rPr>
              <w:t>Expanded Nursing Stress Scale (ENSS)</w:t>
            </w:r>
          </w:p>
          <w:p w14:paraId="324D2AC3" w14:textId="1691EAC8" w:rsidR="009F09E8" w:rsidRDefault="009F09E8" w:rsidP="005A5B40">
            <w:pPr>
              <w:pStyle w:val="ListParagraph"/>
              <w:numPr>
                <w:ilvl w:val="0"/>
                <w:numId w:val="68"/>
              </w:numPr>
              <w:spacing w:before="0" w:beforeAutospacing="0" w:after="0" w:afterAutospacing="0"/>
              <w:rPr>
                <w:sz w:val="22"/>
                <w:szCs w:val="22"/>
                <w:lang w:val="en-US" w:eastAsia="zh-CN"/>
              </w:rPr>
            </w:pPr>
            <w:r w:rsidRPr="009F09E8">
              <w:rPr>
                <w:sz w:val="22"/>
                <w:szCs w:val="22"/>
                <w:lang w:val="en-US" w:eastAsia="zh-CN"/>
              </w:rPr>
              <w:t>Job Satisfaction Scale (JSS)</w:t>
            </w:r>
          </w:p>
          <w:p w14:paraId="088E0472" w14:textId="77777777" w:rsidR="009F09E8" w:rsidRDefault="009F09E8" w:rsidP="005A5B40">
            <w:pPr>
              <w:spacing w:before="0" w:beforeAutospacing="0" w:after="0" w:afterAutospacing="0"/>
              <w:rPr>
                <w:sz w:val="22"/>
                <w:szCs w:val="22"/>
                <w:lang w:val="en-US" w:eastAsia="zh-CN"/>
              </w:rPr>
            </w:pPr>
            <w:proofErr w:type="spellStart"/>
            <w:proofErr w:type="gramStart"/>
            <w:r>
              <w:rPr>
                <w:sz w:val="22"/>
                <w:szCs w:val="22"/>
                <w:lang w:val="en-US" w:eastAsia="zh-CN"/>
              </w:rPr>
              <w:t>Analisis</w:t>
            </w:r>
            <w:proofErr w:type="spellEnd"/>
            <w:r>
              <w:rPr>
                <w:sz w:val="22"/>
                <w:szCs w:val="22"/>
                <w:lang w:val="en-US" w:eastAsia="zh-CN"/>
              </w:rPr>
              <w:t xml:space="preserve"> :</w:t>
            </w:r>
            <w:proofErr w:type="gramEnd"/>
            <w:r>
              <w:rPr>
                <w:sz w:val="22"/>
                <w:szCs w:val="22"/>
                <w:lang w:val="en-US" w:eastAsia="zh-CN"/>
              </w:rPr>
              <w:t xml:space="preserve"> </w:t>
            </w:r>
          </w:p>
          <w:p w14:paraId="4A1BA080" w14:textId="77777777" w:rsidR="009F09E8" w:rsidRPr="009F09E8" w:rsidRDefault="009F09E8" w:rsidP="005A5B40">
            <w:pPr>
              <w:pStyle w:val="ListParagraph"/>
              <w:numPr>
                <w:ilvl w:val="0"/>
                <w:numId w:val="68"/>
              </w:numPr>
              <w:spacing w:before="0" w:beforeAutospacing="0" w:after="0" w:afterAutospacing="0"/>
              <w:rPr>
                <w:sz w:val="22"/>
                <w:szCs w:val="22"/>
                <w:lang w:val="en-US" w:eastAsia="zh-CN"/>
              </w:rPr>
            </w:pPr>
            <w:proofErr w:type="spellStart"/>
            <w:r w:rsidRPr="009F09E8">
              <w:rPr>
                <w:sz w:val="22"/>
                <w:szCs w:val="22"/>
                <w:lang w:val="en-US" w:eastAsia="zh-CN"/>
              </w:rPr>
              <w:t>Analisis</w:t>
            </w:r>
            <w:proofErr w:type="spellEnd"/>
            <w:r w:rsidRPr="009F09E8">
              <w:rPr>
                <w:sz w:val="22"/>
                <w:szCs w:val="22"/>
                <w:lang w:val="en-US" w:eastAsia="zh-CN"/>
              </w:rPr>
              <w:t xml:space="preserve"> </w:t>
            </w:r>
            <w:proofErr w:type="spellStart"/>
            <w:r w:rsidRPr="009F09E8">
              <w:rPr>
                <w:sz w:val="22"/>
                <w:szCs w:val="22"/>
                <w:lang w:val="en-US" w:eastAsia="zh-CN"/>
              </w:rPr>
              <w:t>Deskriptif</w:t>
            </w:r>
            <w:proofErr w:type="spellEnd"/>
          </w:p>
          <w:p w14:paraId="47FDF538" w14:textId="20E91F0D" w:rsidR="009F09E8" w:rsidRPr="009F09E8" w:rsidRDefault="009F09E8" w:rsidP="005A5B40">
            <w:pPr>
              <w:pStyle w:val="ListParagraph"/>
              <w:numPr>
                <w:ilvl w:val="0"/>
                <w:numId w:val="68"/>
              </w:numPr>
              <w:spacing w:before="0" w:beforeAutospacing="0" w:after="0" w:afterAutospacing="0"/>
              <w:rPr>
                <w:sz w:val="22"/>
                <w:szCs w:val="22"/>
                <w:lang w:val="en-US" w:eastAsia="zh-CN"/>
              </w:rPr>
            </w:pPr>
            <w:r w:rsidRPr="009F09E8">
              <w:rPr>
                <w:sz w:val="22"/>
                <w:szCs w:val="22"/>
                <w:lang w:val="en-US" w:eastAsia="zh-CN"/>
              </w:rPr>
              <w:t xml:space="preserve">Uji </w:t>
            </w:r>
            <w:proofErr w:type="spellStart"/>
            <w:r w:rsidRPr="009F09E8">
              <w:rPr>
                <w:sz w:val="22"/>
                <w:szCs w:val="22"/>
                <w:lang w:val="en-US" w:eastAsia="zh-CN"/>
              </w:rPr>
              <w:t>Korelasi</w:t>
            </w:r>
            <w:proofErr w:type="spellEnd"/>
            <w:r w:rsidRPr="009F09E8">
              <w:rPr>
                <w:sz w:val="22"/>
                <w:szCs w:val="22"/>
                <w:lang w:val="en-US" w:eastAsia="zh-CN"/>
              </w:rPr>
              <w:t xml:space="preserve"> Pearson</w:t>
            </w:r>
          </w:p>
        </w:tc>
        <w:tc>
          <w:tcPr>
            <w:tcW w:w="0" w:type="auto"/>
          </w:tcPr>
          <w:p w14:paraId="74B5452D" w14:textId="26492529" w:rsidR="00ED276E" w:rsidRPr="00E64F6E" w:rsidRDefault="00223C7B" w:rsidP="005A5B40">
            <w:pPr>
              <w:spacing w:before="0" w:beforeAutospacing="0" w:after="0" w:afterAutospacing="0"/>
              <w:rPr>
                <w:sz w:val="22"/>
                <w:szCs w:val="22"/>
                <w:lang w:val="en-US" w:eastAsia="zh-CN"/>
              </w:rPr>
            </w:pPr>
            <w:r w:rsidRPr="00223C7B">
              <w:rPr>
                <w:sz w:val="22"/>
                <w:szCs w:val="22"/>
                <w:lang w:val="en-US" w:eastAsia="zh-CN"/>
              </w:rPr>
              <w:t xml:space="preserve">Dari </w:t>
            </w:r>
            <w:proofErr w:type="spellStart"/>
            <w:r w:rsidRPr="00223C7B">
              <w:rPr>
                <w:sz w:val="22"/>
                <w:szCs w:val="22"/>
                <w:lang w:val="en-US" w:eastAsia="zh-CN"/>
              </w:rPr>
              <w:t>hasil</w:t>
            </w:r>
            <w:proofErr w:type="spellEnd"/>
            <w:r w:rsidRPr="00223C7B">
              <w:rPr>
                <w:sz w:val="22"/>
                <w:szCs w:val="22"/>
                <w:lang w:val="en-US" w:eastAsia="zh-CN"/>
              </w:rPr>
              <w:t xml:space="preserve"> </w:t>
            </w:r>
            <w:proofErr w:type="spellStart"/>
            <w:r w:rsidRPr="00223C7B">
              <w:rPr>
                <w:sz w:val="22"/>
                <w:szCs w:val="22"/>
                <w:lang w:val="en-US" w:eastAsia="zh-CN"/>
              </w:rPr>
              <w:t>penelitian</w:t>
            </w:r>
            <w:proofErr w:type="spellEnd"/>
            <w:r w:rsidRPr="00223C7B">
              <w:rPr>
                <w:sz w:val="22"/>
                <w:szCs w:val="22"/>
                <w:lang w:val="en-US" w:eastAsia="zh-CN"/>
              </w:rPr>
              <w:t xml:space="preserve"> </w:t>
            </w:r>
            <w:proofErr w:type="spellStart"/>
            <w:r w:rsidRPr="00223C7B">
              <w:rPr>
                <w:sz w:val="22"/>
                <w:szCs w:val="22"/>
                <w:lang w:val="en-US" w:eastAsia="zh-CN"/>
              </w:rPr>
              <w:t>ini</w:t>
            </w:r>
            <w:proofErr w:type="spellEnd"/>
            <w:r w:rsidRPr="00223C7B">
              <w:rPr>
                <w:sz w:val="22"/>
                <w:szCs w:val="22"/>
                <w:lang w:val="en-US" w:eastAsia="zh-CN"/>
              </w:rPr>
              <w:t xml:space="preserve">, </w:t>
            </w:r>
            <w:proofErr w:type="spellStart"/>
            <w:r w:rsidRPr="00223C7B">
              <w:rPr>
                <w:sz w:val="22"/>
                <w:szCs w:val="22"/>
                <w:lang w:val="en-US" w:eastAsia="zh-CN"/>
              </w:rPr>
              <w:t>dapat</w:t>
            </w:r>
            <w:proofErr w:type="spellEnd"/>
            <w:r w:rsidRPr="00223C7B">
              <w:rPr>
                <w:sz w:val="22"/>
                <w:szCs w:val="22"/>
                <w:lang w:val="en-US" w:eastAsia="zh-CN"/>
              </w:rPr>
              <w:t xml:space="preserve"> </w:t>
            </w:r>
            <w:proofErr w:type="spellStart"/>
            <w:r w:rsidRPr="00223C7B">
              <w:rPr>
                <w:sz w:val="22"/>
                <w:szCs w:val="22"/>
                <w:lang w:val="en-US" w:eastAsia="zh-CN"/>
              </w:rPr>
              <w:t>disimpulkan</w:t>
            </w:r>
            <w:proofErr w:type="spellEnd"/>
            <w:r w:rsidRPr="00223C7B">
              <w:rPr>
                <w:sz w:val="22"/>
                <w:szCs w:val="22"/>
                <w:lang w:val="en-US" w:eastAsia="zh-CN"/>
              </w:rPr>
              <w:t xml:space="preserve"> </w:t>
            </w:r>
            <w:proofErr w:type="spellStart"/>
            <w:r w:rsidRPr="00223C7B">
              <w:rPr>
                <w:sz w:val="22"/>
                <w:szCs w:val="22"/>
                <w:lang w:val="en-US" w:eastAsia="zh-CN"/>
              </w:rPr>
              <w:t>bahwa</w:t>
            </w:r>
            <w:proofErr w:type="spellEnd"/>
            <w:r w:rsidRPr="00223C7B">
              <w:rPr>
                <w:sz w:val="22"/>
                <w:szCs w:val="22"/>
                <w:lang w:val="en-US" w:eastAsia="zh-CN"/>
              </w:rPr>
              <w:t xml:space="preserve"> </w:t>
            </w:r>
            <w:proofErr w:type="spellStart"/>
            <w:r w:rsidRPr="00223C7B">
              <w:rPr>
                <w:sz w:val="22"/>
                <w:szCs w:val="22"/>
                <w:lang w:val="en-US" w:eastAsia="zh-CN"/>
              </w:rPr>
              <w:t>meskipun</w:t>
            </w:r>
            <w:proofErr w:type="spellEnd"/>
            <w:r w:rsidRPr="00223C7B">
              <w:rPr>
                <w:sz w:val="22"/>
                <w:szCs w:val="22"/>
                <w:lang w:val="en-US" w:eastAsia="zh-CN"/>
              </w:rPr>
              <w:t xml:space="preserve"> </w:t>
            </w:r>
            <w:proofErr w:type="spellStart"/>
            <w:r w:rsidRPr="00223C7B">
              <w:rPr>
                <w:sz w:val="22"/>
                <w:szCs w:val="22"/>
                <w:lang w:val="en-US" w:eastAsia="zh-CN"/>
              </w:rPr>
              <w:t>tingkat</w:t>
            </w:r>
            <w:proofErr w:type="spellEnd"/>
            <w:r w:rsidRPr="00223C7B">
              <w:rPr>
                <w:sz w:val="22"/>
                <w:szCs w:val="22"/>
                <w:lang w:val="en-US" w:eastAsia="zh-CN"/>
              </w:rPr>
              <w:t xml:space="preserve"> </w:t>
            </w:r>
            <w:proofErr w:type="spellStart"/>
            <w:r w:rsidRPr="00223C7B">
              <w:rPr>
                <w:sz w:val="22"/>
                <w:szCs w:val="22"/>
                <w:lang w:val="en-US" w:eastAsia="zh-CN"/>
              </w:rPr>
              <w:t>kepuasan</w:t>
            </w:r>
            <w:proofErr w:type="spellEnd"/>
            <w:r w:rsidRPr="00223C7B">
              <w:rPr>
                <w:sz w:val="22"/>
                <w:szCs w:val="22"/>
                <w:lang w:val="en-US" w:eastAsia="zh-CN"/>
              </w:rPr>
              <w:t xml:space="preserve"> </w:t>
            </w:r>
            <w:proofErr w:type="spellStart"/>
            <w:r w:rsidRPr="00223C7B">
              <w:rPr>
                <w:sz w:val="22"/>
                <w:szCs w:val="22"/>
                <w:lang w:val="en-US" w:eastAsia="zh-CN"/>
              </w:rPr>
              <w:t>kerja</w:t>
            </w:r>
            <w:proofErr w:type="spellEnd"/>
            <w:r w:rsidRPr="00223C7B">
              <w:rPr>
                <w:sz w:val="22"/>
                <w:szCs w:val="22"/>
                <w:lang w:val="en-US" w:eastAsia="zh-CN"/>
              </w:rPr>
              <w:t xml:space="preserve"> di </w:t>
            </w:r>
            <w:proofErr w:type="spellStart"/>
            <w:r w:rsidRPr="00223C7B">
              <w:rPr>
                <w:sz w:val="22"/>
                <w:szCs w:val="22"/>
                <w:lang w:val="en-US" w:eastAsia="zh-CN"/>
              </w:rPr>
              <w:t>antara</w:t>
            </w:r>
            <w:proofErr w:type="spellEnd"/>
            <w:r w:rsidRPr="00223C7B">
              <w:rPr>
                <w:sz w:val="22"/>
                <w:szCs w:val="22"/>
                <w:lang w:val="en-US" w:eastAsia="zh-CN"/>
              </w:rPr>
              <w:t xml:space="preserve"> </w:t>
            </w:r>
            <w:proofErr w:type="spellStart"/>
            <w:r w:rsidRPr="00223C7B">
              <w:rPr>
                <w:sz w:val="22"/>
                <w:szCs w:val="22"/>
                <w:lang w:val="en-US" w:eastAsia="zh-CN"/>
              </w:rPr>
              <w:t>perawat</w:t>
            </w:r>
            <w:proofErr w:type="spellEnd"/>
            <w:r w:rsidRPr="00223C7B">
              <w:rPr>
                <w:sz w:val="22"/>
                <w:szCs w:val="22"/>
                <w:lang w:val="en-US" w:eastAsia="zh-CN"/>
              </w:rPr>
              <w:t xml:space="preserve"> </w:t>
            </w:r>
            <w:proofErr w:type="spellStart"/>
            <w:r w:rsidRPr="00223C7B">
              <w:rPr>
                <w:sz w:val="22"/>
                <w:szCs w:val="22"/>
                <w:lang w:val="en-US" w:eastAsia="zh-CN"/>
              </w:rPr>
              <w:t>tidak</w:t>
            </w:r>
            <w:proofErr w:type="spellEnd"/>
            <w:r w:rsidRPr="00223C7B">
              <w:rPr>
                <w:sz w:val="22"/>
                <w:szCs w:val="22"/>
                <w:lang w:val="en-US" w:eastAsia="zh-CN"/>
              </w:rPr>
              <w:t xml:space="preserve"> </w:t>
            </w:r>
            <w:proofErr w:type="spellStart"/>
            <w:r w:rsidRPr="00223C7B">
              <w:rPr>
                <w:sz w:val="22"/>
                <w:szCs w:val="22"/>
                <w:lang w:val="en-US" w:eastAsia="zh-CN"/>
              </w:rPr>
              <w:t>sepenuhnya</w:t>
            </w:r>
            <w:proofErr w:type="spellEnd"/>
            <w:r w:rsidRPr="00223C7B">
              <w:rPr>
                <w:sz w:val="22"/>
                <w:szCs w:val="22"/>
                <w:lang w:val="en-US" w:eastAsia="zh-CN"/>
              </w:rPr>
              <w:t xml:space="preserve"> </w:t>
            </w:r>
            <w:proofErr w:type="spellStart"/>
            <w:r w:rsidRPr="00223C7B">
              <w:rPr>
                <w:sz w:val="22"/>
                <w:szCs w:val="22"/>
                <w:lang w:val="en-US" w:eastAsia="zh-CN"/>
              </w:rPr>
              <w:t>terkait</w:t>
            </w:r>
            <w:proofErr w:type="spellEnd"/>
            <w:r w:rsidRPr="00223C7B">
              <w:rPr>
                <w:sz w:val="22"/>
                <w:szCs w:val="22"/>
                <w:lang w:val="en-US" w:eastAsia="zh-CN"/>
              </w:rPr>
              <w:t xml:space="preserve"> </w:t>
            </w:r>
            <w:proofErr w:type="spellStart"/>
            <w:r w:rsidRPr="00223C7B">
              <w:rPr>
                <w:sz w:val="22"/>
                <w:szCs w:val="22"/>
                <w:lang w:val="en-US" w:eastAsia="zh-CN"/>
              </w:rPr>
              <w:t>dengan</w:t>
            </w:r>
            <w:proofErr w:type="spellEnd"/>
            <w:r w:rsidRPr="00223C7B">
              <w:rPr>
                <w:sz w:val="22"/>
                <w:szCs w:val="22"/>
                <w:lang w:val="en-US" w:eastAsia="zh-CN"/>
              </w:rPr>
              <w:t xml:space="preserve"> </w:t>
            </w:r>
            <w:proofErr w:type="spellStart"/>
            <w:r w:rsidRPr="00223C7B">
              <w:rPr>
                <w:sz w:val="22"/>
                <w:szCs w:val="22"/>
                <w:lang w:val="en-US" w:eastAsia="zh-CN"/>
              </w:rPr>
              <w:t>stres</w:t>
            </w:r>
            <w:proofErr w:type="spellEnd"/>
            <w:r w:rsidRPr="00223C7B">
              <w:rPr>
                <w:sz w:val="22"/>
                <w:szCs w:val="22"/>
                <w:lang w:val="en-US" w:eastAsia="zh-CN"/>
              </w:rPr>
              <w:t xml:space="preserve">, </w:t>
            </w:r>
            <w:proofErr w:type="spellStart"/>
            <w:r w:rsidRPr="00223C7B">
              <w:rPr>
                <w:sz w:val="22"/>
                <w:szCs w:val="22"/>
                <w:lang w:val="en-US" w:eastAsia="zh-CN"/>
              </w:rPr>
              <w:t>ada</w:t>
            </w:r>
            <w:proofErr w:type="spellEnd"/>
            <w:r w:rsidRPr="00223C7B">
              <w:rPr>
                <w:sz w:val="22"/>
                <w:szCs w:val="22"/>
                <w:lang w:val="en-US" w:eastAsia="zh-CN"/>
              </w:rPr>
              <w:t xml:space="preserve"> </w:t>
            </w:r>
            <w:proofErr w:type="spellStart"/>
            <w:r w:rsidRPr="00223C7B">
              <w:rPr>
                <w:sz w:val="22"/>
                <w:szCs w:val="22"/>
                <w:lang w:val="en-US" w:eastAsia="zh-CN"/>
              </w:rPr>
              <w:t>hubungan</w:t>
            </w:r>
            <w:proofErr w:type="spellEnd"/>
            <w:r w:rsidRPr="00223C7B">
              <w:rPr>
                <w:sz w:val="22"/>
                <w:szCs w:val="22"/>
                <w:lang w:val="en-US" w:eastAsia="zh-CN"/>
              </w:rPr>
              <w:t xml:space="preserve"> </w:t>
            </w:r>
            <w:proofErr w:type="spellStart"/>
            <w:r w:rsidRPr="00223C7B">
              <w:rPr>
                <w:sz w:val="22"/>
                <w:szCs w:val="22"/>
                <w:lang w:val="en-US" w:eastAsia="zh-CN"/>
              </w:rPr>
              <w:t>positif</w:t>
            </w:r>
            <w:proofErr w:type="spellEnd"/>
            <w:r w:rsidRPr="00223C7B">
              <w:rPr>
                <w:sz w:val="22"/>
                <w:szCs w:val="22"/>
                <w:lang w:val="en-US" w:eastAsia="zh-CN"/>
              </w:rPr>
              <w:t xml:space="preserve"> </w:t>
            </w:r>
            <w:proofErr w:type="spellStart"/>
            <w:r w:rsidRPr="00223C7B">
              <w:rPr>
                <w:sz w:val="22"/>
                <w:szCs w:val="22"/>
                <w:lang w:val="en-US" w:eastAsia="zh-CN"/>
              </w:rPr>
              <w:t>antara</w:t>
            </w:r>
            <w:proofErr w:type="spellEnd"/>
            <w:r w:rsidRPr="00223C7B">
              <w:rPr>
                <w:sz w:val="22"/>
                <w:szCs w:val="22"/>
                <w:lang w:val="en-US" w:eastAsia="zh-CN"/>
              </w:rPr>
              <w:t xml:space="preserve"> </w:t>
            </w:r>
            <w:proofErr w:type="spellStart"/>
            <w:r w:rsidRPr="00223C7B">
              <w:rPr>
                <w:sz w:val="22"/>
                <w:szCs w:val="22"/>
                <w:lang w:val="en-US" w:eastAsia="zh-CN"/>
              </w:rPr>
              <w:t>tingkat</w:t>
            </w:r>
            <w:proofErr w:type="spellEnd"/>
            <w:r w:rsidRPr="00223C7B">
              <w:rPr>
                <w:sz w:val="22"/>
                <w:szCs w:val="22"/>
                <w:lang w:val="en-US" w:eastAsia="zh-CN"/>
              </w:rPr>
              <w:t xml:space="preserve"> </w:t>
            </w:r>
            <w:proofErr w:type="spellStart"/>
            <w:r w:rsidRPr="00223C7B">
              <w:rPr>
                <w:sz w:val="22"/>
                <w:szCs w:val="22"/>
                <w:lang w:val="en-US" w:eastAsia="zh-CN"/>
              </w:rPr>
              <w:t>stres</w:t>
            </w:r>
            <w:proofErr w:type="spellEnd"/>
            <w:r w:rsidRPr="00223C7B">
              <w:rPr>
                <w:sz w:val="22"/>
                <w:szCs w:val="22"/>
                <w:lang w:val="en-US" w:eastAsia="zh-CN"/>
              </w:rPr>
              <w:t xml:space="preserve"> dan </w:t>
            </w:r>
            <w:proofErr w:type="spellStart"/>
            <w:r w:rsidRPr="00223C7B">
              <w:rPr>
                <w:sz w:val="22"/>
                <w:szCs w:val="22"/>
                <w:lang w:val="en-US" w:eastAsia="zh-CN"/>
              </w:rPr>
              <w:t>promosi</w:t>
            </w:r>
            <w:proofErr w:type="spellEnd"/>
            <w:r w:rsidRPr="00223C7B">
              <w:rPr>
                <w:sz w:val="22"/>
                <w:szCs w:val="22"/>
                <w:lang w:val="en-US" w:eastAsia="zh-CN"/>
              </w:rPr>
              <w:t xml:space="preserve">. Ini </w:t>
            </w:r>
            <w:proofErr w:type="spellStart"/>
            <w:r w:rsidRPr="00223C7B">
              <w:rPr>
                <w:sz w:val="22"/>
                <w:szCs w:val="22"/>
                <w:lang w:val="en-US" w:eastAsia="zh-CN"/>
              </w:rPr>
              <w:t>menunjukkan</w:t>
            </w:r>
            <w:proofErr w:type="spellEnd"/>
            <w:r w:rsidRPr="00223C7B">
              <w:rPr>
                <w:sz w:val="22"/>
                <w:szCs w:val="22"/>
                <w:lang w:val="en-US" w:eastAsia="zh-CN"/>
              </w:rPr>
              <w:t xml:space="preserve"> </w:t>
            </w:r>
            <w:proofErr w:type="spellStart"/>
            <w:r w:rsidRPr="00223C7B">
              <w:rPr>
                <w:sz w:val="22"/>
                <w:szCs w:val="22"/>
                <w:lang w:val="en-US" w:eastAsia="zh-CN"/>
              </w:rPr>
              <w:t>pentingnya</w:t>
            </w:r>
            <w:proofErr w:type="spellEnd"/>
            <w:r w:rsidRPr="00223C7B">
              <w:rPr>
                <w:sz w:val="22"/>
                <w:szCs w:val="22"/>
                <w:lang w:val="en-US" w:eastAsia="zh-CN"/>
              </w:rPr>
              <w:t xml:space="preserve"> </w:t>
            </w:r>
            <w:proofErr w:type="spellStart"/>
            <w:r w:rsidRPr="00223C7B">
              <w:rPr>
                <w:sz w:val="22"/>
                <w:szCs w:val="22"/>
                <w:lang w:val="en-US" w:eastAsia="zh-CN"/>
              </w:rPr>
              <w:t>memahami</w:t>
            </w:r>
            <w:proofErr w:type="spellEnd"/>
            <w:r w:rsidRPr="00223C7B">
              <w:rPr>
                <w:sz w:val="22"/>
                <w:szCs w:val="22"/>
                <w:lang w:val="en-US" w:eastAsia="zh-CN"/>
              </w:rPr>
              <w:t xml:space="preserve"> </w:t>
            </w:r>
            <w:proofErr w:type="spellStart"/>
            <w:r w:rsidRPr="00223C7B">
              <w:rPr>
                <w:sz w:val="22"/>
                <w:szCs w:val="22"/>
                <w:lang w:val="en-US" w:eastAsia="zh-CN"/>
              </w:rPr>
              <w:t>bagaimana</w:t>
            </w:r>
            <w:proofErr w:type="spellEnd"/>
            <w:r w:rsidRPr="00223C7B">
              <w:rPr>
                <w:sz w:val="22"/>
                <w:szCs w:val="22"/>
                <w:lang w:val="en-US" w:eastAsia="zh-CN"/>
              </w:rPr>
              <w:t xml:space="preserve"> </w:t>
            </w:r>
            <w:proofErr w:type="spellStart"/>
            <w:r w:rsidRPr="00223C7B">
              <w:rPr>
                <w:sz w:val="22"/>
                <w:szCs w:val="22"/>
                <w:lang w:val="en-US" w:eastAsia="zh-CN"/>
              </w:rPr>
              <w:t>faktor-faktor</w:t>
            </w:r>
            <w:proofErr w:type="spellEnd"/>
            <w:r w:rsidRPr="00223C7B">
              <w:rPr>
                <w:sz w:val="22"/>
                <w:szCs w:val="22"/>
                <w:lang w:val="en-US" w:eastAsia="zh-CN"/>
              </w:rPr>
              <w:t xml:space="preserve"> </w:t>
            </w:r>
            <w:proofErr w:type="spellStart"/>
            <w:r w:rsidRPr="00223C7B">
              <w:rPr>
                <w:sz w:val="22"/>
                <w:szCs w:val="22"/>
                <w:lang w:val="en-US" w:eastAsia="zh-CN"/>
              </w:rPr>
              <w:t>seperti</w:t>
            </w:r>
            <w:proofErr w:type="spellEnd"/>
            <w:r w:rsidRPr="00223C7B">
              <w:rPr>
                <w:sz w:val="22"/>
                <w:szCs w:val="22"/>
                <w:lang w:val="en-US" w:eastAsia="zh-CN"/>
              </w:rPr>
              <w:t xml:space="preserve"> </w:t>
            </w:r>
            <w:proofErr w:type="spellStart"/>
            <w:r w:rsidRPr="00223C7B">
              <w:rPr>
                <w:sz w:val="22"/>
                <w:szCs w:val="22"/>
                <w:lang w:val="en-US" w:eastAsia="zh-CN"/>
              </w:rPr>
              <w:t>promosi</w:t>
            </w:r>
            <w:proofErr w:type="spellEnd"/>
            <w:r w:rsidRPr="00223C7B">
              <w:rPr>
                <w:sz w:val="22"/>
                <w:szCs w:val="22"/>
                <w:lang w:val="en-US" w:eastAsia="zh-CN"/>
              </w:rPr>
              <w:t xml:space="preserve"> </w:t>
            </w:r>
            <w:proofErr w:type="spellStart"/>
            <w:r w:rsidRPr="00223C7B">
              <w:rPr>
                <w:sz w:val="22"/>
                <w:szCs w:val="22"/>
                <w:lang w:val="en-US" w:eastAsia="zh-CN"/>
              </w:rPr>
              <w:t>dapat</w:t>
            </w:r>
            <w:proofErr w:type="spellEnd"/>
            <w:r w:rsidRPr="00223C7B">
              <w:rPr>
                <w:sz w:val="22"/>
                <w:szCs w:val="22"/>
                <w:lang w:val="en-US" w:eastAsia="zh-CN"/>
              </w:rPr>
              <w:t xml:space="preserve"> </w:t>
            </w:r>
            <w:proofErr w:type="spellStart"/>
            <w:r w:rsidRPr="00223C7B">
              <w:rPr>
                <w:sz w:val="22"/>
                <w:szCs w:val="22"/>
                <w:lang w:val="en-US" w:eastAsia="zh-CN"/>
              </w:rPr>
              <w:t>mempengaruhi</w:t>
            </w:r>
            <w:proofErr w:type="spellEnd"/>
            <w:r w:rsidRPr="00223C7B">
              <w:rPr>
                <w:sz w:val="22"/>
                <w:szCs w:val="22"/>
                <w:lang w:val="en-US" w:eastAsia="zh-CN"/>
              </w:rPr>
              <w:t xml:space="preserve"> </w:t>
            </w:r>
            <w:proofErr w:type="spellStart"/>
            <w:r w:rsidRPr="00223C7B">
              <w:rPr>
                <w:sz w:val="22"/>
                <w:szCs w:val="22"/>
                <w:lang w:val="en-US" w:eastAsia="zh-CN"/>
              </w:rPr>
              <w:t>kesejahteraan</w:t>
            </w:r>
            <w:proofErr w:type="spellEnd"/>
            <w:r w:rsidRPr="00223C7B">
              <w:rPr>
                <w:sz w:val="22"/>
                <w:szCs w:val="22"/>
                <w:lang w:val="en-US" w:eastAsia="zh-CN"/>
              </w:rPr>
              <w:t xml:space="preserve"> </w:t>
            </w:r>
            <w:proofErr w:type="spellStart"/>
            <w:r w:rsidRPr="00223C7B">
              <w:rPr>
                <w:sz w:val="22"/>
                <w:szCs w:val="22"/>
                <w:lang w:val="en-US" w:eastAsia="zh-CN"/>
              </w:rPr>
              <w:t>kerja</w:t>
            </w:r>
            <w:proofErr w:type="spellEnd"/>
            <w:r w:rsidRPr="00223C7B">
              <w:rPr>
                <w:sz w:val="22"/>
                <w:szCs w:val="22"/>
                <w:lang w:val="en-US" w:eastAsia="zh-CN"/>
              </w:rPr>
              <w:t xml:space="preserve"> </w:t>
            </w:r>
            <w:proofErr w:type="spellStart"/>
            <w:r w:rsidRPr="00223C7B">
              <w:rPr>
                <w:sz w:val="22"/>
                <w:szCs w:val="22"/>
                <w:lang w:val="en-US" w:eastAsia="zh-CN"/>
              </w:rPr>
              <w:t>perawat</w:t>
            </w:r>
            <w:proofErr w:type="spellEnd"/>
            <w:r w:rsidRPr="00223C7B">
              <w:rPr>
                <w:sz w:val="22"/>
                <w:szCs w:val="22"/>
                <w:lang w:val="en-US" w:eastAsia="zh-CN"/>
              </w:rPr>
              <w:t xml:space="preserve"> dan </w:t>
            </w:r>
            <w:proofErr w:type="spellStart"/>
            <w:r w:rsidRPr="00223C7B">
              <w:rPr>
                <w:sz w:val="22"/>
                <w:szCs w:val="22"/>
                <w:lang w:val="en-US" w:eastAsia="zh-CN"/>
              </w:rPr>
              <w:t>bagaimana</w:t>
            </w:r>
            <w:proofErr w:type="spellEnd"/>
            <w:r w:rsidRPr="00223C7B">
              <w:rPr>
                <w:sz w:val="22"/>
                <w:szCs w:val="22"/>
                <w:lang w:val="en-US" w:eastAsia="zh-CN"/>
              </w:rPr>
              <w:t xml:space="preserve"> strategi </w:t>
            </w:r>
            <w:proofErr w:type="spellStart"/>
            <w:r w:rsidRPr="00223C7B">
              <w:rPr>
                <w:sz w:val="22"/>
                <w:szCs w:val="22"/>
                <w:lang w:val="en-US" w:eastAsia="zh-CN"/>
              </w:rPr>
              <w:t>koping</w:t>
            </w:r>
            <w:proofErr w:type="spellEnd"/>
            <w:r w:rsidRPr="00223C7B">
              <w:rPr>
                <w:sz w:val="22"/>
                <w:szCs w:val="22"/>
                <w:lang w:val="en-US" w:eastAsia="zh-CN"/>
              </w:rPr>
              <w:t xml:space="preserve"> </w:t>
            </w:r>
            <w:proofErr w:type="spellStart"/>
            <w:r w:rsidRPr="00223C7B">
              <w:rPr>
                <w:sz w:val="22"/>
                <w:szCs w:val="22"/>
                <w:lang w:val="en-US" w:eastAsia="zh-CN"/>
              </w:rPr>
              <w:t>dapat</w:t>
            </w:r>
            <w:proofErr w:type="spellEnd"/>
            <w:r w:rsidRPr="00223C7B">
              <w:rPr>
                <w:sz w:val="22"/>
                <w:szCs w:val="22"/>
                <w:lang w:val="en-US" w:eastAsia="zh-CN"/>
              </w:rPr>
              <w:t xml:space="preserve"> </w:t>
            </w:r>
            <w:proofErr w:type="spellStart"/>
            <w:r w:rsidRPr="00223C7B">
              <w:rPr>
                <w:sz w:val="22"/>
                <w:szCs w:val="22"/>
                <w:lang w:val="en-US" w:eastAsia="zh-CN"/>
              </w:rPr>
              <w:t>digunakan</w:t>
            </w:r>
            <w:proofErr w:type="spellEnd"/>
            <w:r w:rsidRPr="00223C7B">
              <w:rPr>
                <w:sz w:val="22"/>
                <w:szCs w:val="22"/>
                <w:lang w:val="en-US" w:eastAsia="zh-CN"/>
              </w:rPr>
              <w:t xml:space="preserve"> </w:t>
            </w:r>
            <w:proofErr w:type="spellStart"/>
            <w:r w:rsidRPr="00223C7B">
              <w:rPr>
                <w:sz w:val="22"/>
                <w:szCs w:val="22"/>
                <w:lang w:val="en-US" w:eastAsia="zh-CN"/>
              </w:rPr>
              <w:t>untuk</w:t>
            </w:r>
            <w:proofErr w:type="spellEnd"/>
            <w:r w:rsidRPr="00223C7B">
              <w:rPr>
                <w:sz w:val="22"/>
                <w:szCs w:val="22"/>
                <w:lang w:val="en-US" w:eastAsia="zh-CN"/>
              </w:rPr>
              <w:t xml:space="preserve"> </w:t>
            </w:r>
            <w:proofErr w:type="spellStart"/>
            <w:r w:rsidRPr="00223C7B">
              <w:rPr>
                <w:sz w:val="22"/>
                <w:szCs w:val="22"/>
                <w:lang w:val="en-US" w:eastAsia="zh-CN"/>
              </w:rPr>
              <w:t>mengelola</w:t>
            </w:r>
            <w:proofErr w:type="spellEnd"/>
            <w:r w:rsidRPr="00223C7B">
              <w:rPr>
                <w:sz w:val="22"/>
                <w:szCs w:val="22"/>
                <w:lang w:val="en-US" w:eastAsia="zh-CN"/>
              </w:rPr>
              <w:t xml:space="preserve"> </w:t>
            </w:r>
            <w:proofErr w:type="spellStart"/>
            <w:r w:rsidRPr="00223C7B">
              <w:rPr>
                <w:sz w:val="22"/>
                <w:szCs w:val="22"/>
                <w:lang w:val="en-US" w:eastAsia="zh-CN"/>
              </w:rPr>
              <w:t>stres</w:t>
            </w:r>
            <w:proofErr w:type="spellEnd"/>
            <w:r w:rsidRPr="00223C7B">
              <w:rPr>
                <w:sz w:val="22"/>
                <w:szCs w:val="22"/>
                <w:lang w:val="en-US" w:eastAsia="zh-CN"/>
              </w:rPr>
              <w:t xml:space="preserve"> </w:t>
            </w:r>
            <w:proofErr w:type="spellStart"/>
            <w:r w:rsidRPr="00223C7B">
              <w:rPr>
                <w:sz w:val="22"/>
                <w:szCs w:val="22"/>
                <w:lang w:val="en-US" w:eastAsia="zh-CN"/>
              </w:rPr>
              <w:t>kerja</w:t>
            </w:r>
            <w:proofErr w:type="spellEnd"/>
            <w:r w:rsidRPr="00223C7B">
              <w:rPr>
                <w:sz w:val="22"/>
                <w:szCs w:val="22"/>
                <w:lang w:val="en-US" w:eastAsia="zh-CN"/>
              </w:rPr>
              <w:t xml:space="preserve">. Strategi </w:t>
            </w:r>
            <w:proofErr w:type="spellStart"/>
            <w:r w:rsidRPr="00223C7B">
              <w:rPr>
                <w:sz w:val="22"/>
                <w:szCs w:val="22"/>
                <w:lang w:val="en-US" w:eastAsia="zh-CN"/>
              </w:rPr>
              <w:t>koping</w:t>
            </w:r>
            <w:proofErr w:type="spellEnd"/>
            <w:r w:rsidRPr="00223C7B">
              <w:rPr>
                <w:sz w:val="22"/>
                <w:szCs w:val="22"/>
                <w:lang w:val="en-US" w:eastAsia="zh-CN"/>
              </w:rPr>
              <w:t xml:space="preserve"> yang </w:t>
            </w:r>
            <w:proofErr w:type="spellStart"/>
            <w:r w:rsidRPr="00223C7B">
              <w:rPr>
                <w:sz w:val="22"/>
                <w:szCs w:val="22"/>
                <w:lang w:val="en-US" w:eastAsia="zh-CN"/>
              </w:rPr>
              <w:t>efektif</w:t>
            </w:r>
            <w:proofErr w:type="spellEnd"/>
            <w:r w:rsidRPr="00223C7B">
              <w:rPr>
                <w:sz w:val="22"/>
                <w:szCs w:val="22"/>
                <w:lang w:val="en-US" w:eastAsia="zh-CN"/>
              </w:rPr>
              <w:t xml:space="preserve"> </w:t>
            </w:r>
            <w:proofErr w:type="spellStart"/>
            <w:r w:rsidRPr="00223C7B">
              <w:rPr>
                <w:sz w:val="22"/>
                <w:szCs w:val="22"/>
                <w:lang w:val="en-US" w:eastAsia="zh-CN"/>
              </w:rPr>
              <w:t>dapat</w:t>
            </w:r>
            <w:proofErr w:type="spellEnd"/>
            <w:r w:rsidRPr="00223C7B">
              <w:rPr>
                <w:sz w:val="22"/>
                <w:szCs w:val="22"/>
                <w:lang w:val="en-US" w:eastAsia="zh-CN"/>
              </w:rPr>
              <w:t xml:space="preserve"> </w:t>
            </w:r>
            <w:proofErr w:type="spellStart"/>
            <w:r w:rsidRPr="00223C7B">
              <w:rPr>
                <w:sz w:val="22"/>
                <w:szCs w:val="22"/>
                <w:lang w:val="en-US" w:eastAsia="zh-CN"/>
              </w:rPr>
              <w:t>mencakup</w:t>
            </w:r>
            <w:proofErr w:type="spellEnd"/>
            <w:r w:rsidRPr="00223C7B">
              <w:rPr>
                <w:sz w:val="22"/>
                <w:szCs w:val="22"/>
                <w:lang w:val="en-US" w:eastAsia="zh-CN"/>
              </w:rPr>
              <w:t xml:space="preserve"> </w:t>
            </w:r>
            <w:proofErr w:type="spellStart"/>
            <w:r w:rsidRPr="00223C7B">
              <w:rPr>
                <w:sz w:val="22"/>
                <w:szCs w:val="22"/>
                <w:lang w:val="en-US" w:eastAsia="zh-CN"/>
              </w:rPr>
              <w:t>menerima</w:t>
            </w:r>
            <w:proofErr w:type="spellEnd"/>
            <w:r w:rsidRPr="00223C7B">
              <w:rPr>
                <w:sz w:val="22"/>
                <w:szCs w:val="22"/>
                <w:lang w:val="en-US" w:eastAsia="zh-CN"/>
              </w:rPr>
              <w:t xml:space="preserve"> </w:t>
            </w:r>
            <w:proofErr w:type="spellStart"/>
            <w:r w:rsidRPr="00223C7B">
              <w:rPr>
                <w:sz w:val="22"/>
                <w:szCs w:val="22"/>
                <w:lang w:val="en-US" w:eastAsia="zh-CN"/>
              </w:rPr>
              <w:t>tanggung</w:t>
            </w:r>
            <w:proofErr w:type="spellEnd"/>
            <w:r w:rsidRPr="00223C7B">
              <w:rPr>
                <w:sz w:val="22"/>
                <w:szCs w:val="22"/>
                <w:lang w:val="en-US" w:eastAsia="zh-CN"/>
              </w:rPr>
              <w:t xml:space="preserve"> </w:t>
            </w:r>
            <w:proofErr w:type="spellStart"/>
            <w:r w:rsidRPr="00223C7B">
              <w:rPr>
                <w:sz w:val="22"/>
                <w:szCs w:val="22"/>
                <w:lang w:val="en-US" w:eastAsia="zh-CN"/>
              </w:rPr>
              <w:t>jawab</w:t>
            </w:r>
            <w:proofErr w:type="spellEnd"/>
            <w:r w:rsidRPr="00223C7B">
              <w:rPr>
                <w:sz w:val="22"/>
                <w:szCs w:val="22"/>
                <w:lang w:val="en-US" w:eastAsia="zh-CN"/>
              </w:rPr>
              <w:t xml:space="preserve">, </w:t>
            </w:r>
            <w:proofErr w:type="spellStart"/>
            <w:r w:rsidRPr="00223C7B">
              <w:rPr>
                <w:sz w:val="22"/>
                <w:szCs w:val="22"/>
                <w:lang w:val="en-US" w:eastAsia="zh-CN"/>
              </w:rPr>
              <w:t>mencari</w:t>
            </w:r>
            <w:proofErr w:type="spellEnd"/>
            <w:r w:rsidRPr="00223C7B">
              <w:rPr>
                <w:sz w:val="22"/>
                <w:szCs w:val="22"/>
                <w:lang w:val="en-US" w:eastAsia="zh-CN"/>
              </w:rPr>
              <w:t xml:space="preserve"> </w:t>
            </w:r>
            <w:proofErr w:type="spellStart"/>
            <w:r w:rsidRPr="00223C7B">
              <w:rPr>
                <w:sz w:val="22"/>
                <w:szCs w:val="22"/>
                <w:lang w:val="en-US" w:eastAsia="zh-CN"/>
              </w:rPr>
              <w:t>dukungan</w:t>
            </w:r>
            <w:proofErr w:type="spellEnd"/>
            <w:r w:rsidRPr="00223C7B">
              <w:rPr>
                <w:sz w:val="22"/>
                <w:szCs w:val="22"/>
                <w:lang w:val="en-US" w:eastAsia="zh-CN"/>
              </w:rPr>
              <w:t xml:space="preserve"> </w:t>
            </w:r>
            <w:proofErr w:type="spellStart"/>
            <w:r w:rsidRPr="00223C7B">
              <w:rPr>
                <w:sz w:val="22"/>
                <w:szCs w:val="22"/>
                <w:lang w:val="en-US" w:eastAsia="zh-CN"/>
              </w:rPr>
              <w:t>sosial</w:t>
            </w:r>
            <w:proofErr w:type="spellEnd"/>
            <w:r w:rsidRPr="00223C7B">
              <w:rPr>
                <w:sz w:val="22"/>
                <w:szCs w:val="22"/>
                <w:lang w:val="en-US" w:eastAsia="zh-CN"/>
              </w:rPr>
              <w:t xml:space="preserve">, dan </w:t>
            </w:r>
            <w:proofErr w:type="spellStart"/>
            <w:r w:rsidRPr="00223C7B">
              <w:rPr>
                <w:sz w:val="22"/>
                <w:szCs w:val="22"/>
                <w:lang w:val="en-US" w:eastAsia="zh-CN"/>
              </w:rPr>
              <w:t>melakukan</w:t>
            </w:r>
            <w:proofErr w:type="spellEnd"/>
            <w:r w:rsidRPr="00223C7B">
              <w:rPr>
                <w:sz w:val="22"/>
                <w:szCs w:val="22"/>
                <w:lang w:val="en-US" w:eastAsia="zh-CN"/>
              </w:rPr>
              <w:t xml:space="preserve"> </w:t>
            </w:r>
            <w:proofErr w:type="spellStart"/>
            <w:r w:rsidRPr="00223C7B">
              <w:rPr>
                <w:sz w:val="22"/>
                <w:szCs w:val="22"/>
                <w:lang w:val="en-US" w:eastAsia="zh-CN"/>
              </w:rPr>
              <w:t>pemecahan</w:t>
            </w:r>
            <w:proofErr w:type="spellEnd"/>
            <w:r w:rsidRPr="00223C7B">
              <w:rPr>
                <w:sz w:val="22"/>
                <w:szCs w:val="22"/>
                <w:lang w:val="en-US" w:eastAsia="zh-CN"/>
              </w:rPr>
              <w:t xml:space="preserve"> </w:t>
            </w:r>
            <w:proofErr w:type="spellStart"/>
            <w:r w:rsidRPr="00223C7B">
              <w:rPr>
                <w:sz w:val="22"/>
                <w:szCs w:val="22"/>
                <w:lang w:val="en-US" w:eastAsia="zh-CN"/>
              </w:rPr>
              <w:t>masalah</w:t>
            </w:r>
            <w:proofErr w:type="spellEnd"/>
            <w:r w:rsidRPr="00223C7B">
              <w:rPr>
                <w:sz w:val="22"/>
                <w:szCs w:val="22"/>
                <w:lang w:val="en-US" w:eastAsia="zh-CN"/>
              </w:rPr>
              <w:t xml:space="preserve"> </w:t>
            </w:r>
            <w:proofErr w:type="spellStart"/>
            <w:r w:rsidRPr="00223C7B">
              <w:rPr>
                <w:sz w:val="22"/>
                <w:szCs w:val="22"/>
                <w:lang w:val="en-US" w:eastAsia="zh-CN"/>
              </w:rPr>
              <w:t>berencana</w:t>
            </w:r>
            <w:proofErr w:type="spellEnd"/>
            <w:r w:rsidRPr="00223C7B">
              <w:rPr>
                <w:sz w:val="22"/>
                <w:szCs w:val="22"/>
                <w:lang w:val="en-US" w:eastAsia="zh-CN"/>
              </w:rPr>
              <w:t xml:space="preserve">, yang </w:t>
            </w:r>
            <w:proofErr w:type="spellStart"/>
            <w:r w:rsidRPr="00223C7B">
              <w:rPr>
                <w:sz w:val="22"/>
                <w:szCs w:val="22"/>
                <w:lang w:val="en-US" w:eastAsia="zh-CN"/>
              </w:rPr>
              <w:t>semuanya</w:t>
            </w:r>
            <w:proofErr w:type="spellEnd"/>
            <w:r w:rsidRPr="00223C7B">
              <w:rPr>
                <w:sz w:val="22"/>
                <w:szCs w:val="22"/>
                <w:lang w:val="en-US" w:eastAsia="zh-CN"/>
              </w:rPr>
              <w:t xml:space="preserve"> </w:t>
            </w:r>
            <w:proofErr w:type="spellStart"/>
            <w:r w:rsidRPr="00223C7B">
              <w:rPr>
                <w:sz w:val="22"/>
                <w:szCs w:val="22"/>
                <w:lang w:val="en-US" w:eastAsia="zh-CN"/>
              </w:rPr>
              <w:lastRenderedPageBreak/>
              <w:t>dapat</w:t>
            </w:r>
            <w:proofErr w:type="spellEnd"/>
            <w:r w:rsidRPr="00223C7B">
              <w:rPr>
                <w:sz w:val="22"/>
                <w:szCs w:val="22"/>
                <w:lang w:val="en-US" w:eastAsia="zh-CN"/>
              </w:rPr>
              <w:t xml:space="preserve"> </w:t>
            </w:r>
            <w:proofErr w:type="spellStart"/>
            <w:r w:rsidRPr="00223C7B">
              <w:rPr>
                <w:sz w:val="22"/>
                <w:szCs w:val="22"/>
                <w:lang w:val="en-US" w:eastAsia="zh-CN"/>
              </w:rPr>
              <w:t>membantu</w:t>
            </w:r>
            <w:proofErr w:type="spellEnd"/>
            <w:r w:rsidRPr="00223C7B">
              <w:rPr>
                <w:sz w:val="22"/>
                <w:szCs w:val="22"/>
                <w:lang w:val="en-US" w:eastAsia="zh-CN"/>
              </w:rPr>
              <w:t xml:space="preserve"> </w:t>
            </w:r>
            <w:proofErr w:type="spellStart"/>
            <w:r w:rsidRPr="00223C7B">
              <w:rPr>
                <w:sz w:val="22"/>
                <w:szCs w:val="22"/>
                <w:lang w:val="en-US" w:eastAsia="zh-CN"/>
              </w:rPr>
              <w:t>perawat</w:t>
            </w:r>
            <w:proofErr w:type="spellEnd"/>
            <w:r w:rsidRPr="00223C7B">
              <w:rPr>
                <w:sz w:val="22"/>
                <w:szCs w:val="22"/>
                <w:lang w:val="en-US" w:eastAsia="zh-CN"/>
              </w:rPr>
              <w:t xml:space="preserve"> </w:t>
            </w:r>
            <w:proofErr w:type="spellStart"/>
            <w:r w:rsidRPr="00223C7B">
              <w:rPr>
                <w:sz w:val="22"/>
                <w:szCs w:val="22"/>
                <w:lang w:val="en-US" w:eastAsia="zh-CN"/>
              </w:rPr>
              <w:t>mengelola</w:t>
            </w:r>
            <w:proofErr w:type="spellEnd"/>
            <w:r w:rsidRPr="00223C7B">
              <w:rPr>
                <w:sz w:val="22"/>
                <w:szCs w:val="22"/>
                <w:lang w:val="en-US" w:eastAsia="zh-CN"/>
              </w:rPr>
              <w:t xml:space="preserve"> </w:t>
            </w:r>
            <w:proofErr w:type="spellStart"/>
            <w:r w:rsidRPr="00223C7B">
              <w:rPr>
                <w:sz w:val="22"/>
                <w:szCs w:val="22"/>
                <w:lang w:val="en-US" w:eastAsia="zh-CN"/>
              </w:rPr>
              <w:t>stres</w:t>
            </w:r>
            <w:proofErr w:type="spellEnd"/>
            <w:r w:rsidRPr="00223C7B">
              <w:rPr>
                <w:sz w:val="22"/>
                <w:szCs w:val="22"/>
                <w:lang w:val="en-US" w:eastAsia="zh-CN"/>
              </w:rPr>
              <w:t xml:space="preserve"> </w:t>
            </w:r>
            <w:proofErr w:type="spellStart"/>
            <w:r w:rsidRPr="00223C7B">
              <w:rPr>
                <w:sz w:val="22"/>
                <w:szCs w:val="22"/>
                <w:lang w:val="en-US" w:eastAsia="zh-CN"/>
              </w:rPr>
              <w:t>kerja</w:t>
            </w:r>
            <w:proofErr w:type="spellEnd"/>
            <w:r w:rsidRPr="00223C7B">
              <w:rPr>
                <w:sz w:val="22"/>
                <w:szCs w:val="22"/>
                <w:lang w:val="en-US" w:eastAsia="zh-CN"/>
              </w:rPr>
              <w:t xml:space="preserve"> dan </w:t>
            </w:r>
            <w:proofErr w:type="spellStart"/>
            <w:r w:rsidRPr="00223C7B">
              <w:rPr>
                <w:sz w:val="22"/>
                <w:szCs w:val="22"/>
                <w:lang w:val="en-US" w:eastAsia="zh-CN"/>
              </w:rPr>
              <w:t>meningkatkan</w:t>
            </w:r>
            <w:proofErr w:type="spellEnd"/>
            <w:r w:rsidRPr="00223C7B">
              <w:rPr>
                <w:sz w:val="22"/>
                <w:szCs w:val="22"/>
                <w:lang w:val="en-US" w:eastAsia="zh-CN"/>
              </w:rPr>
              <w:t xml:space="preserve"> </w:t>
            </w:r>
            <w:proofErr w:type="spellStart"/>
            <w:r w:rsidRPr="00223C7B">
              <w:rPr>
                <w:sz w:val="22"/>
                <w:szCs w:val="22"/>
                <w:lang w:val="en-US" w:eastAsia="zh-CN"/>
              </w:rPr>
              <w:t>kepuasan</w:t>
            </w:r>
            <w:proofErr w:type="spellEnd"/>
            <w:r w:rsidRPr="00223C7B">
              <w:rPr>
                <w:sz w:val="22"/>
                <w:szCs w:val="22"/>
                <w:lang w:val="en-US" w:eastAsia="zh-CN"/>
              </w:rPr>
              <w:t xml:space="preserve"> </w:t>
            </w:r>
            <w:proofErr w:type="spellStart"/>
            <w:r w:rsidRPr="00223C7B">
              <w:rPr>
                <w:sz w:val="22"/>
                <w:szCs w:val="22"/>
                <w:lang w:val="en-US" w:eastAsia="zh-CN"/>
              </w:rPr>
              <w:t>kerja</w:t>
            </w:r>
            <w:proofErr w:type="spellEnd"/>
            <w:r w:rsidRPr="00223C7B">
              <w:rPr>
                <w:sz w:val="22"/>
                <w:szCs w:val="22"/>
                <w:lang w:val="en-US" w:eastAsia="zh-CN"/>
              </w:rPr>
              <w:t xml:space="preserve"> </w:t>
            </w:r>
            <w:proofErr w:type="spellStart"/>
            <w:r w:rsidRPr="00223C7B">
              <w:rPr>
                <w:sz w:val="22"/>
                <w:szCs w:val="22"/>
                <w:lang w:val="en-US" w:eastAsia="zh-CN"/>
              </w:rPr>
              <w:t>mereka</w:t>
            </w:r>
            <w:proofErr w:type="spellEnd"/>
          </w:p>
        </w:tc>
      </w:tr>
    </w:tbl>
    <w:p w14:paraId="7C95E759" w14:textId="3A97B8BA" w:rsidR="008E2940" w:rsidRDefault="008E2940" w:rsidP="005A5B40">
      <w:pPr>
        <w:spacing w:before="0" w:beforeAutospacing="0" w:after="0" w:afterAutospacing="0"/>
        <w:rPr>
          <w:lang w:val="en-US" w:eastAsia="zh-CN"/>
        </w:rPr>
      </w:pPr>
    </w:p>
    <w:p w14:paraId="79BB9486" w14:textId="77777777" w:rsidR="00223C7B" w:rsidRDefault="00223C7B" w:rsidP="005A5B40">
      <w:pPr>
        <w:spacing w:before="0" w:beforeAutospacing="0" w:after="0" w:afterAutospacing="0"/>
        <w:rPr>
          <w:lang w:val="en-US" w:eastAsia="zh-CN"/>
        </w:rPr>
      </w:pPr>
    </w:p>
    <w:p w14:paraId="6E3F4B92" w14:textId="77777777" w:rsidR="002C1157" w:rsidRDefault="002C1157" w:rsidP="005A5B40">
      <w:pPr>
        <w:spacing w:before="0" w:beforeAutospacing="0" w:after="0" w:afterAutospacing="0"/>
        <w:rPr>
          <w:lang w:val="en-US" w:eastAsia="zh-CN"/>
        </w:rPr>
      </w:pPr>
    </w:p>
    <w:p w14:paraId="5065653A" w14:textId="77777777" w:rsidR="002C1157" w:rsidRDefault="002C1157" w:rsidP="005A5B40">
      <w:pPr>
        <w:spacing w:before="0" w:beforeAutospacing="0" w:after="0" w:afterAutospacing="0"/>
        <w:rPr>
          <w:lang w:val="en-US" w:eastAsia="zh-CN"/>
        </w:rPr>
      </w:pPr>
    </w:p>
    <w:p w14:paraId="7D892A56" w14:textId="77777777" w:rsidR="002C1157" w:rsidRDefault="002C1157" w:rsidP="005A5B40">
      <w:pPr>
        <w:spacing w:before="0" w:beforeAutospacing="0" w:after="0" w:afterAutospacing="0"/>
        <w:rPr>
          <w:lang w:val="en-US" w:eastAsia="zh-CN"/>
        </w:rPr>
      </w:pPr>
    </w:p>
    <w:p w14:paraId="739852DB" w14:textId="77777777" w:rsidR="002C1157" w:rsidRDefault="002C1157" w:rsidP="005A5B40">
      <w:pPr>
        <w:spacing w:before="0" w:beforeAutospacing="0" w:after="0" w:afterAutospacing="0"/>
        <w:rPr>
          <w:lang w:val="en-US" w:eastAsia="zh-CN"/>
        </w:rPr>
      </w:pPr>
    </w:p>
    <w:p w14:paraId="28822D01" w14:textId="77777777" w:rsidR="002C1157" w:rsidRDefault="002C1157" w:rsidP="005A5B40">
      <w:pPr>
        <w:spacing w:before="0" w:beforeAutospacing="0" w:after="0" w:afterAutospacing="0"/>
        <w:rPr>
          <w:lang w:val="en-US" w:eastAsia="zh-CN"/>
        </w:rPr>
      </w:pPr>
    </w:p>
    <w:p w14:paraId="593911B1" w14:textId="77777777" w:rsidR="002C1157" w:rsidRDefault="002C1157" w:rsidP="005A5B40">
      <w:pPr>
        <w:spacing w:before="0" w:beforeAutospacing="0" w:after="0" w:afterAutospacing="0"/>
        <w:rPr>
          <w:lang w:val="en-US" w:eastAsia="zh-CN"/>
        </w:rPr>
      </w:pPr>
    </w:p>
    <w:p w14:paraId="2F88496A" w14:textId="77777777" w:rsidR="002C1157" w:rsidRDefault="002C1157" w:rsidP="005A5B40">
      <w:pPr>
        <w:spacing w:before="0" w:beforeAutospacing="0" w:after="0" w:afterAutospacing="0"/>
        <w:rPr>
          <w:lang w:val="en-US" w:eastAsia="zh-CN"/>
        </w:rPr>
      </w:pPr>
    </w:p>
    <w:p w14:paraId="1B182137" w14:textId="77777777" w:rsidR="00FD0F80" w:rsidRPr="000902F2" w:rsidRDefault="00FD0F80" w:rsidP="005A5B40">
      <w:pPr>
        <w:spacing w:before="0" w:beforeAutospacing="0" w:after="0" w:afterAutospacing="0"/>
        <w:rPr>
          <w:lang w:val="en-US" w:eastAsia="zh-CN"/>
        </w:rPr>
      </w:pPr>
    </w:p>
    <w:p w14:paraId="4F81C941" w14:textId="5982C704" w:rsidR="00754FC0" w:rsidRPr="000902F2" w:rsidRDefault="00754FC0" w:rsidP="005A5B40">
      <w:pPr>
        <w:pStyle w:val="Heading1"/>
        <w:numPr>
          <w:ilvl w:val="0"/>
          <w:numId w:val="0"/>
        </w:numPr>
        <w:spacing w:before="0" w:beforeAutospacing="0" w:after="0" w:afterAutospacing="0"/>
        <w:ind w:left="432"/>
        <w:jc w:val="center"/>
        <w:rPr>
          <w:rFonts w:ascii="Times New Roman" w:hAnsi="Times New Roman" w:cs="Times New Roman"/>
          <w:b/>
          <w:bCs/>
          <w:color w:val="auto"/>
          <w:sz w:val="24"/>
          <w:szCs w:val="24"/>
        </w:rPr>
      </w:pPr>
      <w:bookmarkStart w:id="157" w:name="_Toc164679540"/>
      <w:r w:rsidRPr="000902F2">
        <w:rPr>
          <w:rFonts w:ascii="Times New Roman" w:hAnsi="Times New Roman" w:cs="Times New Roman"/>
          <w:b/>
          <w:bCs/>
          <w:color w:val="auto"/>
          <w:sz w:val="24"/>
          <w:szCs w:val="24"/>
        </w:rPr>
        <w:lastRenderedPageBreak/>
        <w:t>BAB I</w:t>
      </w:r>
      <w:r>
        <w:rPr>
          <w:rFonts w:ascii="Times New Roman" w:hAnsi="Times New Roman" w:cs="Times New Roman"/>
          <w:b/>
          <w:bCs/>
          <w:color w:val="auto"/>
          <w:sz w:val="24"/>
          <w:szCs w:val="24"/>
        </w:rPr>
        <w:t>II</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KERANGKA KONSEPTUAL DAN HIPOTESIS</w:t>
      </w:r>
      <w:bookmarkEnd w:id="157"/>
      <w:r>
        <w:rPr>
          <w:rFonts w:ascii="Times New Roman" w:hAnsi="Times New Roman" w:cs="Times New Roman"/>
          <w:b/>
          <w:bCs/>
          <w:color w:val="auto"/>
          <w:sz w:val="24"/>
          <w:szCs w:val="24"/>
        </w:rPr>
        <w:t xml:space="preserve"> </w:t>
      </w:r>
    </w:p>
    <w:p w14:paraId="41243206" w14:textId="1F0997CA" w:rsidR="007740FF" w:rsidRPr="002C1157" w:rsidRDefault="002C1157" w:rsidP="005A5B40">
      <w:pPr>
        <w:pStyle w:val="Heading2"/>
        <w:numPr>
          <w:ilvl w:val="0"/>
          <w:numId w:val="42"/>
        </w:numPr>
        <w:spacing w:before="0" w:beforeAutospacing="0" w:after="0" w:afterAutospacing="0"/>
        <w:rPr>
          <w:rFonts w:ascii="Times New Roman" w:hAnsi="Times New Roman" w:cs="Times New Roman"/>
          <w:b/>
          <w:bCs/>
          <w:color w:val="auto"/>
          <w:sz w:val="24"/>
          <w:szCs w:val="24"/>
          <w:lang w:val="en-US" w:eastAsia="zh-CN"/>
        </w:rPr>
      </w:pPr>
      <w:bookmarkStart w:id="158" w:name="_Toc164679541"/>
      <w:r w:rsidRPr="000902F2">
        <w:rPr>
          <w:noProof/>
        </w:rPr>
        <mc:AlternateContent>
          <mc:Choice Requires="wps">
            <w:drawing>
              <wp:anchor distT="0" distB="0" distL="114300" distR="114300" simplePos="0" relativeHeight="251659264" behindDoc="0" locked="0" layoutInCell="1" allowOverlap="1" wp14:anchorId="03C3685C" wp14:editId="64111F94">
                <wp:simplePos x="0" y="0"/>
                <wp:positionH relativeFrom="margin">
                  <wp:align>center</wp:align>
                </wp:positionH>
                <wp:positionV relativeFrom="paragraph">
                  <wp:posOffset>3777985</wp:posOffset>
                </wp:positionV>
                <wp:extent cx="5826125" cy="515620"/>
                <wp:effectExtent l="0" t="0" r="3175" b="5080"/>
                <wp:wrapTight wrapText="bothSides">
                  <wp:wrapPolygon edited="0">
                    <wp:start x="0" y="0"/>
                    <wp:lineTo x="0" y="21029"/>
                    <wp:lineTo x="21541" y="21029"/>
                    <wp:lineTo x="21541" y="0"/>
                    <wp:lineTo x="0" y="0"/>
                  </wp:wrapPolygon>
                </wp:wrapTight>
                <wp:docPr id="152288911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125" cy="515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A6D3B" w14:textId="52040ECE" w:rsidR="007740FF" w:rsidRPr="000F6E63" w:rsidRDefault="007740FF" w:rsidP="007740FF">
                            <w:pPr>
                              <w:pStyle w:val="Caption"/>
                              <w:rPr>
                                <w:b/>
                                <w:bCs/>
                                <w:i w:val="0"/>
                                <w:iCs w:val="0"/>
                                <w:noProof/>
                                <w:color w:val="auto"/>
                                <w:sz w:val="36"/>
                                <w:szCs w:val="36"/>
                                <w:lang w:val="en-US" w:eastAsia="zh-CN"/>
                              </w:rPr>
                            </w:pPr>
                            <w:bookmarkStart w:id="159" w:name="_Toc161424363"/>
                            <w:bookmarkStart w:id="160" w:name="_Toc164239105"/>
                            <w:r w:rsidRPr="000F6E63">
                              <w:rPr>
                                <w:b/>
                                <w:bCs/>
                                <w:i w:val="0"/>
                                <w:iCs w:val="0"/>
                                <w:color w:val="auto"/>
                                <w:sz w:val="24"/>
                                <w:szCs w:val="24"/>
                              </w:rPr>
                              <w:t xml:space="preserve">Gambar 3. </w:t>
                            </w:r>
                            <w:r w:rsidRPr="000F6E63">
                              <w:rPr>
                                <w:b/>
                                <w:bCs/>
                                <w:i w:val="0"/>
                                <w:iCs w:val="0"/>
                                <w:color w:val="auto"/>
                                <w:sz w:val="24"/>
                                <w:szCs w:val="24"/>
                              </w:rPr>
                              <w:fldChar w:fldCharType="begin"/>
                            </w:r>
                            <w:r w:rsidRPr="000F6E63">
                              <w:rPr>
                                <w:b/>
                                <w:bCs/>
                                <w:i w:val="0"/>
                                <w:iCs w:val="0"/>
                                <w:color w:val="auto"/>
                                <w:sz w:val="24"/>
                                <w:szCs w:val="24"/>
                              </w:rPr>
                              <w:instrText xml:space="preserve"> SEQ Gambar_3. \* ARABIC </w:instrText>
                            </w:r>
                            <w:r w:rsidRPr="000F6E63">
                              <w:rPr>
                                <w:b/>
                                <w:bCs/>
                                <w:i w:val="0"/>
                                <w:iCs w:val="0"/>
                                <w:color w:val="auto"/>
                                <w:sz w:val="24"/>
                                <w:szCs w:val="24"/>
                              </w:rPr>
                              <w:fldChar w:fldCharType="separate"/>
                            </w:r>
                            <w:r w:rsidR="00F71A4F">
                              <w:rPr>
                                <w:b/>
                                <w:bCs/>
                                <w:i w:val="0"/>
                                <w:iCs w:val="0"/>
                                <w:noProof/>
                                <w:color w:val="auto"/>
                                <w:sz w:val="24"/>
                                <w:szCs w:val="24"/>
                              </w:rPr>
                              <w:t>1</w:t>
                            </w:r>
                            <w:r w:rsidRPr="000F6E63">
                              <w:rPr>
                                <w:b/>
                                <w:bCs/>
                                <w:i w:val="0"/>
                                <w:iCs w:val="0"/>
                                <w:color w:val="auto"/>
                                <w:sz w:val="24"/>
                                <w:szCs w:val="24"/>
                              </w:rPr>
                              <w:fldChar w:fldCharType="end"/>
                            </w:r>
                            <w:r w:rsidRPr="000F6E63">
                              <w:rPr>
                                <w:b/>
                                <w:bCs/>
                                <w:i w:val="0"/>
                                <w:iCs w:val="0"/>
                                <w:color w:val="auto"/>
                                <w:sz w:val="24"/>
                                <w:szCs w:val="24"/>
                              </w:rPr>
                              <w:t xml:space="preserve"> Kerangka konseptual tentang hubungan mekansime koping dengan </w:t>
                            </w:r>
                            <w:bookmarkEnd w:id="159"/>
                            <w:r w:rsidR="002C1157">
                              <w:rPr>
                                <w:b/>
                                <w:bCs/>
                                <w:i w:val="0"/>
                                <w:iCs w:val="0"/>
                                <w:color w:val="auto"/>
                                <w:sz w:val="24"/>
                                <w:szCs w:val="24"/>
                              </w:rPr>
                              <w:t>tingkat stres kerja pada tendik Universitas Airlangga</w:t>
                            </w:r>
                            <w:bookmarkEnd w:id="16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3C3685C" id="_x0000_t202" coordsize="21600,21600" o:spt="202" path="m,l,21600r21600,l21600,xe">
                <v:stroke joinstyle="miter"/>
                <v:path gradientshapeok="t" o:connecttype="rect"/>
              </v:shapetype>
              <v:shape id="Text Box 24" o:spid="_x0000_s1026" type="#_x0000_t202" style="position:absolute;left:0;text-align:left;margin-left:0;margin-top:297.5pt;width:458.75pt;height:40.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" stroked="f">
                <v:textbox style="mso-fit-shape-to-text:t" inset="0,0,0,0">
                  <w:txbxContent>
                    <w:p w14:paraId="07EA6D3B" w14:textId="52040ECE" w:rsidR="007740FF" w:rsidRPr="000F6E63" w:rsidRDefault="007740FF" w:rsidP="007740FF">
                      <w:pPr>
                        <w:pStyle w:val="Caption"/>
                        <w:rPr>
                          <w:b/>
                          <w:bCs/>
                          <w:i w:val="0"/>
                          <w:iCs w:val="0"/>
                          <w:noProof/>
                          <w:color w:val="auto"/>
                          <w:sz w:val="36"/>
                          <w:szCs w:val="36"/>
                          <w:lang w:val="en-US" w:eastAsia="zh-CN"/>
                        </w:rPr>
                      </w:pPr>
                      <w:bookmarkStart w:id="161" w:name="_Toc161424363"/>
                      <w:bookmarkStart w:id="162" w:name="_Toc164239105"/>
                      <w:r w:rsidRPr="000F6E63">
                        <w:rPr>
                          <w:b/>
                          <w:bCs/>
                          <w:i w:val="0"/>
                          <w:iCs w:val="0"/>
                          <w:color w:val="auto"/>
                          <w:sz w:val="24"/>
                          <w:szCs w:val="24"/>
                        </w:rPr>
                        <w:t xml:space="preserve">Gambar 3. </w:t>
                      </w:r>
                      <w:r w:rsidRPr="000F6E63">
                        <w:rPr>
                          <w:b/>
                          <w:bCs/>
                          <w:i w:val="0"/>
                          <w:iCs w:val="0"/>
                          <w:color w:val="auto"/>
                          <w:sz w:val="24"/>
                          <w:szCs w:val="24"/>
                        </w:rPr>
                        <w:fldChar w:fldCharType="begin"/>
                      </w:r>
                      <w:r w:rsidRPr="000F6E63">
                        <w:rPr>
                          <w:b/>
                          <w:bCs/>
                          <w:i w:val="0"/>
                          <w:iCs w:val="0"/>
                          <w:color w:val="auto"/>
                          <w:sz w:val="24"/>
                          <w:szCs w:val="24"/>
                        </w:rPr>
                        <w:instrText xml:space="preserve"> SEQ Gambar_3. \* ARABIC </w:instrText>
                      </w:r>
                      <w:r w:rsidRPr="000F6E63">
                        <w:rPr>
                          <w:b/>
                          <w:bCs/>
                          <w:i w:val="0"/>
                          <w:iCs w:val="0"/>
                          <w:color w:val="auto"/>
                          <w:sz w:val="24"/>
                          <w:szCs w:val="24"/>
                        </w:rPr>
                        <w:fldChar w:fldCharType="separate"/>
                      </w:r>
                      <w:r w:rsidR="00F71A4F">
                        <w:rPr>
                          <w:b/>
                          <w:bCs/>
                          <w:i w:val="0"/>
                          <w:iCs w:val="0"/>
                          <w:noProof/>
                          <w:color w:val="auto"/>
                          <w:sz w:val="24"/>
                          <w:szCs w:val="24"/>
                        </w:rPr>
                        <w:t>1</w:t>
                      </w:r>
                      <w:r w:rsidRPr="000F6E63">
                        <w:rPr>
                          <w:b/>
                          <w:bCs/>
                          <w:i w:val="0"/>
                          <w:iCs w:val="0"/>
                          <w:color w:val="auto"/>
                          <w:sz w:val="24"/>
                          <w:szCs w:val="24"/>
                        </w:rPr>
                        <w:fldChar w:fldCharType="end"/>
                      </w:r>
                      <w:r w:rsidRPr="000F6E63">
                        <w:rPr>
                          <w:b/>
                          <w:bCs/>
                          <w:i w:val="0"/>
                          <w:iCs w:val="0"/>
                          <w:color w:val="auto"/>
                          <w:sz w:val="24"/>
                          <w:szCs w:val="24"/>
                        </w:rPr>
                        <w:t xml:space="preserve"> Kerangka konseptual tentang hubungan mekansime koping dengan </w:t>
                      </w:r>
                      <w:bookmarkEnd w:id="161"/>
                      <w:r w:rsidR="002C1157">
                        <w:rPr>
                          <w:b/>
                          <w:bCs/>
                          <w:i w:val="0"/>
                          <w:iCs w:val="0"/>
                          <w:color w:val="auto"/>
                          <w:sz w:val="24"/>
                          <w:szCs w:val="24"/>
                        </w:rPr>
                        <w:t>tingkat stres kerja pada tendik Universitas Airlangga</w:t>
                      </w:r>
                      <w:bookmarkEnd w:id="162"/>
                    </w:p>
                  </w:txbxContent>
                </v:textbox>
                <w10:wrap type="tight" anchorx="margin"/>
              </v:shape>
            </w:pict>
          </mc:Fallback>
        </mc:AlternateContent>
      </w:r>
      <w:r>
        <w:rPr>
          <w:noProof/>
          <w:lang w:val="en-US" w:eastAsia="zh-CN"/>
        </w:rPr>
        <w:drawing>
          <wp:anchor distT="0" distB="0" distL="114300" distR="114300" simplePos="0" relativeHeight="251661312" behindDoc="0" locked="0" layoutInCell="1" allowOverlap="1" wp14:anchorId="1D0A8BF0" wp14:editId="3D7F1093">
            <wp:simplePos x="0" y="0"/>
            <wp:positionH relativeFrom="margin">
              <wp:align>left</wp:align>
            </wp:positionH>
            <wp:positionV relativeFrom="paragraph">
              <wp:posOffset>538480</wp:posOffset>
            </wp:positionV>
            <wp:extent cx="5360035" cy="3070225"/>
            <wp:effectExtent l="0" t="0" r="0" b="0"/>
            <wp:wrapThrough wrapText="bothSides">
              <wp:wrapPolygon edited="0">
                <wp:start x="0" y="0"/>
                <wp:lineTo x="0" y="21444"/>
                <wp:lineTo x="21495" y="21444"/>
                <wp:lineTo x="21495" y="0"/>
                <wp:lineTo x="0" y="0"/>
              </wp:wrapPolygon>
            </wp:wrapThrough>
            <wp:docPr id="584323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23712" name="Picture 584323712"/>
                    <pic:cNvPicPr/>
                  </pic:nvPicPr>
                  <pic:blipFill rotWithShape="1">
                    <a:blip r:embed="rId13" cstate="print">
                      <a:extLst>
                        <a:ext uri="{BEBA8EAE-BF5A-486C-A8C5-ECC9F3942E4B}">
                          <a14:imgProps xmlns:a14="http://schemas.microsoft.com/office/drawing/2010/main">
                            <a14:imgLayer r:embed="rId14">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l="9750" t="11108" r="10356" b="24145"/>
                    <a:stretch/>
                  </pic:blipFill>
                  <pic:spPr bwMode="auto">
                    <a:xfrm>
                      <a:off x="0" y="0"/>
                      <a:ext cx="5360035" cy="3070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851E0">
        <w:rPr>
          <w:rFonts w:ascii="Times New Roman" w:hAnsi="Times New Roman" w:cs="Times New Roman"/>
          <w:b/>
          <w:bCs/>
          <w:color w:val="auto"/>
          <w:sz w:val="24"/>
          <w:szCs w:val="24"/>
          <w:lang w:val="en-US" w:eastAsia="zh-CN"/>
        </w:rPr>
        <w:t xml:space="preserve"> </w:t>
      </w:r>
      <w:proofErr w:type="spellStart"/>
      <w:r w:rsidR="007740FF" w:rsidRPr="000902F2">
        <w:rPr>
          <w:rFonts w:ascii="Times New Roman" w:hAnsi="Times New Roman" w:cs="Times New Roman"/>
          <w:b/>
          <w:bCs/>
          <w:color w:val="auto"/>
          <w:sz w:val="24"/>
          <w:szCs w:val="24"/>
          <w:lang w:val="en-US" w:eastAsia="zh-CN"/>
        </w:rPr>
        <w:t>Kerangka</w:t>
      </w:r>
      <w:proofErr w:type="spellEnd"/>
      <w:r w:rsidR="007740FF" w:rsidRPr="000902F2">
        <w:rPr>
          <w:rFonts w:ascii="Times New Roman" w:hAnsi="Times New Roman" w:cs="Times New Roman"/>
          <w:b/>
          <w:bCs/>
          <w:color w:val="auto"/>
          <w:sz w:val="24"/>
          <w:szCs w:val="24"/>
          <w:lang w:val="en-US" w:eastAsia="zh-CN"/>
        </w:rPr>
        <w:t xml:space="preserve"> </w:t>
      </w:r>
      <w:proofErr w:type="spellStart"/>
      <w:r w:rsidR="007740FF" w:rsidRPr="000902F2">
        <w:rPr>
          <w:rFonts w:ascii="Times New Roman" w:hAnsi="Times New Roman" w:cs="Times New Roman"/>
          <w:b/>
          <w:bCs/>
          <w:color w:val="auto"/>
          <w:sz w:val="24"/>
          <w:szCs w:val="24"/>
          <w:lang w:val="en-US" w:eastAsia="zh-CN"/>
        </w:rPr>
        <w:t>Konseptual</w:t>
      </w:r>
      <w:bookmarkEnd w:id="158"/>
      <w:proofErr w:type="spellEnd"/>
    </w:p>
    <w:p w14:paraId="539694D0" w14:textId="77777777" w:rsidR="00454DCC" w:rsidRDefault="00454DCC" w:rsidP="005A5B40">
      <w:pPr>
        <w:spacing w:before="0" w:beforeAutospacing="0" w:after="0" w:afterAutospacing="0"/>
        <w:jc w:val="right"/>
        <w:rPr>
          <w:lang w:val="en-US" w:eastAsia="zh-CN"/>
        </w:rPr>
      </w:pPr>
    </w:p>
    <w:p w14:paraId="249FE6B9" w14:textId="3366F195" w:rsidR="007740FF" w:rsidRPr="000902F2" w:rsidRDefault="002C1157" w:rsidP="005A5B40">
      <w:pPr>
        <w:spacing w:before="0" w:beforeAutospacing="0" w:after="0" w:afterAutospacing="0"/>
        <w:jc w:val="right"/>
        <w:rPr>
          <w:lang w:val="en-US" w:eastAsia="zh-CN"/>
        </w:rPr>
      </w:pPr>
      <w:r w:rsidRPr="000902F2">
        <w:rPr>
          <w:b/>
          <w:bCs/>
          <w:noProof/>
          <w:lang w:val="en-US" w:eastAsia="zh-CN"/>
        </w:rPr>
        <mc:AlternateContent>
          <mc:Choice Requires="wps">
            <w:drawing>
              <wp:anchor distT="0" distB="0" distL="114300" distR="114300" simplePos="0" relativeHeight="251655168" behindDoc="0" locked="0" layoutInCell="1" allowOverlap="1" wp14:anchorId="07637E40" wp14:editId="77AB13B8">
                <wp:simplePos x="0" y="0"/>
                <wp:positionH relativeFrom="column">
                  <wp:posOffset>3301688</wp:posOffset>
                </wp:positionH>
                <wp:positionV relativeFrom="paragraph">
                  <wp:posOffset>3687511</wp:posOffset>
                </wp:positionV>
                <wp:extent cx="762000" cy="252958"/>
                <wp:effectExtent l="0" t="0" r="19050" b="13970"/>
                <wp:wrapNone/>
                <wp:docPr id="211717758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52958"/>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DD24D3F" w14:textId="77777777" w:rsidR="007740FF" w:rsidRDefault="007740FF" w:rsidP="007740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637E40" id="Text Box 21" o:spid="_x0000_s1027" type="#_x0000_t202" style="position:absolute;left:0;text-align:left;margin-left:260pt;margin-top:290.35pt;width:60pt;height:19.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" fillcolor="white [3201]" strokecolor="black [3200]" strokeweight="1pt">
                <v:stroke dashstyle="dash"/>
                <v:shadow color="#868686"/>
                <v:textbox>
                  <w:txbxContent>
                    <w:p w14:paraId="7DD24D3F" w14:textId="77777777" w:rsidR="007740FF" w:rsidRDefault="007740FF" w:rsidP="007740FF"/>
                  </w:txbxContent>
                </v:textbox>
              </v:shape>
            </w:pict>
          </mc:Fallback>
        </mc:AlternateContent>
      </w:r>
      <w:r w:rsidR="007740FF" w:rsidRPr="000902F2">
        <w:rPr>
          <w:lang w:val="en-US" w:eastAsia="zh-CN"/>
        </w:rPr>
        <w:t xml:space="preserve">: Tidak </w:t>
      </w:r>
      <w:proofErr w:type="spellStart"/>
      <w:r w:rsidR="007740FF" w:rsidRPr="000902F2">
        <w:rPr>
          <w:lang w:val="en-US" w:eastAsia="zh-CN"/>
        </w:rPr>
        <w:t>diteliti</w:t>
      </w:r>
      <w:proofErr w:type="spellEnd"/>
      <w:r w:rsidR="007740FF" w:rsidRPr="000902F2">
        <w:rPr>
          <w:lang w:val="en-US" w:eastAsia="zh-CN"/>
        </w:rPr>
        <w:t xml:space="preserve"> </w:t>
      </w:r>
    </w:p>
    <w:p w14:paraId="2563192E" w14:textId="0F4EAD2F" w:rsidR="007740FF" w:rsidRPr="000902F2" w:rsidRDefault="00454DCC" w:rsidP="005A5B40">
      <w:pPr>
        <w:spacing w:before="0" w:beforeAutospacing="0" w:after="0" w:afterAutospacing="0"/>
        <w:jc w:val="right"/>
        <w:rPr>
          <w:lang w:val="en-US" w:eastAsia="zh-CN"/>
        </w:rPr>
      </w:pPr>
      <w:r w:rsidRPr="000902F2">
        <w:rPr>
          <w:noProof/>
        </w:rPr>
        <mc:AlternateContent>
          <mc:Choice Requires="wps">
            <w:drawing>
              <wp:anchor distT="0" distB="0" distL="114300" distR="114300" simplePos="0" relativeHeight="251657216" behindDoc="1" locked="0" layoutInCell="1" allowOverlap="1" wp14:anchorId="4B6D8937" wp14:editId="1E3BED12">
                <wp:simplePos x="0" y="0"/>
                <wp:positionH relativeFrom="column">
                  <wp:posOffset>3295005</wp:posOffset>
                </wp:positionH>
                <wp:positionV relativeFrom="paragraph">
                  <wp:posOffset>19808</wp:posOffset>
                </wp:positionV>
                <wp:extent cx="800100" cy="304800"/>
                <wp:effectExtent l="0" t="0" r="19050" b="19050"/>
                <wp:wrapNone/>
                <wp:docPr id="141106946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04800"/>
                        </a:xfrm>
                        <a:prstGeom prst="rect">
                          <a:avLst/>
                        </a:prstGeom>
                        <a:solidFill>
                          <a:srgbClr val="FFFFFF"/>
                        </a:solidFill>
                        <a:ln w="9525">
                          <a:solidFill>
                            <a:srgbClr val="000000"/>
                          </a:solidFill>
                          <a:miter lim="800000"/>
                          <a:headEnd/>
                          <a:tailEnd/>
                        </a:ln>
                      </wps:spPr>
                      <wps:txbx>
                        <w:txbxContent>
                          <w:p w14:paraId="476D24A9" w14:textId="77777777" w:rsidR="007740FF" w:rsidRDefault="007740FF" w:rsidP="007740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D8937" id="Text Box 22" o:spid="_x0000_s1028" type="#_x0000_t202" style="position:absolute;left:0;text-align:left;margin-left:259.45pt;margin-top:1.55pt;width:63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">
                <v:textbox>
                  <w:txbxContent>
                    <w:p w14:paraId="476D24A9" w14:textId="77777777" w:rsidR="007740FF" w:rsidRDefault="007740FF" w:rsidP="007740FF"/>
                  </w:txbxContent>
                </v:textbox>
              </v:shape>
            </w:pict>
          </mc:Fallback>
        </mc:AlternateContent>
      </w:r>
      <w:r w:rsidR="007740FF" w:rsidRPr="000902F2">
        <w:rPr>
          <w:lang w:val="en-US" w:eastAsia="zh-CN"/>
        </w:rPr>
        <w:t xml:space="preserve">: </w:t>
      </w:r>
      <w:proofErr w:type="spellStart"/>
      <w:r w:rsidR="007740FF" w:rsidRPr="000902F2">
        <w:rPr>
          <w:lang w:val="en-US" w:eastAsia="zh-CN"/>
        </w:rPr>
        <w:t>Diteliti</w:t>
      </w:r>
      <w:proofErr w:type="spellEnd"/>
      <w:r w:rsidR="007740FF" w:rsidRPr="000902F2">
        <w:rPr>
          <w:lang w:val="en-US" w:eastAsia="zh-CN"/>
        </w:rPr>
        <w:t xml:space="preserve"> </w:t>
      </w:r>
    </w:p>
    <w:p w14:paraId="65C9C89C" w14:textId="71168C76" w:rsidR="007740FF" w:rsidRPr="000902F2" w:rsidRDefault="007740FF" w:rsidP="005A5B40">
      <w:pPr>
        <w:pStyle w:val="ListParagraph"/>
        <w:spacing w:before="0" w:beforeAutospacing="0" w:after="0" w:afterAutospacing="0"/>
        <w:ind w:left="1080" w:firstLine="360"/>
        <w:rPr>
          <w:lang w:val="en-US"/>
        </w:rPr>
      </w:pPr>
    </w:p>
    <w:p w14:paraId="0921ECC8" w14:textId="16DCE8F6" w:rsidR="007740FF" w:rsidRPr="000902F2" w:rsidRDefault="007740FF" w:rsidP="005A5B40">
      <w:pPr>
        <w:pStyle w:val="ListParagraph"/>
        <w:spacing w:before="0" w:beforeAutospacing="0" w:after="0" w:afterAutospacing="0"/>
        <w:ind w:left="0" w:firstLine="720"/>
        <w:rPr>
          <w:lang w:val="en-US"/>
        </w:rPr>
      </w:pPr>
      <w:proofErr w:type="spellStart"/>
      <w:r w:rsidRPr="000902F2">
        <w:rPr>
          <w:lang w:val="en-US"/>
        </w:rPr>
        <w:t>Kerangka</w:t>
      </w:r>
      <w:proofErr w:type="spellEnd"/>
      <w:r w:rsidRPr="000902F2">
        <w:rPr>
          <w:lang w:val="en-US"/>
        </w:rPr>
        <w:t xml:space="preserve"> </w:t>
      </w:r>
      <w:proofErr w:type="spellStart"/>
      <w:r w:rsidRPr="000902F2">
        <w:rPr>
          <w:lang w:val="en-US"/>
        </w:rPr>
        <w:t>konseptual</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menggambarkan</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variabel-variabel</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suatu</w:t>
      </w:r>
      <w:proofErr w:type="spellEnd"/>
      <w:r w:rsidRPr="000902F2">
        <w:rPr>
          <w:lang w:val="en-US"/>
        </w:rPr>
        <w:t xml:space="preserve"> </w:t>
      </w:r>
      <w:proofErr w:type="spellStart"/>
      <w:r w:rsidRPr="000902F2">
        <w:rPr>
          <w:lang w:val="en-US"/>
        </w:rPr>
        <w:t>penelitian</w:t>
      </w:r>
      <w:proofErr w:type="spellEnd"/>
      <w:r w:rsidRPr="000902F2">
        <w:rPr>
          <w:lang w:val="en-US"/>
        </w:rPr>
        <w:t xml:space="preserve">. Teori coping yang </w:t>
      </w:r>
      <w:proofErr w:type="spellStart"/>
      <w:r w:rsidRPr="000902F2">
        <w:rPr>
          <w:lang w:val="en-US"/>
        </w:rPr>
        <w:t>dikemukakan</w:t>
      </w:r>
      <w:proofErr w:type="spellEnd"/>
      <w:r w:rsidRPr="000902F2">
        <w:rPr>
          <w:lang w:val="en-US"/>
        </w:rPr>
        <w:t xml:space="preserve"> oleh Lazarus dan Folkman (1984) </w:t>
      </w:r>
      <w:proofErr w:type="spellStart"/>
      <w:r w:rsidRPr="000902F2">
        <w:rPr>
          <w:lang w:val="en-US"/>
        </w:rPr>
        <w:t>dalam</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{"citationItems":[{"id":"ITEM-1","itemData":{"author":[{"dropping-particle":"","family":"Nurdiyana","given":"","non-dropping-particle":"","parse-names":false,"suffix":""}],"id":"ITEM-1","issued":{"date-parts":[["2021"]]},"title":"HUBUNGAN ANTARA MEKANISME KOPING DENGAN TINGKAT KECEMASAN PERAWAT KOMUNITAS PADA MASA PANDEMI VIRUS CORONA","type":"article-journal"},"uris":["http://www.mendeley.com/documents/?uuid=714f8b2d-78ac-4de7-b7c1-4d173d0da5aa"]}],"mendeley":{"formattedCitation":"(Nurdiyana, 2021)","plainTextFormattedCitation":"(Nurdiyana, 2021)","previouslyFormattedCitation":"(Nurdiyana, 2021)"},"properties":{"noteIndex":0},"schema":"https://github.com/citation-style-language/schema/raw/master/csl-citation.json"}</w:instrText>
      </w:r>
      <w:r w:rsidRPr="000902F2">
        <w:rPr>
          <w:lang w:val="en-US"/>
        </w:rPr>
        <w:fldChar w:fldCharType="separate"/>
      </w:r>
      <w:r w:rsidRPr="000902F2">
        <w:rPr>
          <w:noProof/>
          <w:lang w:val="en-US"/>
        </w:rPr>
        <w:t>(Nurdiyana, 2021)</w:t>
      </w:r>
      <w:r w:rsidRPr="000902F2">
        <w:rPr>
          <w:lang w:val="en-US"/>
        </w:rPr>
        <w:fldChar w:fldCharType="end"/>
      </w:r>
      <w:r w:rsidRPr="000902F2">
        <w:rPr>
          <w:lang w:val="en-US"/>
        </w:rPr>
        <w:t xml:space="preserve"> </w:t>
      </w:r>
      <w:proofErr w:type="spellStart"/>
      <w:r w:rsidRPr="000902F2">
        <w:rPr>
          <w:lang w:val="en-US"/>
        </w:rPr>
        <w:t>menyatakan</w:t>
      </w:r>
      <w:proofErr w:type="spellEnd"/>
      <w:r w:rsidRPr="000902F2">
        <w:rPr>
          <w:lang w:val="en-US"/>
        </w:rPr>
        <w:t xml:space="preserve"> </w:t>
      </w:r>
      <w:proofErr w:type="spellStart"/>
      <w:r w:rsidRPr="000902F2">
        <w:rPr>
          <w:lang w:val="en-US"/>
        </w:rPr>
        <w:t>bahwa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cara</w:t>
      </w:r>
      <w:proofErr w:type="spellEnd"/>
      <w:r w:rsidRPr="000902F2">
        <w:rPr>
          <w:lang w:val="en-US"/>
        </w:rPr>
        <w:t xml:space="preserve"> yang </w:t>
      </w:r>
      <w:proofErr w:type="spellStart"/>
      <w:r w:rsidRPr="000902F2">
        <w:rPr>
          <w:lang w:val="en-US"/>
        </w:rPr>
        <w:t>dilakukan</w:t>
      </w:r>
      <w:proofErr w:type="spellEnd"/>
      <w:r w:rsidRPr="000902F2">
        <w:rPr>
          <w:lang w:val="en-US"/>
        </w:rPr>
        <w:t xml:space="preserve"> </w:t>
      </w:r>
      <w:proofErr w:type="spellStart"/>
      <w:r w:rsidRPr="000902F2">
        <w:rPr>
          <w:lang w:val="en-US"/>
        </w:rPr>
        <w:t>individu</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menghadapi</w:t>
      </w:r>
      <w:proofErr w:type="spellEnd"/>
      <w:r w:rsidRPr="000902F2">
        <w:rPr>
          <w:lang w:val="en-US"/>
        </w:rPr>
        <w:t xml:space="preserve"> </w:t>
      </w:r>
      <w:proofErr w:type="spellStart"/>
      <w:r w:rsidRPr="000902F2">
        <w:rPr>
          <w:lang w:val="en-US"/>
        </w:rPr>
        <w:t>stresor</w:t>
      </w:r>
      <w:proofErr w:type="spellEnd"/>
      <w:r w:rsidRPr="000902F2">
        <w:rPr>
          <w:lang w:val="en-US"/>
        </w:rPr>
        <w:t xml:space="preserve">. Ketika </w:t>
      </w:r>
      <w:proofErr w:type="spellStart"/>
      <w:r w:rsidRPr="000902F2">
        <w:rPr>
          <w:lang w:val="en-US"/>
        </w:rPr>
        <w:t>individu</w:t>
      </w:r>
      <w:proofErr w:type="spellEnd"/>
      <w:r w:rsidRPr="000902F2">
        <w:rPr>
          <w:lang w:val="en-US"/>
        </w:rPr>
        <w:t xml:space="preserve"> </w:t>
      </w:r>
      <w:proofErr w:type="spellStart"/>
      <w:r w:rsidRPr="000902F2">
        <w:rPr>
          <w:lang w:val="en-US"/>
        </w:rPr>
        <w:t>berhasil</w:t>
      </w:r>
      <w:proofErr w:type="spellEnd"/>
      <w:r w:rsidRPr="000902F2">
        <w:rPr>
          <w:lang w:val="en-US"/>
        </w:rPr>
        <w:t xml:space="preserve"> </w:t>
      </w:r>
      <w:proofErr w:type="spellStart"/>
      <w:r w:rsidRPr="000902F2">
        <w:rPr>
          <w:lang w:val="en-US"/>
        </w:rPr>
        <w:t>mengatasi</w:t>
      </w:r>
      <w:proofErr w:type="spellEnd"/>
      <w:r w:rsidRPr="000902F2">
        <w:rPr>
          <w:lang w:val="en-US"/>
        </w:rPr>
        <w:t xml:space="preserve"> </w:t>
      </w:r>
      <w:proofErr w:type="spellStart"/>
      <w:r w:rsidRPr="000902F2">
        <w:rPr>
          <w:lang w:val="en-US"/>
        </w:rPr>
        <w:t>stresor</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baik</w:t>
      </w:r>
      <w:proofErr w:type="spellEnd"/>
      <w:r w:rsidRPr="000902F2">
        <w:rPr>
          <w:lang w:val="en-US"/>
        </w:rPr>
        <w:t xml:space="preserve">, </w:t>
      </w:r>
      <w:proofErr w:type="spellStart"/>
      <w:r w:rsidRPr="000902F2">
        <w:rPr>
          <w:lang w:val="en-US"/>
        </w:rPr>
        <w:t>maka</w:t>
      </w:r>
      <w:proofErr w:type="spellEnd"/>
      <w:r w:rsidRPr="000902F2">
        <w:rPr>
          <w:lang w:val="en-US"/>
        </w:rPr>
        <w:t xml:space="preserve"> </w:t>
      </w:r>
      <w:proofErr w:type="spellStart"/>
      <w:r w:rsidRPr="000902F2">
        <w:rPr>
          <w:lang w:val="en-US"/>
        </w:rPr>
        <w:t>koping</w:t>
      </w:r>
      <w:proofErr w:type="spellEnd"/>
      <w:r w:rsidRPr="000902F2">
        <w:rPr>
          <w:lang w:val="en-US"/>
        </w:rPr>
        <w:t xml:space="preserve"> yang </w:t>
      </w:r>
      <w:proofErr w:type="spellStart"/>
      <w:r w:rsidRPr="000902F2">
        <w:rPr>
          <w:lang w:val="en-US"/>
        </w:rPr>
        <w:t>dilakukannya</w:t>
      </w:r>
      <w:proofErr w:type="spellEnd"/>
      <w:r w:rsidRPr="000902F2">
        <w:rPr>
          <w:lang w:val="en-US"/>
        </w:rPr>
        <w:t xml:space="preserve"> </w:t>
      </w:r>
      <w:proofErr w:type="spellStart"/>
      <w:r w:rsidRPr="000902F2">
        <w:rPr>
          <w:lang w:val="en-US"/>
        </w:rPr>
        <w:t>disebut</w:t>
      </w:r>
      <w:proofErr w:type="spellEnd"/>
      <w:r w:rsidRPr="000902F2">
        <w:rPr>
          <w:lang w:val="en-US"/>
        </w:rPr>
        <w:t xml:space="preserve"> </w:t>
      </w:r>
      <w:proofErr w:type="spellStart"/>
      <w:r w:rsidRPr="000902F2">
        <w:rPr>
          <w:lang w:val="en-US"/>
        </w:rPr>
        <w:t>adaptif</w:t>
      </w:r>
      <w:proofErr w:type="spellEnd"/>
      <w:r w:rsidRPr="000902F2">
        <w:rPr>
          <w:lang w:val="en-US"/>
        </w:rPr>
        <w:t xml:space="preserve">. </w:t>
      </w:r>
      <w:proofErr w:type="spellStart"/>
      <w:r w:rsidRPr="000902F2">
        <w:rPr>
          <w:lang w:val="en-US"/>
        </w:rPr>
        <w:t>Sebaliknya</w:t>
      </w:r>
      <w:proofErr w:type="spellEnd"/>
      <w:r w:rsidRPr="000902F2">
        <w:rPr>
          <w:lang w:val="en-US"/>
        </w:rPr>
        <w:t xml:space="preserve">, </w:t>
      </w:r>
      <w:proofErr w:type="spellStart"/>
      <w:r w:rsidRPr="000902F2">
        <w:rPr>
          <w:lang w:val="en-US"/>
        </w:rPr>
        <w:t>jika</w:t>
      </w:r>
      <w:proofErr w:type="spellEnd"/>
      <w:r w:rsidRPr="000902F2">
        <w:rPr>
          <w:lang w:val="en-US"/>
        </w:rPr>
        <w:t xml:space="preserve"> </w:t>
      </w:r>
      <w:proofErr w:type="spellStart"/>
      <w:r w:rsidRPr="000902F2">
        <w:rPr>
          <w:lang w:val="en-US"/>
        </w:rPr>
        <w:t>individu</w:t>
      </w:r>
      <w:proofErr w:type="spellEnd"/>
      <w:r w:rsidRPr="000902F2">
        <w:rPr>
          <w:lang w:val="en-US"/>
        </w:rPr>
        <w:t xml:space="preserve"> </w:t>
      </w:r>
      <w:proofErr w:type="spellStart"/>
      <w:r w:rsidRPr="000902F2">
        <w:rPr>
          <w:lang w:val="en-US"/>
        </w:rPr>
        <w:t>tidak</w:t>
      </w:r>
      <w:proofErr w:type="spellEnd"/>
      <w:r w:rsidRPr="000902F2">
        <w:rPr>
          <w:lang w:val="en-US"/>
        </w:rPr>
        <w:t xml:space="preserve"> </w:t>
      </w:r>
      <w:proofErr w:type="spellStart"/>
      <w:r w:rsidRPr="000902F2">
        <w:rPr>
          <w:lang w:val="en-US"/>
        </w:rPr>
        <w:lastRenderedPageBreak/>
        <w:t>mampu</w:t>
      </w:r>
      <w:proofErr w:type="spellEnd"/>
      <w:r w:rsidRPr="000902F2">
        <w:rPr>
          <w:lang w:val="en-US"/>
        </w:rPr>
        <w:t xml:space="preserve"> </w:t>
      </w:r>
      <w:proofErr w:type="spellStart"/>
      <w:r w:rsidRPr="000902F2">
        <w:rPr>
          <w:lang w:val="en-US"/>
        </w:rPr>
        <w:t>menemukan</w:t>
      </w:r>
      <w:proofErr w:type="spellEnd"/>
      <w:r w:rsidRPr="000902F2">
        <w:rPr>
          <w:lang w:val="en-US"/>
        </w:rPr>
        <w:t xml:space="preserve"> </w:t>
      </w:r>
      <w:proofErr w:type="spellStart"/>
      <w:r w:rsidRPr="000902F2">
        <w:rPr>
          <w:lang w:val="en-US"/>
        </w:rPr>
        <w:t>solusi</w:t>
      </w:r>
      <w:proofErr w:type="spellEnd"/>
      <w:r w:rsidRPr="000902F2">
        <w:rPr>
          <w:lang w:val="en-US"/>
        </w:rPr>
        <w:t xml:space="preserve"> yang </w:t>
      </w:r>
      <w:proofErr w:type="spellStart"/>
      <w:r w:rsidRPr="000902F2">
        <w:rPr>
          <w:lang w:val="en-US"/>
        </w:rPr>
        <w:t>tepat</w:t>
      </w:r>
      <w:proofErr w:type="spellEnd"/>
      <w:r w:rsidRPr="000902F2">
        <w:rPr>
          <w:lang w:val="en-US"/>
        </w:rPr>
        <w:t xml:space="preserve">, </w:t>
      </w:r>
      <w:proofErr w:type="spellStart"/>
      <w:r w:rsidRPr="000902F2">
        <w:rPr>
          <w:lang w:val="en-US"/>
        </w:rPr>
        <w:t>maka</w:t>
      </w:r>
      <w:proofErr w:type="spellEnd"/>
      <w:r w:rsidRPr="000902F2">
        <w:rPr>
          <w:lang w:val="en-US"/>
        </w:rPr>
        <w:t xml:space="preserve"> </w:t>
      </w:r>
      <w:proofErr w:type="spellStart"/>
      <w:r w:rsidRPr="000902F2">
        <w:rPr>
          <w:lang w:val="en-US"/>
        </w:rPr>
        <w:t>koping</w:t>
      </w:r>
      <w:proofErr w:type="spellEnd"/>
      <w:r w:rsidRPr="000902F2">
        <w:rPr>
          <w:lang w:val="en-US"/>
        </w:rPr>
        <w:t xml:space="preserve"> yang </w:t>
      </w:r>
      <w:proofErr w:type="spellStart"/>
      <w:r w:rsidRPr="000902F2">
        <w:rPr>
          <w:lang w:val="en-US"/>
        </w:rPr>
        <w:t>dilakukannya</w:t>
      </w:r>
      <w:proofErr w:type="spellEnd"/>
      <w:r w:rsidRPr="000902F2">
        <w:rPr>
          <w:lang w:val="en-US"/>
        </w:rPr>
        <w:t xml:space="preserve"> </w:t>
      </w:r>
      <w:proofErr w:type="spellStart"/>
      <w:r w:rsidRPr="000902F2">
        <w:rPr>
          <w:lang w:val="en-US"/>
        </w:rPr>
        <w:t>disebut</w:t>
      </w:r>
      <w:proofErr w:type="spellEnd"/>
      <w:r w:rsidRPr="000902F2">
        <w:rPr>
          <w:lang w:val="en-US"/>
        </w:rPr>
        <w:t xml:space="preserve"> </w:t>
      </w:r>
      <w:proofErr w:type="spellStart"/>
      <w:r w:rsidRPr="000902F2">
        <w:rPr>
          <w:lang w:val="en-US"/>
        </w:rPr>
        <w:t>maladaptif</w:t>
      </w:r>
      <w:proofErr w:type="spellEnd"/>
      <w:r w:rsidRPr="000902F2">
        <w:rPr>
          <w:lang w:val="en-US"/>
        </w:rPr>
        <w:t xml:space="preserve">. 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teori</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akan</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menjelaskan</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r w:rsidR="0046315D">
        <w:rPr>
          <w:lang w:val="en-US"/>
        </w:rPr>
        <w:t xml:space="preserve">stress </w:t>
      </w:r>
      <w:proofErr w:type="spellStart"/>
      <w:r w:rsidR="0046315D">
        <w:rPr>
          <w:lang w:val="en-US"/>
        </w:rPr>
        <w:t>kerja</w:t>
      </w:r>
      <w:proofErr w:type="spellEnd"/>
      <w:r w:rsidR="0046315D">
        <w:rPr>
          <w:lang w:val="en-US"/>
        </w:rPr>
        <w:t xml:space="preserve"> pada </w:t>
      </w:r>
      <w:proofErr w:type="spellStart"/>
      <w:r w:rsidR="0046315D">
        <w:rPr>
          <w:lang w:val="en-US"/>
        </w:rPr>
        <w:t>tendik</w:t>
      </w:r>
      <w:proofErr w:type="spellEnd"/>
      <w:r w:rsidR="0046315D">
        <w:rPr>
          <w:lang w:val="en-US"/>
        </w:rPr>
        <w:t xml:space="preserve"> Universitas Airlangga.</w:t>
      </w:r>
    </w:p>
    <w:p w14:paraId="3DEC3055" w14:textId="0277CF74" w:rsidR="0046315D" w:rsidRDefault="007740FF" w:rsidP="005A5B40">
      <w:pPr>
        <w:spacing w:before="0" w:beforeAutospacing="0" w:after="0" w:afterAutospacing="0"/>
        <w:ind w:firstLine="576"/>
        <w:rPr>
          <w:lang w:val="en-US" w:eastAsia="zh-CN"/>
        </w:rPr>
      </w:pPr>
      <w:proofErr w:type="spellStart"/>
      <w:r w:rsidRPr="000902F2">
        <w:rPr>
          <w:lang w:val="en-US"/>
        </w:rPr>
        <w:t>Diikuti</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dilakukan</w:t>
      </w:r>
      <w:proofErr w:type="spellEnd"/>
      <w:r w:rsidRPr="000902F2">
        <w:rPr>
          <w:lang w:val="en-US"/>
        </w:rPr>
        <w:t xml:space="preserve"> oleh </w:t>
      </w:r>
      <w:r w:rsidR="0046315D">
        <w:rPr>
          <w:lang w:val="en-US" w:eastAsia="zh-CN"/>
        </w:rPr>
        <w:fldChar w:fldCharType="begin" w:fldLock="1"/>
      </w:r>
      <w:r w:rsidR="00481E68">
        <w:rPr>
          <w:lang w:val="en-US" w:eastAsia="zh-CN"/>
        </w:rPr>
        <w:instrText>ADDIN CSL_CITATION {"citationItems":[{"id":"ITEM-1","itemData":{"DOI":"10.35790/jkp.v7i1.22900","ISSN":"2302-1349","abstract":"Abstract :Stress is an epidemic that spreads throughout the world according to the WorldHealth Organization. Stress occurs in Asian countries Survey from PPNI in 2006, around50.9% of nurses, worked in 4 provinces in Indonesia. Objective :this research is to know thecorrelation between coping mechanisms with job stress in nurses at general hospital GMIMBethesda Tomohon. Research Design : Type of this research is quantitative and usingdescriptive analytic research method with cross sectional approach. The sampling techniqueusing probability sampling, stratified random sampling method and to determine the samplesize, using the Slovin formula and obtained a sample of 53 respondents. Research Result :This research used the Kolmogorov-Smirnov test at a significant level of 95% which foundthat a significant value was 0.001. Conclusion : results of this research indicate that there isa correlation between coping mechanisms and job stress in nurses at general hospital GMIMBethesda Tomohon.Keywords: Nurse, Coping Mechanisms, Job StressAbstrak :Menurut World Health Organization stres merupakan epidemi yang menyebar keseluruh dunia. Stres terjadi di negara-negara Asia. Survei dari PPNI tahun 2006, sekitar50,9% perawat yang bekerja di 4 provinsi di Indonesia mengalami stres kerja. Tujuan :penelitian ini bertujuan untuk mengetahui hubungan mekanisme koping dengan stres kerjaperawat di RSU GMIM Bethesda Tomohon. Desain penelitian : jenis penelitian kuantitatifmenggunakan metode penelitian deskriptif analitik dengan pendekatan cross sectional.Teknik pengambilan sampel probability sampling metode stratified random sampling danuntuk menentukan besar sampel menggunakan rumus Slovin, didapat jumlah sampelsebanyak 53 responden. Hasil penelitian : menggunakan uji Kolmogorov-smirnov padatingkat kemaknaaan 95% di dapat bahwa nilai signifikan adalah 0.001. Kesimpulan : hasilpenelitian ini menunjukkan terdapat hubungan antara mekanisme koping dengan stres kerjaperawat di RSU GMIM Bethesda Tomohon.Kata Kunci: Perawat, Mekanisme Koping, Stres Kerja","author":[{"dropping-particle":"","family":"Mundung","given":"Grace Jinny","non-dropping-particle":"","parse-names":false,"suffix":""},{"dropping-particle":"","family":"Kairupan","given":"B H Ralph","non-dropping-particle":"","parse-names":false,"suffix":""},{"dropping-particle":"","family":"Kundre","given":"Rina","non-dropping-particle":"","parse-names":false,"suffix":""}],"container-title":"Jurnal Keperawatan","id":"ITEM-1","issue":"1","issued":{"date-parts":[["2019"]]},"title":"Hubungan Mekanisme Koping Dengan Stres Kerja Perawat Di Rsu Gmim Bethesda Tomohon","type":"article-journal","volume":"7"},"uris":["http://www.mendeley.com/documents/?uuid=8f10bb46-6d83-4d7b-9239-bc24ded1eb5a"]}],"mendeley":{"formattedCitation":"(Mundung, Kairupan and Kundre, 2019)","plainTextFormattedCitation":"(Mundung, Kairupan and Kundre, 2019)","previouslyFormattedCitation":"(Mundung, Kairupan and Kundre, 2019)"},"properties":{"noteIndex":0},"schema":"https://github.com/citation-style-language/schema/raw/master/csl-citation.json"}</w:instrText>
      </w:r>
      <w:r w:rsidR="0046315D">
        <w:rPr>
          <w:lang w:val="en-US" w:eastAsia="zh-CN"/>
        </w:rPr>
        <w:fldChar w:fldCharType="separate"/>
      </w:r>
      <w:r w:rsidR="00481E68" w:rsidRPr="00481E68">
        <w:rPr>
          <w:noProof/>
          <w:lang w:val="en-US" w:eastAsia="zh-CN"/>
        </w:rPr>
        <w:t>(Mundung, Kairupan and Kundre, 2019)</w:t>
      </w:r>
      <w:r w:rsidR="0046315D">
        <w:rPr>
          <w:lang w:val="en-US" w:eastAsia="zh-CN"/>
        </w:rPr>
        <w:fldChar w:fldCharType="end"/>
      </w:r>
      <w:r w:rsidR="0046315D" w:rsidRPr="00C9220A">
        <w:rPr>
          <w:lang w:val="en-US" w:eastAsia="zh-CN"/>
        </w:rPr>
        <w:t xml:space="preserve">, </w:t>
      </w:r>
      <w:proofErr w:type="spellStart"/>
      <w:r w:rsidR="0046315D" w:rsidRPr="00C9220A">
        <w:rPr>
          <w:lang w:val="en-US" w:eastAsia="zh-CN"/>
        </w:rPr>
        <w:t>hubungan</w:t>
      </w:r>
      <w:proofErr w:type="spellEnd"/>
      <w:r w:rsidR="0046315D" w:rsidRPr="00C9220A">
        <w:rPr>
          <w:lang w:val="en-US" w:eastAsia="zh-CN"/>
        </w:rPr>
        <w:t xml:space="preserve"> </w:t>
      </w:r>
      <w:proofErr w:type="spellStart"/>
      <w:r w:rsidR="0046315D" w:rsidRPr="00C9220A">
        <w:rPr>
          <w:lang w:val="en-US" w:eastAsia="zh-CN"/>
        </w:rPr>
        <w:t>antara</w:t>
      </w:r>
      <w:proofErr w:type="spellEnd"/>
      <w:r w:rsidR="0046315D" w:rsidRPr="00C9220A">
        <w:rPr>
          <w:lang w:val="en-US" w:eastAsia="zh-CN"/>
        </w:rPr>
        <w:t xml:space="preserve"> </w:t>
      </w:r>
      <w:proofErr w:type="spellStart"/>
      <w:r w:rsidR="0046315D" w:rsidRPr="00C9220A">
        <w:rPr>
          <w:lang w:val="en-US" w:eastAsia="zh-CN"/>
        </w:rPr>
        <w:t>mekanisme</w:t>
      </w:r>
      <w:proofErr w:type="spellEnd"/>
      <w:r w:rsidR="0046315D" w:rsidRPr="00C9220A">
        <w:rPr>
          <w:lang w:val="en-US" w:eastAsia="zh-CN"/>
        </w:rPr>
        <w:t xml:space="preserve"> </w:t>
      </w:r>
      <w:proofErr w:type="spellStart"/>
      <w:r w:rsidR="0046315D" w:rsidRPr="00C9220A">
        <w:rPr>
          <w:lang w:val="en-US" w:eastAsia="zh-CN"/>
        </w:rPr>
        <w:t>koping</w:t>
      </w:r>
      <w:proofErr w:type="spellEnd"/>
      <w:r w:rsidR="0046315D" w:rsidRPr="00C9220A">
        <w:rPr>
          <w:lang w:val="en-US" w:eastAsia="zh-CN"/>
        </w:rPr>
        <w:t xml:space="preserve"> </w:t>
      </w:r>
      <w:proofErr w:type="spellStart"/>
      <w:r w:rsidR="0046315D" w:rsidRPr="00C9220A">
        <w:rPr>
          <w:lang w:val="en-US" w:eastAsia="zh-CN"/>
        </w:rPr>
        <w:t>dengan</w:t>
      </w:r>
      <w:proofErr w:type="spellEnd"/>
      <w:r w:rsidR="0046315D" w:rsidRPr="00C9220A">
        <w:rPr>
          <w:lang w:val="en-US" w:eastAsia="zh-CN"/>
        </w:rPr>
        <w:t xml:space="preserve"> </w:t>
      </w:r>
      <w:proofErr w:type="spellStart"/>
      <w:r w:rsidR="0046315D" w:rsidRPr="00C9220A">
        <w:rPr>
          <w:lang w:val="en-US" w:eastAsia="zh-CN"/>
        </w:rPr>
        <w:t>stres</w:t>
      </w:r>
      <w:proofErr w:type="spellEnd"/>
      <w:r w:rsidR="0046315D" w:rsidRPr="00C9220A">
        <w:rPr>
          <w:lang w:val="en-US" w:eastAsia="zh-CN"/>
        </w:rPr>
        <w:t xml:space="preserve"> </w:t>
      </w:r>
      <w:proofErr w:type="spellStart"/>
      <w:r w:rsidR="0046315D" w:rsidRPr="00C9220A">
        <w:rPr>
          <w:lang w:val="en-US" w:eastAsia="zh-CN"/>
        </w:rPr>
        <w:t>kerja</w:t>
      </w:r>
      <w:proofErr w:type="spellEnd"/>
      <w:r w:rsidR="0046315D" w:rsidRPr="00C9220A">
        <w:rPr>
          <w:lang w:val="en-US" w:eastAsia="zh-CN"/>
        </w:rPr>
        <w:t xml:space="preserve"> </w:t>
      </w:r>
      <w:proofErr w:type="spellStart"/>
      <w:r w:rsidR="0046315D" w:rsidRPr="00C9220A">
        <w:rPr>
          <w:lang w:val="en-US" w:eastAsia="zh-CN"/>
        </w:rPr>
        <w:t>menunjukkan</w:t>
      </w:r>
      <w:proofErr w:type="spellEnd"/>
      <w:r w:rsidR="0046315D" w:rsidRPr="00C9220A">
        <w:rPr>
          <w:lang w:val="en-US" w:eastAsia="zh-CN"/>
        </w:rPr>
        <w:t xml:space="preserve"> </w:t>
      </w:r>
      <w:proofErr w:type="spellStart"/>
      <w:r w:rsidR="0046315D" w:rsidRPr="00C9220A">
        <w:rPr>
          <w:lang w:val="en-US" w:eastAsia="zh-CN"/>
        </w:rPr>
        <w:t>bahwa</w:t>
      </w:r>
      <w:proofErr w:type="spellEnd"/>
      <w:r w:rsidR="0046315D" w:rsidRPr="00C9220A">
        <w:rPr>
          <w:lang w:val="en-US" w:eastAsia="zh-CN"/>
        </w:rPr>
        <w:t xml:space="preserve"> </w:t>
      </w:r>
      <w:proofErr w:type="spellStart"/>
      <w:r w:rsidR="0046315D" w:rsidRPr="00C9220A">
        <w:rPr>
          <w:lang w:val="en-US" w:eastAsia="zh-CN"/>
        </w:rPr>
        <w:t>mekanisme</w:t>
      </w:r>
      <w:proofErr w:type="spellEnd"/>
      <w:r w:rsidR="0046315D" w:rsidRPr="00C9220A">
        <w:rPr>
          <w:lang w:val="en-US" w:eastAsia="zh-CN"/>
        </w:rPr>
        <w:t xml:space="preserve"> </w:t>
      </w:r>
      <w:proofErr w:type="spellStart"/>
      <w:r w:rsidR="0046315D" w:rsidRPr="00C9220A">
        <w:rPr>
          <w:lang w:val="en-US" w:eastAsia="zh-CN"/>
        </w:rPr>
        <w:t>koping</w:t>
      </w:r>
      <w:proofErr w:type="spellEnd"/>
      <w:r w:rsidR="0046315D" w:rsidRPr="00C9220A">
        <w:rPr>
          <w:lang w:val="en-US" w:eastAsia="zh-CN"/>
        </w:rPr>
        <w:t xml:space="preserve"> yang </w:t>
      </w:r>
      <w:proofErr w:type="spellStart"/>
      <w:r w:rsidR="0046315D" w:rsidRPr="00C9220A">
        <w:rPr>
          <w:lang w:val="en-US" w:eastAsia="zh-CN"/>
        </w:rPr>
        <w:t>adaptif</w:t>
      </w:r>
      <w:proofErr w:type="spellEnd"/>
      <w:r w:rsidR="0046315D" w:rsidRPr="00C9220A">
        <w:rPr>
          <w:lang w:val="en-US" w:eastAsia="zh-CN"/>
        </w:rPr>
        <w:t xml:space="preserve"> </w:t>
      </w:r>
      <w:proofErr w:type="spellStart"/>
      <w:r w:rsidR="0046315D" w:rsidRPr="00C9220A">
        <w:rPr>
          <w:lang w:val="en-US" w:eastAsia="zh-CN"/>
        </w:rPr>
        <w:t>memiliki</w:t>
      </w:r>
      <w:proofErr w:type="spellEnd"/>
      <w:r w:rsidR="0046315D" w:rsidRPr="00C9220A">
        <w:rPr>
          <w:lang w:val="en-US" w:eastAsia="zh-CN"/>
        </w:rPr>
        <w:t xml:space="preserve"> </w:t>
      </w:r>
      <w:proofErr w:type="spellStart"/>
      <w:r w:rsidR="0046315D" w:rsidRPr="00C9220A">
        <w:rPr>
          <w:lang w:val="en-US" w:eastAsia="zh-CN"/>
        </w:rPr>
        <w:t>pengaruh</w:t>
      </w:r>
      <w:proofErr w:type="spellEnd"/>
      <w:r w:rsidR="0046315D" w:rsidRPr="00C9220A">
        <w:rPr>
          <w:lang w:val="en-US" w:eastAsia="zh-CN"/>
        </w:rPr>
        <w:t xml:space="preserve"> yang </w:t>
      </w:r>
      <w:proofErr w:type="spellStart"/>
      <w:r w:rsidR="0046315D" w:rsidRPr="00C9220A">
        <w:rPr>
          <w:lang w:val="en-US" w:eastAsia="zh-CN"/>
        </w:rPr>
        <w:t>lebih</w:t>
      </w:r>
      <w:proofErr w:type="spellEnd"/>
      <w:r w:rsidR="0046315D" w:rsidRPr="00C9220A">
        <w:rPr>
          <w:lang w:val="en-US" w:eastAsia="zh-CN"/>
        </w:rPr>
        <w:t xml:space="preserve"> </w:t>
      </w:r>
      <w:proofErr w:type="spellStart"/>
      <w:r w:rsidR="0046315D" w:rsidRPr="00C9220A">
        <w:rPr>
          <w:lang w:val="en-US" w:eastAsia="zh-CN"/>
        </w:rPr>
        <w:t>signifikan</w:t>
      </w:r>
      <w:proofErr w:type="spellEnd"/>
      <w:r w:rsidR="0046315D" w:rsidRPr="00C9220A">
        <w:rPr>
          <w:lang w:val="en-US" w:eastAsia="zh-CN"/>
        </w:rPr>
        <w:t xml:space="preserve"> </w:t>
      </w:r>
      <w:proofErr w:type="spellStart"/>
      <w:r w:rsidR="0046315D" w:rsidRPr="00C9220A">
        <w:rPr>
          <w:lang w:val="en-US" w:eastAsia="zh-CN"/>
        </w:rPr>
        <w:t>terhadap</w:t>
      </w:r>
      <w:proofErr w:type="spellEnd"/>
      <w:r w:rsidR="0046315D" w:rsidRPr="00C9220A">
        <w:rPr>
          <w:lang w:val="en-US" w:eastAsia="zh-CN"/>
        </w:rPr>
        <w:t xml:space="preserve"> </w:t>
      </w:r>
      <w:proofErr w:type="spellStart"/>
      <w:r w:rsidR="0046315D" w:rsidRPr="00C9220A">
        <w:rPr>
          <w:lang w:val="en-US" w:eastAsia="zh-CN"/>
        </w:rPr>
        <w:t>stres</w:t>
      </w:r>
      <w:proofErr w:type="spellEnd"/>
      <w:r w:rsidR="0046315D" w:rsidRPr="00C9220A">
        <w:rPr>
          <w:lang w:val="en-US" w:eastAsia="zh-CN"/>
        </w:rPr>
        <w:t xml:space="preserve"> </w:t>
      </w:r>
      <w:proofErr w:type="spellStart"/>
      <w:r w:rsidR="0046315D" w:rsidRPr="00C9220A">
        <w:rPr>
          <w:lang w:val="en-US" w:eastAsia="zh-CN"/>
        </w:rPr>
        <w:t>kerja</w:t>
      </w:r>
      <w:proofErr w:type="spellEnd"/>
      <w:r w:rsidR="0046315D" w:rsidRPr="00C9220A">
        <w:rPr>
          <w:lang w:val="en-US" w:eastAsia="zh-CN"/>
        </w:rPr>
        <w:t xml:space="preserve">, </w:t>
      </w:r>
      <w:proofErr w:type="spellStart"/>
      <w:r w:rsidR="0046315D" w:rsidRPr="00C9220A">
        <w:rPr>
          <w:lang w:val="en-US" w:eastAsia="zh-CN"/>
        </w:rPr>
        <w:t>terutama</w:t>
      </w:r>
      <w:proofErr w:type="spellEnd"/>
      <w:r w:rsidR="0046315D" w:rsidRPr="00C9220A">
        <w:rPr>
          <w:lang w:val="en-US" w:eastAsia="zh-CN"/>
        </w:rPr>
        <w:t xml:space="preserve"> pada </w:t>
      </w:r>
      <w:proofErr w:type="spellStart"/>
      <w:r w:rsidR="0046315D" w:rsidRPr="00C9220A">
        <w:rPr>
          <w:lang w:val="en-US" w:eastAsia="zh-CN"/>
        </w:rPr>
        <w:t>tingkat</w:t>
      </w:r>
      <w:proofErr w:type="spellEnd"/>
      <w:r w:rsidR="0046315D" w:rsidRPr="00C9220A">
        <w:rPr>
          <w:lang w:val="en-US" w:eastAsia="zh-CN"/>
        </w:rPr>
        <w:t xml:space="preserve"> </w:t>
      </w:r>
      <w:proofErr w:type="spellStart"/>
      <w:r w:rsidR="0046315D" w:rsidRPr="00C9220A">
        <w:rPr>
          <w:lang w:val="en-US" w:eastAsia="zh-CN"/>
        </w:rPr>
        <w:t>stres</w:t>
      </w:r>
      <w:proofErr w:type="spellEnd"/>
      <w:r w:rsidR="0046315D" w:rsidRPr="00C9220A">
        <w:rPr>
          <w:lang w:val="en-US" w:eastAsia="zh-CN"/>
        </w:rPr>
        <w:t xml:space="preserve"> </w:t>
      </w:r>
      <w:proofErr w:type="spellStart"/>
      <w:r w:rsidR="0046315D" w:rsidRPr="00C9220A">
        <w:rPr>
          <w:lang w:val="en-US" w:eastAsia="zh-CN"/>
        </w:rPr>
        <w:t>kerja</w:t>
      </w:r>
      <w:proofErr w:type="spellEnd"/>
      <w:r w:rsidR="0046315D" w:rsidRPr="00C9220A">
        <w:rPr>
          <w:lang w:val="en-US" w:eastAsia="zh-CN"/>
        </w:rPr>
        <w:t xml:space="preserve"> </w:t>
      </w:r>
      <w:proofErr w:type="spellStart"/>
      <w:r w:rsidR="0046315D" w:rsidRPr="00C9220A">
        <w:rPr>
          <w:lang w:val="en-US" w:eastAsia="zh-CN"/>
        </w:rPr>
        <w:t>sedang</w:t>
      </w:r>
      <w:proofErr w:type="spellEnd"/>
      <w:r w:rsidR="0046315D" w:rsidRPr="00C9220A">
        <w:rPr>
          <w:lang w:val="en-US" w:eastAsia="zh-CN"/>
        </w:rPr>
        <w:t xml:space="preserve"> dan </w:t>
      </w:r>
      <w:proofErr w:type="spellStart"/>
      <w:r w:rsidR="0046315D" w:rsidRPr="00C9220A">
        <w:rPr>
          <w:lang w:val="en-US" w:eastAsia="zh-CN"/>
        </w:rPr>
        <w:t>berat</w:t>
      </w:r>
      <w:proofErr w:type="spellEnd"/>
      <w:r w:rsidR="0046315D" w:rsidRPr="00C9220A">
        <w:rPr>
          <w:lang w:val="en-US" w:eastAsia="zh-CN"/>
        </w:rPr>
        <w:t xml:space="preserve">. </w:t>
      </w:r>
      <w:proofErr w:type="spellStart"/>
      <w:r w:rsidR="0046315D" w:rsidRPr="00C9220A">
        <w:rPr>
          <w:lang w:val="en-US" w:eastAsia="zh-CN"/>
        </w:rPr>
        <w:t>Mekanisme</w:t>
      </w:r>
      <w:proofErr w:type="spellEnd"/>
      <w:r w:rsidR="0046315D" w:rsidRPr="00C9220A">
        <w:rPr>
          <w:lang w:val="en-US" w:eastAsia="zh-CN"/>
        </w:rPr>
        <w:t xml:space="preserve"> </w:t>
      </w:r>
      <w:proofErr w:type="spellStart"/>
      <w:r w:rsidR="0046315D" w:rsidRPr="00C9220A">
        <w:rPr>
          <w:lang w:val="en-US" w:eastAsia="zh-CN"/>
        </w:rPr>
        <w:t>koping</w:t>
      </w:r>
      <w:proofErr w:type="spellEnd"/>
      <w:r w:rsidR="0046315D" w:rsidRPr="00C9220A">
        <w:rPr>
          <w:lang w:val="en-US" w:eastAsia="zh-CN"/>
        </w:rPr>
        <w:t xml:space="preserve"> yang </w:t>
      </w:r>
      <w:proofErr w:type="spellStart"/>
      <w:r w:rsidR="0046315D" w:rsidRPr="00C9220A">
        <w:rPr>
          <w:lang w:val="en-US" w:eastAsia="zh-CN"/>
        </w:rPr>
        <w:t>maladaptif</w:t>
      </w:r>
      <w:proofErr w:type="spellEnd"/>
      <w:r w:rsidR="0046315D" w:rsidRPr="00C9220A">
        <w:rPr>
          <w:lang w:val="en-US" w:eastAsia="zh-CN"/>
        </w:rPr>
        <w:t xml:space="preserve">, di </w:t>
      </w:r>
      <w:proofErr w:type="spellStart"/>
      <w:r w:rsidR="0046315D" w:rsidRPr="00C9220A">
        <w:rPr>
          <w:lang w:val="en-US" w:eastAsia="zh-CN"/>
        </w:rPr>
        <w:t>sisi</w:t>
      </w:r>
      <w:proofErr w:type="spellEnd"/>
      <w:r w:rsidR="0046315D" w:rsidRPr="00C9220A">
        <w:rPr>
          <w:lang w:val="en-US" w:eastAsia="zh-CN"/>
        </w:rPr>
        <w:t xml:space="preserve"> lain</w:t>
      </w:r>
      <w:r w:rsidR="0046315D">
        <w:rPr>
          <w:lang w:val="en-US" w:eastAsia="zh-CN"/>
        </w:rPr>
        <w:t xml:space="preserve"> </w:t>
      </w:r>
      <w:proofErr w:type="spellStart"/>
      <w:r w:rsidR="0046315D" w:rsidRPr="00C9220A">
        <w:rPr>
          <w:lang w:val="en-US" w:eastAsia="zh-CN"/>
        </w:rPr>
        <w:t>lebih</w:t>
      </w:r>
      <w:proofErr w:type="spellEnd"/>
      <w:r w:rsidR="0046315D" w:rsidRPr="00C9220A">
        <w:rPr>
          <w:lang w:val="en-US" w:eastAsia="zh-CN"/>
        </w:rPr>
        <w:t xml:space="preserve"> </w:t>
      </w:r>
      <w:proofErr w:type="spellStart"/>
      <w:r w:rsidR="0046315D" w:rsidRPr="00C9220A">
        <w:rPr>
          <w:lang w:val="en-US" w:eastAsia="zh-CN"/>
        </w:rPr>
        <w:t>sering</w:t>
      </w:r>
      <w:proofErr w:type="spellEnd"/>
      <w:r w:rsidR="0046315D" w:rsidRPr="00C9220A">
        <w:rPr>
          <w:lang w:val="en-US" w:eastAsia="zh-CN"/>
        </w:rPr>
        <w:t xml:space="preserve"> </w:t>
      </w:r>
      <w:proofErr w:type="spellStart"/>
      <w:r w:rsidR="0046315D" w:rsidRPr="00C9220A">
        <w:rPr>
          <w:lang w:val="en-US" w:eastAsia="zh-CN"/>
        </w:rPr>
        <w:t>dikaitkan</w:t>
      </w:r>
      <w:proofErr w:type="spellEnd"/>
      <w:r w:rsidR="0046315D" w:rsidRPr="00C9220A">
        <w:rPr>
          <w:lang w:val="en-US" w:eastAsia="zh-CN"/>
        </w:rPr>
        <w:t xml:space="preserve"> </w:t>
      </w:r>
      <w:proofErr w:type="spellStart"/>
      <w:r w:rsidR="0046315D" w:rsidRPr="00C9220A">
        <w:rPr>
          <w:lang w:val="en-US" w:eastAsia="zh-CN"/>
        </w:rPr>
        <w:t>dengan</w:t>
      </w:r>
      <w:proofErr w:type="spellEnd"/>
      <w:r w:rsidR="0046315D" w:rsidRPr="00C9220A">
        <w:rPr>
          <w:lang w:val="en-US" w:eastAsia="zh-CN"/>
        </w:rPr>
        <w:t xml:space="preserve"> </w:t>
      </w:r>
      <w:proofErr w:type="spellStart"/>
      <w:r w:rsidR="0046315D" w:rsidRPr="00C9220A">
        <w:rPr>
          <w:lang w:val="en-US" w:eastAsia="zh-CN"/>
        </w:rPr>
        <w:t>stres</w:t>
      </w:r>
      <w:proofErr w:type="spellEnd"/>
      <w:r w:rsidR="0046315D" w:rsidRPr="00C9220A">
        <w:rPr>
          <w:lang w:val="en-US" w:eastAsia="zh-CN"/>
        </w:rPr>
        <w:t xml:space="preserve"> </w:t>
      </w:r>
      <w:proofErr w:type="spellStart"/>
      <w:r w:rsidR="0046315D" w:rsidRPr="00C9220A">
        <w:rPr>
          <w:lang w:val="en-US" w:eastAsia="zh-CN"/>
        </w:rPr>
        <w:t>kerja</w:t>
      </w:r>
      <w:proofErr w:type="spellEnd"/>
      <w:r w:rsidR="0046315D" w:rsidRPr="00C9220A">
        <w:rPr>
          <w:lang w:val="en-US" w:eastAsia="zh-CN"/>
        </w:rPr>
        <w:t xml:space="preserve"> </w:t>
      </w:r>
      <w:proofErr w:type="spellStart"/>
      <w:r w:rsidR="0046315D" w:rsidRPr="00C9220A">
        <w:rPr>
          <w:lang w:val="en-US" w:eastAsia="zh-CN"/>
        </w:rPr>
        <w:t>sedang</w:t>
      </w:r>
      <w:proofErr w:type="spellEnd"/>
      <w:r w:rsidR="0046315D" w:rsidRPr="00C9220A">
        <w:rPr>
          <w:lang w:val="en-US" w:eastAsia="zh-CN"/>
        </w:rPr>
        <w:t xml:space="preserve"> dan </w:t>
      </w:r>
      <w:proofErr w:type="spellStart"/>
      <w:r w:rsidR="0046315D" w:rsidRPr="00C9220A">
        <w:rPr>
          <w:lang w:val="en-US" w:eastAsia="zh-CN"/>
        </w:rPr>
        <w:t>berat</w:t>
      </w:r>
      <w:proofErr w:type="spellEnd"/>
      <w:r w:rsidR="0046315D" w:rsidRPr="0046315D">
        <w:rPr>
          <w:lang w:val="en-US" w:eastAsia="zh-CN"/>
        </w:rPr>
        <w:t>.</w:t>
      </w:r>
    </w:p>
    <w:p w14:paraId="180C2591" w14:textId="77777777" w:rsidR="0046315D" w:rsidRPr="0046315D" w:rsidRDefault="0046315D" w:rsidP="005A5B40">
      <w:pPr>
        <w:pStyle w:val="ListParagraph"/>
        <w:keepNext/>
        <w:keepLines/>
        <w:numPr>
          <w:ilvl w:val="0"/>
          <w:numId w:val="28"/>
        </w:numPr>
        <w:spacing w:before="0" w:beforeAutospacing="0" w:after="0" w:afterAutospacing="0"/>
        <w:contextualSpacing w:val="0"/>
        <w:outlineLvl w:val="0"/>
        <w:rPr>
          <w:rFonts w:asciiTheme="majorHAnsi" w:eastAsiaTheme="majorEastAsia" w:hAnsiTheme="majorHAnsi" w:cstheme="majorBidi"/>
          <w:vanish/>
          <w:color w:val="2F5496" w:themeColor="accent1" w:themeShade="BF"/>
          <w:sz w:val="32"/>
          <w:szCs w:val="32"/>
          <w:lang w:val="en-US"/>
        </w:rPr>
      </w:pPr>
      <w:bookmarkStart w:id="163" w:name="_Toc162984181"/>
      <w:bookmarkStart w:id="164" w:name="_Toc162984245"/>
      <w:bookmarkStart w:id="165" w:name="_Toc164239284"/>
      <w:bookmarkStart w:id="166" w:name="_Toc164239353"/>
      <w:bookmarkStart w:id="167" w:name="_Toc164331234"/>
      <w:bookmarkStart w:id="168" w:name="_Toc164679542"/>
      <w:bookmarkEnd w:id="163"/>
      <w:bookmarkEnd w:id="164"/>
      <w:bookmarkEnd w:id="165"/>
      <w:bookmarkEnd w:id="166"/>
      <w:bookmarkEnd w:id="167"/>
      <w:bookmarkEnd w:id="168"/>
    </w:p>
    <w:p w14:paraId="3E973FBA" w14:textId="77777777" w:rsidR="0046315D" w:rsidRPr="0046315D" w:rsidRDefault="0046315D" w:rsidP="005A5B40">
      <w:pPr>
        <w:pStyle w:val="ListParagraph"/>
        <w:keepNext/>
        <w:keepLines/>
        <w:numPr>
          <w:ilvl w:val="1"/>
          <w:numId w:val="28"/>
        </w:numPr>
        <w:spacing w:before="0" w:beforeAutospacing="0" w:after="0" w:afterAutospacing="0"/>
        <w:contextualSpacing w:val="0"/>
        <w:outlineLvl w:val="1"/>
        <w:rPr>
          <w:rFonts w:asciiTheme="majorHAnsi" w:eastAsiaTheme="majorEastAsia" w:hAnsiTheme="majorHAnsi" w:cstheme="majorBidi"/>
          <w:vanish/>
          <w:color w:val="2F5496" w:themeColor="accent1" w:themeShade="BF"/>
          <w:sz w:val="26"/>
          <w:szCs w:val="26"/>
          <w:lang w:val="en-US"/>
        </w:rPr>
      </w:pPr>
      <w:bookmarkStart w:id="169" w:name="_Toc162984182"/>
      <w:bookmarkStart w:id="170" w:name="_Toc162984246"/>
      <w:bookmarkStart w:id="171" w:name="_Toc164239285"/>
      <w:bookmarkStart w:id="172" w:name="_Toc164239354"/>
      <w:bookmarkStart w:id="173" w:name="_Toc164331235"/>
      <w:bookmarkStart w:id="174" w:name="_Toc164679543"/>
      <w:bookmarkEnd w:id="169"/>
      <w:bookmarkEnd w:id="170"/>
      <w:bookmarkEnd w:id="171"/>
      <w:bookmarkEnd w:id="172"/>
      <w:bookmarkEnd w:id="173"/>
      <w:bookmarkEnd w:id="174"/>
    </w:p>
    <w:p w14:paraId="399A1996" w14:textId="214A687D" w:rsidR="009975F6" w:rsidRPr="0046315D" w:rsidRDefault="009975F6" w:rsidP="005A5B40">
      <w:pPr>
        <w:pStyle w:val="Heading2"/>
        <w:spacing w:before="0" w:beforeAutospacing="0" w:after="0" w:afterAutospacing="0"/>
        <w:rPr>
          <w:rFonts w:ascii="Times New Roman" w:hAnsi="Times New Roman" w:cs="Times New Roman"/>
          <w:b/>
          <w:bCs/>
          <w:color w:val="auto"/>
          <w:sz w:val="24"/>
          <w:szCs w:val="24"/>
          <w:lang w:val="en-US"/>
        </w:rPr>
      </w:pPr>
      <w:bookmarkStart w:id="175" w:name="_Toc164679544"/>
      <w:proofErr w:type="spellStart"/>
      <w:r w:rsidRPr="0046315D">
        <w:rPr>
          <w:rFonts w:ascii="Times New Roman" w:hAnsi="Times New Roman" w:cs="Times New Roman"/>
          <w:b/>
          <w:bCs/>
          <w:color w:val="auto"/>
          <w:sz w:val="24"/>
          <w:szCs w:val="24"/>
          <w:lang w:val="en-US"/>
        </w:rPr>
        <w:t>Hipotesis</w:t>
      </w:r>
      <w:proofErr w:type="spellEnd"/>
      <w:r w:rsidRPr="0046315D">
        <w:rPr>
          <w:rFonts w:ascii="Times New Roman" w:hAnsi="Times New Roman" w:cs="Times New Roman"/>
          <w:b/>
          <w:bCs/>
          <w:color w:val="auto"/>
          <w:sz w:val="24"/>
          <w:szCs w:val="24"/>
          <w:lang w:val="en-US"/>
        </w:rPr>
        <w:t xml:space="preserve"> </w:t>
      </w:r>
      <w:proofErr w:type="spellStart"/>
      <w:r w:rsidRPr="0046315D">
        <w:rPr>
          <w:rFonts w:ascii="Times New Roman" w:hAnsi="Times New Roman" w:cs="Times New Roman"/>
          <w:b/>
          <w:bCs/>
          <w:color w:val="auto"/>
          <w:sz w:val="24"/>
          <w:szCs w:val="24"/>
          <w:lang w:val="en-US"/>
        </w:rPr>
        <w:t>Penelitian</w:t>
      </w:r>
      <w:bookmarkEnd w:id="175"/>
      <w:proofErr w:type="spellEnd"/>
    </w:p>
    <w:p w14:paraId="4B104DFA" w14:textId="7A5A8FF9" w:rsidR="009975F6" w:rsidRPr="000902F2" w:rsidRDefault="009975F6" w:rsidP="005A5B40">
      <w:pPr>
        <w:pStyle w:val="ListParagraph"/>
        <w:spacing w:before="0" w:beforeAutospacing="0" w:after="0" w:afterAutospacing="0"/>
        <w:ind w:left="0"/>
        <w:rPr>
          <w:lang w:val="en-US"/>
        </w:rPr>
      </w:pPr>
      <w:proofErr w:type="spellStart"/>
      <w:r w:rsidRPr="000902F2">
        <w:rPr>
          <w:lang w:val="en-US"/>
        </w:rPr>
        <w:t>Hipotesis</w:t>
      </w:r>
      <w:proofErr w:type="spellEnd"/>
      <w:r w:rsidRPr="000902F2">
        <w:rPr>
          <w:lang w:val="en-US"/>
        </w:rPr>
        <w:t xml:space="preserve"> 0: Tidak </w:t>
      </w:r>
      <w:proofErr w:type="spellStart"/>
      <w:r w:rsidRPr="000902F2">
        <w:rPr>
          <w:lang w:val="en-US"/>
        </w:rPr>
        <w:t>ada</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r w:rsidR="0046315D">
        <w:rPr>
          <w:lang w:val="en-US"/>
        </w:rPr>
        <w:t xml:space="preserve">stress </w:t>
      </w:r>
      <w:proofErr w:type="spellStart"/>
      <w:r w:rsidR="0046315D">
        <w:rPr>
          <w:lang w:val="en-US"/>
        </w:rPr>
        <w:t>kerja</w:t>
      </w:r>
      <w:proofErr w:type="spellEnd"/>
      <w:r w:rsidR="0046315D">
        <w:rPr>
          <w:lang w:val="en-US"/>
        </w:rPr>
        <w:t xml:space="preserve"> pada </w:t>
      </w:r>
      <w:proofErr w:type="spellStart"/>
      <w:r w:rsidR="000F6898">
        <w:rPr>
          <w:lang w:val="en-US"/>
        </w:rPr>
        <w:t>dosen</w:t>
      </w:r>
      <w:proofErr w:type="spellEnd"/>
      <w:r w:rsidR="000F6898">
        <w:rPr>
          <w:lang w:val="en-US"/>
        </w:rPr>
        <w:t xml:space="preserve"> PNS </w:t>
      </w:r>
      <w:r w:rsidR="0046315D">
        <w:rPr>
          <w:lang w:val="en-US"/>
        </w:rPr>
        <w:t>di Universitas Airlangga</w:t>
      </w:r>
    </w:p>
    <w:p w14:paraId="79978F2C" w14:textId="3CB883A3" w:rsidR="009B753D" w:rsidRDefault="009975F6" w:rsidP="005A5B40">
      <w:pPr>
        <w:pStyle w:val="ListParagraph"/>
        <w:spacing w:before="0" w:beforeAutospacing="0" w:after="0" w:afterAutospacing="0"/>
        <w:ind w:left="0"/>
        <w:rPr>
          <w:lang w:val="en-US"/>
        </w:rPr>
      </w:pPr>
      <w:proofErr w:type="spellStart"/>
      <w:r w:rsidRPr="000902F2">
        <w:rPr>
          <w:lang w:val="en-US"/>
        </w:rPr>
        <w:t>Hipotesis</w:t>
      </w:r>
      <w:proofErr w:type="spellEnd"/>
      <w:r w:rsidRPr="000902F2">
        <w:rPr>
          <w:lang w:val="en-US"/>
        </w:rPr>
        <w:t xml:space="preserve"> 1: </w:t>
      </w:r>
      <w:proofErr w:type="spellStart"/>
      <w:r w:rsidRPr="000902F2">
        <w:rPr>
          <w:lang w:val="en-US"/>
        </w:rPr>
        <w:t>Terdapat</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r w:rsidR="0046315D">
        <w:rPr>
          <w:lang w:val="en-US"/>
        </w:rPr>
        <w:t xml:space="preserve">stress </w:t>
      </w:r>
      <w:proofErr w:type="spellStart"/>
      <w:r w:rsidR="0046315D">
        <w:rPr>
          <w:lang w:val="en-US"/>
        </w:rPr>
        <w:t>kerja</w:t>
      </w:r>
      <w:proofErr w:type="spellEnd"/>
      <w:r w:rsidR="0046315D">
        <w:rPr>
          <w:lang w:val="en-US"/>
        </w:rPr>
        <w:t xml:space="preserve"> pada </w:t>
      </w:r>
      <w:proofErr w:type="spellStart"/>
      <w:r w:rsidR="000F6898">
        <w:rPr>
          <w:lang w:val="en-US"/>
        </w:rPr>
        <w:t>dosen</w:t>
      </w:r>
      <w:proofErr w:type="spellEnd"/>
      <w:r w:rsidR="000F6898">
        <w:rPr>
          <w:lang w:val="en-US"/>
        </w:rPr>
        <w:t xml:space="preserve"> PNS </w:t>
      </w:r>
      <w:r w:rsidR="0046315D">
        <w:rPr>
          <w:lang w:val="en-US"/>
        </w:rPr>
        <w:t>di Universitas Airlangga</w:t>
      </w:r>
    </w:p>
    <w:p w14:paraId="4B12A7AF" w14:textId="77777777" w:rsidR="0046315D" w:rsidRDefault="0046315D" w:rsidP="005A5B40">
      <w:pPr>
        <w:pStyle w:val="ListParagraph"/>
        <w:spacing w:before="0" w:beforeAutospacing="0" w:after="0" w:afterAutospacing="0"/>
        <w:ind w:left="0"/>
        <w:rPr>
          <w:lang w:val="en-US"/>
        </w:rPr>
      </w:pPr>
    </w:p>
    <w:p w14:paraId="0F1A55B7" w14:textId="77777777" w:rsidR="00454DCC" w:rsidRDefault="00454DCC" w:rsidP="005A5B40">
      <w:pPr>
        <w:pStyle w:val="ListParagraph"/>
        <w:spacing w:before="0" w:beforeAutospacing="0" w:after="0" w:afterAutospacing="0"/>
        <w:ind w:left="0"/>
        <w:rPr>
          <w:lang w:val="en-US"/>
        </w:rPr>
      </w:pPr>
    </w:p>
    <w:p w14:paraId="2439EF46" w14:textId="77777777" w:rsidR="00454DCC" w:rsidRDefault="00454DCC" w:rsidP="005A5B40">
      <w:pPr>
        <w:pStyle w:val="ListParagraph"/>
        <w:spacing w:before="0" w:beforeAutospacing="0" w:after="0" w:afterAutospacing="0"/>
        <w:ind w:left="0"/>
        <w:rPr>
          <w:lang w:val="en-US"/>
        </w:rPr>
      </w:pPr>
    </w:p>
    <w:p w14:paraId="6E5ABC6E" w14:textId="77777777" w:rsidR="00454DCC" w:rsidRDefault="00454DCC" w:rsidP="005A5B40">
      <w:pPr>
        <w:pStyle w:val="ListParagraph"/>
        <w:spacing w:before="0" w:beforeAutospacing="0" w:after="0" w:afterAutospacing="0"/>
        <w:ind w:left="0"/>
        <w:rPr>
          <w:lang w:val="en-US"/>
        </w:rPr>
      </w:pPr>
    </w:p>
    <w:p w14:paraId="3691DA9A" w14:textId="77777777" w:rsidR="00454DCC" w:rsidRDefault="00454DCC" w:rsidP="005A5B40">
      <w:pPr>
        <w:pStyle w:val="ListParagraph"/>
        <w:spacing w:before="0" w:beforeAutospacing="0" w:after="0" w:afterAutospacing="0"/>
        <w:ind w:left="0"/>
        <w:rPr>
          <w:lang w:val="en-US"/>
        </w:rPr>
      </w:pPr>
    </w:p>
    <w:p w14:paraId="12D1D40C" w14:textId="77777777" w:rsidR="0046315D" w:rsidRPr="000902F2" w:rsidRDefault="0046315D" w:rsidP="005A5B40">
      <w:pPr>
        <w:pStyle w:val="ListParagraph"/>
        <w:spacing w:before="0" w:beforeAutospacing="0" w:after="0" w:afterAutospacing="0"/>
        <w:ind w:left="0"/>
        <w:rPr>
          <w:lang w:val="en-US"/>
        </w:rPr>
      </w:pPr>
    </w:p>
    <w:p w14:paraId="7B929311" w14:textId="6166C181" w:rsidR="00521CD6" w:rsidRPr="000902F2" w:rsidRDefault="00521CD6" w:rsidP="005A5B40">
      <w:pPr>
        <w:pStyle w:val="Heading1"/>
        <w:numPr>
          <w:ilvl w:val="0"/>
          <w:numId w:val="0"/>
        </w:numPr>
        <w:spacing w:before="0" w:beforeAutospacing="0" w:after="0" w:afterAutospacing="0"/>
        <w:ind w:left="432"/>
        <w:jc w:val="center"/>
        <w:rPr>
          <w:rFonts w:ascii="Times New Roman" w:hAnsi="Times New Roman" w:cs="Times New Roman"/>
          <w:b/>
          <w:bCs/>
          <w:color w:val="auto"/>
          <w:sz w:val="24"/>
          <w:szCs w:val="24"/>
        </w:rPr>
      </w:pPr>
      <w:bookmarkStart w:id="176" w:name="_Toc164679545"/>
      <w:r w:rsidRPr="000902F2">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IV</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METODE PENELITIAN</w:t>
      </w:r>
      <w:bookmarkEnd w:id="176"/>
    </w:p>
    <w:p w14:paraId="2199A314" w14:textId="6910E85B" w:rsidR="003D2815" w:rsidRPr="000902F2" w:rsidRDefault="009975F6" w:rsidP="005A5B40">
      <w:pPr>
        <w:pStyle w:val="Heading2"/>
        <w:numPr>
          <w:ilvl w:val="0"/>
          <w:numId w:val="43"/>
        </w:numPr>
        <w:spacing w:before="0" w:beforeAutospacing="0" w:after="0" w:afterAutospacing="0"/>
        <w:rPr>
          <w:rFonts w:ascii="Times New Roman" w:hAnsi="Times New Roman" w:cs="Times New Roman"/>
          <w:b/>
          <w:bCs/>
          <w:color w:val="auto"/>
          <w:sz w:val="24"/>
          <w:szCs w:val="24"/>
          <w:lang w:val="en-US"/>
        </w:rPr>
      </w:pPr>
      <w:bookmarkStart w:id="177" w:name="_Toc164679546"/>
      <w:proofErr w:type="spellStart"/>
      <w:r w:rsidRPr="000902F2">
        <w:rPr>
          <w:rFonts w:ascii="Times New Roman" w:hAnsi="Times New Roman" w:cs="Times New Roman"/>
          <w:b/>
          <w:bCs/>
          <w:color w:val="auto"/>
          <w:sz w:val="24"/>
          <w:szCs w:val="24"/>
          <w:lang w:val="en-US"/>
        </w:rPr>
        <w:t>Rincian</w:t>
      </w:r>
      <w:proofErr w:type="spellEnd"/>
      <w:r w:rsidRPr="000902F2">
        <w:rPr>
          <w:rFonts w:ascii="Times New Roman" w:hAnsi="Times New Roman" w:cs="Times New Roman"/>
          <w:b/>
          <w:bCs/>
          <w:color w:val="auto"/>
          <w:sz w:val="24"/>
          <w:szCs w:val="24"/>
          <w:lang w:val="en-US"/>
        </w:rPr>
        <w:t xml:space="preserve"> </w:t>
      </w:r>
      <w:proofErr w:type="spellStart"/>
      <w:r w:rsidR="00C34776" w:rsidRPr="000902F2">
        <w:rPr>
          <w:rFonts w:ascii="Times New Roman" w:hAnsi="Times New Roman" w:cs="Times New Roman"/>
          <w:b/>
          <w:bCs/>
          <w:color w:val="auto"/>
          <w:sz w:val="24"/>
          <w:szCs w:val="24"/>
          <w:lang w:val="en-US"/>
        </w:rPr>
        <w:t>Penelitian</w:t>
      </w:r>
      <w:proofErr w:type="spellEnd"/>
      <w:r w:rsidR="00C34776" w:rsidRPr="000902F2">
        <w:rPr>
          <w:rFonts w:ascii="Times New Roman" w:hAnsi="Times New Roman" w:cs="Times New Roman"/>
          <w:b/>
          <w:bCs/>
          <w:color w:val="auto"/>
          <w:sz w:val="24"/>
          <w:szCs w:val="24"/>
          <w:lang w:val="en-US"/>
        </w:rPr>
        <w:t xml:space="preserve"> Yang </w:t>
      </w:r>
      <w:proofErr w:type="spellStart"/>
      <w:r w:rsidR="00C34776" w:rsidRPr="000902F2">
        <w:rPr>
          <w:rFonts w:ascii="Times New Roman" w:hAnsi="Times New Roman" w:cs="Times New Roman"/>
          <w:b/>
          <w:bCs/>
          <w:color w:val="auto"/>
          <w:sz w:val="24"/>
          <w:szCs w:val="24"/>
          <w:lang w:val="en-US"/>
        </w:rPr>
        <w:t>Digunakan</w:t>
      </w:r>
      <w:bookmarkEnd w:id="177"/>
      <w:proofErr w:type="spellEnd"/>
      <w:r w:rsidR="00C34776" w:rsidRPr="000902F2">
        <w:rPr>
          <w:rFonts w:ascii="Times New Roman" w:hAnsi="Times New Roman" w:cs="Times New Roman"/>
          <w:b/>
          <w:bCs/>
          <w:color w:val="auto"/>
          <w:sz w:val="24"/>
          <w:szCs w:val="24"/>
          <w:lang w:val="en-US"/>
        </w:rPr>
        <w:t xml:space="preserve"> </w:t>
      </w:r>
    </w:p>
    <w:p w14:paraId="4B0F8994" w14:textId="3496BA1E" w:rsidR="001E0081" w:rsidRPr="000902F2" w:rsidRDefault="001E0081" w:rsidP="005A5B40">
      <w:pPr>
        <w:spacing w:before="0" w:beforeAutospacing="0" w:after="0" w:afterAutospacing="0"/>
        <w:ind w:firstLine="720"/>
      </w:pPr>
      <w:r w:rsidRPr="000902F2">
        <w:t>Penelitian ini menggunakan desain metode kuantitatif. Peneliti mengadopsi strategi penelitian positivis yang berfokus pada pengumpulan data melalui instrumen penelitian, analisis data menggunakan statistik, dan penggunaan uji hipotesis. Metode kuantitatif dipilih karena sesuai dengan tujuan penelitian, yaitu untuk mengeksplorasi hubungan antara variabel. Karena penelitian ini ditujukan untuk populasi yang luas, metode ini dapat memberikan informasi menyeluruh, sementara juga mempertimbangkan keterbatasan dan kemampuan peneliti</w:t>
      </w:r>
      <w:r w:rsidR="00FA402D" w:rsidRPr="000902F2">
        <w:t xml:space="preserve"> </w:t>
      </w:r>
      <w:r w:rsidR="00FA402D" w:rsidRPr="000902F2">
        <w:fldChar w:fldCharType="begin" w:fldLock="1"/>
      </w:r>
      <w:r w:rsidR="00FA402D" w:rsidRPr="000902F2">
        <w:instrText>ADDIN CSL_CITATION {"citationItems":[{"id":"ITEM-1","itemData":{"DOI":"https://doi.org/10.31445/jskm.2011.150106","author":[{"dropping-particle":"","family":"Mulyadi","given":"Mohammad","non-dropping-particle":"","parse-names":false,"suffix":""}],"id":"ITEM-1","issued":{"date-parts":[["2011"]]},"title":"PENELITIAN KUANTITATIF DAN KUALITATIF SERTA PEMIKIRAN DASAR MENGGABUNGKANNYA","type":"article-journal"},"uris":["http://www.mendeley.com/documents/?uuid=f4a30d9e-cbe9-472e-bfb0-eeb9f066644c"]}],"mendeley":{"formattedCitation":"(Mulyadi, 2011)","plainTextFormattedCitation":"(Mulyadi, 2011)","previouslyFormattedCitation":"(Mulyadi, 2011)"},"properties":{"noteIndex":0},"schema":"https://github.com/citation-style-language/schema/raw/master/csl-citation.json"}</w:instrText>
      </w:r>
      <w:r w:rsidR="00FA402D" w:rsidRPr="000902F2">
        <w:fldChar w:fldCharType="separate"/>
      </w:r>
      <w:r w:rsidR="00FA402D" w:rsidRPr="000902F2">
        <w:rPr>
          <w:noProof/>
        </w:rPr>
        <w:t>(Mulyadi, 2011)</w:t>
      </w:r>
      <w:r w:rsidR="00FA402D" w:rsidRPr="000902F2">
        <w:fldChar w:fldCharType="end"/>
      </w:r>
      <w:r w:rsidR="00FA402D" w:rsidRPr="000902F2">
        <w:t xml:space="preserve"> dalam </w:t>
      </w:r>
      <w:r w:rsidR="00FA402D" w:rsidRPr="000902F2">
        <w:fldChar w:fldCharType="begin" w:fldLock="1"/>
      </w:r>
      <w:r w:rsidR="00F018F6">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2024)","plainTextFormattedCitation":"(Indra Muliani, 2024)","previouslyFormattedCitation":"(Indra Muliani, 2024)"},"properties":{"noteIndex":0},"schema":"https://github.com/citation-style-language/schema/raw/master/csl-citation.json"}</w:instrText>
      </w:r>
      <w:r w:rsidR="00FA402D" w:rsidRPr="000902F2">
        <w:fldChar w:fldCharType="separate"/>
      </w:r>
      <w:r w:rsidR="00F018F6" w:rsidRPr="00F018F6">
        <w:rPr>
          <w:noProof/>
        </w:rPr>
        <w:t>(Indra Muliani, 2024)</w:t>
      </w:r>
      <w:r w:rsidR="00FA402D" w:rsidRPr="000902F2">
        <w:fldChar w:fldCharType="end"/>
      </w:r>
      <w:r w:rsidRPr="000902F2">
        <w:t xml:space="preserve">. </w:t>
      </w:r>
    </w:p>
    <w:p w14:paraId="653D6ECD" w14:textId="6E9EC7BA" w:rsidR="003D2815" w:rsidRPr="000902F2" w:rsidRDefault="003D2815" w:rsidP="005A5B40">
      <w:pPr>
        <w:spacing w:before="0" w:beforeAutospacing="0" w:after="0" w:afterAutospacing="0"/>
        <w:ind w:firstLine="720"/>
        <w:rPr>
          <w:rFonts w:eastAsiaTheme="majorEastAsia"/>
          <w:b/>
          <w:bCs/>
          <w:lang w:val="en-US"/>
        </w:rPr>
      </w:pPr>
      <w:proofErr w:type="spellStart"/>
      <w:r w:rsidRPr="000902F2">
        <w:rPr>
          <w:rFonts w:eastAsiaTheme="majorEastAsia"/>
          <w:lang w:val="en-US"/>
        </w:rPr>
        <w:t>Peneliti</w:t>
      </w:r>
      <w:proofErr w:type="spellEnd"/>
      <w:r w:rsidRPr="000902F2">
        <w:rPr>
          <w:rFonts w:eastAsiaTheme="majorEastAsia"/>
          <w:lang w:val="en-US"/>
        </w:rPr>
        <w:t xml:space="preserve"> </w:t>
      </w:r>
      <w:proofErr w:type="spellStart"/>
      <w:r w:rsidRPr="000902F2">
        <w:rPr>
          <w:rFonts w:eastAsiaTheme="majorEastAsia"/>
          <w:lang w:val="en-US"/>
        </w:rPr>
        <w:t>menggunakan</w:t>
      </w:r>
      <w:proofErr w:type="spellEnd"/>
      <w:r w:rsidRPr="000902F2">
        <w:rPr>
          <w:rFonts w:eastAsiaTheme="majorEastAsia"/>
          <w:lang w:val="en-US"/>
        </w:rPr>
        <w:t xml:space="preserve"> </w:t>
      </w:r>
      <w:proofErr w:type="spellStart"/>
      <w:r w:rsidRPr="000902F2">
        <w:rPr>
          <w:rFonts w:eastAsiaTheme="majorEastAsia"/>
          <w:lang w:val="en-US"/>
        </w:rPr>
        <w:t>jenis</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yang </w:t>
      </w:r>
      <w:proofErr w:type="spellStart"/>
      <w:r w:rsidRPr="000902F2">
        <w:rPr>
          <w:rFonts w:eastAsiaTheme="majorEastAsia"/>
          <w:lang w:val="en-US"/>
        </w:rPr>
        <w:t>sesuai</w:t>
      </w:r>
      <w:proofErr w:type="spellEnd"/>
      <w:r w:rsidRPr="000902F2">
        <w:rPr>
          <w:rFonts w:eastAsiaTheme="majorEastAsia"/>
          <w:lang w:val="en-US"/>
        </w:rPr>
        <w:t xml:space="preserve"> </w:t>
      </w:r>
      <w:proofErr w:type="spellStart"/>
      <w:r w:rsidRPr="000902F2">
        <w:rPr>
          <w:rFonts w:eastAsiaTheme="majorEastAsia"/>
          <w:lang w:val="en-US"/>
        </w:rPr>
        <w:t>dengan</w:t>
      </w:r>
      <w:proofErr w:type="spellEnd"/>
      <w:r w:rsidRPr="000902F2">
        <w:rPr>
          <w:rFonts w:eastAsiaTheme="majorEastAsia"/>
          <w:lang w:val="en-US"/>
        </w:rPr>
        <w:t xml:space="preserve"> </w:t>
      </w:r>
      <w:proofErr w:type="spellStart"/>
      <w:r w:rsidRPr="000902F2">
        <w:rPr>
          <w:rFonts w:eastAsiaTheme="majorEastAsia"/>
          <w:lang w:val="en-US"/>
        </w:rPr>
        <w:t>tujuan</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Fokus</w:t>
      </w:r>
      <w:proofErr w:type="spellEnd"/>
      <w:r w:rsidRPr="000902F2">
        <w:rPr>
          <w:rFonts w:eastAsiaTheme="majorEastAsia"/>
          <w:lang w:val="en-US"/>
        </w:rPr>
        <w:t xml:space="preserve"> </w:t>
      </w:r>
      <w:proofErr w:type="spellStart"/>
      <w:r w:rsidRPr="000902F2">
        <w:rPr>
          <w:rFonts w:eastAsiaTheme="majorEastAsia"/>
          <w:lang w:val="en-US"/>
        </w:rPr>
        <w:t>utama</w:t>
      </w:r>
      <w:proofErr w:type="spellEnd"/>
      <w:r w:rsidRPr="000902F2">
        <w:rPr>
          <w:rFonts w:eastAsiaTheme="majorEastAsia"/>
          <w:lang w:val="en-US"/>
        </w:rPr>
        <w:t xml:space="preserve"> </w:t>
      </w:r>
      <w:proofErr w:type="spellStart"/>
      <w:r w:rsidRPr="000902F2">
        <w:rPr>
          <w:rFonts w:eastAsiaTheme="majorEastAsia"/>
          <w:lang w:val="en-US"/>
        </w:rPr>
        <w:t>dari</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w:t>
      </w:r>
      <w:proofErr w:type="spellStart"/>
      <w:r w:rsidRPr="000902F2">
        <w:rPr>
          <w:rFonts w:eastAsiaTheme="majorEastAsia"/>
          <w:lang w:val="en-US"/>
        </w:rPr>
        <w:t>adalah</w:t>
      </w:r>
      <w:proofErr w:type="spellEnd"/>
      <w:r w:rsidRPr="000902F2">
        <w:rPr>
          <w:rFonts w:eastAsiaTheme="majorEastAsia"/>
          <w:lang w:val="en-US"/>
        </w:rPr>
        <w:t xml:space="preserve"> </w:t>
      </w:r>
      <w:proofErr w:type="spellStart"/>
      <w:r w:rsidRPr="000902F2">
        <w:rPr>
          <w:rFonts w:eastAsiaTheme="majorEastAsia"/>
          <w:lang w:val="en-US"/>
        </w:rPr>
        <w:t>untuk</w:t>
      </w:r>
      <w:proofErr w:type="spellEnd"/>
      <w:r w:rsidRPr="000902F2">
        <w:rPr>
          <w:rFonts w:eastAsiaTheme="majorEastAsia"/>
          <w:lang w:val="en-US"/>
        </w:rPr>
        <w:t xml:space="preserve"> </w:t>
      </w:r>
      <w:proofErr w:type="spellStart"/>
      <w:r w:rsidRPr="000902F2">
        <w:rPr>
          <w:rFonts w:eastAsiaTheme="majorEastAsia"/>
          <w:lang w:val="en-US"/>
        </w:rPr>
        <w:t>mengidentifikasi</w:t>
      </w:r>
      <w:proofErr w:type="spellEnd"/>
      <w:r w:rsidRPr="000902F2">
        <w:rPr>
          <w:rFonts w:eastAsiaTheme="majorEastAsia"/>
          <w:lang w:val="en-US"/>
        </w:rPr>
        <w:t xml:space="preserve"> </w:t>
      </w:r>
      <w:proofErr w:type="spellStart"/>
      <w:r w:rsidRPr="000902F2">
        <w:rPr>
          <w:rFonts w:eastAsiaTheme="majorEastAsia"/>
          <w:lang w:val="en-US"/>
        </w:rPr>
        <w:t>hubungan</w:t>
      </w:r>
      <w:proofErr w:type="spellEnd"/>
      <w:r w:rsidRPr="000902F2">
        <w:rPr>
          <w:rFonts w:eastAsiaTheme="majorEastAsia"/>
          <w:lang w:val="en-US"/>
        </w:rPr>
        <w:t xml:space="preserve"> </w:t>
      </w:r>
      <w:proofErr w:type="spellStart"/>
      <w:r w:rsidRPr="000902F2">
        <w:rPr>
          <w:rFonts w:eastAsiaTheme="majorEastAsia"/>
          <w:lang w:val="en-US"/>
        </w:rPr>
        <w:t>antara</w:t>
      </w:r>
      <w:proofErr w:type="spellEnd"/>
      <w:r w:rsidRPr="000902F2">
        <w:rPr>
          <w:rFonts w:eastAsiaTheme="majorEastAsia"/>
          <w:lang w:val="en-US"/>
        </w:rPr>
        <w:t xml:space="preserve"> dua </w:t>
      </w:r>
      <w:proofErr w:type="spellStart"/>
      <w:r w:rsidRPr="000902F2">
        <w:rPr>
          <w:rFonts w:eastAsiaTheme="majorEastAsia"/>
          <w:lang w:val="en-US"/>
        </w:rPr>
        <w:t>variabel</w:t>
      </w:r>
      <w:proofErr w:type="spellEnd"/>
      <w:r w:rsidRPr="000902F2">
        <w:rPr>
          <w:rFonts w:eastAsiaTheme="majorEastAsia"/>
          <w:lang w:val="en-US"/>
        </w:rPr>
        <w:t xml:space="preserve">. Dalam </w:t>
      </w:r>
      <w:proofErr w:type="spellStart"/>
      <w:r w:rsidRPr="000902F2">
        <w:rPr>
          <w:rFonts w:eastAsiaTheme="majorEastAsia"/>
          <w:lang w:val="en-US"/>
        </w:rPr>
        <w:t>konteks</w:t>
      </w:r>
      <w:proofErr w:type="spellEnd"/>
      <w:r w:rsidRPr="000902F2">
        <w:rPr>
          <w:rFonts w:eastAsiaTheme="majorEastAsia"/>
          <w:lang w:val="en-US"/>
        </w:rPr>
        <w:t xml:space="preserve"> </w:t>
      </w:r>
      <w:proofErr w:type="spellStart"/>
      <w:r w:rsidRPr="000902F2">
        <w:rPr>
          <w:rFonts w:eastAsiaTheme="majorEastAsia"/>
          <w:lang w:val="en-US"/>
        </w:rPr>
        <w:t>ini</w:t>
      </w:r>
      <w:proofErr w:type="spellEnd"/>
      <w:r w:rsidRPr="000902F2">
        <w:rPr>
          <w:rFonts w:eastAsiaTheme="majorEastAsia"/>
          <w:lang w:val="en-US"/>
        </w:rPr>
        <w:t xml:space="preserve">, </w:t>
      </w:r>
      <w:proofErr w:type="spellStart"/>
      <w:r w:rsidRPr="000902F2">
        <w:rPr>
          <w:rFonts w:eastAsiaTheme="majorEastAsia"/>
          <w:lang w:val="en-US"/>
        </w:rPr>
        <w:t>peneliti</w:t>
      </w:r>
      <w:proofErr w:type="spellEnd"/>
      <w:r w:rsidRPr="000902F2">
        <w:rPr>
          <w:rFonts w:eastAsiaTheme="majorEastAsia"/>
          <w:lang w:val="en-US"/>
        </w:rPr>
        <w:t xml:space="preserve"> </w:t>
      </w:r>
      <w:proofErr w:type="spellStart"/>
      <w:r w:rsidRPr="000902F2">
        <w:rPr>
          <w:rFonts w:eastAsiaTheme="majorEastAsia"/>
          <w:lang w:val="en-US"/>
        </w:rPr>
        <w:t>memilih</w:t>
      </w:r>
      <w:proofErr w:type="spellEnd"/>
      <w:r w:rsidRPr="000902F2">
        <w:rPr>
          <w:rFonts w:eastAsiaTheme="majorEastAsia"/>
          <w:lang w:val="en-US"/>
        </w:rPr>
        <w:t xml:space="preserve"> </w:t>
      </w:r>
      <w:proofErr w:type="spellStart"/>
      <w:r w:rsidRPr="000902F2">
        <w:rPr>
          <w:rFonts w:eastAsiaTheme="majorEastAsia"/>
          <w:lang w:val="en-US"/>
        </w:rPr>
        <w:t>pendekatan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w:t>
      </w:r>
      <w:proofErr w:type="spellStart"/>
      <w:r w:rsidRPr="000902F2">
        <w:rPr>
          <w:rFonts w:eastAsiaTheme="majorEastAsia"/>
          <w:lang w:val="en-US"/>
        </w:rPr>
        <w:t>karena</w:t>
      </w:r>
      <w:proofErr w:type="spellEnd"/>
      <w:r w:rsidRPr="000902F2">
        <w:rPr>
          <w:rFonts w:eastAsiaTheme="majorEastAsia"/>
          <w:lang w:val="en-US"/>
        </w:rPr>
        <w:t xml:space="preserve"> </w:t>
      </w:r>
      <w:proofErr w:type="spellStart"/>
      <w:r w:rsidRPr="000902F2">
        <w:rPr>
          <w:rFonts w:eastAsiaTheme="majorEastAsia"/>
          <w:lang w:val="en-US"/>
        </w:rPr>
        <w:t>tertarik</w:t>
      </w:r>
      <w:proofErr w:type="spellEnd"/>
      <w:r w:rsidRPr="000902F2">
        <w:rPr>
          <w:rFonts w:eastAsiaTheme="majorEastAsia"/>
          <w:lang w:val="en-US"/>
        </w:rPr>
        <w:t xml:space="preserve"> </w:t>
      </w:r>
      <w:proofErr w:type="spellStart"/>
      <w:r w:rsidRPr="000902F2">
        <w:rPr>
          <w:rFonts w:eastAsiaTheme="majorEastAsia"/>
          <w:lang w:val="en-US"/>
        </w:rPr>
        <w:t>untuk</w:t>
      </w:r>
      <w:proofErr w:type="spellEnd"/>
      <w:r w:rsidRPr="000902F2">
        <w:rPr>
          <w:rFonts w:eastAsiaTheme="majorEastAsia"/>
          <w:lang w:val="en-US"/>
        </w:rPr>
        <w:t xml:space="preserve"> </w:t>
      </w:r>
      <w:proofErr w:type="spellStart"/>
      <w:r w:rsidRPr="000902F2">
        <w:rPr>
          <w:rFonts w:eastAsiaTheme="majorEastAsia"/>
          <w:lang w:val="en-US"/>
        </w:rPr>
        <w:t>mengeksplorasi</w:t>
      </w:r>
      <w:proofErr w:type="spellEnd"/>
      <w:r w:rsidRPr="000902F2">
        <w:rPr>
          <w:rFonts w:eastAsiaTheme="majorEastAsia"/>
          <w:lang w:val="en-US"/>
        </w:rPr>
        <w:t xml:space="preserve"> </w:t>
      </w:r>
      <w:proofErr w:type="spellStart"/>
      <w:r w:rsidRPr="000902F2">
        <w:rPr>
          <w:rFonts w:eastAsiaTheme="majorEastAsia"/>
          <w:lang w:val="en-US"/>
        </w:rPr>
        <w:t>hubungan</w:t>
      </w:r>
      <w:proofErr w:type="spellEnd"/>
      <w:r w:rsidRPr="000902F2">
        <w:rPr>
          <w:rFonts w:eastAsiaTheme="majorEastAsia"/>
          <w:lang w:val="en-US"/>
        </w:rPr>
        <w:t xml:space="preserve"> </w:t>
      </w:r>
      <w:proofErr w:type="spellStart"/>
      <w:r w:rsidRPr="000902F2">
        <w:rPr>
          <w:rFonts w:eastAsiaTheme="majorEastAsia"/>
          <w:lang w:val="en-US"/>
        </w:rPr>
        <w:t>antara</w:t>
      </w:r>
      <w:proofErr w:type="spellEnd"/>
      <w:r w:rsidRPr="000902F2">
        <w:rPr>
          <w:rFonts w:eastAsiaTheme="majorEastAsia"/>
          <w:lang w:val="en-US"/>
        </w:rPr>
        <w:t xml:space="preserve"> dua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mekanisme</w:t>
      </w:r>
      <w:proofErr w:type="spellEnd"/>
      <w:r w:rsidRPr="000902F2">
        <w:rPr>
          <w:rFonts w:eastAsiaTheme="majorEastAsia"/>
          <w:lang w:val="en-US"/>
        </w:rPr>
        <w:t xml:space="preserve"> </w:t>
      </w:r>
      <w:proofErr w:type="spellStart"/>
      <w:r w:rsidRPr="000902F2">
        <w:rPr>
          <w:rFonts w:eastAsiaTheme="majorEastAsia"/>
          <w:lang w:val="en-US"/>
        </w:rPr>
        <w:t>koping</w:t>
      </w:r>
      <w:proofErr w:type="spellEnd"/>
      <w:r w:rsidRPr="000902F2">
        <w:rPr>
          <w:rFonts w:eastAsiaTheme="majorEastAsia"/>
          <w:lang w:val="en-US"/>
        </w:rPr>
        <w:t xml:space="preserve"> </w:t>
      </w:r>
      <w:proofErr w:type="spellStart"/>
      <w:r w:rsidRPr="000902F2">
        <w:rPr>
          <w:rFonts w:eastAsiaTheme="majorEastAsia"/>
          <w:lang w:val="en-US"/>
        </w:rPr>
        <w:t>sebagai</w:t>
      </w:r>
      <w:proofErr w:type="spellEnd"/>
      <w:r w:rsidRPr="000902F2">
        <w:rPr>
          <w:rFonts w:eastAsiaTheme="majorEastAsia"/>
          <w:lang w:val="en-US"/>
        </w:rPr>
        <w:t xml:space="preserve">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independen</w:t>
      </w:r>
      <w:proofErr w:type="spellEnd"/>
      <w:r w:rsidRPr="000902F2">
        <w:rPr>
          <w:rFonts w:eastAsiaTheme="majorEastAsia"/>
          <w:lang w:val="en-US"/>
        </w:rPr>
        <w:t xml:space="preserve"> dan </w:t>
      </w:r>
      <w:r w:rsidR="0046315D">
        <w:rPr>
          <w:rFonts w:eastAsiaTheme="majorEastAsia"/>
          <w:lang w:val="en-US"/>
        </w:rPr>
        <w:t xml:space="preserve">stress </w:t>
      </w:r>
      <w:proofErr w:type="spellStart"/>
      <w:r w:rsidR="0046315D">
        <w:rPr>
          <w:rFonts w:eastAsiaTheme="majorEastAsia"/>
          <w:lang w:val="en-US"/>
        </w:rPr>
        <w:t>kerja</w:t>
      </w:r>
      <w:proofErr w:type="spellEnd"/>
      <w:r w:rsidR="0046315D">
        <w:rPr>
          <w:rFonts w:eastAsiaTheme="majorEastAsia"/>
          <w:lang w:val="en-US"/>
        </w:rPr>
        <w:t xml:space="preserve"> </w:t>
      </w:r>
      <w:proofErr w:type="spellStart"/>
      <w:r w:rsidRPr="000902F2">
        <w:rPr>
          <w:rFonts w:eastAsiaTheme="majorEastAsia"/>
          <w:lang w:val="en-US"/>
        </w:rPr>
        <w:t>sebagai</w:t>
      </w:r>
      <w:proofErr w:type="spellEnd"/>
      <w:r w:rsidRPr="000902F2">
        <w:rPr>
          <w:rFonts w:eastAsiaTheme="majorEastAsia"/>
          <w:lang w:val="en-US"/>
        </w:rPr>
        <w:t xml:space="preserve">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dependen</w:t>
      </w:r>
      <w:proofErr w:type="spellEnd"/>
      <w:r w:rsidRPr="000902F2">
        <w:rPr>
          <w:rFonts w:eastAsiaTheme="majorEastAsia"/>
          <w:lang w:val="en-US"/>
        </w:rPr>
        <w:t>.</w:t>
      </w:r>
    </w:p>
    <w:p w14:paraId="0A7C03C9" w14:textId="77777777" w:rsidR="00102379" w:rsidRPr="000902F2" w:rsidRDefault="00C25E79" w:rsidP="00454DCC">
      <w:pPr>
        <w:pStyle w:val="Heading2"/>
        <w:numPr>
          <w:ilvl w:val="0"/>
          <w:numId w:val="43"/>
        </w:numPr>
        <w:spacing w:before="0" w:beforeAutospacing="0" w:after="0" w:afterAutospacing="0"/>
        <w:ind w:left="0" w:hanging="567"/>
        <w:rPr>
          <w:rFonts w:ascii="Times New Roman" w:hAnsi="Times New Roman" w:cs="Times New Roman"/>
          <w:b/>
          <w:bCs/>
          <w:color w:val="auto"/>
          <w:sz w:val="24"/>
          <w:szCs w:val="24"/>
          <w:lang w:val="en-US"/>
        </w:rPr>
      </w:pPr>
      <w:bookmarkStart w:id="178" w:name="_Toc164679547"/>
      <w:proofErr w:type="spellStart"/>
      <w:r w:rsidRPr="000902F2">
        <w:rPr>
          <w:rFonts w:ascii="Times New Roman" w:hAnsi="Times New Roman" w:cs="Times New Roman"/>
          <w:b/>
          <w:bCs/>
          <w:color w:val="auto"/>
          <w:sz w:val="24"/>
          <w:szCs w:val="24"/>
          <w:lang w:val="en-US"/>
        </w:rPr>
        <w:t>Populasi</w:t>
      </w:r>
      <w:proofErr w:type="spellEnd"/>
      <w:r w:rsidR="00C34776" w:rsidRPr="000902F2">
        <w:rPr>
          <w:rFonts w:ascii="Times New Roman" w:hAnsi="Times New Roman" w:cs="Times New Roman"/>
          <w:b/>
          <w:bCs/>
          <w:color w:val="auto"/>
          <w:sz w:val="24"/>
          <w:szCs w:val="24"/>
          <w:lang w:val="en-US"/>
        </w:rPr>
        <w:t>, Sampel</w:t>
      </w:r>
      <w:r w:rsidR="00FA402D" w:rsidRPr="000902F2">
        <w:rPr>
          <w:rFonts w:ascii="Times New Roman" w:hAnsi="Times New Roman" w:cs="Times New Roman"/>
          <w:b/>
          <w:bCs/>
          <w:color w:val="auto"/>
          <w:sz w:val="24"/>
          <w:szCs w:val="24"/>
          <w:lang w:val="en-US"/>
        </w:rPr>
        <w:t xml:space="preserve"> dan</w:t>
      </w:r>
      <w:r w:rsidR="00C34776" w:rsidRPr="000902F2">
        <w:rPr>
          <w:rFonts w:ascii="Times New Roman" w:hAnsi="Times New Roman" w:cs="Times New Roman"/>
          <w:b/>
          <w:bCs/>
          <w:color w:val="auto"/>
          <w:sz w:val="24"/>
          <w:szCs w:val="24"/>
          <w:lang w:val="en-US"/>
        </w:rPr>
        <w:t xml:space="preserve"> </w:t>
      </w:r>
      <w:r w:rsidRPr="000902F2">
        <w:rPr>
          <w:rFonts w:ascii="Times New Roman" w:hAnsi="Times New Roman" w:cs="Times New Roman"/>
          <w:b/>
          <w:bCs/>
          <w:color w:val="auto"/>
          <w:sz w:val="24"/>
          <w:szCs w:val="24"/>
          <w:lang w:val="en-US"/>
        </w:rPr>
        <w:t xml:space="preserve">Teknik </w:t>
      </w:r>
      <w:r w:rsidR="00FA402D" w:rsidRPr="000902F2">
        <w:rPr>
          <w:rFonts w:ascii="Times New Roman" w:hAnsi="Times New Roman" w:cs="Times New Roman"/>
          <w:b/>
          <w:bCs/>
          <w:color w:val="auto"/>
          <w:sz w:val="24"/>
          <w:szCs w:val="24"/>
          <w:lang w:val="en-US"/>
        </w:rPr>
        <w:t>Sampling</w:t>
      </w:r>
      <w:bookmarkEnd w:id="178"/>
    </w:p>
    <w:p w14:paraId="00DB8857" w14:textId="42607BD9" w:rsidR="00FA402D" w:rsidRPr="000902F2" w:rsidRDefault="00FA402D" w:rsidP="005A5B40">
      <w:pPr>
        <w:pStyle w:val="Heading3"/>
        <w:numPr>
          <w:ilvl w:val="0"/>
          <w:numId w:val="46"/>
        </w:numPr>
        <w:tabs>
          <w:tab w:val="left" w:pos="993"/>
        </w:tabs>
        <w:spacing w:before="0" w:beforeAutospacing="0" w:after="0" w:afterAutospacing="0"/>
        <w:rPr>
          <w:rFonts w:ascii="Times New Roman" w:hAnsi="Times New Roman" w:cs="Times New Roman"/>
          <w:color w:val="auto"/>
          <w:lang w:val="en-US"/>
        </w:rPr>
      </w:pPr>
      <w:bookmarkStart w:id="179" w:name="_Toc164679548"/>
      <w:proofErr w:type="spellStart"/>
      <w:r w:rsidRPr="000902F2">
        <w:rPr>
          <w:rFonts w:ascii="Times New Roman" w:hAnsi="Times New Roman" w:cs="Times New Roman"/>
          <w:color w:val="auto"/>
          <w:lang w:val="en-US"/>
        </w:rPr>
        <w:t>Populasi</w:t>
      </w:r>
      <w:bookmarkEnd w:id="179"/>
      <w:proofErr w:type="spellEnd"/>
      <w:r w:rsidRPr="000902F2">
        <w:rPr>
          <w:rFonts w:ascii="Times New Roman" w:hAnsi="Times New Roman" w:cs="Times New Roman"/>
          <w:color w:val="auto"/>
          <w:lang w:val="en-US"/>
        </w:rPr>
        <w:t xml:space="preserve"> </w:t>
      </w:r>
    </w:p>
    <w:p w14:paraId="7164B896" w14:textId="4855D487" w:rsidR="00DE7A04" w:rsidRPr="000902F2" w:rsidRDefault="000D270C" w:rsidP="005A5B40">
      <w:pPr>
        <w:spacing w:before="0" w:beforeAutospacing="0" w:after="0" w:afterAutospacing="0"/>
        <w:ind w:left="360" w:firstLine="360"/>
        <w:rPr>
          <w:lang w:val="en-US"/>
        </w:rPr>
      </w:pPr>
      <w:proofErr w:type="spellStart"/>
      <w:r w:rsidRPr="000902F2">
        <w:rPr>
          <w:lang w:val="en-US"/>
        </w:rPr>
        <w:t>Populasi</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sekelompok</w:t>
      </w:r>
      <w:proofErr w:type="spellEnd"/>
      <w:r w:rsidRPr="000902F2">
        <w:rPr>
          <w:lang w:val="en-US"/>
        </w:rPr>
        <w:t xml:space="preserve"> </w:t>
      </w:r>
      <w:proofErr w:type="spellStart"/>
      <w:r w:rsidRPr="000902F2">
        <w:rPr>
          <w:lang w:val="en-US"/>
        </w:rPr>
        <w:t>individu</w:t>
      </w:r>
      <w:proofErr w:type="spellEnd"/>
      <w:r w:rsidRPr="000902F2">
        <w:rPr>
          <w:lang w:val="en-US"/>
        </w:rPr>
        <w:t xml:space="preserve"> yang </w:t>
      </w:r>
      <w:proofErr w:type="spellStart"/>
      <w:r w:rsidRPr="000902F2">
        <w:rPr>
          <w:lang w:val="en-US"/>
        </w:rPr>
        <w:t>dipilih</w:t>
      </w:r>
      <w:proofErr w:type="spellEnd"/>
      <w:r w:rsidRPr="000902F2">
        <w:rPr>
          <w:lang w:val="en-US"/>
        </w:rPr>
        <w:t xml:space="preserve"> oleh </w:t>
      </w:r>
      <w:proofErr w:type="spellStart"/>
      <w:r w:rsidRPr="000902F2">
        <w:rPr>
          <w:lang w:val="en-US"/>
        </w:rPr>
        <w:t>peneliti</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diteliti</w:t>
      </w:r>
      <w:proofErr w:type="spellEnd"/>
      <w:r w:rsidRPr="000902F2">
        <w:rPr>
          <w:lang w:val="en-US"/>
        </w:rPr>
        <w:t xml:space="preserve"> </w:t>
      </w:r>
      <w:proofErr w:type="spellStart"/>
      <w:r w:rsidRPr="000902F2">
        <w:rPr>
          <w:lang w:val="en-US"/>
        </w:rPr>
        <w:t>secara</w:t>
      </w:r>
      <w:proofErr w:type="spellEnd"/>
      <w:r w:rsidRPr="000902F2">
        <w:rPr>
          <w:lang w:val="en-US"/>
        </w:rPr>
        <w:t xml:space="preserve"> </w:t>
      </w:r>
      <w:proofErr w:type="spellStart"/>
      <w:r w:rsidRPr="000902F2">
        <w:rPr>
          <w:lang w:val="en-US"/>
        </w:rPr>
        <w:t>menyeluruh</w:t>
      </w:r>
      <w:proofErr w:type="spellEnd"/>
      <w:r w:rsidRPr="000902F2">
        <w:rPr>
          <w:lang w:val="en-US"/>
        </w:rPr>
        <w:t xml:space="preserve"> </w:t>
      </w:r>
      <w:proofErr w:type="spellStart"/>
      <w:r w:rsidRPr="000902F2">
        <w:rPr>
          <w:lang w:val="en-US"/>
        </w:rPr>
        <w:t>sehingga</w:t>
      </w:r>
      <w:proofErr w:type="spellEnd"/>
      <w:r w:rsidRPr="000902F2">
        <w:rPr>
          <w:lang w:val="en-US"/>
        </w:rPr>
        <w:t xml:space="preserve"> </w:t>
      </w:r>
      <w:proofErr w:type="spellStart"/>
      <w:r w:rsidRPr="000902F2">
        <w:rPr>
          <w:lang w:val="en-US"/>
        </w:rPr>
        <w:t>memungkinkan</w:t>
      </w:r>
      <w:proofErr w:type="spellEnd"/>
      <w:r w:rsidRPr="000902F2">
        <w:rPr>
          <w:lang w:val="en-US"/>
        </w:rPr>
        <w:t xml:space="preserve"> </w:t>
      </w:r>
      <w:proofErr w:type="spellStart"/>
      <w:r w:rsidRPr="000902F2">
        <w:rPr>
          <w:lang w:val="en-US"/>
        </w:rPr>
        <w:t>penarikan</w:t>
      </w:r>
      <w:proofErr w:type="spellEnd"/>
      <w:r w:rsidRPr="000902F2">
        <w:rPr>
          <w:lang w:val="en-US"/>
        </w:rPr>
        <w:t xml:space="preserve"> </w:t>
      </w:r>
      <w:proofErr w:type="spellStart"/>
      <w:r w:rsidRPr="000902F2">
        <w:rPr>
          <w:lang w:val="en-US"/>
        </w:rPr>
        <w:t>kesimpulan</w:t>
      </w:r>
      <w:proofErr w:type="spellEnd"/>
      <w:r w:rsidRPr="000902F2">
        <w:rPr>
          <w:lang w:val="en-US"/>
        </w:rPr>
        <w:t xml:space="preserve"> yang </w:t>
      </w:r>
      <w:proofErr w:type="spellStart"/>
      <w:r w:rsidRPr="000902F2">
        <w:rPr>
          <w:lang w:val="en-US"/>
        </w:rPr>
        <w:t>relevan</w:t>
      </w:r>
      <w:proofErr w:type="spellEnd"/>
      <w:r w:rsidR="00DE7A04" w:rsidRPr="000902F2">
        <w:rPr>
          <w:lang w:val="en-US"/>
        </w:rPr>
        <w:t xml:space="preserve"> </w:t>
      </w:r>
      <w:r w:rsidR="00DE7A04" w:rsidRPr="000902F2">
        <w:rPr>
          <w:lang w:val="en-US"/>
        </w:rPr>
        <w:fldChar w:fldCharType="begin" w:fldLock="1"/>
      </w:r>
      <w:r w:rsidR="00095725" w:rsidRPr="000902F2">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2020)","plainTextFormattedCitation":"(Nursalam, 2020)","previouslyFormattedCitation":"(Nursalam, 2020)"},"properties":{"noteIndex":0},"schema":"https://github.com/citation-style-language/schema/raw/master/csl-citation.json"}</w:instrText>
      </w:r>
      <w:r w:rsidR="00DE7A04" w:rsidRPr="000902F2">
        <w:rPr>
          <w:lang w:val="en-US"/>
        </w:rPr>
        <w:fldChar w:fldCharType="separate"/>
      </w:r>
      <w:r w:rsidR="00DE7A04" w:rsidRPr="000902F2">
        <w:rPr>
          <w:noProof/>
          <w:lang w:val="en-US"/>
        </w:rPr>
        <w:t>(Nursalam, 2020)</w:t>
      </w:r>
      <w:r w:rsidR="00DE7A04" w:rsidRPr="000902F2">
        <w:rPr>
          <w:lang w:val="en-US"/>
        </w:rPr>
        <w:fldChar w:fldCharType="end"/>
      </w:r>
      <w:r w:rsidRPr="000902F2">
        <w:rPr>
          <w:lang w:val="en-US"/>
        </w:rPr>
        <w:t xml:space="preserve">. </w:t>
      </w:r>
      <w:proofErr w:type="spellStart"/>
      <w:r w:rsidRPr="000902F2">
        <w:rPr>
          <w:lang w:val="en-US"/>
        </w:rPr>
        <w:t>Kelompok-kelompok</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mencerminkan</w:t>
      </w:r>
      <w:proofErr w:type="spellEnd"/>
      <w:r w:rsidRPr="000902F2">
        <w:rPr>
          <w:lang w:val="en-US"/>
        </w:rPr>
        <w:t xml:space="preserve"> </w:t>
      </w:r>
      <w:proofErr w:type="spellStart"/>
      <w:r w:rsidRPr="000902F2">
        <w:rPr>
          <w:lang w:val="en-US"/>
        </w:rPr>
        <w:t>ciri-ciri</w:t>
      </w:r>
      <w:proofErr w:type="spellEnd"/>
      <w:r w:rsidRPr="000902F2">
        <w:rPr>
          <w:lang w:val="en-US"/>
        </w:rPr>
        <w:t xml:space="preserve"> </w:t>
      </w:r>
      <w:proofErr w:type="spellStart"/>
      <w:r w:rsidRPr="000902F2">
        <w:rPr>
          <w:lang w:val="en-US"/>
        </w:rPr>
        <w:t>khusus</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diteliti</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0046315D">
        <w:rPr>
          <w:lang w:val="en-US"/>
        </w:rPr>
        <w:t>dosen</w:t>
      </w:r>
      <w:proofErr w:type="spellEnd"/>
      <w:r w:rsidR="0046315D">
        <w:rPr>
          <w:lang w:val="en-US"/>
        </w:rPr>
        <w:t xml:space="preserve"> Universitas Airlangga</w:t>
      </w:r>
      <w:r w:rsidRPr="000902F2">
        <w:rPr>
          <w:lang w:val="en-US"/>
        </w:rPr>
        <w:t xml:space="preserve">. </w:t>
      </w:r>
      <w:r w:rsidR="0046315D">
        <w:rPr>
          <w:lang w:val="en-US"/>
        </w:rPr>
        <w:t xml:space="preserve">Dosen </w:t>
      </w:r>
      <w:proofErr w:type="spellStart"/>
      <w:r w:rsidR="000F6898">
        <w:rPr>
          <w:lang w:val="en-US"/>
        </w:rPr>
        <w:t>sebagai</w:t>
      </w:r>
      <w:proofErr w:type="spellEnd"/>
      <w:r w:rsidR="000F6898">
        <w:rPr>
          <w:lang w:val="en-US"/>
        </w:rPr>
        <w:t xml:space="preserve"> </w:t>
      </w:r>
      <w:proofErr w:type="spellStart"/>
      <w:r w:rsidR="000F6898">
        <w:rPr>
          <w:lang w:val="en-US"/>
        </w:rPr>
        <w:t>pengajar</w:t>
      </w:r>
      <w:proofErr w:type="spellEnd"/>
      <w:r w:rsidR="0046315D">
        <w:rPr>
          <w:lang w:val="en-US"/>
        </w:rPr>
        <w:t xml:space="preserve"> di Universitas </w:t>
      </w:r>
      <w:r w:rsidR="0046315D">
        <w:rPr>
          <w:lang w:val="en-US"/>
        </w:rPr>
        <w:lastRenderedPageBreak/>
        <w:t xml:space="preserve">Airlangga </w:t>
      </w:r>
      <w:proofErr w:type="spellStart"/>
      <w:r w:rsidRPr="000902F2">
        <w:rPr>
          <w:lang w:val="en-US"/>
        </w:rPr>
        <w:t>dipilih</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karena</w:t>
      </w:r>
      <w:proofErr w:type="spellEnd"/>
      <w:r w:rsidRPr="000902F2">
        <w:rPr>
          <w:lang w:val="en-US"/>
        </w:rPr>
        <w:t xml:space="preserve"> </w:t>
      </w:r>
      <w:proofErr w:type="spellStart"/>
      <w:r w:rsidRPr="000902F2">
        <w:rPr>
          <w:lang w:val="en-US"/>
        </w:rPr>
        <w:t>dianggap</w:t>
      </w:r>
      <w:proofErr w:type="spellEnd"/>
      <w:r w:rsidRPr="000902F2">
        <w:rPr>
          <w:lang w:val="en-US"/>
        </w:rPr>
        <w:t xml:space="preserve"> </w:t>
      </w:r>
      <w:proofErr w:type="spellStart"/>
      <w:r w:rsidRPr="000902F2">
        <w:rPr>
          <w:lang w:val="en-US"/>
        </w:rPr>
        <w:t>memiliki</w:t>
      </w:r>
      <w:proofErr w:type="spellEnd"/>
      <w:r w:rsidRPr="000902F2">
        <w:rPr>
          <w:lang w:val="en-US"/>
        </w:rPr>
        <w:t xml:space="preserve"> </w:t>
      </w:r>
      <w:proofErr w:type="spellStart"/>
      <w:r w:rsidRPr="000902F2">
        <w:rPr>
          <w:lang w:val="en-US"/>
        </w:rPr>
        <w:t>karakteristik</w:t>
      </w:r>
      <w:proofErr w:type="spellEnd"/>
      <w:r w:rsidRPr="000902F2">
        <w:rPr>
          <w:lang w:val="en-US"/>
        </w:rPr>
        <w:t xml:space="preserve"> yang </w:t>
      </w:r>
      <w:proofErr w:type="spellStart"/>
      <w:r w:rsidRPr="000902F2">
        <w:rPr>
          <w:lang w:val="en-US"/>
        </w:rPr>
        <w:t>serupa</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latar</w:t>
      </w:r>
      <w:proofErr w:type="spellEnd"/>
      <w:r w:rsidRPr="000902F2">
        <w:rPr>
          <w:lang w:val="en-US"/>
        </w:rPr>
        <w:t xml:space="preserve"> </w:t>
      </w:r>
      <w:proofErr w:type="spellStart"/>
      <w:r w:rsidRPr="000902F2">
        <w:rPr>
          <w:lang w:val="en-US"/>
        </w:rPr>
        <w:t>belakang</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yakni</w:t>
      </w:r>
      <w:proofErr w:type="spellEnd"/>
      <w:r w:rsidRPr="000902F2">
        <w:rPr>
          <w:lang w:val="en-US"/>
        </w:rPr>
        <w:t xml:space="preserve"> </w:t>
      </w:r>
      <w:proofErr w:type="spellStart"/>
      <w:r w:rsidRPr="000902F2">
        <w:rPr>
          <w:lang w:val="en-US"/>
        </w:rPr>
        <w:t>kelompok</w:t>
      </w:r>
      <w:proofErr w:type="spellEnd"/>
      <w:r w:rsidRPr="000902F2">
        <w:rPr>
          <w:lang w:val="en-US"/>
        </w:rPr>
        <w:t xml:space="preserve"> yang </w:t>
      </w:r>
      <w:proofErr w:type="spellStart"/>
      <w:r w:rsidR="0046315D">
        <w:rPr>
          <w:lang w:val="en-US"/>
        </w:rPr>
        <w:t>bekerja</w:t>
      </w:r>
      <w:proofErr w:type="spellEnd"/>
      <w:r w:rsidR="0046315D">
        <w:rPr>
          <w:lang w:val="en-US"/>
        </w:rPr>
        <w:t xml:space="preserve"> </w:t>
      </w:r>
      <w:proofErr w:type="spellStart"/>
      <w:r w:rsidR="0046315D">
        <w:rPr>
          <w:lang w:val="en-US"/>
        </w:rPr>
        <w:t>sebagai</w:t>
      </w:r>
      <w:proofErr w:type="spellEnd"/>
      <w:r w:rsidR="0046315D">
        <w:rPr>
          <w:lang w:val="en-US"/>
        </w:rPr>
        <w:t xml:space="preserve"> </w:t>
      </w:r>
      <w:proofErr w:type="spellStart"/>
      <w:r w:rsidR="000F6898">
        <w:rPr>
          <w:lang w:val="en-US"/>
        </w:rPr>
        <w:t>pengajar</w:t>
      </w:r>
      <w:proofErr w:type="spellEnd"/>
      <w:r w:rsidRPr="000902F2">
        <w:rPr>
          <w:lang w:val="en-US"/>
        </w:rPr>
        <w:t xml:space="preserve">. </w:t>
      </w:r>
      <w:proofErr w:type="spellStart"/>
      <w:r w:rsidR="000F07B8">
        <w:rPr>
          <w:lang w:val="en-US" w:eastAsia="zh-CN"/>
        </w:rPr>
        <w:t>Stres</w:t>
      </w:r>
      <w:proofErr w:type="spellEnd"/>
      <w:r w:rsidR="000F07B8" w:rsidRPr="0046315D">
        <w:rPr>
          <w:lang w:val="en-US" w:eastAsia="zh-CN"/>
        </w:rPr>
        <w:t xml:space="preserve"> </w:t>
      </w:r>
      <w:proofErr w:type="spellStart"/>
      <w:r w:rsidR="000F07B8" w:rsidRPr="0046315D">
        <w:rPr>
          <w:lang w:val="en-US" w:eastAsia="zh-CN"/>
        </w:rPr>
        <w:t>kerja</w:t>
      </w:r>
      <w:proofErr w:type="spellEnd"/>
      <w:r w:rsidR="000F07B8" w:rsidRPr="0046315D">
        <w:rPr>
          <w:lang w:val="en-US" w:eastAsia="zh-CN"/>
        </w:rPr>
        <w:t xml:space="preserve"> di </w:t>
      </w:r>
      <w:proofErr w:type="spellStart"/>
      <w:r w:rsidR="000F07B8" w:rsidRPr="0046315D">
        <w:rPr>
          <w:lang w:val="en-US" w:eastAsia="zh-CN"/>
        </w:rPr>
        <w:t>antara</w:t>
      </w:r>
      <w:proofErr w:type="spellEnd"/>
      <w:r w:rsidR="000F07B8" w:rsidRPr="0046315D">
        <w:rPr>
          <w:lang w:val="en-US" w:eastAsia="zh-CN"/>
        </w:rPr>
        <w:t xml:space="preserve"> </w:t>
      </w:r>
      <w:proofErr w:type="spellStart"/>
      <w:r w:rsidR="000F07B8" w:rsidRPr="0046315D">
        <w:rPr>
          <w:lang w:val="en-US" w:eastAsia="zh-CN"/>
        </w:rPr>
        <w:t>dosen</w:t>
      </w:r>
      <w:proofErr w:type="spellEnd"/>
      <w:r w:rsidR="000F07B8" w:rsidRPr="0046315D">
        <w:rPr>
          <w:lang w:val="en-US" w:eastAsia="zh-CN"/>
        </w:rPr>
        <w:t xml:space="preserve"> </w:t>
      </w:r>
      <w:proofErr w:type="spellStart"/>
      <w:r w:rsidR="000F07B8" w:rsidRPr="0046315D">
        <w:rPr>
          <w:lang w:val="en-US" w:eastAsia="zh-CN"/>
        </w:rPr>
        <w:t>diperparah</w:t>
      </w:r>
      <w:proofErr w:type="spellEnd"/>
      <w:r w:rsidR="000F07B8" w:rsidRPr="0046315D">
        <w:rPr>
          <w:lang w:val="en-US" w:eastAsia="zh-CN"/>
        </w:rPr>
        <w:t xml:space="preserve"> oleh </w:t>
      </w:r>
      <w:proofErr w:type="spellStart"/>
      <w:r w:rsidR="000F07B8" w:rsidRPr="0046315D">
        <w:rPr>
          <w:lang w:val="en-US" w:eastAsia="zh-CN"/>
        </w:rPr>
        <w:t>berbagai</w:t>
      </w:r>
      <w:proofErr w:type="spellEnd"/>
      <w:r w:rsidR="000F07B8" w:rsidRPr="0046315D">
        <w:rPr>
          <w:lang w:val="en-US" w:eastAsia="zh-CN"/>
        </w:rPr>
        <w:t xml:space="preserve"> </w:t>
      </w:r>
      <w:proofErr w:type="spellStart"/>
      <w:r w:rsidR="000F07B8" w:rsidRPr="0046315D">
        <w:rPr>
          <w:lang w:val="en-US" w:eastAsia="zh-CN"/>
        </w:rPr>
        <w:t>faktor</w:t>
      </w:r>
      <w:proofErr w:type="spellEnd"/>
      <w:r w:rsidR="000F07B8" w:rsidRPr="0046315D">
        <w:rPr>
          <w:lang w:val="en-US" w:eastAsia="zh-CN"/>
        </w:rPr>
        <w:t xml:space="preserve">, </w:t>
      </w:r>
      <w:proofErr w:type="spellStart"/>
      <w:r w:rsidR="000F07B8" w:rsidRPr="0046315D">
        <w:rPr>
          <w:lang w:val="en-US" w:eastAsia="zh-CN"/>
        </w:rPr>
        <w:t>termasuk</w:t>
      </w:r>
      <w:proofErr w:type="spellEnd"/>
      <w:r w:rsidR="000F07B8" w:rsidRPr="0046315D">
        <w:rPr>
          <w:lang w:val="en-US" w:eastAsia="zh-CN"/>
        </w:rPr>
        <w:t xml:space="preserve"> </w:t>
      </w:r>
      <w:proofErr w:type="spellStart"/>
      <w:r w:rsidR="000F07B8" w:rsidRPr="0046315D">
        <w:rPr>
          <w:lang w:val="en-US" w:eastAsia="zh-CN"/>
        </w:rPr>
        <w:t>lingkungan</w:t>
      </w:r>
      <w:proofErr w:type="spellEnd"/>
      <w:r w:rsidR="000F07B8" w:rsidRPr="0046315D">
        <w:rPr>
          <w:lang w:val="en-US" w:eastAsia="zh-CN"/>
        </w:rPr>
        <w:t xml:space="preserve"> </w:t>
      </w:r>
      <w:proofErr w:type="spellStart"/>
      <w:r w:rsidR="000F07B8" w:rsidRPr="0046315D">
        <w:rPr>
          <w:lang w:val="en-US" w:eastAsia="zh-CN"/>
        </w:rPr>
        <w:t>kerja</w:t>
      </w:r>
      <w:proofErr w:type="spellEnd"/>
      <w:r w:rsidR="000F07B8" w:rsidRPr="0046315D">
        <w:rPr>
          <w:lang w:val="en-US" w:eastAsia="zh-CN"/>
        </w:rPr>
        <w:t xml:space="preserve"> yang </w:t>
      </w:r>
      <w:proofErr w:type="spellStart"/>
      <w:r w:rsidR="000F07B8" w:rsidRPr="0046315D">
        <w:rPr>
          <w:lang w:val="en-US" w:eastAsia="zh-CN"/>
        </w:rPr>
        <w:t>kompetitif</w:t>
      </w:r>
      <w:proofErr w:type="spellEnd"/>
      <w:r w:rsidR="000F07B8" w:rsidRPr="0046315D">
        <w:rPr>
          <w:lang w:val="en-US" w:eastAsia="zh-CN"/>
        </w:rPr>
        <w:t xml:space="preserve">, </w:t>
      </w:r>
      <w:proofErr w:type="spellStart"/>
      <w:r w:rsidR="000F07B8" w:rsidRPr="0046315D">
        <w:rPr>
          <w:lang w:val="en-US" w:eastAsia="zh-CN"/>
        </w:rPr>
        <w:t>tanggung</w:t>
      </w:r>
      <w:proofErr w:type="spellEnd"/>
      <w:r w:rsidR="000F07B8" w:rsidRPr="0046315D">
        <w:rPr>
          <w:lang w:val="en-US" w:eastAsia="zh-CN"/>
        </w:rPr>
        <w:t xml:space="preserve"> </w:t>
      </w:r>
      <w:proofErr w:type="spellStart"/>
      <w:r w:rsidR="000F07B8" w:rsidRPr="0046315D">
        <w:rPr>
          <w:lang w:val="en-US" w:eastAsia="zh-CN"/>
        </w:rPr>
        <w:t>jawab</w:t>
      </w:r>
      <w:proofErr w:type="spellEnd"/>
      <w:r w:rsidR="000F07B8" w:rsidRPr="0046315D">
        <w:rPr>
          <w:lang w:val="en-US" w:eastAsia="zh-CN"/>
        </w:rPr>
        <w:t xml:space="preserve"> </w:t>
      </w:r>
      <w:proofErr w:type="spellStart"/>
      <w:r w:rsidR="000F07B8" w:rsidRPr="0046315D">
        <w:rPr>
          <w:lang w:val="en-US" w:eastAsia="zh-CN"/>
        </w:rPr>
        <w:t>pendidikan</w:t>
      </w:r>
      <w:proofErr w:type="spellEnd"/>
      <w:r w:rsidR="000F07B8" w:rsidRPr="0046315D">
        <w:rPr>
          <w:lang w:val="en-US" w:eastAsia="zh-CN"/>
        </w:rPr>
        <w:t xml:space="preserve"> </w:t>
      </w:r>
      <w:proofErr w:type="spellStart"/>
      <w:r w:rsidR="000F07B8" w:rsidRPr="0046315D">
        <w:rPr>
          <w:lang w:val="en-US" w:eastAsia="zh-CN"/>
        </w:rPr>
        <w:t>masyarakat</w:t>
      </w:r>
      <w:proofErr w:type="spellEnd"/>
      <w:r w:rsidR="000F07B8" w:rsidRPr="0046315D">
        <w:rPr>
          <w:lang w:val="en-US" w:eastAsia="zh-CN"/>
        </w:rPr>
        <w:t xml:space="preserve">, </w:t>
      </w:r>
      <w:proofErr w:type="spellStart"/>
      <w:r w:rsidR="000F07B8" w:rsidRPr="0046315D">
        <w:rPr>
          <w:lang w:val="en-US" w:eastAsia="zh-CN"/>
        </w:rPr>
        <w:t>beban</w:t>
      </w:r>
      <w:proofErr w:type="spellEnd"/>
      <w:r w:rsidR="000F07B8" w:rsidRPr="0046315D">
        <w:rPr>
          <w:lang w:val="en-US" w:eastAsia="zh-CN"/>
        </w:rPr>
        <w:t xml:space="preserve"> </w:t>
      </w:r>
      <w:proofErr w:type="spellStart"/>
      <w:r w:rsidR="000F07B8" w:rsidRPr="0046315D">
        <w:rPr>
          <w:lang w:val="en-US" w:eastAsia="zh-CN"/>
        </w:rPr>
        <w:t>kerja</w:t>
      </w:r>
      <w:proofErr w:type="spellEnd"/>
      <w:r w:rsidR="000F07B8" w:rsidRPr="0046315D">
        <w:rPr>
          <w:lang w:val="en-US" w:eastAsia="zh-CN"/>
        </w:rPr>
        <w:t xml:space="preserve"> yang </w:t>
      </w:r>
      <w:proofErr w:type="spellStart"/>
      <w:r w:rsidR="000F07B8" w:rsidRPr="0046315D">
        <w:rPr>
          <w:lang w:val="en-US" w:eastAsia="zh-CN"/>
        </w:rPr>
        <w:t>berat</w:t>
      </w:r>
      <w:proofErr w:type="spellEnd"/>
      <w:r w:rsidR="000F07B8" w:rsidRPr="0046315D">
        <w:rPr>
          <w:lang w:val="en-US" w:eastAsia="zh-CN"/>
        </w:rPr>
        <w:t xml:space="preserve">, </w:t>
      </w:r>
      <w:proofErr w:type="spellStart"/>
      <w:r w:rsidR="000F07B8" w:rsidRPr="0046315D">
        <w:rPr>
          <w:lang w:val="en-US" w:eastAsia="zh-CN"/>
        </w:rPr>
        <w:t>keterbatasan</w:t>
      </w:r>
      <w:proofErr w:type="spellEnd"/>
      <w:r w:rsidR="000F07B8" w:rsidRPr="0046315D">
        <w:rPr>
          <w:lang w:val="en-US" w:eastAsia="zh-CN"/>
        </w:rPr>
        <w:t xml:space="preserve"> </w:t>
      </w:r>
      <w:proofErr w:type="spellStart"/>
      <w:r w:rsidR="000F07B8" w:rsidRPr="0046315D">
        <w:rPr>
          <w:lang w:val="en-US" w:eastAsia="zh-CN"/>
        </w:rPr>
        <w:t>kemampuan</w:t>
      </w:r>
      <w:proofErr w:type="spellEnd"/>
      <w:r w:rsidR="000F07B8" w:rsidRPr="0046315D">
        <w:rPr>
          <w:lang w:val="en-US" w:eastAsia="zh-CN"/>
        </w:rPr>
        <w:t xml:space="preserve"> dan </w:t>
      </w:r>
      <w:proofErr w:type="spellStart"/>
      <w:r w:rsidR="000F07B8" w:rsidRPr="0046315D">
        <w:rPr>
          <w:lang w:val="en-US" w:eastAsia="zh-CN"/>
        </w:rPr>
        <w:t>fasilitas</w:t>
      </w:r>
      <w:proofErr w:type="spellEnd"/>
      <w:r w:rsidR="000F07B8" w:rsidRPr="0046315D">
        <w:rPr>
          <w:lang w:val="en-US" w:eastAsia="zh-CN"/>
        </w:rPr>
        <w:t xml:space="preserve">, </w:t>
      </w:r>
      <w:proofErr w:type="spellStart"/>
      <w:r w:rsidR="000F07B8" w:rsidRPr="0046315D">
        <w:rPr>
          <w:lang w:val="en-US" w:eastAsia="zh-CN"/>
        </w:rPr>
        <w:t>peran</w:t>
      </w:r>
      <w:proofErr w:type="spellEnd"/>
      <w:r w:rsidR="000F07B8" w:rsidRPr="0046315D">
        <w:rPr>
          <w:lang w:val="en-US" w:eastAsia="zh-CN"/>
        </w:rPr>
        <w:t xml:space="preserve"> </w:t>
      </w:r>
      <w:proofErr w:type="spellStart"/>
      <w:r w:rsidR="000F07B8" w:rsidRPr="0046315D">
        <w:rPr>
          <w:lang w:val="en-US" w:eastAsia="zh-CN"/>
        </w:rPr>
        <w:t>penting</w:t>
      </w:r>
      <w:proofErr w:type="spellEnd"/>
      <w:r w:rsidR="000F07B8" w:rsidRPr="0046315D">
        <w:rPr>
          <w:lang w:val="en-US" w:eastAsia="zh-CN"/>
        </w:rPr>
        <w:t xml:space="preserve"> </w:t>
      </w:r>
      <w:proofErr w:type="spellStart"/>
      <w:r w:rsidR="000F07B8" w:rsidRPr="0046315D">
        <w:rPr>
          <w:lang w:val="en-US" w:eastAsia="zh-CN"/>
        </w:rPr>
        <w:t>tenaga</w:t>
      </w:r>
      <w:proofErr w:type="spellEnd"/>
      <w:r w:rsidR="000F07B8" w:rsidRPr="0046315D">
        <w:rPr>
          <w:lang w:val="en-US" w:eastAsia="zh-CN"/>
        </w:rPr>
        <w:t xml:space="preserve"> </w:t>
      </w:r>
      <w:proofErr w:type="spellStart"/>
      <w:r w:rsidR="000F07B8" w:rsidRPr="0046315D">
        <w:rPr>
          <w:lang w:val="en-US" w:eastAsia="zh-CN"/>
        </w:rPr>
        <w:t>pendidik</w:t>
      </w:r>
      <w:proofErr w:type="spellEnd"/>
      <w:r w:rsidR="000F07B8" w:rsidRPr="0046315D">
        <w:rPr>
          <w:lang w:val="en-US" w:eastAsia="zh-CN"/>
        </w:rPr>
        <w:t xml:space="preserve">, dan </w:t>
      </w:r>
      <w:proofErr w:type="spellStart"/>
      <w:r w:rsidR="000F07B8" w:rsidRPr="0046315D">
        <w:rPr>
          <w:lang w:val="en-US" w:eastAsia="zh-CN"/>
        </w:rPr>
        <w:t>dampak</w:t>
      </w:r>
      <w:proofErr w:type="spellEnd"/>
      <w:r w:rsidR="000F07B8" w:rsidRPr="0046315D">
        <w:rPr>
          <w:lang w:val="en-US" w:eastAsia="zh-CN"/>
        </w:rPr>
        <w:t xml:space="preserve"> </w:t>
      </w:r>
      <w:proofErr w:type="spellStart"/>
      <w:r w:rsidR="000F07B8" w:rsidRPr="0046315D">
        <w:rPr>
          <w:lang w:val="en-US" w:eastAsia="zh-CN"/>
        </w:rPr>
        <w:t>negatif</w:t>
      </w:r>
      <w:proofErr w:type="spellEnd"/>
      <w:r w:rsidR="000F07B8" w:rsidRPr="0046315D">
        <w:rPr>
          <w:lang w:val="en-US" w:eastAsia="zh-CN"/>
        </w:rPr>
        <w:t xml:space="preserve"> </w:t>
      </w:r>
      <w:proofErr w:type="spellStart"/>
      <w:r w:rsidR="000F07B8" w:rsidRPr="0046315D">
        <w:rPr>
          <w:lang w:val="en-US" w:eastAsia="zh-CN"/>
        </w:rPr>
        <w:t>dari</w:t>
      </w:r>
      <w:proofErr w:type="spellEnd"/>
      <w:r w:rsidR="000F07B8" w:rsidRPr="0046315D">
        <w:rPr>
          <w:lang w:val="en-US" w:eastAsia="zh-CN"/>
        </w:rPr>
        <w:t xml:space="preserve"> </w:t>
      </w:r>
      <w:proofErr w:type="spellStart"/>
      <w:r w:rsidR="000F07B8" w:rsidRPr="0046315D">
        <w:rPr>
          <w:lang w:val="en-US" w:eastAsia="zh-CN"/>
        </w:rPr>
        <w:t>stres</w:t>
      </w:r>
      <w:proofErr w:type="spellEnd"/>
      <w:r w:rsidR="000F07B8" w:rsidRPr="0046315D">
        <w:rPr>
          <w:lang w:val="en-US" w:eastAsia="zh-CN"/>
        </w:rPr>
        <w:t xml:space="preserve"> </w:t>
      </w:r>
      <w:proofErr w:type="spellStart"/>
      <w:r w:rsidR="000F07B8" w:rsidRPr="0046315D">
        <w:rPr>
          <w:lang w:val="en-US" w:eastAsia="zh-CN"/>
        </w:rPr>
        <w:t>kerja</w:t>
      </w:r>
      <w:proofErr w:type="spellEnd"/>
      <w:r w:rsidR="000F07B8" w:rsidRPr="0046315D">
        <w:rPr>
          <w:lang w:val="en-US" w:eastAsia="zh-CN"/>
        </w:rPr>
        <w:t xml:space="preserve"> </w:t>
      </w:r>
      <w:proofErr w:type="spellStart"/>
      <w:r w:rsidR="000F07B8" w:rsidRPr="0046315D">
        <w:rPr>
          <w:lang w:val="en-US" w:eastAsia="zh-CN"/>
        </w:rPr>
        <w:t>terhadap</w:t>
      </w:r>
      <w:proofErr w:type="spellEnd"/>
      <w:r w:rsidR="000F07B8" w:rsidRPr="0046315D">
        <w:rPr>
          <w:lang w:val="en-US" w:eastAsia="zh-CN"/>
        </w:rPr>
        <w:t xml:space="preserve"> </w:t>
      </w:r>
      <w:proofErr w:type="spellStart"/>
      <w:r w:rsidR="000F07B8" w:rsidRPr="0046315D">
        <w:rPr>
          <w:lang w:val="en-US" w:eastAsia="zh-CN"/>
        </w:rPr>
        <w:t>kualitas</w:t>
      </w:r>
      <w:proofErr w:type="spellEnd"/>
      <w:r w:rsidR="000F07B8" w:rsidRPr="0046315D">
        <w:rPr>
          <w:lang w:val="en-US" w:eastAsia="zh-CN"/>
        </w:rPr>
        <w:t xml:space="preserve"> </w:t>
      </w:r>
      <w:proofErr w:type="spellStart"/>
      <w:r w:rsidR="000F07B8" w:rsidRPr="0046315D">
        <w:rPr>
          <w:lang w:val="en-US" w:eastAsia="zh-CN"/>
        </w:rPr>
        <w:t>pengajaran</w:t>
      </w:r>
      <w:proofErr w:type="spellEnd"/>
      <w:r w:rsidR="000F07B8" w:rsidRPr="0046315D">
        <w:rPr>
          <w:lang w:val="en-US" w:eastAsia="zh-CN"/>
        </w:rPr>
        <w:t xml:space="preserve"> dan </w:t>
      </w:r>
      <w:proofErr w:type="spellStart"/>
      <w:r w:rsidR="000F07B8" w:rsidRPr="0046315D">
        <w:rPr>
          <w:lang w:val="en-US" w:eastAsia="zh-CN"/>
        </w:rPr>
        <w:t>kesehatan</w:t>
      </w:r>
      <w:proofErr w:type="spellEnd"/>
      <w:r w:rsidR="000F07B8" w:rsidRPr="0046315D">
        <w:rPr>
          <w:lang w:val="en-US" w:eastAsia="zh-CN"/>
        </w:rPr>
        <w:t xml:space="preserve"> </w:t>
      </w:r>
      <w:proofErr w:type="spellStart"/>
      <w:r w:rsidR="000F07B8" w:rsidRPr="0046315D">
        <w:rPr>
          <w:lang w:val="en-US" w:eastAsia="zh-CN"/>
        </w:rPr>
        <w:t>fisik</w:t>
      </w:r>
      <w:proofErr w:type="spellEnd"/>
      <w:r w:rsidR="000F07B8" w:rsidRPr="0046315D">
        <w:rPr>
          <w:lang w:val="en-US" w:eastAsia="zh-CN"/>
        </w:rPr>
        <w:t xml:space="preserve"> dan mental</w:t>
      </w:r>
      <w:r w:rsidRPr="000902F2">
        <w:rPr>
          <w:lang w:val="en-US"/>
        </w:rPr>
        <w:t>.</w:t>
      </w:r>
    </w:p>
    <w:p w14:paraId="415961E7" w14:textId="10D80237" w:rsidR="00DE7A04" w:rsidRPr="00454DCC" w:rsidRDefault="00DE7A04" w:rsidP="005A5B40">
      <w:pPr>
        <w:pStyle w:val="Heading3"/>
        <w:numPr>
          <w:ilvl w:val="0"/>
          <w:numId w:val="46"/>
        </w:numPr>
        <w:tabs>
          <w:tab w:val="left" w:pos="993"/>
        </w:tabs>
        <w:spacing w:before="0" w:beforeAutospacing="0" w:after="0" w:afterAutospacing="0"/>
        <w:rPr>
          <w:rFonts w:ascii="Times New Roman" w:hAnsi="Times New Roman" w:cs="Times New Roman"/>
          <w:color w:val="auto"/>
          <w:lang w:val="en-US"/>
        </w:rPr>
      </w:pPr>
      <w:bookmarkStart w:id="180" w:name="_Toc164679549"/>
      <w:r w:rsidRPr="00454DCC">
        <w:rPr>
          <w:rFonts w:ascii="Times New Roman" w:hAnsi="Times New Roman" w:cs="Times New Roman"/>
          <w:color w:val="auto"/>
          <w:lang w:val="en-US"/>
        </w:rPr>
        <w:t>Sample</w:t>
      </w:r>
      <w:bookmarkEnd w:id="180"/>
      <w:r w:rsidRPr="00454DCC">
        <w:rPr>
          <w:rFonts w:ascii="Times New Roman" w:hAnsi="Times New Roman" w:cs="Times New Roman"/>
          <w:color w:val="auto"/>
          <w:lang w:val="en-US"/>
        </w:rPr>
        <w:t xml:space="preserve"> </w:t>
      </w:r>
    </w:p>
    <w:p w14:paraId="443C7151" w14:textId="3B2902EC" w:rsidR="00C25E79" w:rsidRPr="000902F2" w:rsidRDefault="00095725" w:rsidP="005A5B40">
      <w:pPr>
        <w:spacing w:before="0" w:beforeAutospacing="0" w:after="0" w:afterAutospacing="0"/>
        <w:ind w:left="360" w:firstLine="360"/>
        <w:rPr>
          <w:lang w:val="en-US"/>
        </w:rPr>
      </w:pPr>
      <w:r w:rsidRPr="000902F2">
        <w:rPr>
          <w:lang w:val="en-US"/>
        </w:rPr>
        <w:t xml:space="preserve">Sampel </w:t>
      </w:r>
      <w:proofErr w:type="spellStart"/>
      <w:r w:rsidRPr="000902F2">
        <w:rPr>
          <w:lang w:val="en-US"/>
        </w:rPr>
        <w:t>adalah</w:t>
      </w:r>
      <w:proofErr w:type="spellEnd"/>
      <w:r w:rsidRPr="000902F2">
        <w:rPr>
          <w:lang w:val="en-US"/>
        </w:rPr>
        <w:t xml:space="preserve"> </w:t>
      </w:r>
      <w:proofErr w:type="spellStart"/>
      <w:r w:rsidRPr="000902F2">
        <w:rPr>
          <w:lang w:val="en-US"/>
        </w:rPr>
        <w:t>sebagian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akan</w:t>
      </w:r>
      <w:proofErr w:type="spellEnd"/>
      <w:r w:rsidRPr="000902F2">
        <w:rPr>
          <w:lang w:val="en-US"/>
        </w:rPr>
        <w:t xml:space="preserve"> </w:t>
      </w:r>
      <w:proofErr w:type="spellStart"/>
      <w:r w:rsidRPr="000902F2">
        <w:rPr>
          <w:lang w:val="en-US"/>
        </w:rPr>
        <w:t>menjadi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dipilih</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melalui</w:t>
      </w:r>
      <w:proofErr w:type="spellEnd"/>
      <w:r w:rsidRPr="000902F2">
        <w:rPr>
          <w:lang w:val="en-US"/>
        </w:rPr>
        <w:t xml:space="preserve"> proses </w:t>
      </w:r>
      <w:proofErr w:type="spellStart"/>
      <w:r w:rsidRPr="000902F2">
        <w:rPr>
          <w:lang w:val="en-US"/>
        </w:rPr>
        <w:t>perhitungan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seluruh</w:t>
      </w:r>
      <w:proofErr w:type="spellEnd"/>
      <w:r w:rsidRPr="000902F2">
        <w:rPr>
          <w:lang w:val="en-US"/>
        </w:rPr>
        <w:t xml:space="preserve"> </w:t>
      </w:r>
      <w:proofErr w:type="spellStart"/>
      <w:r w:rsidRPr="000902F2">
        <w:rPr>
          <w:lang w:val="en-US"/>
        </w:rPr>
        <w:t>anggota</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sehingga</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mewakili</w:t>
      </w:r>
      <w:proofErr w:type="spellEnd"/>
      <w:r w:rsidRPr="000902F2">
        <w:rPr>
          <w:lang w:val="en-US"/>
        </w:rPr>
        <w:t xml:space="preserve"> </w:t>
      </w:r>
      <w:proofErr w:type="spellStart"/>
      <w:r w:rsidRPr="000902F2">
        <w:rPr>
          <w:lang w:val="en-US"/>
        </w:rPr>
        <w:t>keseluruhan</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ada</w:t>
      </w:r>
      <w:proofErr w:type="spellEnd"/>
      <w:r w:rsidRPr="000902F2">
        <w:rPr>
          <w:lang w:val="en-US"/>
        </w:rPr>
        <w:t xml:space="preserve"> </w:t>
      </w:r>
      <w:r w:rsidRPr="000902F2">
        <w:rPr>
          <w:lang w:val="en-US"/>
        </w:rPr>
        <w:fldChar w:fldCharType="begin" w:fldLock="1"/>
      </w:r>
      <w:r w:rsidR="00B37485" w:rsidRPr="000902F2">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2020)","plainTextFormattedCitation":"(Nursalam, 2020)","previouslyFormattedCitation":"(Nursalam, 2020)"},"properties":{"noteIndex":0},"schema":"https://github.com/citation-style-language/schema/raw/master/csl-citation.json"}</w:instrText>
      </w:r>
      <w:r w:rsidRPr="000902F2">
        <w:rPr>
          <w:lang w:val="en-US"/>
        </w:rPr>
        <w:fldChar w:fldCharType="separate"/>
      </w:r>
      <w:r w:rsidRPr="000902F2">
        <w:rPr>
          <w:noProof/>
          <w:lang w:val="en-US"/>
        </w:rPr>
        <w:t>(Nursalam, 2020)</w:t>
      </w:r>
      <w:r w:rsidRPr="000902F2">
        <w:rPr>
          <w:lang w:val="en-US"/>
        </w:rPr>
        <w:fldChar w:fldCharType="end"/>
      </w:r>
      <w:r w:rsidRPr="000902F2">
        <w:rPr>
          <w:lang w:val="en-US"/>
        </w:rPr>
        <w:t xml:space="preserve">. Sampel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berdasarkan</w:t>
      </w:r>
      <w:proofErr w:type="spellEnd"/>
      <w:r w:rsidRPr="000902F2">
        <w:rPr>
          <w:lang w:val="en-US"/>
        </w:rPr>
        <w:t xml:space="preserve"> </w:t>
      </w:r>
      <w:proofErr w:type="spellStart"/>
      <w:r w:rsidRPr="000902F2">
        <w:rPr>
          <w:lang w:val="en-US"/>
        </w:rPr>
        <w:t>kriteria</w:t>
      </w:r>
      <w:proofErr w:type="spellEnd"/>
      <w:r w:rsidRPr="000902F2">
        <w:rPr>
          <w:lang w:val="en-US"/>
        </w:rPr>
        <w:t xml:space="preserve"> </w:t>
      </w:r>
      <w:proofErr w:type="spellStart"/>
      <w:r w:rsidRPr="000902F2">
        <w:rPr>
          <w:lang w:val="en-US"/>
        </w:rPr>
        <w:t>inklusi</w:t>
      </w:r>
      <w:proofErr w:type="spellEnd"/>
      <w:r w:rsidRPr="000902F2">
        <w:rPr>
          <w:lang w:val="en-US"/>
        </w:rPr>
        <w:t xml:space="preserve"> dan </w:t>
      </w:r>
      <w:proofErr w:type="spellStart"/>
      <w:proofErr w:type="gramStart"/>
      <w:r w:rsidRPr="000902F2">
        <w:rPr>
          <w:lang w:val="en-US"/>
        </w:rPr>
        <w:t>eksklusi</w:t>
      </w:r>
      <w:proofErr w:type="spellEnd"/>
      <w:r w:rsidRPr="000902F2">
        <w:rPr>
          <w:lang w:val="en-US"/>
        </w:rPr>
        <w:t>.</w:t>
      </w:r>
      <w:r w:rsidR="00D4153E" w:rsidRPr="000902F2">
        <w:rPr>
          <w:lang w:val="en-US"/>
        </w:rPr>
        <w:t>.</w:t>
      </w:r>
      <w:proofErr w:type="gramEnd"/>
      <w:r w:rsidR="00D4153E" w:rsidRPr="000902F2">
        <w:rPr>
          <w:lang w:val="en-US"/>
        </w:rPr>
        <w:t xml:space="preserve"> </w:t>
      </w:r>
      <w:proofErr w:type="spellStart"/>
      <w:r w:rsidR="00D4153E" w:rsidRPr="000902F2">
        <w:rPr>
          <w:lang w:val="en-US"/>
        </w:rPr>
        <w:t>Kriteria</w:t>
      </w:r>
      <w:proofErr w:type="spellEnd"/>
      <w:r w:rsidR="00D4153E" w:rsidRPr="000902F2">
        <w:rPr>
          <w:lang w:val="en-US"/>
        </w:rPr>
        <w:t xml:space="preserve"> </w:t>
      </w:r>
      <w:proofErr w:type="spellStart"/>
      <w:r w:rsidR="00D4153E" w:rsidRPr="000902F2">
        <w:rPr>
          <w:lang w:val="en-US"/>
        </w:rPr>
        <w:t>inklusi</w:t>
      </w:r>
      <w:proofErr w:type="spellEnd"/>
      <w:r w:rsidR="00D4153E" w:rsidRPr="000902F2">
        <w:rPr>
          <w:lang w:val="en-US"/>
        </w:rPr>
        <w:t xml:space="preserve"> yang </w:t>
      </w:r>
      <w:proofErr w:type="spellStart"/>
      <w:r w:rsidR="00D4153E" w:rsidRPr="000902F2">
        <w:rPr>
          <w:lang w:val="en-US"/>
        </w:rPr>
        <w:t>digunakan</w:t>
      </w:r>
      <w:proofErr w:type="spellEnd"/>
      <w:r w:rsidR="00D4153E" w:rsidRPr="000902F2">
        <w:rPr>
          <w:lang w:val="en-US"/>
        </w:rPr>
        <w:t xml:space="preserve"> </w:t>
      </w:r>
      <w:proofErr w:type="spellStart"/>
      <w:r w:rsidR="00D4153E" w:rsidRPr="000902F2">
        <w:rPr>
          <w:lang w:val="en-US"/>
        </w:rPr>
        <w:t>dalam</w:t>
      </w:r>
      <w:proofErr w:type="spellEnd"/>
      <w:r w:rsidR="00D4153E" w:rsidRPr="000902F2">
        <w:rPr>
          <w:lang w:val="en-US"/>
        </w:rPr>
        <w:t xml:space="preserve"> </w:t>
      </w:r>
      <w:proofErr w:type="spellStart"/>
      <w:r w:rsidR="00D4153E" w:rsidRPr="000902F2">
        <w:rPr>
          <w:lang w:val="en-US"/>
        </w:rPr>
        <w:t>penelitian</w:t>
      </w:r>
      <w:proofErr w:type="spellEnd"/>
      <w:r w:rsidR="00D4153E" w:rsidRPr="000902F2">
        <w:rPr>
          <w:lang w:val="en-US"/>
        </w:rPr>
        <w:t xml:space="preserve"> </w:t>
      </w:r>
      <w:proofErr w:type="spellStart"/>
      <w:r w:rsidR="00D4153E" w:rsidRPr="000902F2">
        <w:rPr>
          <w:lang w:val="en-US"/>
        </w:rPr>
        <w:t>ini</w:t>
      </w:r>
      <w:proofErr w:type="spellEnd"/>
      <w:r w:rsidR="00D4153E" w:rsidRPr="000902F2">
        <w:rPr>
          <w:lang w:val="en-US"/>
        </w:rPr>
        <w:t xml:space="preserve"> </w:t>
      </w:r>
      <w:proofErr w:type="spellStart"/>
      <w:r w:rsidR="00D4153E" w:rsidRPr="000902F2">
        <w:rPr>
          <w:lang w:val="en-US"/>
        </w:rPr>
        <w:t>adalah</w:t>
      </w:r>
      <w:proofErr w:type="spellEnd"/>
      <w:r w:rsidR="000F07B8">
        <w:rPr>
          <w:lang w:val="en-US"/>
        </w:rPr>
        <w:t xml:space="preserve"> </w:t>
      </w:r>
      <w:r w:rsidR="000F07B8" w:rsidRPr="000F07B8">
        <w:rPr>
          <w:lang w:val="en-US"/>
        </w:rPr>
        <w:t xml:space="preserve">Dosen PNS, </w:t>
      </w:r>
      <w:proofErr w:type="spellStart"/>
      <w:r w:rsidR="000F07B8" w:rsidRPr="000F07B8">
        <w:rPr>
          <w:lang w:val="en-US"/>
        </w:rPr>
        <w:t>Berusia</w:t>
      </w:r>
      <w:proofErr w:type="spellEnd"/>
      <w:r w:rsidR="000F07B8" w:rsidRPr="000F07B8">
        <w:rPr>
          <w:lang w:val="en-US"/>
        </w:rPr>
        <w:t xml:space="preserve"> 40-60 </w:t>
      </w:r>
      <w:proofErr w:type="spellStart"/>
      <w:r w:rsidR="000F07B8" w:rsidRPr="000F07B8">
        <w:rPr>
          <w:lang w:val="en-US"/>
        </w:rPr>
        <w:t>tahun</w:t>
      </w:r>
      <w:proofErr w:type="spellEnd"/>
      <w:r w:rsidR="000F07B8" w:rsidRPr="000F07B8">
        <w:rPr>
          <w:lang w:val="en-US"/>
        </w:rPr>
        <w:t xml:space="preserve">, </w:t>
      </w:r>
      <w:proofErr w:type="spellStart"/>
      <w:r w:rsidR="000F07B8" w:rsidRPr="000F07B8">
        <w:rPr>
          <w:lang w:val="en-US"/>
        </w:rPr>
        <w:t>Berpendidikan</w:t>
      </w:r>
      <w:proofErr w:type="spellEnd"/>
      <w:r w:rsidR="000F07B8" w:rsidRPr="000F07B8">
        <w:rPr>
          <w:lang w:val="en-US"/>
        </w:rPr>
        <w:t xml:space="preserve"> minimal S2, dan </w:t>
      </w:r>
      <w:proofErr w:type="spellStart"/>
      <w:r w:rsidR="000F07B8" w:rsidRPr="000F07B8">
        <w:rPr>
          <w:lang w:val="en-US"/>
        </w:rPr>
        <w:t>aktif</w:t>
      </w:r>
      <w:proofErr w:type="spellEnd"/>
      <w:r w:rsidR="000F07B8" w:rsidRPr="000F07B8">
        <w:rPr>
          <w:lang w:val="en-US"/>
        </w:rPr>
        <w:t xml:space="preserve"> </w:t>
      </w:r>
      <w:proofErr w:type="spellStart"/>
      <w:r w:rsidR="000F07B8" w:rsidRPr="000F07B8">
        <w:rPr>
          <w:lang w:val="en-US"/>
        </w:rPr>
        <w:t>mengajar</w:t>
      </w:r>
      <w:proofErr w:type="spellEnd"/>
      <w:r w:rsidR="00D4153E" w:rsidRPr="000902F2">
        <w:rPr>
          <w:lang w:val="en-US"/>
        </w:rPr>
        <w:t xml:space="preserve"> </w:t>
      </w:r>
      <w:proofErr w:type="spellStart"/>
      <w:r w:rsidR="00D4153E" w:rsidRPr="000902F2">
        <w:rPr>
          <w:lang w:val="en-US"/>
        </w:rPr>
        <w:t>Jumlah</w:t>
      </w:r>
      <w:proofErr w:type="spellEnd"/>
      <w:r w:rsidR="00D4153E" w:rsidRPr="000902F2">
        <w:rPr>
          <w:lang w:val="en-US"/>
        </w:rPr>
        <w:t xml:space="preserve"> </w:t>
      </w:r>
      <w:proofErr w:type="spellStart"/>
      <w:r w:rsidR="00D4153E" w:rsidRPr="000902F2">
        <w:rPr>
          <w:lang w:val="en-US"/>
        </w:rPr>
        <w:t>responden</w:t>
      </w:r>
      <w:proofErr w:type="spellEnd"/>
      <w:r w:rsidR="00D4153E" w:rsidRPr="000902F2">
        <w:rPr>
          <w:lang w:val="en-US"/>
        </w:rPr>
        <w:t xml:space="preserve"> yang </w:t>
      </w:r>
      <w:proofErr w:type="spellStart"/>
      <w:r w:rsidR="00D4153E" w:rsidRPr="000902F2">
        <w:rPr>
          <w:lang w:val="en-US"/>
        </w:rPr>
        <w:t>diperlukan</w:t>
      </w:r>
      <w:proofErr w:type="spellEnd"/>
      <w:r w:rsidR="00D4153E" w:rsidRPr="000902F2">
        <w:rPr>
          <w:lang w:val="en-US"/>
        </w:rPr>
        <w:t xml:space="preserve"> </w:t>
      </w:r>
      <w:proofErr w:type="spellStart"/>
      <w:r w:rsidR="00D4153E" w:rsidRPr="000902F2">
        <w:rPr>
          <w:lang w:val="en-US"/>
        </w:rPr>
        <w:t>dalam</w:t>
      </w:r>
      <w:proofErr w:type="spellEnd"/>
      <w:r w:rsidR="00D4153E" w:rsidRPr="000902F2">
        <w:rPr>
          <w:lang w:val="en-US"/>
        </w:rPr>
        <w:t xml:space="preserve"> </w:t>
      </w:r>
      <w:proofErr w:type="spellStart"/>
      <w:r w:rsidR="00D4153E" w:rsidRPr="000902F2">
        <w:rPr>
          <w:lang w:val="en-US"/>
        </w:rPr>
        <w:t>penelitian</w:t>
      </w:r>
      <w:proofErr w:type="spellEnd"/>
      <w:r w:rsidR="00D4153E" w:rsidRPr="000902F2">
        <w:rPr>
          <w:lang w:val="en-US"/>
        </w:rPr>
        <w:t xml:space="preserve"> </w:t>
      </w:r>
      <w:proofErr w:type="spellStart"/>
      <w:r w:rsidR="00D4153E" w:rsidRPr="000902F2">
        <w:rPr>
          <w:lang w:val="en-US"/>
        </w:rPr>
        <w:t>ini</w:t>
      </w:r>
      <w:proofErr w:type="spellEnd"/>
      <w:r w:rsidR="00D4153E" w:rsidRPr="000902F2">
        <w:rPr>
          <w:lang w:val="en-US"/>
        </w:rPr>
        <w:t xml:space="preserve"> </w:t>
      </w:r>
      <w:proofErr w:type="spellStart"/>
      <w:r w:rsidR="00D4153E" w:rsidRPr="000902F2">
        <w:rPr>
          <w:lang w:val="en-US"/>
        </w:rPr>
        <w:t>adalah</w:t>
      </w:r>
      <w:proofErr w:type="spellEnd"/>
      <w:r w:rsidR="00D4153E" w:rsidRPr="000902F2">
        <w:rPr>
          <w:lang w:val="en-US"/>
        </w:rPr>
        <w:t xml:space="preserve"> minimal 100 </w:t>
      </w:r>
      <w:proofErr w:type="spellStart"/>
      <w:r w:rsidR="00D4153E" w:rsidRPr="000902F2">
        <w:rPr>
          <w:lang w:val="en-US"/>
        </w:rPr>
        <w:t>responden</w:t>
      </w:r>
      <w:proofErr w:type="spellEnd"/>
      <w:r w:rsidR="00D4153E" w:rsidRPr="000902F2">
        <w:rPr>
          <w:lang w:val="en-US"/>
        </w:rPr>
        <w:t xml:space="preserve">. </w:t>
      </w:r>
      <w:proofErr w:type="spellStart"/>
      <w:r w:rsidR="00D4153E" w:rsidRPr="000902F2">
        <w:rPr>
          <w:lang w:val="en-US"/>
        </w:rPr>
        <w:t>Namun</w:t>
      </w:r>
      <w:proofErr w:type="spellEnd"/>
      <w:r w:rsidR="00D4153E" w:rsidRPr="000902F2">
        <w:rPr>
          <w:lang w:val="en-US"/>
        </w:rPr>
        <w:t xml:space="preserve">, </w:t>
      </w:r>
      <w:proofErr w:type="spellStart"/>
      <w:r w:rsidR="00D4153E" w:rsidRPr="000902F2">
        <w:rPr>
          <w:lang w:val="en-US"/>
        </w:rPr>
        <w:t>karena</w:t>
      </w:r>
      <w:proofErr w:type="spellEnd"/>
      <w:r w:rsidR="00D4153E" w:rsidRPr="000902F2">
        <w:rPr>
          <w:lang w:val="en-US"/>
        </w:rPr>
        <w:t xml:space="preserve"> sample </w:t>
      </w:r>
      <w:proofErr w:type="spellStart"/>
      <w:r w:rsidR="00D4153E" w:rsidRPr="000902F2">
        <w:rPr>
          <w:lang w:val="en-US"/>
        </w:rPr>
        <w:t>belum</w:t>
      </w:r>
      <w:proofErr w:type="spellEnd"/>
      <w:r w:rsidR="00D4153E" w:rsidRPr="000902F2">
        <w:rPr>
          <w:lang w:val="en-US"/>
        </w:rPr>
        <w:t xml:space="preserve"> </w:t>
      </w:r>
      <w:proofErr w:type="spellStart"/>
      <w:r w:rsidR="00D4153E" w:rsidRPr="000902F2">
        <w:rPr>
          <w:lang w:val="en-US"/>
        </w:rPr>
        <w:t>diketahui</w:t>
      </w:r>
      <w:proofErr w:type="spellEnd"/>
      <w:r w:rsidR="00D4153E" w:rsidRPr="000902F2">
        <w:rPr>
          <w:lang w:val="en-US"/>
        </w:rPr>
        <w:t xml:space="preserve">, </w:t>
      </w:r>
      <w:proofErr w:type="spellStart"/>
      <w:r w:rsidR="00D4153E" w:rsidRPr="000902F2">
        <w:rPr>
          <w:lang w:val="en-US"/>
        </w:rPr>
        <w:t>maka</w:t>
      </w:r>
      <w:proofErr w:type="spellEnd"/>
      <w:r w:rsidR="00D4153E" w:rsidRPr="000902F2">
        <w:rPr>
          <w:lang w:val="en-US"/>
        </w:rPr>
        <w:t xml:space="preserve"> </w:t>
      </w:r>
      <w:proofErr w:type="spellStart"/>
      <w:r w:rsidR="00D4153E" w:rsidRPr="000902F2">
        <w:rPr>
          <w:lang w:val="en-US"/>
        </w:rPr>
        <w:t>dalam</w:t>
      </w:r>
      <w:proofErr w:type="spellEnd"/>
      <w:r w:rsidR="00D4153E" w:rsidRPr="000902F2">
        <w:rPr>
          <w:lang w:val="en-US"/>
        </w:rPr>
        <w:t xml:space="preserve"> </w:t>
      </w:r>
      <w:proofErr w:type="spellStart"/>
      <w:r w:rsidR="00D4153E" w:rsidRPr="000902F2">
        <w:rPr>
          <w:lang w:val="en-US"/>
        </w:rPr>
        <w:t>melakukan</w:t>
      </w:r>
      <w:proofErr w:type="spellEnd"/>
      <w:r w:rsidR="00D4153E" w:rsidRPr="000902F2">
        <w:rPr>
          <w:lang w:val="en-US"/>
        </w:rPr>
        <w:t xml:space="preserve"> </w:t>
      </w:r>
      <w:proofErr w:type="spellStart"/>
      <w:r w:rsidR="00D4153E" w:rsidRPr="000902F2">
        <w:rPr>
          <w:lang w:val="en-US"/>
        </w:rPr>
        <w:t>penelitian</w:t>
      </w:r>
      <w:proofErr w:type="spellEnd"/>
      <w:r w:rsidR="00D4153E" w:rsidRPr="000902F2">
        <w:rPr>
          <w:lang w:val="en-US"/>
        </w:rPr>
        <w:t xml:space="preserve"> </w:t>
      </w:r>
      <w:proofErr w:type="spellStart"/>
      <w:r w:rsidR="00D4153E" w:rsidRPr="000902F2">
        <w:rPr>
          <w:lang w:val="en-US"/>
        </w:rPr>
        <w:t>ini</w:t>
      </w:r>
      <w:proofErr w:type="spellEnd"/>
      <w:r w:rsidR="00D4153E" w:rsidRPr="000902F2">
        <w:rPr>
          <w:lang w:val="en-US"/>
        </w:rPr>
        <w:t xml:space="preserve">, </w:t>
      </w:r>
      <w:proofErr w:type="spellStart"/>
      <w:r w:rsidR="00D4153E" w:rsidRPr="000902F2">
        <w:rPr>
          <w:lang w:val="en-US"/>
        </w:rPr>
        <w:t>peneliti</w:t>
      </w:r>
      <w:proofErr w:type="spellEnd"/>
      <w:r w:rsidR="00D4153E" w:rsidRPr="000902F2">
        <w:rPr>
          <w:lang w:val="en-US"/>
        </w:rPr>
        <w:t xml:space="preserve"> </w:t>
      </w:r>
      <w:proofErr w:type="spellStart"/>
      <w:r w:rsidR="00D4153E" w:rsidRPr="000902F2">
        <w:rPr>
          <w:lang w:val="en-US"/>
        </w:rPr>
        <w:t>akan</w:t>
      </w:r>
      <w:proofErr w:type="spellEnd"/>
      <w:r w:rsidR="00D4153E" w:rsidRPr="000902F2">
        <w:rPr>
          <w:lang w:val="en-US"/>
        </w:rPr>
        <w:t xml:space="preserve"> </w:t>
      </w:r>
      <w:proofErr w:type="spellStart"/>
      <w:r w:rsidR="00D4153E" w:rsidRPr="000902F2">
        <w:rPr>
          <w:lang w:val="en-US"/>
        </w:rPr>
        <w:t>mengumpulkan</w:t>
      </w:r>
      <w:proofErr w:type="spellEnd"/>
      <w:r w:rsidR="00D4153E" w:rsidRPr="000902F2">
        <w:rPr>
          <w:lang w:val="en-US"/>
        </w:rPr>
        <w:t xml:space="preserve"> data </w:t>
      </w:r>
      <w:proofErr w:type="spellStart"/>
      <w:r w:rsidR="00D4153E" w:rsidRPr="000902F2">
        <w:rPr>
          <w:lang w:val="en-US"/>
        </w:rPr>
        <w:t>dari</w:t>
      </w:r>
      <w:proofErr w:type="spellEnd"/>
      <w:r w:rsidR="00D4153E" w:rsidRPr="000902F2">
        <w:rPr>
          <w:lang w:val="en-US"/>
        </w:rPr>
        <w:t xml:space="preserve"> </w:t>
      </w:r>
      <w:proofErr w:type="spellStart"/>
      <w:r w:rsidR="00D4153E" w:rsidRPr="000902F2">
        <w:rPr>
          <w:lang w:val="en-US"/>
        </w:rPr>
        <w:t>responden</w:t>
      </w:r>
      <w:proofErr w:type="spellEnd"/>
      <w:r w:rsidR="00D4153E" w:rsidRPr="000902F2">
        <w:rPr>
          <w:lang w:val="en-US"/>
        </w:rPr>
        <w:t xml:space="preserve"> yang </w:t>
      </w:r>
      <w:proofErr w:type="spellStart"/>
      <w:r w:rsidR="00D4153E" w:rsidRPr="000902F2">
        <w:rPr>
          <w:lang w:val="en-US"/>
        </w:rPr>
        <w:t>memenuhi</w:t>
      </w:r>
      <w:proofErr w:type="spellEnd"/>
      <w:r w:rsidR="00D4153E" w:rsidRPr="000902F2">
        <w:rPr>
          <w:lang w:val="en-US"/>
        </w:rPr>
        <w:t xml:space="preserve"> </w:t>
      </w:r>
      <w:proofErr w:type="spellStart"/>
      <w:r w:rsidR="00D4153E" w:rsidRPr="000902F2">
        <w:rPr>
          <w:lang w:val="en-US"/>
        </w:rPr>
        <w:t>kriteria</w:t>
      </w:r>
      <w:proofErr w:type="spellEnd"/>
      <w:r w:rsidR="00D4153E" w:rsidRPr="000902F2">
        <w:rPr>
          <w:lang w:val="en-US"/>
        </w:rPr>
        <w:t xml:space="preserve"> </w:t>
      </w:r>
      <w:proofErr w:type="spellStart"/>
      <w:r w:rsidR="00D4153E" w:rsidRPr="000902F2">
        <w:rPr>
          <w:lang w:val="en-US"/>
        </w:rPr>
        <w:t>inklusi</w:t>
      </w:r>
      <w:proofErr w:type="spellEnd"/>
      <w:r w:rsidR="00D4153E" w:rsidRPr="000902F2">
        <w:rPr>
          <w:lang w:val="en-US"/>
        </w:rPr>
        <w:t xml:space="preserve"> </w:t>
      </w:r>
      <w:proofErr w:type="spellStart"/>
      <w:r w:rsidR="00D4153E" w:rsidRPr="000902F2">
        <w:rPr>
          <w:lang w:val="en-US"/>
        </w:rPr>
        <w:t>sebanyak</w:t>
      </w:r>
      <w:proofErr w:type="spellEnd"/>
      <w:r w:rsidR="00D4153E" w:rsidRPr="000902F2">
        <w:rPr>
          <w:lang w:val="en-US"/>
        </w:rPr>
        <w:t xml:space="preserve"> </w:t>
      </w:r>
      <w:proofErr w:type="spellStart"/>
      <w:r w:rsidR="00D4153E" w:rsidRPr="000902F2">
        <w:rPr>
          <w:lang w:val="en-US"/>
        </w:rPr>
        <w:t>mungkin</w:t>
      </w:r>
      <w:proofErr w:type="spellEnd"/>
      <w:r w:rsidR="00D4153E" w:rsidRPr="000902F2">
        <w:rPr>
          <w:lang w:val="en-US"/>
        </w:rPr>
        <w:t xml:space="preserve">. Jika </w:t>
      </w:r>
      <w:proofErr w:type="spellStart"/>
      <w:r w:rsidR="00D4153E" w:rsidRPr="000902F2">
        <w:rPr>
          <w:lang w:val="en-US"/>
        </w:rPr>
        <w:t>peneliti</w:t>
      </w:r>
      <w:proofErr w:type="spellEnd"/>
      <w:r w:rsidR="00D4153E" w:rsidRPr="000902F2">
        <w:rPr>
          <w:lang w:val="en-US"/>
        </w:rPr>
        <w:t xml:space="preserve"> </w:t>
      </w:r>
      <w:proofErr w:type="spellStart"/>
      <w:r w:rsidR="00D4153E" w:rsidRPr="000902F2">
        <w:rPr>
          <w:lang w:val="en-US"/>
        </w:rPr>
        <w:t>dapat</w:t>
      </w:r>
      <w:proofErr w:type="spellEnd"/>
      <w:r w:rsidR="00D4153E" w:rsidRPr="000902F2">
        <w:rPr>
          <w:lang w:val="en-US"/>
        </w:rPr>
        <w:t xml:space="preserve"> </w:t>
      </w:r>
      <w:proofErr w:type="spellStart"/>
      <w:r w:rsidR="00D4153E" w:rsidRPr="000902F2">
        <w:rPr>
          <w:lang w:val="en-US"/>
        </w:rPr>
        <w:t>mengumpulkan</w:t>
      </w:r>
      <w:proofErr w:type="spellEnd"/>
      <w:r w:rsidR="00D4153E" w:rsidRPr="000902F2">
        <w:rPr>
          <w:lang w:val="en-US"/>
        </w:rPr>
        <w:t xml:space="preserve"> </w:t>
      </w:r>
      <w:proofErr w:type="spellStart"/>
      <w:r w:rsidR="00D4153E" w:rsidRPr="000902F2">
        <w:rPr>
          <w:lang w:val="en-US"/>
        </w:rPr>
        <w:t>lebih</w:t>
      </w:r>
      <w:proofErr w:type="spellEnd"/>
      <w:r w:rsidR="00D4153E" w:rsidRPr="000902F2">
        <w:rPr>
          <w:lang w:val="en-US"/>
        </w:rPr>
        <w:t xml:space="preserve"> </w:t>
      </w:r>
      <w:proofErr w:type="spellStart"/>
      <w:r w:rsidR="00D4153E" w:rsidRPr="000902F2">
        <w:rPr>
          <w:lang w:val="en-US"/>
        </w:rPr>
        <w:t>dari</w:t>
      </w:r>
      <w:proofErr w:type="spellEnd"/>
      <w:r w:rsidR="00D4153E" w:rsidRPr="000902F2">
        <w:rPr>
          <w:lang w:val="en-US"/>
        </w:rPr>
        <w:t xml:space="preserve"> 100 </w:t>
      </w:r>
      <w:proofErr w:type="spellStart"/>
      <w:r w:rsidR="00D4153E" w:rsidRPr="000902F2">
        <w:rPr>
          <w:lang w:val="en-US"/>
        </w:rPr>
        <w:t>responden</w:t>
      </w:r>
      <w:proofErr w:type="spellEnd"/>
      <w:r w:rsidR="00D4153E" w:rsidRPr="000902F2">
        <w:rPr>
          <w:lang w:val="en-US"/>
        </w:rPr>
        <w:t xml:space="preserve">, </w:t>
      </w:r>
      <w:proofErr w:type="spellStart"/>
      <w:r w:rsidR="00D4153E" w:rsidRPr="000902F2">
        <w:rPr>
          <w:lang w:val="en-US"/>
        </w:rPr>
        <w:t>maka</w:t>
      </w:r>
      <w:proofErr w:type="spellEnd"/>
      <w:r w:rsidR="00D4153E" w:rsidRPr="000902F2">
        <w:rPr>
          <w:lang w:val="en-US"/>
        </w:rPr>
        <w:t xml:space="preserve"> </w:t>
      </w:r>
      <w:proofErr w:type="spellStart"/>
      <w:r w:rsidR="00D4153E" w:rsidRPr="000902F2">
        <w:rPr>
          <w:lang w:val="en-US"/>
        </w:rPr>
        <w:t>peneliti</w:t>
      </w:r>
      <w:proofErr w:type="spellEnd"/>
      <w:r w:rsidR="00D4153E" w:rsidRPr="000902F2">
        <w:rPr>
          <w:lang w:val="en-US"/>
        </w:rPr>
        <w:t xml:space="preserve"> </w:t>
      </w:r>
      <w:proofErr w:type="spellStart"/>
      <w:r w:rsidR="00D4153E" w:rsidRPr="000902F2">
        <w:rPr>
          <w:lang w:val="en-US"/>
        </w:rPr>
        <w:t>akan</w:t>
      </w:r>
      <w:proofErr w:type="spellEnd"/>
      <w:r w:rsidR="00D4153E" w:rsidRPr="000902F2">
        <w:rPr>
          <w:lang w:val="en-US"/>
        </w:rPr>
        <w:t xml:space="preserve"> </w:t>
      </w:r>
      <w:proofErr w:type="spellStart"/>
      <w:r w:rsidR="00D4153E" w:rsidRPr="000902F2">
        <w:rPr>
          <w:lang w:val="en-US"/>
        </w:rPr>
        <w:t>menggunakan</w:t>
      </w:r>
      <w:proofErr w:type="spellEnd"/>
      <w:r w:rsidR="00D4153E" w:rsidRPr="000902F2">
        <w:rPr>
          <w:lang w:val="en-US"/>
        </w:rPr>
        <w:t xml:space="preserve"> data </w:t>
      </w:r>
      <w:proofErr w:type="spellStart"/>
      <w:r w:rsidR="00D4153E" w:rsidRPr="000902F2">
        <w:rPr>
          <w:lang w:val="en-US"/>
        </w:rPr>
        <w:t>tersebut</w:t>
      </w:r>
      <w:proofErr w:type="spellEnd"/>
      <w:r w:rsidR="00D4153E" w:rsidRPr="000902F2">
        <w:rPr>
          <w:lang w:val="en-US"/>
        </w:rPr>
        <w:t xml:space="preserve"> </w:t>
      </w:r>
      <w:proofErr w:type="spellStart"/>
      <w:r w:rsidR="00D4153E" w:rsidRPr="000902F2">
        <w:rPr>
          <w:lang w:val="en-US"/>
        </w:rPr>
        <w:t>dalam</w:t>
      </w:r>
      <w:proofErr w:type="spellEnd"/>
      <w:r w:rsidR="00D4153E" w:rsidRPr="000902F2">
        <w:rPr>
          <w:lang w:val="en-US"/>
        </w:rPr>
        <w:t xml:space="preserve"> </w:t>
      </w:r>
      <w:proofErr w:type="spellStart"/>
      <w:r w:rsidR="00D4153E" w:rsidRPr="000902F2">
        <w:rPr>
          <w:lang w:val="en-US"/>
        </w:rPr>
        <w:t>analisis</w:t>
      </w:r>
      <w:proofErr w:type="spellEnd"/>
      <w:r w:rsidR="00D4153E" w:rsidRPr="000902F2">
        <w:rPr>
          <w:lang w:val="en-US"/>
        </w:rPr>
        <w:t xml:space="preserve">. </w:t>
      </w:r>
      <w:proofErr w:type="spellStart"/>
      <w:r w:rsidRPr="000902F2">
        <w:rPr>
          <w:lang w:val="en-US"/>
        </w:rPr>
        <w:t>Kemudian</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dijadikan</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akan</w:t>
      </w:r>
      <w:proofErr w:type="spellEnd"/>
      <w:r w:rsidRPr="000902F2">
        <w:rPr>
          <w:lang w:val="en-US"/>
        </w:rPr>
        <w:t xml:space="preserve"> </w:t>
      </w:r>
      <w:proofErr w:type="spellStart"/>
      <w:r w:rsidRPr="000902F2">
        <w:rPr>
          <w:lang w:val="en-US"/>
        </w:rPr>
        <w:t>dimasukkan</w:t>
      </w:r>
      <w:proofErr w:type="spellEnd"/>
      <w:r w:rsidRPr="000902F2">
        <w:rPr>
          <w:lang w:val="en-US"/>
        </w:rPr>
        <w:t xml:space="preserve"> </w:t>
      </w:r>
      <w:proofErr w:type="spellStart"/>
      <w:r w:rsidRPr="000902F2">
        <w:rPr>
          <w:lang w:val="en-US"/>
        </w:rPr>
        <w:t>ke</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rumus</w:t>
      </w:r>
      <w:proofErr w:type="spellEnd"/>
      <w:r w:rsidRPr="000902F2">
        <w:rPr>
          <w:lang w:val="en-US"/>
        </w:rPr>
        <w:t xml:space="preserve"> </w:t>
      </w:r>
      <w:proofErr w:type="spellStart"/>
      <w:r w:rsidRPr="000902F2">
        <w:rPr>
          <w:lang w:val="en-US"/>
        </w:rPr>
        <w:t>sampel</w:t>
      </w:r>
      <w:proofErr w:type="spellEnd"/>
      <w:r w:rsidRPr="000902F2">
        <w:rPr>
          <w:lang w:val="en-US"/>
        </w:rPr>
        <w:t xml:space="preserve"> yang </w:t>
      </w:r>
      <w:proofErr w:type="spellStart"/>
      <w:r w:rsidRPr="000902F2">
        <w:rPr>
          <w:lang w:val="en-US"/>
        </w:rPr>
        <w:t>digunakan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penentuan</w:t>
      </w:r>
      <w:proofErr w:type="spellEnd"/>
      <w:r w:rsidRPr="000902F2">
        <w:rPr>
          <w:lang w:val="en-US"/>
        </w:rPr>
        <w:t xml:space="preserve"> </w:t>
      </w:r>
      <w:proofErr w:type="spellStart"/>
      <w:r w:rsidRPr="000902F2">
        <w:rPr>
          <w:lang w:val="en-US"/>
        </w:rPr>
        <w:t>penggunaan</w:t>
      </w:r>
      <w:proofErr w:type="spellEnd"/>
      <w:r w:rsidRPr="000902F2">
        <w:rPr>
          <w:lang w:val="en-US"/>
        </w:rPr>
        <w:t xml:space="preserve"> </w:t>
      </w:r>
      <w:proofErr w:type="spellStart"/>
      <w:r w:rsidRPr="000902F2">
        <w:rPr>
          <w:lang w:val="en-US"/>
        </w:rPr>
        <w:t>rumus</w:t>
      </w:r>
      <w:proofErr w:type="spellEnd"/>
      <w:r w:rsidRPr="000902F2">
        <w:rPr>
          <w:lang w:val="en-US"/>
        </w:rPr>
        <w:t xml:space="preserve"> Slovin </w:t>
      </w:r>
      <w:proofErr w:type="spellStart"/>
      <w:r w:rsidRPr="000902F2">
        <w:rPr>
          <w:lang w:val="en-US"/>
        </w:rPr>
        <w:t>untuk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
    <w:p w14:paraId="10FB0EEB" w14:textId="76A105E2" w:rsidR="00C25E79" w:rsidRPr="000902F2" w:rsidRDefault="00C25E79" w:rsidP="005A5B40">
      <w:pPr>
        <w:spacing w:before="0" w:beforeAutospacing="0" w:after="0" w:afterAutospacing="0"/>
        <w:rPr>
          <w:lang w:val="en-US"/>
        </w:rPr>
      </w:pPr>
      <w:proofErr w:type="spellStart"/>
      <w:r w:rsidRPr="000902F2">
        <w:rPr>
          <w:lang w:val="en-US"/>
        </w:rPr>
        <w:t>Penentuan</w:t>
      </w:r>
      <w:proofErr w:type="spellEnd"/>
      <w:r w:rsidRPr="000902F2">
        <w:rPr>
          <w:lang w:val="en-US"/>
        </w:rPr>
        <w:t xml:space="preserve"> </w:t>
      </w:r>
      <w:proofErr w:type="spellStart"/>
      <w:r w:rsidRPr="000902F2">
        <w:rPr>
          <w:lang w:val="en-US"/>
        </w:rPr>
        <w:t>besar</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proofErr w:type="spellStart"/>
      <w:r w:rsidRPr="000902F2">
        <w:rPr>
          <w:lang w:val="en-US"/>
        </w:rPr>
        <w:t>slovin</w:t>
      </w:r>
      <w:proofErr w:type="spellEnd"/>
      <w:r w:rsidR="003768F1" w:rsidRPr="000902F2">
        <w:rPr>
          <w:lang w:val="en-US"/>
        </w:rPr>
        <w:t xml:space="preserve"> </w:t>
      </w:r>
    </w:p>
    <w:p w14:paraId="00AD7625" w14:textId="77983823" w:rsidR="00F83E90" w:rsidRPr="000902F2" w:rsidRDefault="003768F1" w:rsidP="005A5B40">
      <w:pPr>
        <w:spacing w:before="0" w:beforeAutospacing="0" w:after="0" w:afterAutospacing="0"/>
        <w:rPr>
          <w:lang w:val="en-US"/>
        </w:rPr>
      </w:pPr>
      <w:r w:rsidRPr="000902F2">
        <w:rPr>
          <w:noProof/>
          <w:lang w:val="en-US"/>
        </w:rPr>
        <w:lastRenderedPageBreak/>
        <w:drawing>
          <wp:inline distT="0" distB="0" distL="0" distR="0" wp14:anchorId="419D47F7" wp14:editId="760DB944">
            <wp:extent cx="5022376" cy="1785142"/>
            <wp:effectExtent l="0" t="0" r="0" b="0"/>
            <wp:docPr id="1696229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29290" name="Picture 1696229290"/>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090419" cy="1809327"/>
                    </a:xfrm>
                    <a:prstGeom prst="rect">
                      <a:avLst/>
                    </a:prstGeom>
                  </pic:spPr>
                </pic:pic>
              </a:graphicData>
            </a:graphic>
          </wp:inline>
        </w:drawing>
      </w:r>
    </w:p>
    <w:p w14:paraId="330C27B6" w14:textId="64ACF82B" w:rsidR="00F83E90" w:rsidRPr="000902F2" w:rsidRDefault="00F83E90" w:rsidP="005A5B40">
      <w:pPr>
        <w:pStyle w:val="Heading3"/>
        <w:numPr>
          <w:ilvl w:val="0"/>
          <w:numId w:val="46"/>
        </w:numPr>
        <w:tabs>
          <w:tab w:val="left" w:pos="993"/>
        </w:tabs>
        <w:spacing w:before="0" w:beforeAutospacing="0" w:after="0" w:afterAutospacing="0"/>
        <w:rPr>
          <w:rStyle w:val="Heading4Char"/>
          <w:rFonts w:ascii="Times New Roman" w:eastAsia="SimSun" w:hAnsi="Times New Roman" w:cs="Times New Roman"/>
          <w:i w:val="0"/>
          <w:iCs w:val="0"/>
          <w:color w:val="auto"/>
          <w:lang w:val="en-US"/>
        </w:rPr>
      </w:pPr>
      <w:bookmarkStart w:id="181" w:name="_Toc164679550"/>
      <w:r w:rsidRPr="000902F2">
        <w:rPr>
          <w:rStyle w:val="Heading4Char"/>
          <w:rFonts w:ascii="Times New Roman" w:eastAsia="SimSun" w:hAnsi="Times New Roman" w:cs="Times New Roman"/>
          <w:i w:val="0"/>
          <w:iCs w:val="0"/>
          <w:color w:val="auto"/>
          <w:lang w:val="en-US"/>
        </w:rPr>
        <w:t>Teknik Sampling</w:t>
      </w:r>
      <w:bookmarkEnd w:id="181"/>
      <w:r w:rsidRPr="000902F2">
        <w:rPr>
          <w:rStyle w:val="Heading4Char"/>
          <w:rFonts w:ascii="Times New Roman" w:eastAsia="SimSun" w:hAnsi="Times New Roman" w:cs="Times New Roman"/>
          <w:i w:val="0"/>
          <w:iCs w:val="0"/>
          <w:color w:val="auto"/>
          <w:lang w:val="en-US"/>
        </w:rPr>
        <w:t xml:space="preserve"> </w:t>
      </w:r>
    </w:p>
    <w:p w14:paraId="2B0E6B8C" w14:textId="77777777" w:rsidR="000902F2" w:rsidRDefault="00F83E90" w:rsidP="005A5B40">
      <w:pPr>
        <w:spacing w:before="0" w:beforeAutospacing="0" w:after="0" w:afterAutospacing="0"/>
        <w:ind w:left="360" w:firstLine="360"/>
        <w:rPr>
          <w:lang w:val="en-US"/>
        </w:rPr>
      </w:pPr>
      <w:r w:rsidRPr="000902F2">
        <w:rPr>
          <w:lang w:val="en-US"/>
        </w:rPr>
        <w:t xml:space="preserve">Sampling </w:t>
      </w:r>
      <w:proofErr w:type="spellStart"/>
      <w:r w:rsidRPr="000902F2">
        <w:rPr>
          <w:lang w:val="en-US"/>
        </w:rPr>
        <w:t>adalah</w:t>
      </w:r>
      <w:proofErr w:type="spellEnd"/>
      <w:r w:rsidRPr="000902F2">
        <w:rPr>
          <w:lang w:val="en-US"/>
        </w:rPr>
        <w:t xml:space="preserve"> proses </w:t>
      </w:r>
      <w:proofErr w:type="spellStart"/>
      <w:r w:rsidRPr="000902F2">
        <w:rPr>
          <w:lang w:val="en-US"/>
        </w:rPr>
        <w:t>pengambilan</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tujuan</w:t>
      </w:r>
      <w:proofErr w:type="spellEnd"/>
      <w:r w:rsidRPr="000902F2">
        <w:rPr>
          <w:lang w:val="en-US"/>
        </w:rPr>
        <w:t xml:space="preserve"> agar </w:t>
      </w:r>
      <w:proofErr w:type="spellStart"/>
      <w:r w:rsidRPr="000902F2">
        <w:rPr>
          <w:lang w:val="en-US"/>
        </w:rPr>
        <w:t>sampel</w:t>
      </w:r>
      <w:proofErr w:type="spellEnd"/>
      <w:r w:rsidRPr="000902F2">
        <w:rPr>
          <w:lang w:val="en-US"/>
        </w:rPr>
        <w:t xml:space="preserve"> yang </w:t>
      </w:r>
      <w:proofErr w:type="spellStart"/>
      <w:r w:rsidRPr="000902F2">
        <w:rPr>
          <w:lang w:val="en-US"/>
        </w:rPr>
        <w:t>diambil</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mewakili</w:t>
      </w:r>
      <w:proofErr w:type="spellEnd"/>
      <w:r w:rsidRPr="000902F2">
        <w:rPr>
          <w:lang w:val="en-US"/>
        </w:rPr>
        <w:t xml:space="preserve"> </w:t>
      </w:r>
      <w:proofErr w:type="spellStart"/>
      <w:r w:rsidRPr="000902F2">
        <w:rPr>
          <w:lang w:val="en-US"/>
        </w:rPr>
        <w:t>keseluruhan</w:t>
      </w:r>
      <w:proofErr w:type="spellEnd"/>
      <w:r w:rsidRPr="000902F2">
        <w:rPr>
          <w:lang w:val="en-US"/>
        </w:rPr>
        <w:t xml:space="preserve"> </w:t>
      </w:r>
      <w:proofErr w:type="spellStart"/>
      <w:r w:rsidRPr="000902F2">
        <w:rPr>
          <w:lang w:val="en-US"/>
        </w:rPr>
        <w:t>populasi</w:t>
      </w:r>
      <w:proofErr w:type="spellEnd"/>
      <w:r w:rsidRPr="000902F2">
        <w:rPr>
          <w:lang w:val="en-US"/>
        </w:rPr>
        <w:t xml:space="preserve">. 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metode</w:t>
      </w:r>
      <w:proofErr w:type="spellEnd"/>
      <w:r w:rsidRPr="000902F2">
        <w:rPr>
          <w:lang w:val="en-US"/>
        </w:rPr>
        <w:t xml:space="preserve"> simple random sampling </w:t>
      </w:r>
      <w:proofErr w:type="spellStart"/>
      <w:r w:rsidRPr="000902F2">
        <w:rPr>
          <w:lang w:val="en-US"/>
        </w:rPr>
        <w:t>digunakan</w:t>
      </w:r>
      <w:proofErr w:type="spellEnd"/>
      <w:r w:rsidRPr="000902F2">
        <w:rPr>
          <w:lang w:val="en-US"/>
        </w:rPr>
        <w:t xml:space="preserve">, yang </w:t>
      </w:r>
      <w:proofErr w:type="spellStart"/>
      <w:r w:rsidRPr="000902F2">
        <w:rPr>
          <w:lang w:val="en-US"/>
        </w:rPr>
        <w:t>berarti</w:t>
      </w:r>
      <w:proofErr w:type="spellEnd"/>
      <w:r w:rsidRPr="000902F2">
        <w:rPr>
          <w:lang w:val="en-US"/>
        </w:rPr>
        <w:t xml:space="preserve"> </w:t>
      </w:r>
      <w:proofErr w:type="spellStart"/>
      <w:r w:rsidRPr="000902F2">
        <w:rPr>
          <w:lang w:val="en-US"/>
        </w:rPr>
        <w:t>setiap</w:t>
      </w:r>
      <w:proofErr w:type="spellEnd"/>
      <w:r w:rsidRPr="000902F2">
        <w:rPr>
          <w:lang w:val="en-US"/>
        </w:rPr>
        <w:t xml:space="preserve"> </w:t>
      </w:r>
      <w:proofErr w:type="spellStart"/>
      <w:r w:rsidRPr="000902F2">
        <w:rPr>
          <w:lang w:val="en-US"/>
        </w:rPr>
        <w:t>anggota</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memiliki</w:t>
      </w:r>
      <w:proofErr w:type="spellEnd"/>
      <w:r w:rsidRPr="000902F2">
        <w:rPr>
          <w:lang w:val="en-US"/>
        </w:rPr>
        <w:t xml:space="preserve"> </w:t>
      </w:r>
      <w:proofErr w:type="spellStart"/>
      <w:r w:rsidRPr="000902F2">
        <w:rPr>
          <w:lang w:val="en-US"/>
        </w:rPr>
        <w:t>peluang</w:t>
      </w:r>
      <w:proofErr w:type="spellEnd"/>
      <w:r w:rsidRPr="000902F2">
        <w:rPr>
          <w:lang w:val="en-US"/>
        </w:rPr>
        <w:t xml:space="preserve"> yang </w:t>
      </w:r>
      <w:proofErr w:type="spellStart"/>
      <w:r w:rsidRPr="000902F2">
        <w:rPr>
          <w:lang w:val="en-US"/>
        </w:rPr>
        <w:t>sama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bagian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sampel</w:t>
      </w:r>
      <w:proofErr w:type="spellEnd"/>
      <w:r w:rsidRPr="000902F2">
        <w:rPr>
          <w:lang w:val="en-US"/>
        </w:rPr>
        <w:t xml:space="preserve">. Karena </w:t>
      </w:r>
      <w:proofErr w:type="spellStart"/>
      <w:r w:rsidRPr="000902F2">
        <w:rPr>
          <w:lang w:val="en-US"/>
        </w:rPr>
        <w:t>ketidakpastian</w:t>
      </w:r>
      <w:proofErr w:type="spellEnd"/>
      <w:r w:rsidRPr="000902F2">
        <w:rPr>
          <w:lang w:val="en-US"/>
        </w:rPr>
        <w:t xml:space="preserve"> </w:t>
      </w:r>
      <w:proofErr w:type="spellStart"/>
      <w:r w:rsidRPr="000902F2">
        <w:rPr>
          <w:lang w:val="en-US"/>
        </w:rPr>
        <w:t>mengenai</w:t>
      </w:r>
      <w:proofErr w:type="spellEnd"/>
      <w:r w:rsidRPr="000902F2">
        <w:rPr>
          <w:lang w:val="en-US"/>
        </w:rPr>
        <w:t xml:space="preserve"> total </w:t>
      </w:r>
      <w:proofErr w:type="spellStart"/>
      <w:r w:rsidRPr="000902F2">
        <w:rPr>
          <w:lang w:val="en-US"/>
        </w:rPr>
        <w:t>populasi</w:t>
      </w:r>
      <w:proofErr w:type="spellEnd"/>
      <w:r w:rsidRPr="000902F2">
        <w:rPr>
          <w:lang w:val="en-US"/>
        </w:rPr>
        <w:t xml:space="preserve">, </w:t>
      </w:r>
      <w:proofErr w:type="spellStart"/>
      <w:r w:rsidRPr="000902F2">
        <w:rPr>
          <w:lang w:val="en-US"/>
        </w:rPr>
        <w:t>peneliti</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berdasarkan</w:t>
      </w:r>
      <w:proofErr w:type="spellEnd"/>
      <w:r w:rsidRPr="000902F2">
        <w:rPr>
          <w:lang w:val="en-US"/>
        </w:rPr>
        <w:t xml:space="preserve"> </w:t>
      </w:r>
      <w:proofErr w:type="spellStart"/>
      <w:r w:rsidRPr="000902F2">
        <w:rPr>
          <w:lang w:val="en-US"/>
        </w:rPr>
        <w:t>siapa</w:t>
      </w:r>
      <w:proofErr w:type="spellEnd"/>
      <w:r w:rsidRPr="000902F2">
        <w:rPr>
          <w:lang w:val="en-US"/>
        </w:rPr>
        <w:t xml:space="preserve"> yang </w:t>
      </w:r>
      <w:proofErr w:type="spellStart"/>
      <w:r w:rsidRPr="000902F2">
        <w:rPr>
          <w:lang w:val="en-US"/>
        </w:rPr>
        <w:t>tersedia</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mempertimbangkan</w:t>
      </w:r>
      <w:proofErr w:type="spellEnd"/>
      <w:r w:rsidRPr="000902F2">
        <w:rPr>
          <w:lang w:val="en-US"/>
        </w:rPr>
        <w:t xml:space="preserve"> </w:t>
      </w:r>
      <w:proofErr w:type="spellStart"/>
      <w:r w:rsidRPr="000902F2">
        <w:rPr>
          <w:lang w:val="en-US"/>
        </w:rPr>
        <w:t>karakteristik</w:t>
      </w:r>
      <w:proofErr w:type="spellEnd"/>
      <w:r w:rsidRPr="000902F2">
        <w:rPr>
          <w:lang w:val="en-US"/>
        </w:rPr>
        <w:t xml:space="preserve"> yang </w:t>
      </w:r>
      <w:proofErr w:type="spellStart"/>
      <w:r w:rsidRPr="000902F2">
        <w:rPr>
          <w:lang w:val="en-US"/>
        </w:rPr>
        <w:t>telah</w:t>
      </w:r>
      <w:proofErr w:type="spellEnd"/>
      <w:r w:rsidRPr="000902F2">
        <w:rPr>
          <w:lang w:val="en-US"/>
        </w:rPr>
        <w:t xml:space="preserve"> </w:t>
      </w:r>
      <w:proofErr w:type="spellStart"/>
      <w:r w:rsidRPr="000902F2">
        <w:rPr>
          <w:lang w:val="en-US"/>
        </w:rPr>
        <w:t>ditetapkan</w:t>
      </w:r>
      <w:proofErr w:type="spellEnd"/>
      <w:r w:rsidRPr="000902F2">
        <w:rPr>
          <w:lang w:val="en-US"/>
        </w:rPr>
        <w:t xml:space="preserve">, </w:t>
      </w:r>
      <w:proofErr w:type="spellStart"/>
      <w:r w:rsidRPr="000902F2">
        <w:rPr>
          <w:lang w:val="en-US"/>
        </w:rPr>
        <w:t>yaitu</w:t>
      </w:r>
      <w:proofErr w:type="spellEnd"/>
      <w:r w:rsidRPr="000902F2">
        <w:rPr>
          <w:lang w:val="en-US"/>
        </w:rPr>
        <w:t>:</w:t>
      </w:r>
    </w:p>
    <w:p w14:paraId="19D25A7F" w14:textId="33591D4E" w:rsidR="00F83E90" w:rsidRDefault="00F83E90" w:rsidP="005A5B40">
      <w:pPr>
        <w:pStyle w:val="ListParagraph"/>
        <w:numPr>
          <w:ilvl w:val="3"/>
          <w:numId w:val="27"/>
        </w:numPr>
        <w:spacing w:before="0" w:beforeAutospacing="0" w:after="0" w:afterAutospacing="0"/>
        <w:ind w:left="709" w:hanging="283"/>
        <w:rPr>
          <w:lang w:val="en-US"/>
        </w:rPr>
      </w:pPr>
      <w:proofErr w:type="spellStart"/>
      <w:r w:rsidRPr="000902F2">
        <w:rPr>
          <w:lang w:val="en-US"/>
        </w:rPr>
        <w:t>Kriteria</w:t>
      </w:r>
      <w:proofErr w:type="spellEnd"/>
      <w:r w:rsidRPr="000902F2">
        <w:rPr>
          <w:lang w:val="en-US"/>
        </w:rPr>
        <w:t xml:space="preserve"> </w:t>
      </w:r>
      <w:proofErr w:type="spellStart"/>
      <w:r w:rsidRPr="000902F2">
        <w:rPr>
          <w:lang w:val="en-US"/>
        </w:rPr>
        <w:t>inklu</w:t>
      </w:r>
      <w:r w:rsidR="007824F9" w:rsidRPr="000902F2">
        <w:rPr>
          <w:lang w:val="en-US"/>
        </w:rPr>
        <w:t>si</w:t>
      </w:r>
      <w:proofErr w:type="spellEnd"/>
      <w:r w:rsidR="007824F9" w:rsidRPr="000902F2">
        <w:rPr>
          <w:lang w:val="en-US"/>
        </w:rPr>
        <w:t xml:space="preserve"> </w:t>
      </w:r>
    </w:p>
    <w:p w14:paraId="2BE85A48" w14:textId="2F61F1B9" w:rsidR="000F07B8" w:rsidRPr="000F07B8" w:rsidRDefault="000F07B8" w:rsidP="005A5B40">
      <w:pPr>
        <w:pStyle w:val="ListParagraph"/>
        <w:numPr>
          <w:ilvl w:val="0"/>
          <w:numId w:val="52"/>
        </w:numPr>
        <w:spacing w:before="0" w:beforeAutospacing="0" w:after="0" w:afterAutospacing="0"/>
        <w:rPr>
          <w:lang w:val="en-US"/>
        </w:rPr>
      </w:pPr>
      <w:r>
        <w:t xml:space="preserve">Dosen PNS </w:t>
      </w:r>
      <w:r w:rsidR="004D353D">
        <w:t>di Universitas Airlangga</w:t>
      </w:r>
    </w:p>
    <w:p w14:paraId="6CD68428" w14:textId="77777777" w:rsidR="000F07B8" w:rsidRPr="000F07B8" w:rsidRDefault="000F07B8" w:rsidP="005A5B40">
      <w:pPr>
        <w:pStyle w:val="ListParagraph"/>
        <w:numPr>
          <w:ilvl w:val="0"/>
          <w:numId w:val="52"/>
        </w:numPr>
        <w:spacing w:before="0" w:beforeAutospacing="0" w:after="0" w:afterAutospacing="0"/>
        <w:rPr>
          <w:lang w:val="en-US"/>
        </w:rPr>
      </w:pPr>
      <w:r>
        <w:t>Berusia 40-60 tahun</w:t>
      </w:r>
    </w:p>
    <w:p w14:paraId="26B41720" w14:textId="77777777" w:rsidR="004D353D" w:rsidRPr="004D353D" w:rsidRDefault="000F07B8" w:rsidP="005A5B40">
      <w:pPr>
        <w:pStyle w:val="ListParagraph"/>
        <w:numPr>
          <w:ilvl w:val="0"/>
          <w:numId w:val="52"/>
        </w:numPr>
        <w:spacing w:before="0" w:beforeAutospacing="0" w:after="0" w:afterAutospacing="0"/>
        <w:rPr>
          <w:lang w:val="en-US"/>
        </w:rPr>
      </w:pPr>
      <w:r>
        <w:t>Berpendidikan minimal S2</w:t>
      </w:r>
    </w:p>
    <w:p w14:paraId="483EDD1C" w14:textId="56F913D2" w:rsidR="00754FC0" w:rsidRPr="000902F2" w:rsidRDefault="004D353D" w:rsidP="005A5B40">
      <w:pPr>
        <w:pStyle w:val="ListParagraph"/>
        <w:numPr>
          <w:ilvl w:val="0"/>
          <w:numId w:val="52"/>
        </w:numPr>
        <w:spacing w:before="0" w:beforeAutospacing="0" w:after="0" w:afterAutospacing="0"/>
        <w:rPr>
          <w:lang w:val="en-US"/>
        </w:rPr>
      </w:pPr>
      <w:r>
        <w:t>A</w:t>
      </w:r>
      <w:r w:rsidR="000F07B8">
        <w:t>ktif mengajar</w:t>
      </w:r>
    </w:p>
    <w:p w14:paraId="2EB5535D" w14:textId="77777777" w:rsidR="00754FC0" w:rsidRPr="000902F2" w:rsidRDefault="00754FC0" w:rsidP="005A5B40">
      <w:pPr>
        <w:pStyle w:val="ListParagraph"/>
        <w:numPr>
          <w:ilvl w:val="0"/>
          <w:numId w:val="52"/>
        </w:numPr>
        <w:spacing w:before="0" w:beforeAutospacing="0" w:after="0" w:afterAutospacing="0"/>
        <w:rPr>
          <w:lang w:val="en-US"/>
        </w:rPr>
      </w:pPr>
      <w:proofErr w:type="spellStart"/>
      <w:r w:rsidRPr="000902F2">
        <w:rPr>
          <w:lang w:val="en-US"/>
        </w:rPr>
        <w:t>Bersedia</w:t>
      </w:r>
      <w:proofErr w:type="spellEnd"/>
      <w:r w:rsidRPr="000902F2">
        <w:rPr>
          <w:lang w:val="en-US"/>
        </w:rPr>
        <w:t xml:space="preserve"> </w:t>
      </w:r>
      <w:proofErr w:type="spellStart"/>
      <w:r w:rsidRPr="000902F2">
        <w:rPr>
          <w:lang w:val="en-US"/>
        </w:rPr>
        <w:t>menjadi</w:t>
      </w:r>
      <w:proofErr w:type="spellEnd"/>
      <w:r w:rsidRPr="000902F2">
        <w:rPr>
          <w:lang w:val="en-US"/>
        </w:rPr>
        <w:t xml:space="preserve"> </w:t>
      </w:r>
      <w:proofErr w:type="spellStart"/>
      <w:r w:rsidRPr="000902F2">
        <w:rPr>
          <w:lang w:val="en-US"/>
        </w:rPr>
        <w:t>responden</w:t>
      </w:r>
      <w:proofErr w:type="spellEnd"/>
      <w:r w:rsidRPr="000902F2">
        <w:rPr>
          <w:lang w:val="en-US"/>
        </w:rPr>
        <w:t xml:space="preserve"> yang </w:t>
      </w:r>
      <w:proofErr w:type="spellStart"/>
      <w:r w:rsidRPr="000902F2">
        <w:rPr>
          <w:lang w:val="en-US"/>
        </w:rPr>
        <w:t>mampu</w:t>
      </w:r>
      <w:proofErr w:type="spellEnd"/>
      <w:r w:rsidRPr="000902F2">
        <w:rPr>
          <w:lang w:val="en-US"/>
        </w:rPr>
        <w:t xml:space="preserve"> </w:t>
      </w:r>
      <w:proofErr w:type="spellStart"/>
      <w:r w:rsidRPr="000902F2">
        <w:rPr>
          <w:lang w:val="en-US"/>
        </w:rPr>
        <w:t>membaca</w:t>
      </w:r>
      <w:proofErr w:type="spellEnd"/>
      <w:r w:rsidRPr="000902F2">
        <w:rPr>
          <w:lang w:val="en-US"/>
        </w:rPr>
        <w:t xml:space="preserve"> dan </w:t>
      </w:r>
      <w:proofErr w:type="spellStart"/>
      <w:r w:rsidRPr="000902F2">
        <w:rPr>
          <w:lang w:val="en-US"/>
        </w:rPr>
        <w:t>menulis</w:t>
      </w:r>
      <w:proofErr w:type="spellEnd"/>
      <w:r w:rsidRPr="000902F2">
        <w:rPr>
          <w:lang w:val="en-US"/>
        </w:rPr>
        <w:t>.</w:t>
      </w:r>
    </w:p>
    <w:p w14:paraId="6CD2BEE4" w14:textId="0DC1D48C" w:rsidR="00754FC0" w:rsidRPr="00754FC0" w:rsidRDefault="00754FC0" w:rsidP="005A5B40">
      <w:pPr>
        <w:pStyle w:val="ListParagraph"/>
        <w:numPr>
          <w:ilvl w:val="0"/>
          <w:numId w:val="52"/>
        </w:numPr>
        <w:spacing w:before="0" w:beforeAutospacing="0" w:after="0" w:afterAutospacing="0"/>
        <w:rPr>
          <w:lang w:val="en-US"/>
        </w:rPr>
      </w:pPr>
      <w:r w:rsidRPr="000902F2">
        <w:rPr>
          <w:lang w:val="en-US"/>
        </w:rPr>
        <w:t xml:space="preserve">Jenis </w:t>
      </w:r>
      <w:proofErr w:type="spellStart"/>
      <w:r w:rsidRPr="000902F2">
        <w:rPr>
          <w:lang w:val="en-US"/>
        </w:rPr>
        <w:t>kelamin</w:t>
      </w:r>
      <w:proofErr w:type="spellEnd"/>
      <w:r w:rsidRPr="000902F2">
        <w:rPr>
          <w:lang w:val="en-US"/>
        </w:rPr>
        <w:t xml:space="preserve"> </w:t>
      </w:r>
      <w:proofErr w:type="spellStart"/>
      <w:r w:rsidRPr="000902F2">
        <w:rPr>
          <w:lang w:val="en-US"/>
        </w:rPr>
        <w:t>laki-laki</w:t>
      </w:r>
      <w:proofErr w:type="spellEnd"/>
      <w:r w:rsidRPr="000902F2">
        <w:rPr>
          <w:lang w:val="en-US"/>
        </w:rPr>
        <w:t xml:space="preserve"> dan </w:t>
      </w:r>
      <w:proofErr w:type="spellStart"/>
      <w:r w:rsidRPr="000902F2">
        <w:rPr>
          <w:lang w:val="en-US"/>
        </w:rPr>
        <w:t>perempaun</w:t>
      </w:r>
      <w:proofErr w:type="spellEnd"/>
      <w:r w:rsidRPr="000902F2">
        <w:rPr>
          <w:lang w:val="en-US"/>
        </w:rPr>
        <w:t xml:space="preserve"> </w:t>
      </w:r>
    </w:p>
    <w:p w14:paraId="27E78FD6" w14:textId="5F9A2357" w:rsidR="007824F9" w:rsidRPr="000902F2" w:rsidRDefault="007824F9" w:rsidP="005A5B40">
      <w:pPr>
        <w:pStyle w:val="ListParagraph"/>
        <w:numPr>
          <w:ilvl w:val="0"/>
          <w:numId w:val="53"/>
        </w:numPr>
        <w:spacing w:before="0" w:beforeAutospacing="0" w:after="0" w:afterAutospacing="0"/>
        <w:rPr>
          <w:lang w:val="en-US"/>
        </w:rPr>
      </w:pPr>
      <w:proofErr w:type="spellStart"/>
      <w:r w:rsidRPr="000902F2">
        <w:rPr>
          <w:lang w:val="en-US"/>
        </w:rPr>
        <w:t>Kriteria</w:t>
      </w:r>
      <w:proofErr w:type="spellEnd"/>
      <w:r w:rsidRPr="000902F2">
        <w:rPr>
          <w:lang w:val="en-US"/>
        </w:rPr>
        <w:t xml:space="preserve"> </w:t>
      </w:r>
      <w:proofErr w:type="spellStart"/>
      <w:r w:rsidRPr="000902F2">
        <w:rPr>
          <w:lang w:val="en-US"/>
        </w:rPr>
        <w:t>eksklusi</w:t>
      </w:r>
      <w:proofErr w:type="spellEnd"/>
      <w:r w:rsidRPr="000902F2">
        <w:rPr>
          <w:lang w:val="en-US"/>
        </w:rPr>
        <w:t xml:space="preserve"> </w:t>
      </w:r>
    </w:p>
    <w:p w14:paraId="514E9413" w14:textId="22A81B1F" w:rsidR="005D5999" w:rsidRDefault="005D5999" w:rsidP="005A5B40">
      <w:pPr>
        <w:pStyle w:val="ListParagraph"/>
        <w:numPr>
          <w:ilvl w:val="1"/>
          <w:numId w:val="53"/>
        </w:numPr>
        <w:spacing w:before="0" w:beforeAutospacing="0" w:after="0" w:afterAutospacing="0"/>
        <w:rPr>
          <w:lang w:val="en-US"/>
        </w:rPr>
      </w:pPr>
      <w:r>
        <w:rPr>
          <w:lang w:val="en-US"/>
        </w:rPr>
        <w:t xml:space="preserve">Dosen </w:t>
      </w:r>
      <w:proofErr w:type="gramStart"/>
      <w:r>
        <w:rPr>
          <w:lang w:val="en-US"/>
        </w:rPr>
        <w:t>Non-PNS</w:t>
      </w:r>
      <w:proofErr w:type="gramEnd"/>
    </w:p>
    <w:p w14:paraId="359B6EAB" w14:textId="5B8325D0" w:rsidR="007824F9" w:rsidRDefault="004D353D" w:rsidP="005A5B40">
      <w:pPr>
        <w:pStyle w:val="ListParagraph"/>
        <w:numPr>
          <w:ilvl w:val="1"/>
          <w:numId w:val="53"/>
        </w:numPr>
        <w:spacing w:before="0" w:beforeAutospacing="0" w:after="0" w:afterAutospacing="0"/>
        <w:rPr>
          <w:lang w:val="en-US"/>
        </w:rPr>
      </w:pPr>
      <w:proofErr w:type="spellStart"/>
      <w:r>
        <w:rPr>
          <w:lang w:val="en-US"/>
        </w:rPr>
        <w:t>Berusia</w:t>
      </w:r>
      <w:proofErr w:type="spellEnd"/>
      <w:r>
        <w:rPr>
          <w:lang w:val="en-US"/>
        </w:rPr>
        <w:t xml:space="preserve"> </w:t>
      </w:r>
      <w:proofErr w:type="spellStart"/>
      <w:r>
        <w:rPr>
          <w:lang w:val="en-US"/>
        </w:rPr>
        <w:t>kurang</w:t>
      </w:r>
      <w:proofErr w:type="spellEnd"/>
      <w:r>
        <w:rPr>
          <w:lang w:val="en-US"/>
        </w:rPr>
        <w:t xml:space="preserve"> </w:t>
      </w:r>
      <w:proofErr w:type="spellStart"/>
      <w:r>
        <w:rPr>
          <w:lang w:val="en-US"/>
        </w:rPr>
        <w:t>dari</w:t>
      </w:r>
      <w:proofErr w:type="spellEnd"/>
      <w:r>
        <w:rPr>
          <w:lang w:val="en-US"/>
        </w:rPr>
        <w:t xml:space="preserve"> 40 </w:t>
      </w:r>
      <w:proofErr w:type="spellStart"/>
      <w:r>
        <w:rPr>
          <w:lang w:val="en-US"/>
        </w:rPr>
        <w:t>tahun</w:t>
      </w:r>
      <w:proofErr w:type="spellEnd"/>
      <w:r>
        <w:rPr>
          <w:lang w:val="en-US"/>
        </w:rPr>
        <w:t xml:space="preserve"> </w:t>
      </w:r>
    </w:p>
    <w:p w14:paraId="739A7F05" w14:textId="1B8E1D25" w:rsidR="004D353D" w:rsidRDefault="004D353D" w:rsidP="005A5B40">
      <w:pPr>
        <w:pStyle w:val="ListParagraph"/>
        <w:numPr>
          <w:ilvl w:val="1"/>
          <w:numId w:val="53"/>
        </w:numPr>
        <w:spacing w:before="0" w:beforeAutospacing="0" w:after="0" w:afterAutospacing="0"/>
        <w:rPr>
          <w:lang w:val="en-US"/>
        </w:rPr>
      </w:pPr>
      <w:proofErr w:type="spellStart"/>
      <w:r>
        <w:rPr>
          <w:lang w:val="en-US"/>
        </w:rPr>
        <w:lastRenderedPageBreak/>
        <w:t>Bekerja</w:t>
      </w:r>
      <w:proofErr w:type="spellEnd"/>
      <w:r>
        <w:rPr>
          <w:lang w:val="en-US"/>
        </w:rPr>
        <w:t xml:space="preserve"> </w:t>
      </w:r>
      <w:proofErr w:type="spellStart"/>
      <w:r>
        <w:rPr>
          <w:lang w:val="en-US"/>
        </w:rPr>
        <w:t>kurang</w:t>
      </w:r>
      <w:proofErr w:type="spellEnd"/>
      <w:r>
        <w:rPr>
          <w:lang w:val="en-US"/>
        </w:rPr>
        <w:t xml:space="preserve"> </w:t>
      </w:r>
      <w:proofErr w:type="spellStart"/>
      <w:r>
        <w:rPr>
          <w:lang w:val="en-US"/>
        </w:rPr>
        <w:t>dari</w:t>
      </w:r>
      <w:proofErr w:type="spellEnd"/>
      <w:r>
        <w:rPr>
          <w:lang w:val="en-US"/>
        </w:rPr>
        <w:t xml:space="preserve"> 6 </w:t>
      </w:r>
      <w:proofErr w:type="spellStart"/>
      <w:r>
        <w:rPr>
          <w:lang w:val="en-US"/>
        </w:rPr>
        <w:t>bulan</w:t>
      </w:r>
      <w:proofErr w:type="spellEnd"/>
      <w:r>
        <w:rPr>
          <w:lang w:val="en-US"/>
        </w:rPr>
        <w:t xml:space="preserve"> </w:t>
      </w:r>
    </w:p>
    <w:p w14:paraId="590D7C81" w14:textId="7BA2E386" w:rsidR="004D353D" w:rsidRDefault="004D353D" w:rsidP="005A5B40">
      <w:pPr>
        <w:pStyle w:val="ListParagraph"/>
        <w:numPr>
          <w:ilvl w:val="1"/>
          <w:numId w:val="53"/>
        </w:numPr>
        <w:spacing w:before="0" w:beforeAutospacing="0" w:after="0" w:afterAutospacing="0"/>
        <w:rPr>
          <w:lang w:val="en-US"/>
        </w:rPr>
      </w:pPr>
      <w:r>
        <w:rPr>
          <w:lang w:val="en-US"/>
        </w:rPr>
        <w:t xml:space="preserve">Tidak </w:t>
      </w:r>
      <w:proofErr w:type="spellStart"/>
      <w:r>
        <w:rPr>
          <w:lang w:val="en-US"/>
        </w:rPr>
        <w:t>mengalami</w:t>
      </w:r>
      <w:proofErr w:type="spellEnd"/>
      <w:r>
        <w:rPr>
          <w:lang w:val="en-US"/>
        </w:rPr>
        <w:t xml:space="preserve"> stress </w:t>
      </w:r>
      <w:proofErr w:type="spellStart"/>
      <w:r>
        <w:rPr>
          <w:lang w:val="en-US"/>
        </w:rPr>
        <w:t>kerja</w:t>
      </w:r>
      <w:proofErr w:type="spellEnd"/>
      <w:r>
        <w:rPr>
          <w:lang w:val="en-US"/>
        </w:rPr>
        <w:t xml:space="preserve"> </w:t>
      </w:r>
    </w:p>
    <w:p w14:paraId="1135E863" w14:textId="217B9910" w:rsidR="004D353D" w:rsidRPr="000902F2" w:rsidRDefault="004D353D" w:rsidP="005A5B40">
      <w:pPr>
        <w:pStyle w:val="ListParagraph"/>
        <w:numPr>
          <w:ilvl w:val="1"/>
          <w:numId w:val="53"/>
        </w:numPr>
        <w:spacing w:before="0" w:beforeAutospacing="0" w:after="0" w:afterAutospacing="0"/>
        <w:rPr>
          <w:lang w:val="en-US"/>
        </w:rPr>
      </w:pPr>
      <w:r>
        <w:rPr>
          <w:lang w:val="en-US"/>
        </w:rPr>
        <w:t xml:space="preserve">Tidak </w:t>
      </w:r>
      <w:proofErr w:type="spellStart"/>
      <w:r>
        <w:rPr>
          <w:lang w:val="en-US"/>
        </w:rPr>
        <w:t>bersedia</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responden</w:t>
      </w:r>
      <w:proofErr w:type="spellEnd"/>
      <w:r>
        <w:rPr>
          <w:lang w:val="en-US"/>
        </w:rPr>
        <w:t xml:space="preserve"> </w:t>
      </w:r>
    </w:p>
    <w:p w14:paraId="284DA6C3" w14:textId="4A90C419" w:rsidR="003768F1" w:rsidRPr="00754FC0" w:rsidRDefault="003768F1" w:rsidP="005A5B40">
      <w:pPr>
        <w:pStyle w:val="Heading2"/>
        <w:numPr>
          <w:ilvl w:val="0"/>
          <w:numId w:val="43"/>
        </w:numPr>
        <w:spacing w:before="0" w:beforeAutospacing="0" w:after="0" w:afterAutospacing="0"/>
        <w:ind w:left="-142"/>
        <w:rPr>
          <w:rFonts w:ascii="Times New Roman" w:hAnsi="Times New Roman" w:cs="Times New Roman"/>
          <w:b/>
          <w:bCs/>
          <w:color w:val="auto"/>
          <w:lang w:val="en-US"/>
        </w:rPr>
      </w:pPr>
      <w:bookmarkStart w:id="182" w:name="_Toc164679551"/>
      <w:proofErr w:type="spellStart"/>
      <w:r w:rsidRPr="00754FC0">
        <w:rPr>
          <w:rFonts w:ascii="Times New Roman" w:hAnsi="Times New Roman" w:cs="Times New Roman"/>
          <w:b/>
          <w:bCs/>
          <w:color w:val="auto"/>
          <w:lang w:val="en-US"/>
        </w:rPr>
        <w:t>Variabel</w:t>
      </w:r>
      <w:proofErr w:type="spellEnd"/>
      <w:r w:rsidRPr="00754FC0">
        <w:rPr>
          <w:rFonts w:ascii="Times New Roman" w:hAnsi="Times New Roman" w:cs="Times New Roman"/>
          <w:b/>
          <w:bCs/>
          <w:color w:val="auto"/>
          <w:lang w:val="en-US"/>
        </w:rPr>
        <w:t xml:space="preserve"> </w:t>
      </w:r>
      <w:proofErr w:type="spellStart"/>
      <w:r w:rsidRPr="00754FC0">
        <w:rPr>
          <w:rFonts w:ascii="Times New Roman" w:hAnsi="Times New Roman" w:cs="Times New Roman"/>
          <w:b/>
          <w:bCs/>
          <w:color w:val="auto"/>
          <w:lang w:val="en-US"/>
        </w:rPr>
        <w:t>penelitian</w:t>
      </w:r>
      <w:proofErr w:type="spellEnd"/>
      <w:r w:rsidRPr="00754FC0">
        <w:rPr>
          <w:rFonts w:ascii="Times New Roman" w:hAnsi="Times New Roman" w:cs="Times New Roman"/>
          <w:b/>
          <w:bCs/>
          <w:color w:val="auto"/>
          <w:lang w:val="en-US"/>
        </w:rPr>
        <w:t xml:space="preserve"> dan </w:t>
      </w:r>
      <w:proofErr w:type="spellStart"/>
      <w:r w:rsidRPr="00754FC0">
        <w:rPr>
          <w:rFonts w:ascii="Times New Roman" w:hAnsi="Times New Roman" w:cs="Times New Roman"/>
          <w:b/>
          <w:bCs/>
          <w:color w:val="auto"/>
          <w:lang w:val="en-US"/>
        </w:rPr>
        <w:t>Definisi</w:t>
      </w:r>
      <w:proofErr w:type="spellEnd"/>
      <w:r w:rsidRPr="00754FC0">
        <w:rPr>
          <w:rFonts w:ascii="Times New Roman" w:hAnsi="Times New Roman" w:cs="Times New Roman"/>
          <w:b/>
          <w:bCs/>
          <w:color w:val="auto"/>
          <w:lang w:val="en-US"/>
        </w:rPr>
        <w:t xml:space="preserve"> </w:t>
      </w:r>
      <w:proofErr w:type="spellStart"/>
      <w:r w:rsidRPr="00754FC0">
        <w:rPr>
          <w:rFonts w:ascii="Times New Roman" w:hAnsi="Times New Roman" w:cs="Times New Roman"/>
          <w:b/>
          <w:bCs/>
          <w:color w:val="auto"/>
          <w:lang w:val="en-US"/>
        </w:rPr>
        <w:t>operasional</w:t>
      </w:r>
      <w:proofErr w:type="spellEnd"/>
      <w:r w:rsidRPr="00754FC0">
        <w:rPr>
          <w:rFonts w:ascii="Times New Roman" w:hAnsi="Times New Roman" w:cs="Times New Roman"/>
          <w:b/>
          <w:bCs/>
          <w:color w:val="auto"/>
          <w:lang w:val="en-US"/>
        </w:rPr>
        <w:t xml:space="preserve"> variable</w:t>
      </w:r>
      <w:bookmarkEnd w:id="182"/>
      <w:r w:rsidRPr="00754FC0">
        <w:rPr>
          <w:rFonts w:ascii="Times New Roman" w:hAnsi="Times New Roman" w:cs="Times New Roman"/>
          <w:b/>
          <w:bCs/>
          <w:color w:val="auto"/>
          <w:lang w:val="en-US"/>
        </w:rPr>
        <w:t xml:space="preserve"> </w:t>
      </w:r>
    </w:p>
    <w:p w14:paraId="335D111F" w14:textId="69339B2A" w:rsidR="00533680" w:rsidRPr="000902F2" w:rsidRDefault="007824F9" w:rsidP="005A5B40">
      <w:pPr>
        <w:pStyle w:val="Heading3"/>
        <w:numPr>
          <w:ilvl w:val="0"/>
          <w:numId w:val="55"/>
        </w:numPr>
        <w:tabs>
          <w:tab w:val="left" w:pos="142"/>
        </w:tabs>
        <w:spacing w:before="0" w:beforeAutospacing="0" w:after="0" w:afterAutospacing="0"/>
        <w:ind w:left="-142"/>
        <w:rPr>
          <w:rFonts w:ascii="Times New Roman" w:hAnsi="Times New Roman" w:cs="Times New Roman"/>
          <w:color w:val="auto"/>
          <w:lang w:val="en-US"/>
        </w:rPr>
      </w:pPr>
      <w:bookmarkStart w:id="183" w:name="_Toc164679552"/>
      <w:proofErr w:type="spellStart"/>
      <w:r w:rsidRPr="000902F2">
        <w:rPr>
          <w:rFonts w:ascii="Times New Roman" w:hAnsi="Times New Roman" w:cs="Times New Roman"/>
          <w:color w:val="auto"/>
          <w:lang w:val="en-US"/>
        </w:rPr>
        <w:t>Variabel</w:t>
      </w:r>
      <w:proofErr w:type="spellEnd"/>
      <w:r w:rsidRPr="000902F2">
        <w:rPr>
          <w:rFonts w:ascii="Times New Roman" w:hAnsi="Times New Roman" w:cs="Times New Roman"/>
          <w:color w:val="auto"/>
          <w:lang w:val="en-US"/>
        </w:rPr>
        <w:t xml:space="preserve"> </w:t>
      </w:r>
      <w:proofErr w:type="spellStart"/>
      <w:r w:rsidRPr="000902F2">
        <w:rPr>
          <w:rFonts w:ascii="Times New Roman" w:hAnsi="Times New Roman" w:cs="Times New Roman"/>
          <w:color w:val="auto"/>
          <w:lang w:val="en-US"/>
        </w:rPr>
        <w:t>Independen</w:t>
      </w:r>
      <w:bookmarkEnd w:id="183"/>
      <w:proofErr w:type="spellEnd"/>
      <w:r w:rsidRPr="000902F2">
        <w:rPr>
          <w:rFonts w:ascii="Times New Roman" w:hAnsi="Times New Roman" w:cs="Times New Roman"/>
          <w:color w:val="auto"/>
          <w:lang w:val="en-US"/>
        </w:rPr>
        <w:t xml:space="preserve"> </w:t>
      </w:r>
    </w:p>
    <w:p w14:paraId="0D6CA78D" w14:textId="77777777" w:rsidR="00A30904" w:rsidRPr="000902F2" w:rsidRDefault="00A30904" w:rsidP="005A5B40">
      <w:pPr>
        <w:spacing w:before="0" w:beforeAutospacing="0" w:after="0" w:afterAutospacing="0"/>
        <w:ind w:firstLine="720"/>
      </w:pPr>
      <w:r w:rsidRPr="000902F2">
        <w:t xml:space="preserve">Variabel independen, atau dikenal sebagai variabel bebas, adalah variabel yang nilainya dapat memengaruhi variabel lain untuk mengeksplorasi hubungan antara keduanya. Dalam penelitian ini, variabel independen adalah mekanisme koping. </w:t>
      </w:r>
    </w:p>
    <w:p w14:paraId="1F5C8DD1" w14:textId="46F80CA9" w:rsidR="00A30904" w:rsidRPr="000902F2" w:rsidRDefault="00A30904" w:rsidP="005A5B40">
      <w:pPr>
        <w:pStyle w:val="Heading3"/>
        <w:numPr>
          <w:ilvl w:val="0"/>
          <w:numId w:val="56"/>
        </w:numPr>
        <w:tabs>
          <w:tab w:val="left" w:pos="142"/>
        </w:tabs>
        <w:spacing w:before="0" w:beforeAutospacing="0" w:after="0" w:afterAutospacing="0"/>
        <w:ind w:left="-142"/>
        <w:rPr>
          <w:rFonts w:ascii="Times New Roman" w:hAnsi="Times New Roman" w:cs="Times New Roman"/>
          <w:color w:val="auto"/>
        </w:rPr>
      </w:pPr>
      <w:bookmarkStart w:id="184" w:name="_Toc164679553"/>
      <w:r w:rsidRPr="000902F2">
        <w:rPr>
          <w:rFonts w:ascii="Times New Roman" w:hAnsi="Times New Roman" w:cs="Times New Roman"/>
          <w:color w:val="auto"/>
        </w:rPr>
        <w:t>Variabel dependen</w:t>
      </w:r>
      <w:bookmarkEnd w:id="184"/>
      <w:r w:rsidRPr="000902F2">
        <w:rPr>
          <w:rFonts w:ascii="Times New Roman" w:hAnsi="Times New Roman" w:cs="Times New Roman"/>
          <w:color w:val="auto"/>
        </w:rPr>
        <w:t xml:space="preserve"> </w:t>
      </w:r>
    </w:p>
    <w:p w14:paraId="6D3284F2" w14:textId="7A7591A6" w:rsidR="003768F1" w:rsidRDefault="004D353D" w:rsidP="005A5B40">
      <w:pPr>
        <w:spacing w:before="0" w:beforeAutospacing="0" w:after="0" w:afterAutospacing="0"/>
        <w:rPr>
          <w:lang w:val="en-US"/>
        </w:rPr>
      </w:pPr>
      <w:r w:rsidRPr="000902F2">
        <w:t>V</w:t>
      </w:r>
      <w:r w:rsidR="003768F1" w:rsidRPr="000902F2">
        <w:t xml:space="preserve">ariabel dependen yaitu </w:t>
      </w:r>
      <w:r>
        <w:rPr>
          <w:lang w:val="en-US"/>
        </w:rPr>
        <w:t xml:space="preserve">stress </w:t>
      </w:r>
      <w:proofErr w:type="spellStart"/>
      <w:r>
        <w:rPr>
          <w:lang w:val="en-US"/>
        </w:rPr>
        <w:t>kerja</w:t>
      </w:r>
      <w:proofErr w:type="spellEnd"/>
      <w:r>
        <w:rPr>
          <w:lang w:val="en-US"/>
        </w:rPr>
        <w:t xml:space="preserve"> pada </w:t>
      </w:r>
      <w:proofErr w:type="spellStart"/>
      <w:r w:rsidR="005D5999">
        <w:rPr>
          <w:lang w:val="en-US"/>
        </w:rPr>
        <w:t>dosen</w:t>
      </w:r>
      <w:proofErr w:type="spellEnd"/>
      <w:r w:rsidR="005D5999">
        <w:rPr>
          <w:lang w:val="en-US"/>
        </w:rPr>
        <w:t xml:space="preserve"> </w:t>
      </w:r>
      <w:r w:rsidR="00D61497">
        <w:rPr>
          <w:lang w:val="en-US"/>
        </w:rPr>
        <w:t>PNS</w:t>
      </w:r>
      <w:r>
        <w:rPr>
          <w:lang w:val="en-US"/>
        </w:rPr>
        <w:t xml:space="preserve"> di Universitas Airlangga</w:t>
      </w:r>
    </w:p>
    <w:p w14:paraId="1535C973" w14:textId="77777777" w:rsidR="00AF6274" w:rsidRDefault="00AF6274" w:rsidP="005A5B40">
      <w:pPr>
        <w:spacing w:before="0" w:beforeAutospacing="0" w:after="0" w:afterAutospacing="0"/>
        <w:rPr>
          <w:lang w:val="en-US"/>
        </w:rPr>
      </w:pPr>
    </w:p>
    <w:p w14:paraId="38B18310" w14:textId="77777777" w:rsidR="00AF6274" w:rsidRPr="000902F2" w:rsidRDefault="00AF6274" w:rsidP="005A5B40">
      <w:pPr>
        <w:spacing w:before="0" w:beforeAutospacing="0" w:after="0" w:afterAutospacing="0"/>
        <w:rPr>
          <w:lang w:val="en-US"/>
        </w:rPr>
      </w:pPr>
    </w:p>
    <w:p w14:paraId="1291CB57" w14:textId="030DBBD8" w:rsidR="00227D6D" w:rsidRPr="000902F2" w:rsidRDefault="00227D6D" w:rsidP="005A5B40">
      <w:pPr>
        <w:pStyle w:val="Heading3"/>
        <w:numPr>
          <w:ilvl w:val="0"/>
          <w:numId w:val="56"/>
        </w:numPr>
        <w:tabs>
          <w:tab w:val="left" w:pos="142"/>
        </w:tabs>
        <w:spacing w:before="0" w:beforeAutospacing="0" w:after="0" w:afterAutospacing="0"/>
        <w:ind w:left="-142"/>
        <w:rPr>
          <w:rFonts w:ascii="Times New Roman" w:hAnsi="Times New Roman" w:cs="Times New Roman"/>
          <w:color w:val="auto"/>
          <w:lang w:val="en-US"/>
        </w:rPr>
      </w:pPr>
      <w:bookmarkStart w:id="185" w:name="_Toc164679554"/>
      <w:proofErr w:type="spellStart"/>
      <w:r w:rsidRPr="000902F2">
        <w:rPr>
          <w:rFonts w:ascii="Times New Roman" w:hAnsi="Times New Roman" w:cs="Times New Roman"/>
          <w:color w:val="auto"/>
          <w:lang w:val="en-US"/>
        </w:rPr>
        <w:t>Definisi</w:t>
      </w:r>
      <w:proofErr w:type="spellEnd"/>
      <w:r w:rsidRPr="000902F2">
        <w:rPr>
          <w:rFonts w:ascii="Times New Roman" w:hAnsi="Times New Roman" w:cs="Times New Roman"/>
          <w:color w:val="auto"/>
          <w:lang w:val="en-US"/>
        </w:rPr>
        <w:t xml:space="preserve"> </w:t>
      </w:r>
      <w:proofErr w:type="spellStart"/>
      <w:r w:rsidRPr="000902F2">
        <w:rPr>
          <w:rFonts w:ascii="Times New Roman" w:hAnsi="Times New Roman" w:cs="Times New Roman"/>
          <w:color w:val="auto"/>
          <w:lang w:val="en-US"/>
        </w:rPr>
        <w:t>Operasional</w:t>
      </w:r>
      <w:bookmarkEnd w:id="185"/>
      <w:proofErr w:type="spellEnd"/>
    </w:p>
    <w:p w14:paraId="3B1D9C5F" w14:textId="4FF9D83B" w:rsidR="000F6E63" w:rsidRPr="000902F2" w:rsidRDefault="000F6E63" w:rsidP="005A5B40">
      <w:pPr>
        <w:pStyle w:val="Caption"/>
        <w:spacing w:before="0" w:beforeAutospacing="0" w:after="0" w:afterAutospacing="0"/>
        <w:rPr>
          <w:b/>
          <w:bCs/>
          <w:i w:val="0"/>
          <w:iCs w:val="0"/>
          <w:color w:val="auto"/>
          <w:sz w:val="22"/>
          <w:szCs w:val="22"/>
          <w:lang w:val="en-US"/>
        </w:rPr>
      </w:pPr>
      <w:bookmarkStart w:id="186" w:name="_Toc161424556"/>
      <w:bookmarkStart w:id="187" w:name="_Toc164330888"/>
      <w:r w:rsidRPr="000902F2">
        <w:rPr>
          <w:b/>
          <w:bCs/>
          <w:i w:val="0"/>
          <w:iCs w:val="0"/>
          <w:color w:val="auto"/>
          <w:sz w:val="22"/>
          <w:szCs w:val="22"/>
        </w:rPr>
        <w:t xml:space="preserve">Tabel 4. </w:t>
      </w:r>
      <w:r w:rsidRPr="000902F2">
        <w:rPr>
          <w:b/>
          <w:bCs/>
          <w:i w:val="0"/>
          <w:iCs w:val="0"/>
          <w:color w:val="auto"/>
          <w:sz w:val="22"/>
          <w:szCs w:val="22"/>
        </w:rPr>
        <w:fldChar w:fldCharType="begin"/>
      </w:r>
      <w:r w:rsidRPr="000902F2">
        <w:rPr>
          <w:b/>
          <w:bCs/>
          <w:i w:val="0"/>
          <w:iCs w:val="0"/>
          <w:color w:val="auto"/>
          <w:sz w:val="22"/>
          <w:szCs w:val="22"/>
        </w:rPr>
        <w:instrText xml:space="preserve"> SEQ Tabel_4. \* ARABIC </w:instrText>
      </w:r>
      <w:r w:rsidRPr="000902F2">
        <w:rPr>
          <w:b/>
          <w:bCs/>
          <w:i w:val="0"/>
          <w:iCs w:val="0"/>
          <w:color w:val="auto"/>
          <w:sz w:val="22"/>
          <w:szCs w:val="22"/>
        </w:rPr>
        <w:fldChar w:fldCharType="separate"/>
      </w:r>
      <w:r w:rsidR="00F71A4F">
        <w:rPr>
          <w:b/>
          <w:bCs/>
          <w:i w:val="0"/>
          <w:iCs w:val="0"/>
          <w:noProof/>
          <w:color w:val="auto"/>
          <w:sz w:val="22"/>
          <w:szCs w:val="22"/>
        </w:rPr>
        <w:t>1</w:t>
      </w:r>
      <w:r w:rsidRPr="000902F2">
        <w:rPr>
          <w:b/>
          <w:bCs/>
          <w:i w:val="0"/>
          <w:iCs w:val="0"/>
          <w:color w:val="auto"/>
          <w:sz w:val="22"/>
          <w:szCs w:val="22"/>
        </w:rPr>
        <w:fldChar w:fldCharType="end"/>
      </w:r>
      <w:r w:rsidRPr="000902F2">
        <w:rPr>
          <w:b/>
          <w:bCs/>
          <w:i w:val="0"/>
          <w:iCs w:val="0"/>
          <w:color w:val="auto"/>
          <w:sz w:val="22"/>
          <w:szCs w:val="22"/>
        </w:rPr>
        <w:t xml:space="preserve">. Definisi Operasional Hubungan Mekanisme Koping dengan </w:t>
      </w:r>
      <w:r w:rsidR="005D5999">
        <w:rPr>
          <w:b/>
          <w:bCs/>
          <w:i w:val="0"/>
          <w:iCs w:val="0"/>
          <w:color w:val="auto"/>
          <w:sz w:val="22"/>
          <w:szCs w:val="22"/>
        </w:rPr>
        <w:t>Stres Kerja</w:t>
      </w:r>
      <w:r w:rsidRPr="000902F2">
        <w:rPr>
          <w:b/>
          <w:bCs/>
          <w:i w:val="0"/>
          <w:iCs w:val="0"/>
          <w:color w:val="auto"/>
          <w:sz w:val="22"/>
          <w:szCs w:val="22"/>
        </w:rPr>
        <w:t xml:space="preserve"> pada </w:t>
      </w:r>
      <w:bookmarkEnd w:id="186"/>
      <w:r w:rsidR="005D5999">
        <w:rPr>
          <w:b/>
          <w:bCs/>
          <w:i w:val="0"/>
          <w:iCs w:val="0"/>
          <w:color w:val="auto"/>
          <w:sz w:val="22"/>
          <w:szCs w:val="22"/>
        </w:rPr>
        <w:t>dosen pns di Universitas Airlangga</w:t>
      </w:r>
      <w:bookmarkEnd w:id="187"/>
    </w:p>
    <w:tbl>
      <w:tblPr>
        <w:tblStyle w:val="TableGrid"/>
        <w:tblW w:w="0" w:type="auto"/>
        <w:tblLook w:val="04A0" w:firstRow="1" w:lastRow="0" w:firstColumn="1" w:lastColumn="0" w:noHBand="0" w:noVBand="1"/>
      </w:tblPr>
      <w:tblGrid>
        <w:gridCol w:w="1375"/>
        <w:gridCol w:w="2023"/>
        <w:gridCol w:w="2345"/>
        <w:gridCol w:w="1056"/>
        <w:gridCol w:w="1128"/>
      </w:tblGrid>
      <w:tr w:rsidR="0019126B" w:rsidRPr="000902F2" w14:paraId="378D5B51" w14:textId="77777777" w:rsidTr="00140D9E">
        <w:trPr>
          <w:trHeight w:val="381"/>
        </w:trPr>
        <w:tc>
          <w:tcPr>
            <w:tcW w:w="0" w:type="auto"/>
          </w:tcPr>
          <w:p w14:paraId="2F0C43F5" w14:textId="3D49C9CA" w:rsidR="00145BC8" w:rsidRPr="000902F2" w:rsidRDefault="00145BC8" w:rsidP="005A5B40">
            <w:pPr>
              <w:spacing w:before="0" w:beforeAutospacing="0" w:after="0" w:afterAutospacing="0" w:line="480" w:lineRule="auto"/>
              <w:rPr>
                <w:lang w:val="en-US"/>
              </w:rPr>
            </w:pPr>
            <w:proofErr w:type="spellStart"/>
            <w:r w:rsidRPr="000902F2">
              <w:rPr>
                <w:lang w:val="en-US"/>
              </w:rPr>
              <w:t>Variabel</w:t>
            </w:r>
            <w:proofErr w:type="spellEnd"/>
          </w:p>
        </w:tc>
        <w:tc>
          <w:tcPr>
            <w:tcW w:w="0" w:type="auto"/>
          </w:tcPr>
          <w:p w14:paraId="0497DB8F" w14:textId="13F64834" w:rsidR="00145BC8" w:rsidRPr="000902F2" w:rsidRDefault="00145BC8" w:rsidP="005A5B40">
            <w:pPr>
              <w:spacing w:before="0" w:beforeAutospacing="0" w:after="0" w:afterAutospacing="0" w:line="480" w:lineRule="auto"/>
              <w:rPr>
                <w:lang w:val="en-US"/>
              </w:rPr>
            </w:pPr>
            <w:proofErr w:type="spellStart"/>
            <w:r w:rsidRPr="000902F2">
              <w:rPr>
                <w:lang w:val="en-US"/>
              </w:rPr>
              <w:t>Definisi</w:t>
            </w:r>
            <w:proofErr w:type="spellEnd"/>
            <w:r w:rsidRPr="000902F2">
              <w:rPr>
                <w:lang w:val="en-US"/>
              </w:rPr>
              <w:t xml:space="preserve"> </w:t>
            </w:r>
            <w:proofErr w:type="spellStart"/>
            <w:r w:rsidRPr="000902F2">
              <w:rPr>
                <w:lang w:val="en-US"/>
              </w:rPr>
              <w:t>Operasional</w:t>
            </w:r>
            <w:proofErr w:type="spellEnd"/>
            <w:r w:rsidRPr="000902F2">
              <w:rPr>
                <w:lang w:val="en-US"/>
              </w:rPr>
              <w:t xml:space="preserve"> </w:t>
            </w:r>
          </w:p>
        </w:tc>
        <w:tc>
          <w:tcPr>
            <w:tcW w:w="0" w:type="auto"/>
          </w:tcPr>
          <w:p w14:paraId="24503767" w14:textId="2E226A56" w:rsidR="00145BC8" w:rsidRPr="000902F2" w:rsidRDefault="00145BC8" w:rsidP="005A5B40">
            <w:pPr>
              <w:spacing w:before="0" w:beforeAutospacing="0" w:after="0" w:afterAutospacing="0" w:line="480" w:lineRule="auto"/>
              <w:rPr>
                <w:lang w:val="en-US"/>
              </w:rPr>
            </w:pPr>
            <w:r w:rsidRPr="000902F2">
              <w:rPr>
                <w:lang w:val="en-US"/>
              </w:rPr>
              <w:t xml:space="preserve">Alat </w:t>
            </w:r>
            <w:proofErr w:type="spellStart"/>
            <w:r w:rsidRPr="000902F2">
              <w:rPr>
                <w:lang w:val="en-US"/>
              </w:rPr>
              <w:t>Ukur</w:t>
            </w:r>
            <w:proofErr w:type="spellEnd"/>
            <w:r w:rsidRPr="000902F2">
              <w:rPr>
                <w:lang w:val="en-US"/>
              </w:rPr>
              <w:t xml:space="preserve"> </w:t>
            </w:r>
          </w:p>
        </w:tc>
        <w:tc>
          <w:tcPr>
            <w:tcW w:w="0" w:type="auto"/>
          </w:tcPr>
          <w:p w14:paraId="346A2191" w14:textId="4F0DA7BB" w:rsidR="00145BC8" w:rsidRPr="000902F2" w:rsidRDefault="00145BC8" w:rsidP="005A5B40">
            <w:pPr>
              <w:spacing w:before="0" w:beforeAutospacing="0" w:after="0" w:afterAutospacing="0" w:line="480" w:lineRule="auto"/>
              <w:rPr>
                <w:lang w:val="en-US"/>
              </w:rPr>
            </w:pPr>
            <w:r w:rsidRPr="000902F2">
              <w:rPr>
                <w:lang w:val="en-US"/>
              </w:rPr>
              <w:t xml:space="preserve">Skala </w:t>
            </w:r>
          </w:p>
        </w:tc>
        <w:tc>
          <w:tcPr>
            <w:tcW w:w="0" w:type="auto"/>
          </w:tcPr>
          <w:p w14:paraId="66968586" w14:textId="001BB3FC" w:rsidR="00145BC8" w:rsidRPr="000902F2" w:rsidRDefault="00145BC8" w:rsidP="005A5B40">
            <w:pPr>
              <w:spacing w:before="0" w:beforeAutospacing="0" w:after="0" w:afterAutospacing="0" w:line="480" w:lineRule="auto"/>
              <w:rPr>
                <w:lang w:val="en-US"/>
              </w:rPr>
            </w:pPr>
            <w:r w:rsidRPr="000902F2">
              <w:rPr>
                <w:lang w:val="en-US"/>
              </w:rPr>
              <w:t xml:space="preserve">Skor </w:t>
            </w:r>
          </w:p>
        </w:tc>
      </w:tr>
      <w:tr w:rsidR="0019126B" w:rsidRPr="000902F2" w14:paraId="565808C9" w14:textId="77777777" w:rsidTr="00140D9E">
        <w:trPr>
          <w:trHeight w:val="381"/>
        </w:trPr>
        <w:tc>
          <w:tcPr>
            <w:tcW w:w="0" w:type="auto"/>
          </w:tcPr>
          <w:p w14:paraId="44F51302" w14:textId="326405B4" w:rsidR="00145BC8" w:rsidRPr="000902F2" w:rsidRDefault="00145BC8" w:rsidP="005A5B40">
            <w:pPr>
              <w:spacing w:before="0" w:beforeAutospacing="0" w:after="0" w:afterAutospacing="0" w:line="480" w:lineRule="auto"/>
              <w:rPr>
                <w:lang w:val="en-US"/>
              </w:rPr>
            </w:pPr>
            <w:proofErr w:type="spellStart"/>
            <w:r w:rsidRPr="000902F2">
              <w:rPr>
                <w:lang w:val="en-US"/>
              </w:rPr>
              <w:t>Independen</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00AF6274">
              <w:rPr>
                <w:lang w:val="en-US"/>
              </w:rPr>
              <w:t xml:space="preserve"> </w:t>
            </w:r>
            <w:proofErr w:type="spellStart"/>
            <w:r w:rsidR="00AF6274">
              <w:rPr>
                <w:lang w:val="en-US"/>
              </w:rPr>
              <w:t>stres</w:t>
            </w:r>
            <w:proofErr w:type="spellEnd"/>
          </w:p>
        </w:tc>
        <w:tc>
          <w:tcPr>
            <w:tcW w:w="0" w:type="auto"/>
          </w:tcPr>
          <w:p w14:paraId="08E712BD" w14:textId="36CD28D8" w:rsidR="00145BC8" w:rsidRPr="000902F2" w:rsidRDefault="00AF6274" w:rsidP="005A5B40">
            <w:pPr>
              <w:spacing w:before="0" w:beforeAutospacing="0" w:after="0" w:afterAutospacing="0" w:line="480" w:lineRule="auto"/>
              <w:rPr>
                <w:lang w:val="en-US"/>
              </w:rPr>
            </w:pPr>
            <w:proofErr w:type="spellStart"/>
            <w:r w:rsidRPr="00AF6274">
              <w:rPr>
                <w:lang w:val="en-US"/>
              </w:rPr>
              <w:t>Individu</w:t>
            </w:r>
            <w:proofErr w:type="spellEnd"/>
            <w:r w:rsidRPr="00AF6274">
              <w:rPr>
                <w:lang w:val="en-US"/>
              </w:rPr>
              <w:t xml:space="preserve"> </w:t>
            </w:r>
            <w:proofErr w:type="spellStart"/>
            <w:r w:rsidRPr="00AF6274">
              <w:rPr>
                <w:lang w:val="en-US"/>
              </w:rPr>
              <w:t>memiliki</w:t>
            </w:r>
            <w:proofErr w:type="spellEnd"/>
            <w:r w:rsidRPr="00AF6274">
              <w:rPr>
                <w:lang w:val="en-US"/>
              </w:rPr>
              <w:t xml:space="preserve"> </w:t>
            </w:r>
            <w:proofErr w:type="spellStart"/>
            <w:r w:rsidRPr="00AF6274">
              <w:rPr>
                <w:lang w:val="en-US"/>
              </w:rPr>
              <w:t>cara-cara</w:t>
            </w:r>
            <w:proofErr w:type="spellEnd"/>
            <w:r w:rsidRPr="00AF6274">
              <w:rPr>
                <w:lang w:val="en-US"/>
              </w:rPr>
              <w:t xml:space="preserve"> </w:t>
            </w:r>
            <w:proofErr w:type="spellStart"/>
            <w:r w:rsidRPr="00AF6274">
              <w:rPr>
                <w:lang w:val="en-US"/>
              </w:rPr>
              <w:t>untuk</w:t>
            </w:r>
            <w:proofErr w:type="spellEnd"/>
            <w:r w:rsidRPr="00AF6274">
              <w:rPr>
                <w:lang w:val="en-US"/>
              </w:rPr>
              <w:t xml:space="preserve"> </w:t>
            </w:r>
            <w:proofErr w:type="spellStart"/>
            <w:r w:rsidRPr="00AF6274">
              <w:rPr>
                <w:lang w:val="en-US"/>
              </w:rPr>
              <w:t>menghadapi</w:t>
            </w:r>
            <w:proofErr w:type="spellEnd"/>
            <w:r w:rsidRPr="00AF6274">
              <w:rPr>
                <w:lang w:val="en-US"/>
              </w:rPr>
              <w:t xml:space="preserve"> </w:t>
            </w:r>
            <w:proofErr w:type="spellStart"/>
            <w:r w:rsidRPr="00AF6274">
              <w:rPr>
                <w:lang w:val="en-US"/>
              </w:rPr>
              <w:t>berbagai</w:t>
            </w:r>
            <w:proofErr w:type="spellEnd"/>
            <w:r w:rsidRPr="00AF6274">
              <w:rPr>
                <w:lang w:val="en-US"/>
              </w:rPr>
              <w:t xml:space="preserve"> </w:t>
            </w:r>
            <w:proofErr w:type="spellStart"/>
            <w:r w:rsidRPr="00AF6274">
              <w:rPr>
                <w:lang w:val="en-US"/>
              </w:rPr>
              <w:t>tuntutan</w:t>
            </w:r>
            <w:proofErr w:type="spellEnd"/>
            <w:r w:rsidRPr="00AF6274">
              <w:rPr>
                <w:lang w:val="en-US"/>
              </w:rPr>
              <w:t xml:space="preserve">, </w:t>
            </w:r>
            <w:proofErr w:type="spellStart"/>
            <w:r w:rsidRPr="00AF6274">
              <w:rPr>
                <w:lang w:val="en-US"/>
              </w:rPr>
              <w:t>baik</w:t>
            </w:r>
            <w:proofErr w:type="spellEnd"/>
            <w:r w:rsidRPr="00AF6274">
              <w:rPr>
                <w:lang w:val="en-US"/>
              </w:rPr>
              <w:t xml:space="preserve"> </w:t>
            </w:r>
            <w:proofErr w:type="spellStart"/>
            <w:r w:rsidRPr="00AF6274">
              <w:rPr>
                <w:lang w:val="en-US"/>
              </w:rPr>
              <w:t>dari</w:t>
            </w:r>
            <w:proofErr w:type="spellEnd"/>
            <w:r w:rsidRPr="00AF6274">
              <w:rPr>
                <w:lang w:val="en-US"/>
              </w:rPr>
              <w:t xml:space="preserve"> </w:t>
            </w:r>
            <w:proofErr w:type="spellStart"/>
            <w:r w:rsidRPr="00AF6274">
              <w:rPr>
                <w:lang w:val="en-US"/>
              </w:rPr>
              <w:t>dalam</w:t>
            </w:r>
            <w:proofErr w:type="spellEnd"/>
            <w:r w:rsidRPr="00AF6274">
              <w:rPr>
                <w:lang w:val="en-US"/>
              </w:rPr>
              <w:t xml:space="preserve"> </w:t>
            </w:r>
            <w:proofErr w:type="spellStart"/>
            <w:r w:rsidRPr="00AF6274">
              <w:rPr>
                <w:lang w:val="en-US"/>
              </w:rPr>
              <w:t>diri</w:t>
            </w:r>
            <w:proofErr w:type="spellEnd"/>
            <w:r w:rsidRPr="00AF6274">
              <w:rPr>
                <w:lang w:val="en-US"/>
              </w:rPr>
              <w:t xml:space="preserve"> </w:t>
            </w:r>
            <w:proofErr w:type="spellStart"/>
            <w:r w:rsidRPr="00AF6274">
              <w:rPr>
                <w:lang w:val="en-US"/>
              </w:rPr>
              <w:t>maupun</w:t>
            </w:r>
            <w:proofErr w:type="spellEnd"/>
            <w:r w:rsidRPr="00AF6274">
              <w:rPr>
                <w:lang w:val="en-US"/>
              </w:rPr>
              <w:t xml:space="preserve"> </w:t>
            </w:r>
            <w:proofErr w:type="spellStart"/>
            <w:r w:rsidRPr="00AF6274">
              <w:rPr>
                <w:lang w:val="en-US"/>
              </w:rPr>
              <w:t>dari</w:t>
            </w:r>
            <w:proofErr w:type="spellEnd"/>
            <w:r w:rsidRPr="00AF6274">
              <w:rPr>
                <w:lang w:val="en-US"/>
              </w:rPr>
              <w:t xml:space="preserve"> </w:t>
            </w:r>
            <w:proofErr w:type="spellStart"/>
            <w:r w:rsidRPr="00AF6274">
              <w:rPr>
                <w:lang w:val="en-US"/>
              </w:rPr>
              <w:lastRenderedPageBreak/>
              <w:t>luar</w:t>
            </w:r>
            <w:proofErr w:type="spellEnd"/>
            <w:r w:rsidRPr="00AF6274">
              <w:rPr>
                <w:lang w:val="en-US"/>
              </w:rPr>
              <w:t xml:space="preserve"> </w:t>
            </w:r>
            <w:proofErr w:type="spellStart"/>
            <w:r w:rsidRPr="00AF6274">
              <w:rPr>
                <w:lang w:val="en-US"/>
              </w:rPr>
              <w:t>diri</w:t>
            </w:r>
            <w:proofErr w:type="spellEnd"/>
            <w:r w:rsidRPr="00AF6274">
              <w:rPr>
                <w:lang w:val="en-US"/>
              </w:rPr>
              <w:t xml:space="preserve">, yang </w:t>
            </w:r>
            <w:proofErr w:type="spellStart"/>
            <w:r w:rsidRPr="00AF6274">
              <w:rPr>
                <w:lang w:val="en-US"/>
              </w:rPr>
              <w:t>dianggap</w:t>
            </w:r>
            <w:proofErr w:type="spellEnd"/>
            <w:r w:rsidRPr="00AF6274">
              <w:rPr>
                <w:lang w:val="en-US"/>
              </w:rPr>
              <w:t xml:space="preserve"> </w:t>
            </w:r>
            <w:proofErr w:type="spellStart"/>
            <w:r w:rsidRPr="00AF6274">
              <w:rPr>
                <w:lang w:val="en-US"/>
              </w:rPr>
              <w:t>dapat</w:t>
            </w:r>
            <w:proofErr w:type="spellEnd"/>
            <w:r w:rsidRPr="00AF6274">
              <w:rPr>
                <w:lang w:val="en-US"/>
              </w:rPr>
              <w:t xml:space="preserve"> </w:t>
            </w:r>
            <w:proofErr w:type="spellStart"/>
            <w:r w:rsidRPr="00AF6274">
              <w:rPr>
                <w:lang w:val="en-US"/>
              </w:rPr>
              <w:t>menyebabkan</w:t>
            </w:r>
            <w:proofErr w:type="spellEnd"/>
            <w:r w:rsidRPr="00AF6274">
              <w:rPr>
                <w:lang w:val="en-US"/>
              </w:rPr>
              <w:t xml:space="preserve"> </w:t>
            </w:r>
            <w:proofErr w:type="spellStart"/>
            <w:r w:rsidRPr="00AF6274">
              <w:rPr>
                <w:lang w:val="en-US"/>
              </w:rPr>
              <w:t>stres</w:t>
            </w:r>
            <w:proofErr w:type="spellEnd"/>
            <w:r w:rsidRPr="00AF6274">
              <w:rPr>
                <w:lang w:val="en-US"/>
              </w:rPr>
              <w:t>. Cara-</w:t>
            </w:r>
            <w:proofErr w:type="spellStart"/>
            <w:r w:rsidRPr="00AF6274">
              <w:rPr>
                <w:lang w:val="en-US"/>
              </w:rPr>
              <w:t>cara</w:t>
            </w:r>
            <w:proofErr w:type="spellEnd"/>
            <w:r w:rsidRPr="00AF6274">
              <w:rPr>
                <w:lang w:val="en-US"/>
              </w:rPr>
              <w:t xml:space="preserve"> </w:t>
            </w:r>
            <w:proofErr w:type="spellStart"/>
            <w:r w:rsidRPr="00AF6274">
              <w:rPr>
                <w:lang w:val="en-US"/>
              </w:rPr>
              <w:t>ini</w:t>
            </w:r>
            <w:proofErr w:type="spellEnd"/>
            <w:r w:rsidRPr="00AF6274">
              <w:rPr>
                <w:lang w:val="en-US"/>
              </w:rPr>
              <w:t xml:space="preserve"> </w:t>
            </w:r>
            <w:proofErr w:type="spellStart"/>
            <w:r w:rsidRPr="00AF6274">
              <w:rPr>
                <w:lang w:val="en-US"/>
              </w:rPr>
              <w:t>dapat</w:t>
            </w:r>
            <w:proofErr w:type="spellEnd"/>
            <w:r w:rsidRPr="00AF6274">
              <w:rPr>
                <w:lang w:val="en-US"/>
              </w:rPr>
              <w:t xml:space="preserve"> </w:t>
            </w:r>
            <w:proofErr w:type="spellStart"/>
            <w:r w:rsidRPr="00AF6274">
              <w:rPr>
                <w:lang w:val="en-US"/>
              </w:rPr>
              <w:t>berupa</w:t>
            </w:r>
            <w:proofErr w:type="spellEnd"/>
            <w:r w:rsidRPr="00AF6274">
              <w:rPr>
                <w:lang w:val="en-US"/>
              </w:rPr>
              <w:t xml:space="preserve"> strategi </w:t>
            </w:r>
            <w:proofErr w:type="spellStart"/>
            <w:r w:rsidRPr="00AF6274">
              <w:rPr>
                <w:lang w:val="en-US"/>
              </w:rPr>
              <w:t>kognitif</w:t>
            </w:r>
            <w:proofErr w:type="spellEnd"/>
            <w:r w:rsidRPr="00AF6274">
              <w:rPr>
                <w:lang w:val="en-US"/>
              </w:rPr>
              <w:t xml:space="preserve">, </w:t>
            </w:r>
            <w:proofErr w:type="spellStart"/>
            <w:r w:rsidRPr="00AF6274">
              <w:rPr>
                <w:lang w:val="en-US"/>
              </w:rPr>
              <w:t>seperti</w:t>
            </w:r>
            <w:proofErr w:type="spellEnd"/>
            <w:r w:rsidRPr="00AF6274">
              <w:rPr>
                <w:lang w:val="en-US"/>
              </w:rPr>
              <w:t xml:space="preserve"> </w:t>
            </w:r>
            <w:proofErr w:type="spellStart"/>
            <w:r w:rsidRPr="00AF6274">
              <w:rPr>
                <w:lang w:val="en-US"/>
              </w:rPr>
              <w:t>mengubah</w:t>
            </w:r>
            <w:proofErr w:type="spellEnd"/>
            <w:r w:rsidRPr="00AF6274">
              <w:rPr>
                <w:lang w:val="en-US"/>
              </w:rPr>
              <w:t xml:space="preserve"> </w:t>
            </w:r>
            <w:proofErr w:type="spellStart"/>
            <w:r w:rsidRPr="00AF6274">
              <w:rPr>
                <w:lang w:val="en-US"/>
              </w:rPr>
              <w:t>cara</w:t>
            </w:r>
            <w:proofErr w:type="spellEnd"/>
            <w:r w:rsidRPr="00AF6274">
              <w:rPr>
                <w:lang w:val="en-US"/>
              </w:rPr>
              <w:t xml:space="preserve"> </w:t>
            </w:r>
            <w:proofErr w:type="spellStart"/>
            <w:r w:rsidRPr="00AF6274">
              <w:rPr>
                <w:lang w:val="en-US"/>
              </w:rPr>
              <w:t>berpikir</w:t>
            </w:r>
            <w:proofErr w:type="spellEnd"/>
            <w:r w:rsidRPr="00AF6274">
              <w:rPr>
                <w:lang w:val="en-US"/>
              </w:rPr>
              <w:t xml:space="preserve">, </w:t>
            </w:r>
            <w:proofErr w:type="spellStart"/>
            <w:r w:rsidRPr="00AF6274">
              <w:rPr>
                <w:lang w:val="en-US"/>
              </w:rPr>
              <w:t>atau</w:t>
            </w:r>
            <w:proofErr w:type="spellEnd"/>
            <w:r w:rsidRPr="00AF6274">
              <w:rPr>
                <w:lang w:val="en-US"/>
              </w:rPr>
              <w:t xml:space="preserve"> strategi </w:t>
            </w:r>
            <w:proofErr w:type="spellStart"/>
            <w:r w:rsidRPr="00AF6274">
              <w:rPr>
                <w:lang w:val="en-US"/>
              </w:rPr>
              <w:t>perilaku</w:t>
            </w:r>
            <w:proofErr w:type="spellEnd"/>
            <w:r w:rsidRPr="00AF6274">
              <w:rPr>
                <w:lang w:val="en-US"/>
              </w:rPr>
              <w:t xml:space="preserve">, </w:t>
            </w:r>
            <w:proofErr w:type="spellStart"/>
            <w:r w:rsidRPr="00AF6274">
              <w:rPr>
                <w:lang w:val="en-US"/>
              </w:rPr>
              <w:t>seperti</w:t>
            </w:r>
            <w:proofErr w:type="spellEnd"/>
            <w:r w:rsidRPr="00AF6274">
              <w:rPr>
                <w:lang w:val="en-US"/>
              </w:rPr>
              <w:t xml:space="preserve"> </w:t>
            </w:r>
            <w:proofErr w:type="spellStart"/>
            <w:r w:rsidRPr="00AF6274">
              <w:rPr>
                <w:lang w:val="en-US"/>
              </w:rPr>
              <w:t>mencari</w:t>
            </w:r>
            <w:proofErr w:type="spellEnd"/>
            <w:r w:rsidRPr="00AF6274">
              <w:rPr>
                <w:lang w:val="en-US"/>
              </w:rPr>
              <w:t xml:space="preserve"> </w:t>
            </w:r>
            <w:proofErr w:type="spellStart"/>
            <w:r w:rsidRPr="00AF6274">
              <w:rPr>
                <w:lang w:val="en-US"/>
              </w:rPr>
              <w:t>dukungan</w:t>
            </w:r>
            <w:proofErr w:type="spellEnd"/>
            <w:r w:rsidRPr="00AF6274">
              <w:rPr>
                <w:lang w:val="en-US"/>
              </w:rPr>
              <w:t xml:space="preserve"> </w:t>
            </w:r>
            <w:proofErr w:type="spellStart"/>
            <w:r w:rsidRPr="00AF6274">
              <w:rPr>
                <w:lang w:val="en-US"/>
              </w:rPr>
              <w:t>sosial</w:t>
            </w:r>
            <w:proofErr w:type="spellEnd"/>
            <w:r w:rsidRPr="00AF6274">
              <w:rPr>
                <w:lang w:val="en-US"/>
              </w:rPr>
              <w:t>.</w:t>
            </w:r>
            <w:r>
              <w:rPr>
                <w:lang w:val="en-US"/>
              </w:rPr>
              <w:t xml:space="preserve"> (Lazarus &amp; Folkman, 1984)</w:t>
            </w:r>
          </w:p>
        </w:tc>
        <w:tc>
          <w:tcPr>
            <w:tcW w:w="0" w:type="auto"/>
          </w:tcPr>
          <w:p w14:paraId="65218E07" w14:textId="086E4C62" w:rsidR="0019126B" w:rsidRDefault="0019126B" w:rsidP="005A5B40">
            <w:pPr>
              <w:spacing w:before="0" w:beforeAutospacing="0" w:after="0" w:afterAutospacing="0"/>
            </w:pPr>
            <w:r w:rsidRPr="0019126B">
              <w:lastRenderedPageBreak/>
              <w:t xml:space="preserve">Penelitian ini menggunakan kuesioner Brief COPE yang dikembangkan oleh Carver (1997). Kuesioner ini terdiri dari 14 item, dengan masing-masing item memiliki 2 pertanyaan, sehingga total terdapat 28 pertanyaan. </w:t>
            </w:r>
            <w:r w:rsidRPr="0019126B">
              <w:lastRenderedPageBreak/>
              <w:t>Pertanyaan-pertanyaan dalam kuesioner ini terbagi menjadi dua kategori utama:</w:t>
            </w:r>
            <w:r>
              <w:t xml:space="preserve"> Problem-focused coping (Coping yang berfokus pada pemecahan masalah) yaitu : Active coping planning (Perencanaan coping aktif) dan Use of instrumental support (Penggunaan dukungan instrumental). Serta Emotional-focused coping (Coping yang berfokus pada emosi) yaitu : Venting (Melampiaskan), Self-distraction (Pengalihan diri), Denial (Penyangkalan), Substance use (Penggunaan zat)</w:t>
            </w:r>
          </w:p>
          <w:p w14:paraId="156BCB2E" w14:textId="493DBA37" w:rsidR="00145BC8" w:rsidRPr="000902F2" w:rsidRDefault="0019126B" w:rsidP="005A5B40">
            <w:pPr>
              <w:spacing w:before="0" w:beforeAutospacing="0" w:after="0" w:afterAutospacing="0" w:line="480" w:lineRule="auto"/>
            </w:pPr>
            <w:r>
              <w:t xml:space="preserve">Use of emotional support (Penggunaan dukungan emosional), Behavioral disengagement (Pelepasan perilaku), Positive reframing (Pembingkaian ulang positif), Humor </w:t>
            </w:r>
            <w:r>
              <w:lastRenderedPageBreak/>
              <w:t>(Humor), Acceptance religion (Penerimaan agama), Self blame (Menyalahkan diri sendiri)</w:t>
            </w:r>
          </w:p>
        </w:tc>
        <w:tc>
          <w:tcPr>
            <w:tcW w:w="0" w:type="auto"/>
          </w:tcPr>
          <w:p w14:paraId="76CDF24E" w14:textId="4514D5FE" w:rsidR="00145BC8" w:rsidRPr="000902F2" w:rsidRDefault="00140D9E" w:rsidP="005A5B40">
            <w:pPr>
              <w:spacing w:before="0" w:beforeAutospacing="0" w:after="0" w:afterAutospacing="0" w:line="480" w:lineRule="auto"/>
              <w:rPr>
                <w:lang w:val="en-US"/>
              </w:rPr>
            </w:pPr>
            <w:r w:rsidRPr="000902F2">
              <w:rPr>
                <w:lang w:val="en-US"/>
              </w:rPr>
              <w:lastRenderedPageBreak/>
              <w:t>Nominal</w:t>
            </w:r>
          </w:p>
          <w:p w14:paraId="635E656C" w14:textId="60DDA15C" w:rsidR="00145BC8" w:rsidRPr="000902F2" w:rsidRDefault="00145BC8" w:rsidP="005A5B40">
            <w:pPr>
              <w:spacing w:before="0" w:beforeAutospacing="0" w:after="0" w:afterAutospacing="0"/>
              <w:rPr>
                <w:lang w:val="en-US"/>
              </w:rPr>
            </w:pPr>
          </w:p>
        </w:tc>
        <w:tc>
          <w:tcPr>
            <w:tcW w:w="0" w:type="auto"/>
          </w:tcPr>
          <w:p w14:paraId="318441AE" w14:textId="6A2C5C07" w:rsidR="00140D9E" w:rsidRPr="000902F2" w:rsidRDefault="0019126B" w:rsidP="005A5B40">
            <w:pPr>
              <w:spacing w:before="0" w:beforeAutospacing="0" w:after="0" w:afterAutospacing="0"/>
              <w:rPr>
                <w:lang w:val="en-US"/>
              </w:rPr>
            </w:pPr>
            <w:r>
              <w:rPr>
                <w:lang w:val="en-US"/>
              </w:rPr>
              <w:t xml:space="preserve">0 </w:t>
            </w:r>
            <w:r w:rsidR="00140D9E" w:rsidRPr="000902F2">
              <w:rPr>
                <w:lang w:val="en-US"/>
              </w:rPr>
              <w:t xml:space="preserve">= </w:t>
            </w:r>
            <w:proofErr w:type="spellStart"/>
            <w:r>
              <w:rPr>
                <w:lang w:val="en-US"/>
              </w:rPr>
              <w:t>belum</w:t>
            </w:r>
            <w:proofErr w:type="spellEnd"/>
            <w:r>
              <w:rPr>
                <w:lang w:val="en-US"/>
              </w:rPr>
              <w:t xml:space="preserve"> </w:t>
            </w:r>
            <w:proofErr w:type="spellStart"/>
            <w:r>
              <w:rPr>
                <w:lang w:val="en-US"/>
              </w:rPr>
              <w:t>pernah</w:t>
            </w:r>
            <w:proofErr w:type="spellEnd"/>
            <w:r w:rsidR="00140D9E" w:rsidRPr="000902F2">
              <w:rPr>
                <w:lang w:val="en-US"/>
              </w:rPr>
              <w:t xml:space="preserve"> </w:t>
            </w:r>
          </w:p>
          <w:p w14:paraId="39D88255" w14:textId="2ADC6962" w:rsidR="00140D9E" w:rsidRPr="000902F2" w:rsidRDefault="0019126B" w:rsidP="005A5B40">
            <w:pPr>
              <w:spacing w:before="0" w:beforeAutospacing="0" w:after="0" w:afterAutospacing="0"/>
              <w:rPr>
                <w:lang w:val="en-US"/>
              </w:rPr>
            </w:pPr>
            <w:r>
              <w:rPr>
                <w:lang w:val="en-US"/>
              </w:rPr>
              <w:t xml:space="preserve">1 </w:t>
            </w:r>
            <w:r w:rsidR="00140D9E" w:rsidRPr="000902F2">
              <w:rPr>
                <w:lang w:val="en-US"/>
              </w:rPr>
              <w:t xml:space="preserve">= </w:t>
            </w:r>
            <w:proofErr w:type="spellStart"/>
            <w:r w:rsidR="00140D9E" w:rsidRPr="000902F2">
              <w:rPr>
                <w:lang w:val="en-US"/>
              </w:rPr>
              <w:t>kadang-kadang</w:t>
            </w:r>
            <w:proofErr w:type="spellEnd"/>
            <w:r w:rsidR="00140D9E" w:rsidRPr="000902F2">
              <w:rPr>
                <w:lang w:val="en-US"/>
              </w:rPr>
              <w:t xml:space="preserve"> </w:t>
            </w:r>
          </w:p>
          <w:p w14:paraId="420CD3B7" w14:textId="418C5C49" w:rsidR="00140D9E" w:rsidRPr="000902F2" w:rsidRDefault="0019126B" w:rsidP="005A5B40">
            <w:pPr>
              <w:spacing w:before="0" w:beforeAutospacing="0" w:after="0" w:afterAutospacing="0"/>
              <w:rPr>
                <w:lang w:val="en-US"/>
              </w:rPr>
            </w:pPr>
            <w:r>
              <w:rPr>
                <w:lang w:val="en-US"/>
              </w:rPr>
              <w:t>2</w:t>
            </w:r>
            <w:r w:rsidR="00140D9E" w:rsidRPr="000902F2">
              <w:rPr>
                <w:lang w:val="en-US"/>
              </w:rPr>
              <w:t xml:space="preserve">= </w:t>
            </w:r>
            <w:proofErr w:type="spellStart"/>
            <w:r w:rsidR="00140D9E" w:rsidRPr="000902F2">
              <w:rPr>
                <w:lang w:val="en-US"/>
              </w:rPr>
              <w:t>sering</w:t>
            </w:r>
            <w:proofErr w:type="spellEnd"/>
            <w:r w:rsidR="00140D9E" w:rsidRPr="000902F2">
              <w:rPr>
                <w:lang w:val="en-US"/>
              </w:rPr>
              <w:t xml:space="preserve"> </w:t>
            </w:r>
          </w:p>
          <w:p w14:paraId="3765C58A" w14:textId="448894B8" w:rsidR="00145BC8" w:rsidRPr="000902F2" w:rsidRDefault="0019126B" w:rsidP="005A5B40">
            <w:pPr>
              <w:spacing w:before="0" w:beforeAutospacing="0" w:after="0" w:afterAutospacing="0" w:line="480" w:lineRule="auto"/>
              <w:rPr>
                <w:lang w:val="en-US"/>
              </w:rPr>
            </w:pPr>
            <w:r>
              <w:rPr>
                <w:lang w:val="en-US"/>
              </w:rPr>
              <w:t>3</w:t>
            </w:r>
            <w:r w:rsidR="00140D9E" w:rsidRPr="000902F2">
              <w:rPr>
                <w:lang w:val="en-US"/>
              </w:rPr>
              <w:t>= s</w:t>
            </w:r>
            <w:r>
              <w:rPr>
                <w:lang w:val="en-US"/>
              </w:rPr>
              <w:t xml:space="preserve">angat </w:t>
            </w:r>
            <w:proofErr w:type="spellStart"/>
            <w:r>
              <w:rPr>
                <w:lang w:val="en-US"/>
              </w:rPr>
              <w:t>sering</w:t>
            </w:r>
            <w:proofErr w:type="spellEnd"/>
          </w:p>
        </w:tc>
      </w:tr>
      <w:tr w:rsidR="0019126B" w:rsidRPr="000902F2" w14:paraId="272AE92F" w14:textId="77777777" w:rsidTr="00140D9E">
        <w:trPr>
          <w:trHeight w:val="381"/>
        </w:trPr>
        <w:tc>
          <w:tcPr>
            <w:tcW w:w="0" w:type="auto"/>
          </w:tcPr>
          <w:p w14:paraId="0A55F611" w14:textId="7E8267B7" w:rsidR="00140D9E" w:rsidRPr="000902F2" w:rsidRDefault="004D353D" w:rsidP="005A5B40">
            <w:pPr>
              <w:spacing w:before="0" w:beforeAutospacing="0" w:after="0" w:afterAutospacing="0" w:line="480" w:lineRule="auto"/>
              <w:rPr>
                <w:lang w:val="en-US"/>
              </w:rPr>
            </w:pPr>
            <w:proofErr w:type="spellStart"/>
            <w:r>
              <w:rPr>
                <w:lang w:val="en-US"/>
              </w:rPr>
              <w:lastRenderedPageBreak/>
              <w:t>Stres</w:t>
            </w:r>
            <w:proofErr w:type="spellEnd"/>
            <w:r>
              <w:rPr>
                <w:lang w:val="en-US"/>
              </w:rPr>
              <w:t xml:space="preserve"> </w:t>
            </w:r>
            <w:proofErr w:type="spellStart"/>
            <w:r>
              <w:rPr>
                <w:lang w:val="en-US"/>
              </w:rPr>
              <w:t>kerja</w:t>
            </w:r>
            <w:proofErr w:type="spellEnd"/>
            <w:r>
              <w:rPr>
                <w:lang w:val="en-US"/>
              </w:rPr>
              <w:t xml:space="preserve"> </w:t>
            </w:r>
          </w:p>
        </w:tc>
        <w:tc>
          <w:tcPr>
            <w:tcW w:w="0" w:type="auto"/>
          </w:tcPr>
          <w:p w14:paraId="1ECDA4FF" w14:textId="64D00836" w:rsidR="00145BC8" w:rsidRPr="000902F2" w:rsidRDefault="00E06522" w:rsidP="005A5B40">
            <w:pPr>
              <w:spacing w:before="0" w:beforeAutospacing="0" w:after="0" w:afterAutospacing="0" w:line="480" w:lineRule="auto"/>
              <w:rPr>
                <w:lang w:val="en-US"/>
              </w:rPr>
            </w:pPr>
            <w:proofErr w:type="spellStart"/>
            <w:r w:rsidRPr="00E06522">
              <w:rPr>
                <w:lang w:val="en-US"/>
              </w:rPr>
              <w:t>Stres</w:t>
            </w:r>
            <w:proofErr w:type="spellEnd"/>
            <w:r w:rsidRPr="00E06522">
              <w:rPr>
                <w:lang w:val="en-US"/>
              </w:rPr>
              <w:t xml:space="preserve"> </w:t>
            </w:r>
            <w:proofErr w:type="spellStart"/>
            <w:r w:rsidRPr="00E06522">
              <w:rPr>
                <w:lang w:val="en-US"/>
              </w:rPr>
              <w:t>kerja</w:t>
            </w:r>
            <w:proofErr w:type="spellEnd"/>
            <w:r w:rsidRPr="00E06522">
              <w:rPr>
                <w:lang w:val="en-US"/>
              </w:rPr>
              <w:t xml:space="preserve"> </w:t>
            </w:r>
            <w:proofErr w:type="spellStart"/>
            <w:r w:rsidRPr="00E06522">
              <w:rPr>
                <w:lang w:val="en-US"/>
              </w:rPr>
              <w:t>adalah</w:t>
            </w:r>
            <w:proofErr w:type="spellEnd"/>
            <w:r w:rsidRPr="00E06522">
              <w:rPr>
                <w:lang w:val="en-US"/>
              </w:rPr>
              <w:t xml:space="preserve"> </w:t>
            </w:r>
            <w:proofErr w:type="spellStart"/>
            <w:r w:rsidRPr="00E06522">
              <w:rPr>
                <w:lang w:val="en-US"/>
              </w:rPr>
              <w:t>respons</w:t>
            </w:r>
            <w:proofErr w:type="spellEnd"/>
            <w:r w:rsidRPr="00E06522">
              <w:rPr>
                <w:lang w:val="en-US"/>
              </w:rPr>
              <w:t xml:space="preserve"> </w:t>
            </w:r>
            <w:proofErr w:type="spellStart"/>
            <w:r w:rsidRPr="00E06522">
              <w:rPr>
                <w:lang w:val="en-US"/>
              </w:rPr>
              <w:t>individu</w:t>
            </w:r>
            <w:proofErr w:type="spellEnd"/>
            <w:r w:rsidRPr="00E06522">
              <w:rPr>
                <w:lang w:val="en-US"/>
              </w:rPr>
              <w:t xml:space="preserve"> </w:t>
            </w:r>
            <w:proofErr w:type="spellStart"/>
            <w:r w:rsidRPr="00E06522">
              <w:rPr>
                <w:lang w:val="en-US"/>
              </w:rPr>
              <w:t>terhadap</w:t>
            </w:r>
            <w:proofErr w:type="spellEnd"/>
            <w:r w:rsidRPr="00E06522">
              <w:rPr>
                <w:lang w:val="en-US"/>
              </w:rPr>
              <w:t xml:space="preserve"> </w:t>
            </w:r>
            <w:proofErr w:type="spellStart"/>
            <w:r w:rsidRPr="00E06522">
              <w:rPr>
                <w:lang w:val="en-US"/>
              </w:rPr>
              <w:t>stresor</w:t>
            </w:r>
            <w:proofErr w:type="spellEnd"/>
            <w:r w:rsidRPr="00E06522">
              <w:rPr>
                <w:lang w:val="en-US"/>
              </w:rPr>
              <w:t xml:space="preserve">, </w:t>
            </w:r>
            <w:proofErr w:type="spellStart"/>
            <w:r w:rsidRPr="00E06522">
              <w:rPr>
                <w:lang w:val="en-US"/>
              </w:rPr>
              <w:t>baik</w:t>
            </w:r>
            <w:proofErr w:type="spellEnd"/>
            <w:r w:rsidRPr="00E06522">
              <w:rPr>
                <w:lang w:val="en-US"/>
              </w:rPr>
              <w:t xml:space="preserve"> yang </w:t>
            </w:r>
            <w:proofErr w:type="spellStart"/>
            <w:r w:rsidRPr="00E06522">
              <w:rPr>
                <w:lang w:val="en-US"/>
              </w:rPr>
              <w:t>berasal</w:t>
            </w:r>
            <w:proofErr w:type="spellEnd"/>
            <w:r w:rsidRPr="00E06522">
              <w:rPr>
                <w:lang w:val="en-US"/>
              </w:rPr>
              <w:t xml:space="preserve"> </w:t>
            </w:r>
            <w:proofErr w:type="spellStart"/>
            <w:r w:rsidRPr="00E06522">
              <w:rPr>
                <w:lang w:val="en-US"/>
              </w:rPr>
              <w:t>dari</w:t>
            </w:r>
            <w:proofErr w:type="spellEnd"/>
            <w:r w:rsidRPr="00E06522">
              <w:rPr>
                <w:lang w:val="en-US"/>
              </w:rPr>
              <w:t xml:space="preserve"> </w:t>
            </w:r>
            <w:proofErr w:type="spellStart"/>
            <w:r w:rsidRPr="00E06522">
              <w:rPr>
                <w:lang w:val="en-US"/>
              </w:rPr>
              <w:t>pekerjaan</w:t>
            </w:r>
            <w:proofErr w:type="spellEnd"/>
            <w:r w:rsidRPr="00E06522">
              <w:rPr>
                <w:lang w:val="en-US"/>
              </w:rPr>
              <w:t xml:space="preserve"> </w:t>
            </w:r>
            <w:proofErr w:type="spellStart"/>
            <w:r w:rsidRPr="00E06522">
              <w:rPr>
                <w:lang w:val="en-US"/>
              </w:rPr>
              <w:t>maupun</w:t>
            </w:r>
            <w:proofErr w:type="spellEnd"/>
            <w:r w:rsidRPr="00E06522">
              <w:rPr>
                <w:lang w:val="en-US"/>
              </w:rPr>
              <w:t xml:space="preserve"> </w:t>
            </w:r>
            <w:proofErr w:type="spellStart"/>
            <w:r w:rsidRPr="00E06522">
              <w:rPr>
                <w:lang w:val="en-US"/>
              </w:rPr>
              <w:t>dari</w:t>
            </w:r>
            <w:proofErr w:type="spellEnd"/>
            <w:r w:rsidRPr="00E06522">
              <w:rPr>
                <w:lang w:val="en-US"/>
              </w:rPr>
              <w:t xml:space="preserve"> </w:t>
            </w:r>
            <w:proofErr w:type="spellStart"/>
            <w:r w:rsidRPr="00E06522">
              <w:rPr>
                <w:lang w:val="en-US"/>
              </w:rPr>
              <w:t>luar</w:t>
            </w:r>
            <w:proofErr w:type="spellEnd"/>
            <w:r w:rsidRPr="00E06522">
              <w:rPr>
                <w:lang w:val="en-US"/>
              </w:rPr>
              <w:t xml:space="preserve"> </w:t>
            </w:r>
            <w:proofErr w:type="spellStart"/>
            <w:r w:rsidRPr="00E06522">
              <w:rPr>
                <w:lang w:val="en-US"/>
              </w:rPr>
              <w:t>pekerjaan</w:t>
            </w:r>
            <w:proofErr w:type="spellEnd"/>
            <w:r w:rsidRPr="00E06522">
              <w:rPr>
                <w:lang w:val="en-US"/>
              </w:rPr>
              <w:t xml:space="preserve">, yang </w:t>
            </w:r>
            <w:proofErr w:type="spellStart"/>
            <w:r w:rsidRPr="00E06522">
              <w:rPr>
                <w:lang w:val="en-US"/>
              </w:rPr>
              <w:t>ditandai</w:t>
            </w:r>
            <w:proofErr w:type="spellEnd"/>
            <w:r w:rsidRPr="00E06522">
              <w:rPr>
                <w:lang w:val="en-US"/>
              </w:rPr>
              <w:t xml:space="preserve"> </w:t>
            </w:r>
            <w:proofErr w:type="spellStart"/>
            <w:r w:rsidRPr="00E06522">
              <w:rPr>
                <w:lang w:val="en-US"/>
              </w:rPr>
              <w:t>dengan</w:t>
            </w:r>
            <w:proofErr w:type="spellEnd"/>
            <w:r w:rsidRPr="00E06522">
              <w:rPr>
                <w:lang w:val="en-US"/>
              </w:rPr>
              <w:t xml:space="preserve"> </w:t>
            </w:r>
            <w:proofErr w:type="spellStart"/>
            <w:r w:rsidRPr="00E06522">
              <w:rPr>
                <w:lang w:val="en-US"/>
              </w:rPr>
              <w:t>adanya</w:t>
            </w:r>
            <w:proofErr w:type="spellEnd"/>
            <w:r w:rsidRPr="00E06522">
              <w:rPr>
                <w:lang w:val="en-US"/>
              </w:rPr>
              <w:t xml:space="preserve"> </w:t>
            </w:r>
            <w:proofErr w:type="spellStart"/>
            <w:r w:rsidRPr="00E06522">
              <w:rPr>
                <w:lang w:val="en-US"/>
              </w:rPr>
              <w:t>aspek</w:t>
            </w:r>
            <w:proofErr w:type="spellEnd"/>
            <w:r w:rsidRPr="00E06522">
              <w:rPr>
                <w:lang w:val="en-US"/>
              </w:rPr>
              <w:t xml:space="preserve"> </w:t>
            </w:r>
            <w:proofErr w:type="spellStart"/>
            <w:r w:rsidRPr="00E06522">
              <w:rPr>
                <w:lang w:val="en-US"/>
              </w:rPr>
              <w:t>fisiologis</w:t>
            </w:r>
            <w:proofErr w:type="spellEnd"/>
            <w:r w:rsidRPr="00E06522">
              <w:rPr>
                <w:lang w:val="en-US"/>
              </w:rPr>
              <w:t xml:space="preserve">, </w:t>
            </w:r>
            <w:proofErr w:type="spellStart"/>
            <w:r w:rsidRPr="00E06522">
              <w:rPr>
                <w:lang w:val="en-US"/>
              </w:rPr>
              <w:t>psikologis</w:t>
            </w:r>
            <w:proofErr w:type="spellEnd"/>
            <w:r w:rsidRPr="00E06522">
              <w:rPr>
                <w:lang w:val="en-US"/>
              </w:rPr>
              <w:t xml:space="preserve">, dan </w:t>
            </w:r>
            <w:proofErr w:type="spellStart"/>
            <w:r w:rsidRPr="00E06522">
              <w:rPr>
                <w:lang w:val="en-US"/>
              </w:rPr>
              <w:t>sikap</w:t>
            </w:r>
            <w:proofErr w:type="spellEnd"/>
            <w:r w:rsidRPr="00E06522">
              <w:rPr>
                <w:lang w:val="en-US"/>
              </w:rPr>
              <w:t xml:space="preserve"> yang </w:t>
            </w:r>
            <w:proofErr w:type="spellStart"/>
            <w:r w:rsidRPr="00E06522">
              <w:rPr>
                <w:lang w:val="en-US"/>
              </w:rPr>
              <w:t>merusak</w:t>
            </w:r>
            <w:proofErr w:type="spellEnd"/>
            <w:r w:rsidRPr="00E06522">
              <w:rPr>
                <w:lang w:val="en-US"/>
              </w:rPr>
              <w:t xml:space="preserve"> </w:t>
            </w:r>
            <w:proofErr w:type="spellStart"/>
            <w:r w:rsidRPr="00E06522">
              <w:rPr>
                <w:lang w:val="en-US"/>
              </w:rPr>
              <w:t>aktivitas</w:t>
            </w:r>
            <w:proofErr w:type="spellEnd"/>
            <w:r w:rsidRPr="00E06522">
              <w:rPr>
                <w:lang w:val="en-US"/>
              </w:rPr>
              <w:t xml:space="preserve"> </w:t>
            </w:r>
            <w:proofErr w:type="spellStart"/>
            <w:r w:rsidRPr="00E06522">
              <w:rPr>
                <w:lang w:val="en-US"/>
              </w:rPr>
              <w:t>kerjanya</w:t>
            </w:r>
            <w:proofErr w:type="spellEnd"/>
            <w:r w:rsidRPr="00E06522">
              <w:rPr>
                <w:lang w:val="en-US"/>
              </w:rPr>
              <w:t xml:space="preserve">. </w:t>
            </w:r>
          </w:p>
        </w:tc>
        <w:tc>
          <w:tcPr>
            <w:tcW w:w="0" w:type="auto"/>
          </w:tcPr>
          <w:p w14:paraId="6C372947" w14:textId="1BD7E021" w:rsidR="00145BC8" w:rsidRPr="000902F2" w:rsidRDefault="00E06522" w:rsidP="005A5B40">
            <w:pPr>
              <w:spacing w:before="0" w:beforeAutospacing="0" w:after="0" w:afterAutospacing="0" w:line="480" w:lineRule="auto"/>
              <w:rPr>
                <w:lang w:val="en-US"/>
              </w:rPr>
            </w:pPr>
            <w:r w:rsidRPr="00E06522">
              <w:rPr>
                <w:lang w:val="en-US"/>
              </w:rPr>
              <w:t xml:space="preserve">Skala </w:t>
            </w:r>
            <w:proofErr w:type="spellStart"/>
            <w:r w:rsidRPr="00E06522">
              <w:rPr>
                <w:lang w:val="en-US"/>
              </w:rPr>
              <w:t>stres</w:t>
            </w:r>
            <w:proofErr w:type="spellEnd"/>
            <w:r w:rsidRPr="00E06522">
              <w:rPr>
                <w:lang w:val="en-US"/>
              </w:rPr>
              <w:t xml:space="preserve"> </w:t>
            </w:r>
            <w:proofErr w:type="spellStart"/>
            <w:r w:rsidRPr="00E06522">
              <w:rPr>
                <w:lang w:val="en-US"/>
              </w:rPr>
              <w:t>kerja</w:t>
            </w:r>
            <w:proofErr w:type="spellEnd"/>
            <w:r w:rsidRPr="00E06522">
              <w:rPr>
                <w:lang w:val="en-US"/>
              </w:rPr>
              <w:t xml:space="preserve"> </w:t>
            </w:r>
            <w:proofErr w:type="spellStart"/>
            <w:r w:rsidRPr="00E06522">
              <w:rPr>
                <w:lang w:val="en-US"/>
              </w:rPr>
              <w:t>dirancang</w:t>
            </w:r>
            <w:proofErr w:type="spellEnd"/>
            <w:r w:rsidRPr="00E06522">
              <w:rPr>
                <w:lang w:val="en-US"/>
              </w:rPr>
              <w:t xml:space="preserve"> </w:t>
            </w:r>
            <w:proofErr w:type="spellStart"/>
            <w:r w:rsidRPr="00E06522">
              <w:rPr>
                <w:lang w:val="en-US"/>
              </w:rPr>
              <w:t>berdasarkan</w:t>
            </w:r>
            <w:proofErr w:type="spellEnd"/>
            <w:r w:rsidRPr="00E06522">
              <w:rPr>
                <w:lang w:val="en-US"/>
              </w:rPr>
              <w:t xml:space="preserve"> </w:t>
            </w:r>
            <w:proofErr w:type="spellStart"/>
            <w:r w:rsidRPr="00E06522">
              <w:rPr>
                <w:lang w:val="en-US"/>
              </w:rPr>
              <w:t>aspek-aspek</w:t>
            </w:r>
            <w:proofErr w:type="spellEnd"/>
            <w:r w:rsidRPr="00E06522">
              <w:rPr>
                <w:lang w:val="en-US"/>
              </w:rPr>
              <w:t xml:space="preserve"> </w:t>
            </w:r>
            <w:proofErr w:type="spellStart"/>
            <w:r w:rsidRPr="00E06522">
              <w:rPr>
                <w:lang w:val="en-US"/>
              </w:rPr>
              <w:t>stres</w:t>
            </w:r>
            <w:proofErr w:type="spellEnd"/>
            <w:r w:rsidRPr="00E06522">
              <w:rPr>
                <w:lang w:val="en-US"/>
              </w:rPr>
              <w:t xml:space="preserve"> </w:t>
            </w:r>
            <w:proofErr w:type="spellStart"/>
            <w:r w:rsidRPr="00E06522">
              <w:rPr>
                <w:lang w:val="en-US"/>
              </w:rPr>
              <w:t>kerja</w:t>
            </w:r>
            <w:proofErr w:type="spellEnd"/>
            <w:r w:rsidRPr="00E06522">
              <w:rPr>
                <w:lang w:val="en-US"/>
              </w:rPr>
              <w:t xml:space="preserve"> </w:t>
            </w:r>
            <w:proofErr w:type="spellStart"/>
            <w:r w:rsidRPr="00E06522">
              <w:rPr>
                <w:lang w:val="en-US"/>
              </w:rPr>
              <w:t>menurut</w:t>
            </w:r>
            <w:proofErr w:type="spellEnd"/>
            <w:r w:rsidRPr="00E06522">
              <w:rPr>
                <w:lang w:val="en-US"/>
              </w:rPr>
              <w:t xml:space="preserve"> Robins dan Judge (2015), </w:t>
            </w:r>
            <w:proofErr w:type="spellStart"/>
            <w:r w:rsidRPr="00E06522">
              <w:rPr>
                <w:lang w:val="en-US"/>
              </w:rPr>
              <w:t>yaitu</w:t>
            </w:r>
            <w:proofErr w:type="spellEnd"/>
            <w:r w:rsidRPr="00E06522">
              <w:rPr>
                <w:lang w:val="en-US"/>
              </w:rPr>
              <w:t xml:space="preserve"> </w:t>
            </w:r>
            <w:proofErr w:type="spellStart"/>
            <w:r w:rsidRPr="00E06522">
              <w:rPr>
                <w:lang w:val="en-US"/>
              </w:rPr>
              <w:t>aspek</w:t>
            </w:r>
            <w:proofErr w:type="spellEnd"/>
            <w:r w:rsidRPr="00E06522">
              <w:rPr>
                <w:lang w:val="en-US"/>
              </w:rPr>
              <w:t xml:space="preserve"> </w:t>
            </w:r>
            <w:proofErr w:type="spellStart"/>
            <w:r w:rsidRPr="00E06522">
              <w:rPr>
                <w:lang w:val="en-US"/>
              </w:rPr>
              <w:t>fisiologis</w:t>
            </w:r>
            <w:proofErr w:type="spellEnd"/>
            <w:r w:rsidRPr="00E06522">
              <w:rPr>
                <w:lang w:val="en-US"/>
              </w:rPr>
              <w:t xml:space="preserve">, </w:t>
            </w:r>
            <w:proofErr w:type="spellStart"/>
            <w:r w:rsidRPr="00E06522">
              <w:rPr>
                <w:lang w:val="en-US"/>
              </w:rPr>
              <w:t>aspek</w:t>
            </w:r>
            <w:proofErr w:type="spellEnd"/>
            <w:r w:rsidRPr="00E06522">
              <w:rPr>
                <w:lang w:val="en-US"/>
              </w:rPr>
              <w:t xml:space="preserve"> </w:t>
            </w:r>
            <w:proofErr w:type="spellStart"/>
            <w:r w:rsidRPr="00E06522">
              <w:rPr>
                <w:lang w:val="en-US"/>
              </w:rPr>
              <w:t>psikologis</w:t>
            </w:r>
            <w:proofErr w:type="spellEnd"/>
            <w:r w:rsidRPr="00E06522">
              <w:rPr>
                <w:lang w:val="en-US"/>
              </w:rPr>
              <w:t xml:space="preserve">, dan </w:t>
            </w:r>
            <w:proofErr w:type="spellStart"/>
            <w:r w:rsidRPr="00E06522">
              <w:rPr>
                <w:lang w:val="en-US"/>
              </w:rPr>
              <w:t>aspek</w:t>
            </w:r>
            <w:proofErr w:type="spellEnd"/>
            <w:r w:rsidRPr="00E06522">
              <w:rPr>
                <w:lang w:val="en-US"/>
              </w:rPr>
              <w:t xml:space="preserve"> </w:t>
            </w:r>
            <w:proofErr w:type="spellStart"/>
            <w:r w:rsidRPr="00E06522">
              <w:rPr>
                <w:lang w:val="en-US"/>
              </w:rPr>
              <w:t>perilaku</w:t>
            </w:r>
            <w:proofErr w:type="spellEnd"/>
            <w:r w:rsidRPr="00E06522">
              <w:rPr>
                <w:lang w:val="en-US"/>
              </w:rPr>
              <w:t xml:space="preserve">. </w:t>
            </w:r>
            <w:proofErr w:type="spellStart"/>
            <w:r w:rsidRPr="00E06522">
              <w:rPr>
                <w:lang w:val="en-US"/>
              </w:rPr>
              <w:t>Ketiga</w:t>
            </w:r>
            <w:proofErr w:type="spellEnd"/>
            <w:r w:rsidRPr="00E06522">
              <w:rPr>
                <w:lang w:val="en-US"/>
              </w:rPr>
              <w:t xml:space="preserve"> </w:t>
            </w:r>
            <w:proofErr w:type="spellStart"/>
            <w:r w:rsidRPr="00E06522">
              <w:rPr>
                <w:lang w:val="en-US"/>
              </w:rPr>
              <w:t>aspek</w:t>
            </w:r>
            <w:proofErr w:type="spellEnd"/>
            <w:r w:rsidRPr="00E06522">
              <w:rPr>
                <w:lang w:val="en-US"/>
              </w:rPr>
              <w:t xml:space="preserve"> </w:t>
            </w:r>
            <w:proofErr w:type="spellStart"/>
            <w:r w:rsidRPr="00E06522">
              <w:rPr>
                <w:lang w:val="en-US"/>
              </w:rPr>
              <w:t>ini</w:t>
            </w:r>
            <w:proofErr w:type="spellEnd"/>
            <w:r w:rsidRPr="00E06522">
              <w:rPr>
                <w:lang w:val="en-US"/>
              </w:rPr>
              <w:t xml:space="preserve"> </w:t>
            </w:r>
            <w:proofErr w:type="spellStart"/>
            <w:r w:rsidRPr="00E06522">
              <w:rPr>
                <w:lang w:val="en-US"/>
              </w:rPr>
              <w:t>menjadi</w:t>
            </w:r>
            <w:proofErr w:type="spellEnd"/>
            <w:r w:rsidRPr="00E06522">
              <w:rPr>
                <w:lang w:val="en-US"/>
              </w:rPr>
              <w:t xml:space="preserve"> </w:t>
            </w:r>
            <w:proofErr w:type="spellStart"/>
            <w:r w:rsidRPr="00E06522">
              <w:rPr>
                <w:lang w:val="en-US"/>
              </w:rPr>
              <w:t>dasar</w:t>
            </w:r>
            <w:proofErr w:type="spellEnd"/>
            <w:r w:rsidRPr="00E06522">
              <w:rPr>
                <w:lang w:val="en-US"/>
              </w:rPr>
              <w:t xml:space="preserve"> </w:t>
            </w:r>
            <w:proofErr w:type="spellStart"/>
            <w:r w:rsidRPr="00E06522">
              <w:rPr>
                <w:lang w:val="en-US"/>
              </w:rPr>
              <w:t>dalam</w:t>
            </w:r>
            <w:proofErr w:type="spellEnd"/>
            <w:r w:rsidRPr="00E06522">
              <w:rPr>
                <w:lang w:val="en-US"/>
              </w:rPr>
              <w:t xml:space="preserve"> </w:t>
            </w:r>
            <w:proofErr w:type="spellStart"/>
            <w:r w:rsidRPr="00E06522">
              <w:rPr>
                <w:lang w:val="en-US"/>
              </w:rPr>
              <w:t>penyusunan</w:t>
            </w:r>
            <w:proofErr w:type="spellEnd"/>
            <w:r w:rsidRPr="00E06522">
              <w:rPr>
                <w:lang w:val="en-US"/>
              </w:rPr>
              <w:t xml:space="preserve"> </w:t>
            </w:r>
            <w:proofErr w:type="spellStart"/>
            <w:r w:rsidRPr="00E06522">
              <w:rPr>
                <w:lang w:val="en-US"/>
              </w:rPr>
              <w:t>skala</w:t>
            </w:r>
            <w:proofErr w:type="spellEnd"/>
            <w:r w:rsidRPr="00E06522">
              <w:rPr>
                <w:lang w:val="en-US"/>
              </w:rPr>
              <w:t xml:space="preserve"> </w:t>
            </w:r>
            <w:proofErr w:type="spellStart"/>
            <w:r w:rsidRPr="00E06522">
              <w:rPr>
                <w:lang w:val="en-US"/>
              </w:rPr>
              <w:t>stres</w:t>
            </w:r>
            <w:proofErr w:type="spellEnd"/>
            <w:r w:rsidRPr="00E06522">
              <w:rPr>
                <w:lang w:val="en-US"/>
              </w:rPr>
              <w:t xml:space="preserve"> </w:t>
            </w:r>
            <w:proofErr w:type="spellStart"/>
            <w:r w:rsidRPr="00E06522">
              <w:rPr>
                <w:lang w:val="en-US"/>
              </w:rPr>
              <w:t>kerja</w:t>
            </w:r>
            <w:proofErr w:type="spellEnd"/>
            <w:r w:rsidRPr="00E06522">
              <w:rPr>
                <w:lang w:val="en-US"/>
              </w:rPr>
              <w:t>.</w:t>
            </w:r>
          </w:p>
        </w:tc>
        <w:tc>
          <w:tcPr>
            <w:tcW w:w="0" w:type="auto"/>
          </w:tcPr>
          <w:p w14:paraId="1B377BBC" w14:textId="64F2DD00" w:rsidR="00145BC8" w:rsidRPr="000902F2" w:rsidRDefault="00E06522" w:rsidP="005A5B40">
            <w:pPr>
              <w:spacing w:before="0" w:beforeAutospacing="0" w:after="0" w:afterAutospacing="0" w:line="480" w:lineRule="auto"/>
              <w:rPr>
                <w:lang w:val="en-US"/>
              </w:rPr>
            </w:pPr>
            <w:r>
              <w:rPr>
                <w:lang w:val="en-US"/>
              </w:rPr>
              <w:t xml:space="preserve">Likert </w:t>
            </w:r>
          </w:p>
        </w:tc>
        <w:tc>
          <w:tcPr>
            <w:tcW w:w="0" w:type="auto"/>
          </w:tcPr>
          <w:p w14:paraId="3A92A75A" w14:textId="6751D29D" w:rsidR="00145BC8" w:rsidRPr="000902F2" w:rsidRDefault="00E06522" w:rsidP="005A5B40">
            <w:pPr>
              <w:spacing w:before="0" w:beforeAutospacing="0" w:after="0" w:afterAutospacing="0" w:line="480" w:lineRule="auto"/>
              <w:rPr>
                <w:lang w:val="en-US"/>
              </w:rPr>
            </w:pPr>
            <w:r>
              <w:t>Sangat sesuai (SS) = 4, sesuai (S) = 3, tidak sesuai (TS) = 2, dan sangat tidak sesuai (STS) = 1.</w:t>
            </w:r>
          </w:p>
        </w:tc>
      </w:tr>
    </w:tbl>
    <w:p w14:paraId="03797317" w14:textId="271DA38E" w:rsidR="001F5107" w:rsidRPr="00754FC0" w:rsidRDefault="00453D06" w:rsidP="005A5B40">
      <w:pPr>
        <w:pStyle w:val="Heading2"/>
        <w:numPr>
          <w:ilvl w:val="0"/>
          <w:numId w:val="43"/>
        </w:numPr>
        <w:spacing w:before="0" w:beforeAutospacing="0" w:after="0" w:afterAutospacing="0"/>
        <w:ind w:left="284" w:hanging="284"/>
        <w:rPr>
          <w:rFonts w:ascii="Times New Roman" w:eastAsia="Times New Roman" w:hAnsi="Times New Roman" w:cs="Times New Roman"/>
          <w:b/>
          <w:bCs/>
          <w:color w:val="auto"/>
          <w:lang w:val="en-US"/>
        </w:rPr>
      </w:pPr>
      <w:bookmarkStart w:id="188" w:name="_Toc164679555"/>
      <w:proofErr w:type="spellStart"/>
      <w:r w:rsidRPr="00754FC0">
        <w:rPr>
          <w:rFonts w:ascii="Times New Roman" w:eastAsia="Times New Roman" w:hAnsi="Times New Roman" w:cs="Times New Roman"/>
          <w:b/>
          <w:bCs/>
          <w:color w:val="auto"/>
          <w:lang w:val="en-US"/>
        </w:rPr>
        <w:t>Instrumen</w:t>
      </w:r>
      <w:proofErr w:type="spellEnd"/>
      <w:r w:rsidRPr="00754FC0">
        <w:rPr>
          <w:rFonts w:ascii="Times New Roman" w:eastAsia="Times New Roman" w:hAnsi="Times New Roman" w:cs="Times New Roman"/>
          <w:b/>
          <w:bCs/>
          <w:color w:val="auto"/>
          <w:lang w:val="en-US"/>
        </w:rPr>
        <w:t xml:space="preserve"> </w:t>
      </w:r>
      <w:proofErr w:type="spellStart"/>
      <w:r w:rsidR="00C34776" w:rsidRPr="00754FC0">
        <w:rPr>
          <w:rFonts w:ascii="Times New Roman" w:eastAsia="Times New Roman" w:hAnsi="Times New Roman" w:cs="Times New Roman"/>
          <w:b/>
          <w:bCs/>
          <w:color w:val="auto"/>
          <w:lang w:val="en-US"/>
        </w:rPr>
        <w:t>Penelitian</w:t>
      </w:r>
      <w:bookmarkEnd w:id="188"/>
      <w:proofErr w:type="spellEnd"/>
    </w:p>
    <w:p w14:paraId="4D0CAF0F" w14:textId="7CC70643" w:rsidR="00FD2F5A" w:rsidRPr="000902F2" w:rsidRDefault="00AC3EF4" w:rsidP="005A5B40">
      <w:pPr>
        <w:spacing w:before="0" w:beforeAutospacing="0" w:after="0" w:afterAutospacing="0"/>
        <w:ind w:firstLine="360"/>
        <w:rPr>
          <w:lang w:val="en-US"/>
        </w:rPr>
      </w:pPr>
      <w:r w:rsidRPr="000902F2">
        <w:rPr>
          <w:lang w:val="en-US"/>
        </w:rPr>
        <w:t xml:space="preserve">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data </w:t>
      </w:r>
      <w:proofErr w:type="spellStart"/>
      <w:r w:rsidRPr="000902F2">
        <w:rPr>
          <w:lang w:val="en-US"/>
        </w:rPr>
        <w:t>dikumpulkan</w:t>
      </w:r>
      <w:proofErr w:type="spellEnd"/>
      <w:r w:rsidRPr="000902F2">
        <w:rPr>
          <w:lang w:val="en-US"/>
        </w:rPr>
        <w:t xml:space="preserve"> </w:t>
      </w:r>
      <w:proofErr w:type="spellStart"/>
      <w:r w:rsidRPr="000902F2">
        <w:rPr>
          <w:lang w:val="en-US"/>
        </w:rPr>
        <w:t>melalui</w:t>
      </w:r>
      <w:proofErr w:type="spellEnd"/>
      <w:r w:rsidRPr="000902F2">
        <w:rPr>
          <w:lang w:val="en-US"/>
        </w:rPr>
        <w:t xml:space="preserve"> </w:t>
      </w:r>
      <w:proofErr w:type="spellStart"/>
      <w:r w:rsidRPr="000902F2">
        <w:rPr>
          <w:lang w:val="en-US"/>
        </w:rPr>
        <w:t>penerapan</w:t>
      </w:r>
      <w:proofErr w:type="spellEnd"/>
      <w:r w:rsidRPr="000902F2">
        <w:rPr>
          <w:lang w:val="en-US"/>
        </w:rPr>
        <w:t xml:space="preserve"> </w:t>
      </w:r>
      <w:proofErr w:type="spellStart"/>
      <w:r w:rsidRPr="000902F2">
        <w:rPr>
          <w:lang w:val="en-US"/>
        </w:rPr>
        <w:t>alat</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sarana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mendapatkan</w:t>
      </w:r>
      <w:proofErr w:type="spellEnd"/>
      <w:r w:rsidRPr="000902F2">
        <w:rPr>
          <w:lang w:val="en-US"/>
        </w:rPr>
        <w:t xml:space="preserve"> </w:t>
      </w:r>
      <w:proofErr w:type="spellStart"/>
      <w:r w:rsidRPr="000902F2">
        <w:rPr>
          <w:lang w:val="en-US"/>
        </w:rPr>
        <w:t>informasi</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Penggunaan</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diprioritaskan</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proofErr w:type="spellStart"/>
      <w:r w:rsidRPr="000902F2">
        <w:rPr>
          <w:lang w:val="en-US"/>
        </w:rPr>
        <w:t>utama</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data, di mana </w:t>
      </w:r>
      <w:proofErr w:type="spellStart"/>
      <w:r w:rsidRPr="000902F2">
        <w:rPr>
          <w:lang w:val="en-US"/>
        </w:rPr>
        <w:t>peneliti</w:t>
      </w:r>
      <w:proofErr w:type="spellEnd"/>
      <w:r w:rsidRPr="000902F2">
        <w:rPr>
          <w:lang w:val="en-US"/>
        </w:rPr>
        <w:t xml:space="preserve"> </w:t>
      </w:r>
      <w:proofErr w:type="spellStart"/>
      <w:r w:rsidRPr="000902F2">
        <w:rPr>
          <w:lang w:val="en-US"/>
        </w:rPr>
        <w:t>meminta</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menanggapi</w:t>
      </w:r>
      <w:proofErr w:type="spellEnd"/>
      <w:r w:rsidRPr="000902F2">
        <w:rPr>
          <w:lang w:val="en-US"/>
        </w:rPr>
        <w:t xml:space="preserve"> </w:t>
      </w:r>
      <w:proofErr w:type="spellStart"/>
      <w:r w:rsidRPr="000902F2">
        <w:rPr>
          <w:lang w:val="en-US"/>
        </w:rPr>
        <w:t>serangkaian</w:t>
      </w:r>
      <w:proofErr w:type="spellEnd"/>
      <w:r w:rsidRPr="000902F2">
        <w:rPr>
          <w:lang w:val="en-US"/>
        </w:rPr>
        <w:t xml:space="preserve"> </w:t>
      </w:r>
      <w:proofErr w:type="spellStart"/>
      <w:r w:rsidRPr="000902F2">
        <w:rPr>
          <w:lang w:val="en-US"/>
        </w:rPr>
        <w:t>pernyataan</w:t>
      </w:r>
      <w:proofErr w:type="spellEnd"/>
      <w:r w:rsidRPr="000902F2">
        <w:rPr>
          <w:lang w:val="en-US"/>
        </w:rPr>
        <w:t xml:space="preserve"> </w:t>
      </w:r>
      <w:proofErr w:type="spellStart"/>
      <w:r w:rsidRPr="000902F2">
        <w:rPr>
          <w:lang w:val="en-US"/>
        </w:rPr>
        <w:t>tertulis</w:t>
      </w:r>
      <w:proofErr w:type="spellEnd"/>
      <w:r w:rsidRPr="000902F2">
        <w:rPr>
          <w:lang w:val="en-US"/>
        </w:rPr>
        <w:t xml:space="preserve">. </w:t>
      </w:r>
      <w:proofErr w:type="spellStart"/>
      <w:r w:rsidRPr="000902F2">
        <w:rPr>
          <w:lang w:val="en-US"/>
        </w:rPr>
        <w:lastRenderedPageBreak/>
        <w:t>Pendekatan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karena</w:t>
      </w:r>
      <w:proofErr w:type="spellEnd"/>
      <w:r w:rsidRPr="000902F2">
        <w:rPr>
          <w:lang w:val="en-US"/>
        </w:rPr>
        <w:t xml:space="preserve"> </w:t>
      </w:r>
      <w:proofErr w:type="spellStart"/>
      <w:r w:rsidRPr="000902F2">
        <w:rPr>
          <w:lang w:val="en-US"/>
        </w:rPr>
        <w:t>efisiensinya</w:t>
      </w:r>
      <w:proofErr w:type="spellEnd"/>
      <w:r w:rsidRPr="000902F2">
        <w:rPr>
          <w:lang w:val="en-US"/>
        </w:rPr>
        <w:t xml:space="preserve"> dan </w:t>
      </w:r>
      <w:proofErr w:type="spellStart"/>
      <w:r w:rsidRPr="000902F2">
        <w:rPr>
          <w:lang w:val="en-US"/>
        </w:rPr>
        <w:t>kesesuaian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cakupan</w:t>
      </w:r>
      <w:proofErr w:type="spellEnd"/>
      <w:r w:rsidRPr="000902F2">
        <w:rPr>
          <w:lang w:val="en-US"/>
        </w:rPr>
        <w:t xml:space="preserve"> </w:t>
      </w:r>
      <w:proofErr w:type="spellStart"/>
      <w:r w:rsidRPr="000902F2">
        <w:rPr>
          <w:lang w:val="en-US"/>
        </w:rPr>
        <w:t>subjek</w:t>
      </w:r>
      <w:proofErr w:type="spellEnd"/>
      <w:r w:rsidRPr="000902F2">
        <w:rPr>
          <w:lang w:val="en-US"/>
        </w:rPr>
        <w:t xml:space="preserve"> yang </w:t>
      </w:r>
      <w:proofErr w:type="spellStart"/>
      <w:r w:rsidRPr="000902F2">
        <w:rPr>
          <w:lang w:val="en-US"/>
        </w:rPr>
        <w:t>tersebar</w:t>
      </w:r>
      <w:proofErr w:type="spellEnd"/>
      <w:r w:rsidRPr="000902F2">
        <w:rPr>
          <w:lang w:val="en-US"/>
        </w:rPr>
        <w:t xml:space="preserve"> </w:t>
      </w:r>
      <w:proofErr w:type="spellStart"/>
      <w:r w:rsidRPr="000902F2">
        <w:rPr>
          <w:lang w:val="en-US"/>
        </w:rPr>
        <w:t>luas</w:t>
      </w:r>
      <w:proofErr w:type="spellEnd"/>
      <w:r w:rsidRPr="000902F2">
        <w:rPr>
          <w:lang w:val="en-US"/>
        </w:rPr>
        <w:t xml:space="preserve">. Dua </w:t>
      </w:r>
      <w:proofErr w:type="spellStart"/>
      <w:r w:rsidRPr="000902F2">
        <w:rPr>
          <w:lang w:val="en-US"/>
        </w:rPr>
        <w:t>instrumen</w:t>
      </w:r>
      <w:proofErr w:type="spellEnd"/>
      <w:r w:rsidRPr="000902F2">
        <w:rPr>
          <w:lang w:val="en-US"/>
        </w:rPr>
        <w:t xml:space="preserve"> </w:t>
      </w:r>
      <w:proofErr w:type="spellStart"/>
      <w:r w:rsidRPr="000902F2">
        <w:rPr>
          <w:lang w:val="en-US"/>
        </w:rPr>
        <w:t>pengukuran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bentuk</w:t>
      </w:r>
      <w:proofErr w:type="spellEnd"/>
      <w:r w:rsidRPr="000902F2">
        <w:rPr>
          <w:lang w:val="en-US"/>
        </w:rPr>
        <w:t xml:space="preserve"> </w:t>
      </w:r>
      <w:proofErr w:type="spellStart"/>
      <w:r w:rsidRPr="000902F2">
        <w:rPr>
          <w:lang w:val="en-US"/>
        </w:rPr>
        <w:t>skala</w:t>
      </w:r>
      <w:proofErr w:type="spellEnd"/>
      <w:r w:rsidRPr="000902F2">
        <w:rPr>
          <w:lang w:val="en-US"/>
        </w:rPr>
        <w:t xml:space="preserve"> </w:t>
      </w:r>
      <w:r w:rsidR="00C058DE">
        <w:rPr>
          <w:lang w:val="en-US"/>
        </w:rPr>
        <w:t xml:space="preserve">nominal dan </w:t>
      </w:r>
      <w:proofErr w:type="spellStart"/>
      <w:r w:rsidR="00C058DE">
        <w:rPr>
          <w:lang w:val="en-US"/>
        </w:rPr>
        <w:t>skala</w:t>
      </w:r>
      <w:proofErr w:type="spellEnd"/>
      <w:r w:rsidR="00C058DE">
        <w:rPr>
          <w:lang w:val="en-US"/>
        </w:rPr>
        <w:t xml:space="preserve"> </w:t>
      </w:r>
      <w:proofErr w:type="spellStart"/>
      <w:r w:rsidR="00C058DE">
        <w:rPr>
          <w:lang w:val="en-US"/>
        </w:rPr>
        <w:t>likert</w:t>
      </w:r>
      <w:proofErr w:type="spellEnd"/>
      <w:r w:rsidRPr="000902F2">
        <w:rPr>
          <w:lang w:val="en-US"/>
        </w:rPr>
        <w:t xml:space="preserve">, </w:t>
      </w:r>
      <w:proofErr w:type="spellStart"/>
      <w:r w:rsidR="0067339E" w:rsidRPr="000902F2">
        <w:rPr>
          <w:lang w:val="en-US"/>
        </w:rPr>
        <w:t>yaitu</w:t>
      </w:r>
      <w:proofErr w:type="spellEnd"/>
      <w:r w:rsidR="0067339E" w:rsidRPr="000902F2">
        <w:rPr>
          <w:lang w:val="en-US"/>
        </w:rPr>
        <w:t xml:space="preserve"> </w:t>
      </w:r>
      <w:proofErr w:type="spellStart"/>
      <w:r w:rsidRPr="000902F2">
        <w:rPr>
          <w:lang w:val="en-US"/>
        </w:rPr>
        <w:t>skala</w:t>
      </w:r>
      <w:proofErr w:type="spellEnd"/>
      <w:r w:rsidR="0067339E" w:rsidRPr="000902F2">
        <w:rPr>
          <w:lang w:val="en-US"/>
        </w:rPr>
        <w:t xml:space="preserve"> </w:t>
      </w:r>
      <w:proofErr w:type="spellStart"/>
      <w:r w:rsidR="0067339E" w:rsidRPr="000902F2">
        <w:rPr>
          <w:lang w:val="en-US"/>
        </w:rPr>
        <w:t>mekanisme</w:t>
      </w:r>
      <w:proofErr w:type="spellEnd"/>
      <w:r w:rsidR="0067339E" w:rsidRPr="000902F2">
        <w:rPr>
          <w:lang w:val="en-US"/>
        </w:rPr>
        <w:t xml:space="preserve"> </w:t>
      </w:r>
      <w:r w:rsidRPr="000902F2">
        <w:rPr>
          <w:lang w:val="en-US"/>
        </w:rPr>
        <w:t xml:space="preserve">coping dan </w:t>
      </w:r>
      <w:proofErr w:type="spellStart"/>
      <w:r w:rsidRPr="000902F2">
        <w:rPr>
          <w:lang w:val="en-US"/>
        </w:rPr>
        <w:t>skala</w:t>
      </w:r>
      <w:proofErr w:type="spellEnd"/>
      <w:r w:rsidRPr="000902F2">
        <w:rPr>
          <w:lang w:val="en-US"/>
        </w:rPr>
        <w:t xml:space="preserve"> </w:t>
      </w:r>
      <w:r w:rsidR="00E06522">
        <w:rPr>
          <w:lang w:val="en-US"/>
        </w:rPr>
        <w:t xml:space="preserve">stress </w:t>
      </w:r>
      <w:proofErr w:type="spellStart"/>
      <w:r w:rsidR="00E06522">
        <w:rPr>
          <w:lang w:val="en-US"/>
        </w:rPr>
        <w:t>kerja</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mengumpulkan</w:t>
      </w:r>
      <w:proofErr w:type="spellEnd"/>
      <w:r w:rsidRPr="000902F2">
        <w:rPr>
          <w:lang w:val="en-US"/>
        </w:rPr>
        <w:t xml:space="preserve"> data yang </w:t>
      </w:r>
      <w:proofErr w:type="spellStart"/>
      <w:r w:rsidRPr="000902F2">
        <w:rPr>
          <w:lang w:val="en-US"/>
        </w:rPr>
        <w:t>relevan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w:t>
      </w:r>
      <w:r w:rsidR="0067339E" w:rsidRPr="000902F2">
        <w:rPr>
          <w:lang w:val="en-US"/>
        </w:rPr>
        <w:t xml:space="preserve"> </w:t>
      </w:r>
      <w:proofErr w:type="spellStart"/>
      <w:r w:rsidR="0067339E" w:rsidRPr="000902F2">
        <w:rPr>
          <w:lang w:val="en-US"/>
        </w:rPr>
        <w:t>Penelitian</w:t>
      </w:r>
      <w:proofErr w:type="spellEnd"/>
      <w:r w:rsidR="0067339E" w:rsidRPr="000902F2">
        <w:rPr>
          <w:lang w:val="en-US"/>
        </w:rPr>
        <w:t xml:space="preserve"> </w:t>
      </w:r>
      <w:proofErr w:type="spellStart"/>
      <w:r w:rsidR="0067339E" w:rsidRPr="000902F2">
        <w:rPr>
          <w:lang w:val="en-US"/>
        </w:rPr>
        <w:t>ini</w:t>
      </w:r>
      <w:proofErr w:type="spellEnd"/>
      <w:r w:rsidR="0067339E" w:rsidRPr="000902F2">
        <w:rPr>
          <w:lang w:val="en-US"/>
        </w:rPr>
        <w:t xml:space="preserve"> </w:t>
      </w:r>
      <w:proofErr w:type="spellStart"/>
      <w:r w:rsidR="0067339E" w:rsidRPr="000902F2">
        <w:rPr>
          <w:lang w:val="en-US"/>
        </w:rPr>
        <w:t>menggunakan</w:t>
      </w:r>
      <w:proofErr w:type="spellEnd"/>
      <w:r w:rsidR="0067339E" w:rsidRPr="000902F2">
        <w:rPr>
          <w:lang w:val="en-US"/>
        </w:rPr>
        <w:t xml:space="preserve"> 3 </w:t>
      </w:r>
      <w:proofErr w:type="spellStart"/>
      <w:r w:rsidR="0067339E" w:rsidRPr="000902F2">
        <w:rPr>
          <w:lang w:val="en-US"/>
        </w:rPr>
        <w:t>kuesioner</w:t>
      </w:r>
      <w:proofErr w:type="spellEnd"/>
      <w:r w:rsidR="0067339E" w:rsidRPr="000902F2">
        <w:rPr>
          <w:lang w:val="en-US"/>
        </w:rPr>
        <w:t xml:space="preserve"> </w:t>
      </w:r>
      <w:proofErr w:type="spellStart"/>
      <w:proofErr w:type="gramStart"/>
      <w:r w:rsidR="0067339E" w:rsidRPr="000902F2">
        <w:rPr>
          <w:lang w:val="en-US"/>
        </w:rPr>
        <w:t>yaitu</w:t>
      </w:r>
      <w:proofErr w:type="spellEnd"/>
      <w:r w:rsidR="0067339E" w:rsidRPr="000902F2">
        <w:rPr>
          <w:lang w:val="en-US"/>
        </w:rPr>
        <w:t xml:space="preserve"> :</w:t>
      </w:r>
      <w:proofErr w:type="gramEnd"/>
      <w:r w:rsidR="0067339E" w:rsidRPr="000902F2">
        <w:rPr>
          <w:lang w:val="en-US"/>
        </w:rPr>
        <w:t xml:space="preserve"> </w:t>
      </w:r>
    </w:p>
    <w:p w14:paraId="47D5ABD9" w14:textId="77777777" w:rsidR="00FD2F5A" w:rsidRPr="000902F2" w:rsidRDefault="0067339E" w:rsidP="005A5B40">
      <w:pPr>
        <w:pStyle w:val="ListParagraph"/>
        <w:numPr>
          <w:ilvl w:val="3"/>
          <w:numId w:val="53"/>
        </w:numPr>
        <w:spacing w:before="0" w:beforeAutospacing="0" w:after="0" w:afterAutospacing="0"/>
        <w:ind w:left="284"/>
        <w:rPr>
          <w:lang w:val="en-US"/>
        </w:rPr>
      </w:pPr>
      <w:proofErr w:type="spellStart"/>
      <w:r w:rsidRPr="000902F2">
        <w:rPr>
          <w:lang w:val="en-US"/>
        </w:rPr>
        <w:t>Kuesioner</w:t>
      </w:r>
      <w:proofErr w:type="spellEnd"/>
      <w:r w:rsidRPr="000902F2">
        <w:rPr>
          <w:lang w:val="en-US"/>
        </w:rPr>
        <w:t xml:space="preserve"> Data </w:t>
      </w:r>
      <w:proofErr w:type="spellStart"/>
      <w:r w:rsidRPr="000902F2">
        <w:rPr>
          <w:lang w:val="en-US"/>
        </w:rPr>
        <w:t>Demografi</w:t>
      </w:r>
      <w:proofErr w:type="spellEnd"/>
    </w:p>
    <w:p w14:paraId="28C10E5D" w14:textId="327961E6" w:rsidR="00FD2F5A" w:rsidRPr="000902F2" w:rsidRDefault="0067339E" w:rsidP="005A5B40">
      <w:pPr>
        <w:pStyle w:val="ListParagraph"/>
        <w:spacing w:before="0" w:beforeAutospacing="0" w:after="0" w:afterAutospacing="0"/>
        <w:ind w:left="284"/>
        <w:rPr>
          <w:lang w:val="en-US"/>
        </w:rPr>
      </w:pPr>
      <w:proofErr w:type="spellStart"/>
      <w:r w:rsidRPr="000902F2">
        <w:rPr>
          <w:lang w:val="en-US"/>
        </w:rPr>
        <w:t>Kuesioner</w:t>
      </w:r>
      <w:proofErr w:type="spellEnd"/>
      <w:r w:rsidRPr="000902F2">
        <w:rPr>
          <w:lang w:val="en-US"/>
        </w:rPr>
        <w:t xml:space="preserve"> </w:t>
      </w:r>
      <w:proofErr w:type="spellStart"/>
      <w:r w:rsidRPr="000902F2">
        <w:rPr>
          <w:lang w:val="en-US"/>
        </w:rPr>
        <w:t>demografi</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mengumpulkan</w:t>
      </w:r>
      <w:proofErr w:type="spellEnd"/>
      <w:r w:rsidRPr="000902F2">
        <w:rPr>
          <w:lang w:val="en-US"/>
        </w:rPr>
        <w:t xml:space="preserve"> </w:t>
      </w:r>
      <w:proofErr w:type="spellStart"/>
      <w:r w:rsidRPr="000902F2">
        <w:rPr>
          <w:lang w:val="en-US"/>
        </w:rPr>
        <w:t>informasi</w:t>
      </w:r>
      <w:proofErr w:type="spellEnd"/>
      <w:r w:rsidRPr="000902F2">
        <w:rPr>
          <w:lang w:val="en-US"/>
        </w:rPr>
        <w:t xml:space="preserve"> yang </w:t>
      </w:r>
      <w:proofErr w:type="spellStart"/>
      <w:r w:rsidRPr="000902F2">
        <w:rPr>
          <w:lang w:val="en-US"/>
        </w:rPr>
        <w:t>mencakup</w:t>
      </w:r>
      <w:proofErr w:type="spellEnd"/>
      <w:r w:rsidRPr="000902F2">
        <w:rPr>
          <w:lang w:val="en-US"/>
        </w:rPr>
        <w:t xml:space="preserve"> </w:t>
      </w:r>
      <w:proofErr w:type="spellStart"/>
      <w:r w:rsidRPr="000902F2">
        <w:rPr>
          <w:lang w:val="en-US"/>
        </w:rPr>
        <w:t>identitas</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inisial</w:t>
      </w:r>
      <w:proofErr w:type="spellEnd"/>
      <w:r w:rsidRPr="000902F2">
        <w:rPr>
          <w:lang w:val="en-US"/>
        </w:rPr>
        <w:t xml:space="preserve">, </w:t>
      </w:r>
      <w:proofErr w:type="spellStart"/>
      <w:r w:rsidRPr="000902F2">
        <w:rPr>
          <w:lang w:val="en-US"/>
        </w:rPr>
        <w:t>jenis</w:t>
      </w:r>
      <w:proofErr w:type="spellEnd"/>
      <w:r w:rsidRPr="000902F2">
        <w:rPr>
          <w:lang w:val="en-US"/>
        </w:rPr>
        <w:t xml:space="preserve"> </w:t>
      </w:r>
      <w:proofErr w:type="spellStart"/>
      <w:r w:rsidRPr="000902F2">
        <w:rPr>
          <w:lang w:val="en-US"/>
        </w:rPr>
        <w:t>kelamin</w:t>
      </w:r>
      <w:proofErr w:type="spellEnd"/>
      <w:r w:rsidRPr="000902F2">
        <w:rPr>
          <w:lang w:val="en-US"/>
        </w:rPr>
        <w:t xml:space="preserve">, </w:t>
      </w:r>
      <w:proofErr w:type="spellStart"/>
      <w:r w:rsidRPr="000902F2">
        <w:rPr>
          <w:lang w:val="en-US"/>
        </w:rPr>
        <w:t>usia</w:t>
      </w:r>
      <w:proofErr w:type="spellEnd"/>
      <w:r w:rsidRPr="000902F2">
        <w:rPr>
          <w:lang w:val="en-US"/>
        </w:rPr>
        <w:t xml:space="preserve">, </w:t>
      </w:r>
      <w:proofErr w:type="spellStart"/>
      <w:r w:rsidRPr="000902F2">
        <w:rPr>
          <w:lang w:val="en-US"/>
        </w:rPr>
        <w:t>tingkat</w:t>
      </w:r>
      <w:proofErr w:type="spellEnd"/>
      <w:r w:rsidRPr="000902F2">
        <w:rPr>
          <w:lang w:val="en-US"/>
        </w:rPr>
        <w:t xml:space="preserve"> </w:t>
      </w:r>
      <w:proofErr w:type="spellStart"/>
      <w:r w:rsidRPr="000902F2">
        <w:rPr>
          <w:lang w:val="en-US"/>
        </w:rPr>
        <w:t>pendidikan</w:t>
      </w:r>
      <w:proofErr w:type="spellEnd"/>
      <w:r w:rsidRPr="000902F2">
        <w:rPr>
          <w:lang w:val="en-US"/>
        </w:rPr>
        <w:t xml:space="preserve"> </w:t>
      </w:r>
      <w:proofErr w:type="spellStart"/>
      <w:r w:rsidRPr="000902F2">
        <w:rPr>
          <w:lang w:val="en-US"/>
        </w:rPr>
        <w:t>terakhir</w:t>
      </w:r>
      <w:proofErr w:type="spellEnd"/>
      <w:r w:rsidRPr="000902F2">
        <w:rPr>
          <w:lang w:val="en-US"/>
        </w:rPr>
        <w:t xml:space="preserve">, </w:t>
      </w:r>
      <w:r w:rsidR="00FD2F5A" w:rsidRPr="000902F2">
        <w:rPr>
          <w:lang w:val="en-US"/>
        </w:rPr>
        <w:t xml:space="preserve">agama dan </w:t>
      </w:r>
      <w:proofErr w:type="spellStart"/>
      <w:r w:rsidR="00FD2F5A" w:rsidRPr="000902F2">
        <w:rPr>
          <w:lang w:val="en-US"/>
        </w:rPr>
        <w:t>pekerjaan</w:t>
      </w:r>
      <w:proofErr w:type="spellEnd"/>
      <w:r w:rsidR="00FD2F5A" w:rsidRPr="000902F2">
        <w:rPr>
          <w:lang w:val="en-US"/>
        </w:rPr>
        <w:t xml:space="preserve">. </w:t>
      </w:r>
    </w:p>
    <w:p w14:paraId="26212EEE" w14:textId="77777777" w:rsidR="00F855A5" w:rsidRPr="000902F2" w:rsidRDefault="0067339E" w:rsidP="005A5B40">
      <w:pPr>
        <w:pStyle w:val="ListParagraph"/>
        <w:numPr>
          <w:ilvl w:val="3"/>
          <w:numId w:val="53"/>
        </w:numPr>
        <w:spacing w:before="0" w:beforeAutospacing="0" w:after="0" w:afterAutospacing="0"/>
        <w:ind w:left="284"/>
        <w:rPr>
          <w:lang w:val="en-US"/>
        </w:rPr>
      </w:pPr>
      <w:proofErr w:type="spellStart"/>
      <w:r w:rsidRPr="000902F2">
        <w:rPr>
          <w:lang w:val="en-US"/>
        </w:rPr>
        <w:t>Kuesioner</w:t>
      </w:r>
      <w:proofErr w:type="spellEnd"/>
      <w:r w:rsidRPr="000902F2">
        <w:rPr>
          <w:lang w:val="en-US"/>
        </w:rPr>
        <w:t xml:space="preserve"> </w:t>
      </w:r>
      <w:proofErr w:type="spellStart"/>
      <w:r w:rsidR="00FD2F5A" w:rsidRPr="000902F2">
        <w:rPr>
          <w:lang w:val="en-US"/>
        </w:rPr>
        <w:t>Mekanisme</w:t>
      </w:r>
      <w:proofErr w:type="spellEnd"/>
      <w:r w:rsidR="00FD2F5A" w:rsidRPr="000902F2">
        <w:rPr>
          <w:lang w:val="en-US"/>
        </w:rPr>
        <w:t xml:space="preserve"> </w:t>
      </w:r>
      <w:proofErr w:type="spellStart"/>
      <w:r w:rsidR="00FD2F5A" w:rsidRPr="000902F2">
        <w:rPr>
          <w:lang w:val="en-US"/>
        </w:rPr>
        <w:t>koping</w:t>
      </w:r>
      <w:proofErr w:type="spellEnd"/>
    </w:p>
    <w:p w14:paraId="0897A843" w14:textId="43B16714" w:rsidR="000A5C73" w:rsidRDefault="000A5C73" w:rsidP="005A5B40">
      <w:pPr>
        <w:pStyle w:val="ListParagraph"/>
        <w:spacing w:before="0" w:beforeAutospacing="0" w:after="0" w:afterAutospacing="0"/>
        <w:ind w:left="284"/>
        <w:rPr>
          <w:lang w:val="en-US"/>
        </w:rPr>
      </w:pP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r>
        <w:rPr>
          <w:lang w:val="en-US"/>
        </w:rPr>
        <w:fldChar w:fldCharType="begin" w:fldLock="1"/>
      </w:r>
      <w:r w:rsidR="00454DCC">
        <w:rPr>
          <w:lang w:val="en-US"/>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Pr>
          <w:lang w:val="en-US"/>
        </w:rPr>
        <w:fldChar w:fldCharType="separate"/>
      </w:r>
      <w:r w:rsidRPr="000A5C73">
        <w:rPr>
          <w:noProof/>
          <w:lang w:val="en-US"/>
        </w:rPr>
        <w:t>(Hayyu Fathil Hasanah, 2023)</w:t>
      </w:r>
      <w:r>
        <w:rPr>
          <w:lang w:val="en-US"/>
        </w:rPr>
        <w:fldChar w:fldCharType="end"/>
      </w:r>
      <w:r>
        <w:rPr>
          <w:lang w:val="en-US"/>
        </w:rPr>
        <w:t xml:space="preserve"> </w:t>
      </w:r>
      <w:proofErr w:type="spellStart"/>
      <w:r>
        <w:rPr>
          <w:lang w:val="en-US"/>
        </w:rPr>
        <w:t>menggunakan</w:t>
      </w:r>
      <w:proofErr w:type="spellEnd"/>
      <w:r>
        <w:rPr>
          <w:lang w:val="en-US"/>
        </w:rPr>
        <w:t xml:space="preserve"> </w:t>
      </w:r>
      <w:proofErr w:type="spellStart"/>
      <w:r>
        <w:rPr>
          <w:lang w:val="en-US"/>
        </w:rPr>
        <w:t>k</w:t>
      </w:r>
      <w:r w:rsidR="005126EF">
        <w:rPr>
          <w:lang w:val="en-US"/>
        </w:rPr>
        <w:t>uesioner</w:t>
      </w:r>
      <w:proofErr w:type="spellEnd"/>
      <w:r w:rsidR="005126EF">
        <w:rPr>
          <w:lang w:val="en-US"/>
        </w:rPr>
        <w:t xml:space="preserve"> </w:t>
      </w:r>
      <w:proofErr w:type="spellStart"/>
      <w:r w:rsidR="005126EF">
        <w:rPr>
          <w:lang w:val="en-US"/>
        </w:rPr>
        <w:t>skala</w:t>
      </w:r>
      <w:proofErr w:type="spellEnd"/>
      <w:r w:rsidR="005126EF">
        <w:rPr>
          <w:lang w:val="en-US"/>
        </w:rPr>
        <w:t xml:space="preserve"> </w:t>
      </w:r>
      <w:proofErr w:type="spellStart"/>
      <w:r w:rsidR="005126EF">
        <w:rPr>
          <w:lang w:val="en-US"/>
        </w:rPr>
        <w:t>mekanisme</w:t>
      </w:r>
      <w:proofErr w:type="spellEnd"/>
      <w:r w:rsidR="005126EF">
        <w:rPr>
          <w:lang w:val="en-US"/>
        </w:rPr>
        <w:t xml:space="preserve"> </w:t>
      </w:r>
      <w:proofErr w:type="spellStart"/>
      <w:r w:rsidR="005126EF">
        <w:rPr>
          <w:lang w:val="en-US"/>
        </w:rPr>
        <w:t>koping</w:t>
      </w:r>
      <w:proofErr w:type="spellEnd"/>
      <w:r w:rsidR="005126EF">
        <w:rPr>
          <w:lang w:val="en-US"/>
        </w:rPr>
        <w:t xml:space="preserve"> stress </w:t>
      </w:r>
      <w:proofErr w:type="spellStart"/>
      <w:r w:rsidR="005126EF">
        <w:rPr>
          <w:lang w:val="en-US"/>
        </w:rPr>
        <w:t>kerja</w:t>
      </w:r>
      <w:proofErr w:type="spellEnd"/>
      <w:r w:rsidR="005126EF">
        <w:rPr>
          <w:lang w:val="en-US"/>
        </w:rPr>
        <w:t xml:space="preserve"> </w:t>
      </w:r>
      <w:proofErr w:type="spellStart"/>
      <w:r w:rsidR="005126EF">
        <w:rPr>
          <w:lang w:val="en-US"/>
        </w:rPr>
        <w:t>menggunakan</w:t>
      </w:r>
      <w:proofErr w:type="spellEnd"/>
      <w:r w:rsidR="005126EF">
        <w:rPr>
          <w:lang w:val="en-US"/>
        </w:rPr>
        <w:t xml:space="preserve"> </w:t>
      </w:r>
      <w:proofErr w:type="spellStart"/>
      <w:r w:rsidR="005126EF">
        <w:rPr>
          <w:lang w:val="en-US"/>
        </w:rPr>
        <w:t>kuesioner</w:t>
      </w:r>
      <w:proofErr w:type="spellEnd"/>
      <w:r w:rsidR="005126EF">
        <w:rPr>
          <w:lang w:val="en-US"/>
        </w:rPr>
        <w:t xml:space="preserve"> brief cope </w:t>
      </w:r>
      <w:proofErr w:type="spellStart"/>
      <w:r w:rsidR="005126EF">
        <w:rPr>
          <w:lang w:val="en-US"/>
        </w:rPr>
        <w:t>dari</w:t>
      </w:r>
      <w:proofErr w:type="spellEnd"/>
      <w:r w:rsidR="005126EF">
        <w:rPr>
          <w:lang w:val="en-US"/>
        </w:rPr>
        <w:t xml:space="preserve"> carver (1997) yang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14 item, masing-masing item </w:t>
      </w:r>
      <w:proofErr w:type="spellStart"/>
      <w:r w:rsidR="005126EF">
        <w:rPr>
          <w:lang w:val="en-US"/>
        </w:rPr>
        <w:t>terdiri</w:t>
      </w:r>
      <w:proofErr w:type="spellEnd"/>
      <w:r w:rsidR="005126EF">
        <w:rPr>
          <w:lang w:val="en-US"/>
        </w:rPr>
        <w:t xml:space="preserve"> </w:t>
      </w:r>
      <w:proofErr w:type="spellStart"/>
      <w:r w:rsidR="005126EF">
        <w:rPr>
          <w:lang w:val="en-US"/>
        </w:rPr>
        <w:t>daari</w:t>
      </w:r>
      <w:proofErr w:type="spellEnd"/>
      <w:r w:rsidR="005126EF">
        <w:rPr>
          <w:lang w:val="en-US"/>
        </w:rPr>
        <w:t xml:space="preserve"> 2 </w:t>
      </w:r>
      <w:proofErr w:type="spellStart"/>
      <w:r w:rsidR="005126EF">
        <w:rPr>
          <w:lang w:val="en-US"/>
        </w:rPr>
        <w:t>pertanyaan</w:t>
      </w:r>
      <w:proofErr w:type="spellEnd"/>
      <w:r w:rsidR="005126EF">
        <w:rPr>
          <w:lang w:val="en-US"/>
        </w:rPr>
        <w:t xml:space="preserve"> </w:t>
      </w:r>
      <w:proofErr w:type="spellStart"/>
      <w:r w:rsidR="005126EF">
        <w:rPr>
          <w:lang w:val="en-US"/>
        </w:rPr>
        <w:t>sehingga</w:t>
      </w:r>
      <w:proofErr w:type="spellEnd"/>
      <w:r w:rsidR="005126EF">
        <w:rPr>
          <w:lang w:val="en-US"/>
        </w:rPr>
        <w:t xml:space="preserve"> </w:t>
      </w:r>
      <w:proofErr w:type="spellStart"/>
      <w:r w:rsidR="005126EF">
        <w:rPr>
          <w:lang w:val="en-US"/>
        </w:rPr>
        <w:t>jumlah</w:t>
      </w:r>
      <w:proofErr w:type="spellEnd"/>
      <w:r w:rsidR="005126EF">
        <w:rPr>
          <w:lang w:val="en-US"/>
        </w:rPr>
        <w:t xml:space="preserve"> </w:t>
      </w:r>
      <w:proofErr w:type="spellStart"/>
      <w:r w:rsidR="005126EF">
        <w:rPr>
          <w:lang w:val="en-US"/>
        </w:rPr>
        <w:t>pertanyaan</w:t>
      </w:r>
      <w:proofErr w:type="spellEnd"/>
      <w:r w:rsidR="005126EF">
        <w:rPr>
          <w:lang w:val="en-US"/>
        </w:rPr>
        <w:t xml:space="preserve"> pada </w:t>
      </w:r>
      <w:proofErr w:type="spellStart"/>
      <w:r w:rsidR="005126EF">
        <w:rPr>
          <w:lang w:val="en-US"/>
        </w:rPr>
        <w:t>kuesioner</w:t>
      </w:r>
      <w:proofErr w:type="spellEnd"/>
      <w:r w:rsidR="005126EF">
        <w:rPr>
          <w:lang w:val="en-US"/>
        </w:rPr>
        <w:t xml:space="preserve"> </w:t>
      </w:r>
      <w:proofErr w:type="spellStart"/>
      <w:r w:rsidR="005126EF">
        <w:rPr>
          <w:lang w:val="en-US"/>
        </w:rPr>
        <w:t>ini</w:t>
      </w:r>
      <w:proofErr w:type="spellEnd"/>
      <w:r w:rsidR="005126EF">
        <w:rPr>
          <w:lang w:val="en-US"/>
        </w:rPr>
        <w:t xml:space="preserve">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28 </w:t>
      </w:r>
      <w:proofErr w:type="spellStart"/>
      <w:r w:rsidR="005126EF">
        <w:rPr>
          <w:lang w:val="en-US"/>
        </w:rPr>
        <w:t>pertanyaan</w:t>
      </w:r>
      <w:proofErr w:type="spellEnd"/>
      <w:r w:rsidR="005126EF">
        <w:rPr>
          <w:lang w:val="en-US"/>
        </w:rPr>
        <w:t xml:space="preserve">. </w:t>
      </w:r>
      <w:proofErr w:type="spellStart"/>
      <w:r w:rsidR="005126EF">
        <w:rPr>
          <w:lang w:val="en-US"/>
        </w:rPr>
        <w:t>Pertanyaan</w:t>
      </w:r>
      <w:proofErr w:type="spellEnd"/>
      <w:r w:rsidR="005126EF">
        <w:rPr>
          <w:lang w:val="en-US"/>
        </w:rPr>
        <w:t xml:space="preserve"> pada </w:t>
      </w:r>
      <w:proofErr w:type="spellStart"/>
      <w:r w:rsidR="005126EF">
        <w:rPr>
          <w:lang w:val="en-US"/>
        </w:rPr>
        <w:t>kuesioner</w:t>
      </w:r>
      <w:proofErr w:type="spellEnd"/>
      <w:r w:rsidR="005126EF">
        <w:rPr>
          <w:lang w:val="en-US"/>
        </w:rPr>
        <w:t xml:space="preserve">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w:t>
      </w:r>
      <w:proofErr w:type="spellStart"/>
      <w:r w:rsidR="005126EF">
        <w:rPr>
          <w:lang w:val="en-US"/>
        </w:rPr>
        <w:t>pertanyaan</w:t>
      </w:r>
      <w:proofErr w:type="spellEnd"/>
      <w:r w:rsidR="005126EF">
        <w:rPr>
          <w:lang w:val="en-US"/>
        </w:rPr>
        <w:t xml:space="preserve"> </w:t>
      </w:r>
      <w:proofErr w:type="spellStart"/>
      <w:r w:rsidR="005126EF">
        <w:rPr>
          <w:lang w:val="en-US"/>
        </w:rPr>
        <w:t>terkait</w:t>
      </w:r>
      <w:proofErr w:type="spellEnd"/>
      <w:r w:rsidR="005126EF">
        <w:rPr>
          <w:lang w:val="en-US"/>
        </w:rPr>
        <w:t xml:space="preserve"> problem focused coping yang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3 sub </w:t>
      </w:r>
      <w:proofErr w:type="spellStart"/>
      <w:proofErr w:type="gramStart"/>
      <w:r w:rsidR="005126EF">
        <w:rPr>
          <w:lang w:val="en-US"/>
        </w:rPr>
        <w:t>bagian</w:t>
      </w:r>
      <w:proofErr w:type="spellEnd"/>
      <w:r w:rsidR="005126EF">
        <w:rPr>
          <w:lang w:val="en-US"/>
        </w:rPr>
        <w:t xml:space="preserve"> :</w:t>
      </w:r>
      <w:proofErr w:type="gramEnd"/>
      <w:r w:rsidR="005126EF">
        <w:rPr>
          <w:lang w:val="en-US"/>
        </w:rPr>
        <w:t xml:space="preserve"> active coping planning, use of instrumental support dan </w:t>
      </w:r>
      <w:proofErr w:type="spellStart"/>
      <w:r w:rsidR="005126EF">
        <w:rPr>
          <w:lang w:val="en-US"/>
        </w:rPr>
        <w:t>pertanyaan</w:t>
      </w:r>
      <w:proofErr w:type="spellEnd"/>
      <w:r w:rsidR="005126EF">
        <w:rPr>
          <w:lang w:val="en-US"/>
        </w:rPr>
        <w:t xml:space="preserve"> </w:t>
      </w:r>
      <w:proofErr w:type="spellStart"/>
      <w:r w:rsidR="005126EF">
        <w:rPr>
          <w:lang w:val="en-US"/>
        </w:rPr>
        <w:t>terkait</w:t>
      </w:r>
      <w:proofErr w:type="spellEnd"/>
      <w:r w:rsidR="005126EF">
        <w:rPr>
          <w:lang w:val="en-US"/>
        </w:rPr>
        <w:t xml:space="preserve"> emotional focused coping yang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11 sub </w:t>
      </w:r>
      <w:proofErr w:type="spellStart"/>
      <w:r w:rsidR="005126EF">
        <w:rPr>
          <w:lang w:val="en-US"/>
        </w:rPr>
        <w:t>bagian</w:t>
      </w:r>
      <w:proofErr w:type="spellEnd"/>
      <w:r w:rsidR="005126EF">
        <w:rPr>
          <w:lang w:val="en-US"/>
        </w:rPr>
        <w:t xml:space="preserve"> : venting, </w:t>
      </w:r>
      <w:proofErr w:type="spellStart"/>
      <w:r w:rsidR="005126EF">
        <w:rPr>
          <w:lang w:val="en-US"/>
        </w:rPr>
        <w:t>self distraction</w:t>
      </w:r>
      <w:proofErr w:type="spellEnd"/>
      <w:r w:rsidR="005126EF">
        <w:rPr>
          <w:lang w:val="en-US"/>
        </w:rPr>
        <w:t xml:space="preserve">, denial, substance use, use of emotional support, </w:t>
      </w:r>
      <w:proofErr w:type="spellStart"/>
      <w:r w:rsidR="005126EF">
        <w:rPr>
          <w:lang w:val="en-US"/>
        </w:rPr>
        <w:t>bahavioral</w:t>
      </w:r>
      <w:proofErr w:type="spellEnd"/>
      <w:r w:rsidR="005126EF">
        <w:rPr>
          <w:lang w:val="en-US"/>
        </w:rPr>
        <w:t xml:space="preserve"> </w:t>
      </w:r>
      <w:proofErr w:type="spellStart"/>
      <w:r w:rsidR="005126EF">
        <w:rPr>
          <w:lang w:val="en-US"/>
        </w:rPr>
        <w:t>diengangement</w:t>
      </w:r>
      <w:proofErr w:type="spellEnd"/>
      <w:r w:rsidR="005126EF">
        <w:rPr>
          <w:lang w:val="en-US"/>
        </w:rPr>
        <w:t xml:space="preserve">, positive reframing, humor, acceptance, religion, </w:t>
      </w:r>
      <w:proofErr w:type="spellStart"/>
      <w:r w:rsidR="005126EF">
        <w:rPr>
          <w:lang w:val="en-US"/>
        </w:rPr>
        <w:t>self blame</w:t>
      </w:r>
      <w:proofErr w:type="spellEnd"/>
      <w:r w:rsidR="005126EF">
        <w:rPr>
          <w:lang w:val="en-US"/>
        </w:rPr>
        <w:t xml:space="preserve">. Skor </w:t>
      </w:r>
      <w:proofErr w:type="spellStart"/>
      <w:r w:rsidR="005126EF">
        <w:rPr>
          <w:lang w:val="en-US"/>
        </w:rPr>
        <w:t>penilaian</w:t>
      </w:r>
      <w:proofErr w:type="spellEnd"/>
      <w:r w:rsidR="005126EF">
        <w:rPr>
          <w:lang w:val="en-US"/>
        </w:rPr>
        <w:t xml:space="preserve"> </w:t>
      </w:r>
      <w:proofErr w:type="spellStart"/>
      <w:r w:rsidR="005126EF">
        <w:rPr>
          <w:lang w:val="en-US"/>
        </w:rPr>
        <w:t>dari</w:t>
      </w:r>
      <w:proofErr w:type="spellEnd"/>
      <w:r w:rsidR="005126EF">
        <w:rPr>
          <w:lang w:val="en-US"/>
        </w:rPr>
        <w:t xml:space="preserve"> </w:t>
      </w:r>
      <w:proofErr w:type="spellStart"/>
      <w:r w:rsidR="005126EF">
        <w:rPr>
          <w:lang w:val="en-US"/>
        </w:rPr>
        <w:t>hasil</w:t>
      </w:r>
      <w:proofErr w:type="spellEnd"/>
      <w:r w:rsidR="005126EF">
        <w:rPr>
          <w:lang w:val="en-US"/>
        </w:rPr>
        <w:t xml:space="preserve"> </w:t>
      </w:r>
      <w:proofErr w:type="spellStart"/>
      <w:r w:rsidR="005126EF">
        <w:rPr>
          <w:lang w:val="en-US"/>
        </w:rPr>
        <w:t>kuesioner</w:t>
      </w:r>
      <w:proofErr w:type="spellEnd"/>
      <w:r w:rsidR="005126EF">
        <w:rPr>
          <w:lang w:val="en-US"/>
        </w:rPr>
        <w:t xml:space="preserve"> </w:t>
      </w:r>
      <w:proofErr w:type="spellStart"/>
      <w:proofErr w:type="gramStart"/>
      <w:r w:rsidR="005126EF">
        <w:rPr>
          <w:lang w:val="en-US"/>
        </w:rPr>
        <w:t>yakni</w:t>
      </w:r>
      <w:proofErr w:type="spellEnd"/>
      <w:r w:rsidR="005126EF">
        <w:rPr>
          <w:lang w:val="en-US"/>
        </w:rPr>
        <w:t xml:space="preserve"> :</w:t>
      </w:r>
      <w:proofErr w:type="gramEnd"/>
      <w:r w:rsidR="005126EF">
        <w:rPr>
          <w:lang w:val="en-US"/>
        </w:rPr>
        <w:t xml:space="preserve"> 0 = </w:t>
      </w:r>
      <w:proofErr w:type="spellStart"/>
      <w:r w:rsidR="005126EF">
        <w:rPr>
          <w:lang w:val="en-US"/>
        </w:rPr>
        <w:t>belum</w:t>
      </w:r>
      <w:proofErr w:type="spellEnd"/>
      <w:r w:rsidR="005126EF">
        <w:rPr>
          <w:lang w:val="en-US"/>
        </w:rPr>
        <w:t xml:space="preserve"> </w:t>
      </w:r>
      <w:proofErr w:type="spellStart"/>
      <w:r w:rsidR="005126EF">
        <w:rPr>
          <w:lang w:val="en-US"/>
        </w:rPr>
        <w:t>pernah</w:t>
      </w:r>
      <w:proofErr w:type="spellEnd"/>
      <w:r w:rsidR="005126EF">
        <w:rPr>
          <w:lang w:val="en-US"/>
        </w:rPr>
        <w:t xml:space="preserve">, 1 = </w:t>
      </w:r>
      <w:proofErr w:type="spellStart"/>
      <w:r w:rsidR="005126EF">
        <w:rPr>
          <w:lang w:val="en-US"/>
        </w:rPr>
        <w:t>kadang-kadang</w:t>
      </w:r>
      <w:proofErr w:type="spellEnd"/>
      <w:r w:rsidR="005126EF">
        <w:rPr>
          <w:lang w:val="en-US"/>
        </w:rPr>
        <w:t xml:space="preserve">, 2 = </w:t>
      </w:r>
      <w:proofErr w:type="spellStart"/>
      <w:r w:rsidR="005126EF">
        <w:rPr>
          <w:lang w:val="en-US"/>
        </w:rPr>
        <w:t>sering</w:t>
      </w:r>
      <w:proofErr w:type="spellEnd"/>
      <w:r w:rsidR="005126EF">
        <w:rPr>
          <w:lang w:val="en-US"/>
        </w:rPr>
        <w:t xml:space="preserve">, 3 = sangat </w:t>
      </w:r>
      <w:proofErr w:type="spellStart"/>
      <w:r w:rsidR="005126EF">
        <w:rPr>
          <w:lang w:val="en-US"/>
        </w:rPr>
        <w:t>sering</w:t>
      </w:r>
      <w:proofErr w:type="spellEnd"/>
      <w:r w:rsidR="005126EF">
        <w:rPr>
          <w:lang w:val="en-US"/>
        </w:rPr>
        <w:t xml:space="preserve">. Jenis coping stress </w:t>
      </w:r>
      <w:proofErr w:type="spellStart"/>
      <w:r w:rsidR="005126EF">
        <w:rPr>
          <w:lang w:val="en-US"/>
        </w:rPr>
        <w:t>berdasarkan</w:t>
      </w:r>
      <w:proofErr w:type="spellEnd"/>
      <w:r w:rsidR="005126EF">
        <w:rPr>
          <w:lang w:val="en-US"/>
        </w:rPr>
        <w:t xml:space="preserve"> </w:t>
      </w:r>
      <w:proofErr w:type="spellStart"/>
      <w:r>
        <w:rPr>
          <w:lang w:val="en-US"/>
        </w:rPr>
        <w:t>besarnya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jenis</w:t>
      </w:r>
      <w:proofErr w:type="spellEnd"/>
      <w:r>
        <w:rPr>
          <w:lang w:val="en-US"/>
        </w:rPr>
        <w:t xml:space="preserve"> coping stress. </w:t>
      </w:r>
      <w:proofErr w:type="spellStart"/>
      <w:r>
        <w:rPr>
          <w:lang w:val="en-US"/>
        </w:rPr>
        <w:t>Disajikan</w:t>
      </w:r>
      <w:proofErr w:type="spellEnd"/>
      <w:r>
        <w:rPr>
          <w:lang w:val="en-US"/>
        </w:rPr>
        <w:t xml:space="preserve"> </w:t>
      </w:r>
      <w:proofErr w:type="spellStart"/>
      <w:r>
        <w:rPr>
          <w:lang w:val="en-US"/>
        </w:rPr>
        <w:t>dalam</w:t>
      </w:r>
      <w:proofErr w:type="spellEnd"/>
      <w:r>
        <w:rPr>
          <w:lang w:val="en-US"/>
        </w:rPr>
        <w:t xml:space="preserve"> data nominal. Nilai </w:t>
      </w:r>
      <w:proofErr w:type="spellStart"/>
      <w:r>
        <w:rPr>
          <w:lang w:val="en-US"/>
        </w:rPr>
        <w:t>tertinggi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jenis</w:t>
      </w:r>
      <w:proofErr w:type="spellEnd"/>
      <w:r>
        <w:rPr>
          <w:lang w:val="en-US"/>
        </w:rPr>
        <w:t xml:space="preserve"> coping stress yang </w:t>
      </w:r>
      <w:proofErr w:type="spellStart"/>
      <w:r>
        <w:rPr>
          <w:lang w:val="en-US"/>
        </w:rPr>
        <w:t>digunakan</w:t>
      </w:r>
      <w:proofErr w:type="spellEnd"/>
      <w:r>
        <w:rPr>
          <w:lang w:val="en-US"/>
        </w:rPr>
        <w:t xml:space="preserve"> oleh </w:t>
      </w:r>
      <w:proofErr w:type="spellStart"/>
      <w:r>
        <w:rPr>
          <w:lang w:val="en-US"/>
        </w:rPr>
        <w:t>responden</w:t>
      </w:r>
      <w:proofErr w:type="spellEnd"/>
      <w:r>
        <w:rPr>
          <w:lang w:val="en-US"/>
        </w:rPr>
        <w:t xml:space="preserve"> </w:t>
      </w:r>
      <w:proofErr w:type="spellStart"/>
      <w:r>
        <w:rPr>
          <w:lang w:val="en-US"/>
        </w:rPr>
        <w:t>yakni</w:t>
      </w:r>
      <w:proofErr w:type="spellEnd"/>
      <w:r>
        <w:rPr>
          <w:lang w:val="en-US"/>
        </w:rPr>
        <w:t xml:space="preserve"> </w:t>
      </w:r>
      <w:proofErr w:type="spellStart"/>
      <w:proofErr w:type="gramStart"/>
      <w:r>
        <w:rPr>
          <w:lang w:val="en-US"/>
        </w:rPr>
        <w:t>jika</w:t>
      </w:r>
      <w:proofErr w:type="spellEnd"/>
      <w:r>
        <w:rPr>
          <w:lang w:val="en-US"/>
        </w:rPr>
        <w:t xml:space="preserve"> :</w:t>
      </w:r>
      <w:proofErr w:type="gramEnd"/>
    </w:p>
    <w:p w14:paraId="5C69E14A" w14:textId="32A0CEC1" w:rsidR="000A5C73" w:rsidRDefault="000A5C73" w:rsidP="005A5B40">
      <w:pPr>
        <w:pStyle w:val="ListParagraph"/>
        <w:numPr>
          <w:ilvl w:val="0"/>
          <w:numId w:val="77"/>
        </w:numPr>
        <w:spacing w:before="0" w:beforeAutospacing="0" w:after="0" w:afterAutospacing="0"/>
        <w:rPr>
          <w:lang w:val="en-US"/>
        </w:rPr>
      </w:pPr>
      <w:proofErr w:type="spellStart"/>
      <w:r>
        <w:rPr>
          <w:lang w:val="en-US"/>
        </w:rPr>
        <w:lastRenderedPageBreak/>
        <w:t>Jumlah</w:t>
      </w:r>
      <w:proofErr w:type="spellEnd"/>
      <w:r>
        <w:rPr>
          <w:lang w:val="en-US"/>
        </w:rPr>
        <w:t xml:space="preserve"> </w:t>
      </w:r>
      <w:proofErr w:type="spellStart"/>
      <w:r>
        <w:rPr>
          <w:lang w:val="en-US"/>
        </w:rPr>
        <w:t>nilai</w:t>
      </w:r>
      <w:proofErr w:type="spellEnd"/>
      <w:r>
        <w:rPr>
          <w:lang w:val="en-US"/>
        </w:rPr>
        <w:t xml:space="preserve"> PFC &gt; EFC = </w:t>
      </w:r>
      <w:proofErr w:type="spellStart"/>
      <w:r>
        <w:rPr>
          <w:lang w:val="en-US"/>
        </w:rPr>
        <w:t>maka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menggunakan</w:t>
      </w:r>
      <w:proofErr w:type="spellEnd"/>
      <w:r>
        <w:rPr>
          <w:lang w:val="en-US"/>
        </w:rPr>
        <w:t xml:space="preserve"> coping </w:t>
      </w:r>
      <w:proofErr w:type="spellStart"/>
      <w:r>
        <w:rPr>
          <w:lang w:val="en-US"/>
        </w:rPr>
        <w:t>jenis</w:t>
      </w:r>
      <w:proofErr w:type="spellEnd"/>
      <w:r>
        <w:rPr>
          <w:lang w:val="en-US"/>
        </w:rPr>
        <w:t xml:space="preserve"> PFC </w:t>
      </w:r>
    </w:p>
    <w:p w14:paraId="52E32021" w14:textId="0662FDE0" w:rsidR="000A5C73" w:rsidRPr="000A5C73" w:rsidRDefault="000A5C73" w:rsidP="005A5B40">
      <w:pPr>
        <w:pStyle w:val="ListParagraph"/>
        <w:numPr>
          <w:ilvl w:val="0"/>
          <w:numId w:val="77"/>
        </w:numPr>
        <w:spacing w:before="0" w:beforeAutospacing="0" w:after="0" w:afterAutospacing="0"/>
        <w:rPr>
          <w:lang w:val="en-US"/>
        </w:rPr>
      </w:pPr>
      <w:proofErr w:type="spellStart"/>
      <w:r>
        <w:rPr>
          <w:lang w:val="en-US"/>
        </w:rPr>
        <w:t>Jumlah</w:t>
      </w:r>
      <w:proofErr w:type="spellEnd"/>
      <w:r>
        <w:rPr>
          <w:lang w:val="en-US"/>
        </w:rPr>
        <w:t xml:space="preserve"> </w:t>
      </w:r>
      <w:proofErr w:type="spellStart"/>
      <w:r>
        <w:rPr>
          <w:lang w:val="en-US"/>
        </w:rPr>
        <w:t>nilai</w:t>
      </w:r>
      <w:proofErr w:type="spellEnd"/>
      <w:r>
        <w:rPr>
          <w:lang w:val="en-US"/>
        </w:rPr>
        <w:t xml:space="preserve"> EFC&gt; PFC = </w:t>
      </w:r>
      <w:proofErr w:type="spellStart"/>
      <w:r>
        <w:rPr>
          <w:lang w:val="en-US"/>
        </w:rPr>
        <w:t>maka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menggunakan</w:t>
      </w:r>
      <w:proofErr w:type="spellEnd"/>
      <w:r>
        <w:rPr>
          <w:lang w:val="en-US"/>
        </w:rPr>
        <w:t xml:space="preserve"> coping </w:t>
      </w:r>
      <w:proofErr w:type="spellStart"/>
      <w:r>
        <w:rPr>
          <w:lang w:val="en-US"/>
        </w:rPr>
        <w:t>jenis</w:t>
      </w:r>
      <w:proofErr w:type="spellEnd"/>
      <w:r>
        <w:rPr>
          <w:lang w:val="en-US"/>
        </w:rPr>
        <w:t xml:space="preserve"> EFC </w:t>
      </w:r>
    </w:p>
    <w:p w14:paraId="6CAA57CD" w14:textId="5462F6C3" w:rsidR="00F855A5" w:rsidRPr="000902F2" w:rsidRDefault="00F855A5" w:rsidP="005A5B40">
      <w:pPr>
        <w:pStyle w:val="ListParagraph"/>
        <w:numPr>
          <w:ilvl w:val="3"/>
          <w:numId w:val="53"/>
        </w:numPr>
        <w:spacing w:before="0" w:beforeAutospacing="0" w:after="0" w:afterAutospacing="0"/>
        <w:ind w:left="284"/>
        <w:rPr>
          <w:lang w:val="en-US"/>
        </w:rPr>
      </w:pPr>
      <w:proofErr w:type="spellStart"/>
      <w:r w:rsidRPr="000902F2">
        <w:rPr>
          <w:lang w:val="en-US"/>
        </w:rPr>
        <w:t>Kuesioner</w:t>
      </w:r>
      <w:proofErr w:type="spellEnd"/>
      <w:r w:rsidRPr="000902F2">
        <w:rPr>
          <w:lang w:val="en-US"/>
        </w:rPr>
        <w:t xml:space="preserve"> </w:t>
      </w:r>
      <w:r w:rsidR="00E06522">
        <w:rPr>
          <w:lang w:val="en-US"/>
        </w:rPr>
        <w:t xml:space="preserve">stress </w:t>
      </w:r>
      <w:proofErr w:type="spellStart"/>
      <w:r w:rsidR="00E06522">
        <w:rPr>
          <w:lang w:val="en-US"/>
        </w:rPr>
        <w:t>kerja</w:t>
      </w:r>
      <w:proofErr w:type="spellEnd"/>
      <w:r w:rsidR="00E06522">
        <w:rPr>
          <w:lang w:val="en-US"/>
        </w:rPr>
        <w:t xml:space="preserve"> </w:t>
      </w:r>
    </w:p>
    <w:p w14:paraId="6DB9268B" w14:textId="54A78BF1" w:rsidR="00977E91" w:rsidRPr="002D4413" w:rsidRDefault="004D38AD" w:rsidP="005A5B40">
      <w:pPr>
        <w:pStyle w:val="ListParagraph"/>
        <w:spacing w:before="0" w:beforeAutospacing="0" w:after="0" w:afterAutospacing="0"/>
        <w:ind w:left="284"/>
        <w:rPr>
          <w:lang w:val="en-US"/>
        </w:rPr>
      </w:pPr>
      <w:r w:rsidRPr="004D38AD">
        <w:t>Skala stres kerja dirancang berdasarkan aspek-aspek stres kerja yang didefinisikan oleh Robins dan Judge (2015), yaitu aspek fisiologis, aspek psikologis, dan aspek perilaku. Ketiga aspek ini menjadi fondasi dalam pembuatan skala stres kerja. Skala ini menggunakan pengukuran skala Likert dengan dua jenis pernyataan, yaitu favorable dan unfavorable. Pernyataan favorable mencakup konsep perilaku yang mendukung, diberikan skala dari sangat sesuai (SS) dengan nilai 4 hingga sangat tidak sesuai (STS) dengan nilai 1. Sebaliknya, pernyataan unfavorable mencakup konsep perilaku yang bertentangan dengan karakteristik atribut, diberikan skala dari sangat sesuai (SS) dengan nilai 1 hingga sangat tidak sesuai (STS) dengan nilai 4</w:t>
      </w:r>
      <w:r>
        <w:t xml:space="preserve"> </w:t>
      </w:r>
      <w:r>
        <w:fldChar w:fldCharType="begin" w:fldLock="1"/>
      </w:r>
      <w:r w:rsidR="002D4413">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fldChar w:fldCharType="separate"/>
      </w:r>
      <w:r w:rsidRPr="004D38AD">
        <w:rPr>
          <w:noProof/>
        </w:rPr>
        <w:t>(Manullang, 2023)</w:t>
      </w:r>
      <w:r>
        <w:fldChar w:fldCharType="end"/>
      </w:r>
      <w:r w:rsidRPr="004D38AD">
        <w:t>.</w:t>
      </w:r>
      <w:r>
        <w:t xml:space="preserve"> </w:t>
      </w:r>
      <w:r w:rsidR="00F855A5" w:rsidRPr="000902F2">
        <w:rPr>
          <w:lang w:val="en-US"/>
        </w:rPr>
        <w:t xml:space="preserve"> </w:t>
      </w:r>
    </w:p>
    <w:p w14:paraId="16EFF202" w14:textId="52A29609" w:rsidR="00977E91" w:rsidRDefault="00977E91" w:rsidP="005A5B40">
      <w:pPr>
        <w:pStyle w:val="ListParagraph"/>
        <w:numPr>
          <w:ilvl w:val="3"/>
          <w:numId w:val="52"/>
        </w:numPr>
        <w:spacing w:before="0" w:beforeAutospacing="0" w:after="0" w:afterAutospacing="0"/>
        <w:ind w:left="709"/>
        <w:rPr>
          <w:lang w:val="en-US"/>
        </w:rPr>
      </w:pPr>
      <w:r w:rsidRPr="000902F2">
        <w:rPr>
          <w:lang w:val="en-US"/>
        </w:rPr>
        <w:t xml:space="preserve">Uji </w:t>
      </w:r>
      <w:proofErr w:type="spellStart"/>
      <w:r w:rsidRPr="000902F2">
        <w:rPr>
          <w:lang w:val="en-US"/>
        </w:rPr>
        <w:t>validitas</w:t>
      </w:r>
      <w:proofErr w:type="spellEnd"/>
      <w:r w:rsidRPr="000902F2">
        <w:rPr>
          <w:lang w:val="en-US"/>
        </w:rPr>
        <w:t xml:space="preserve"> </w:t>
      </w:r>
    </w:p>
    <w:p w14:paraId="50F744A2" w14:textId="75203BC0" w:rsidR="000A5C73" w:rsidRDefault="000A5C73" w:rsidP="005A5B40">
      <w:pPr>
        <w:pStyle w:val="ListParagraph"/>
        <w:spacing w:before="0" w:beforeAutospacing="0" w:after="0" w:afterAutospacing="0"/>
        <w:ind w:firstLine="720"/>
        <w:rPr>
          <w:lang w:val="en-US"/>
        </w:rPr>
      </w:pPr>
      <w:r>
        <w:rPr>
          <w:lang w:val="en-US"/>
        </w:rPr>
        <w:t xml:space="preserve">Hasil uji </w:t>
      </w:r>
      <w:proofErr w:type="spellStart"/>
      <w:r>
        <w:rPr>
          <w:lang w:val="en-US"/>
        </w:rPr>
        <w:t>validitas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membandingkan</w:t>
      </w:r>
      <w:proofErr w:type="spellEnd"/>
      <w:r>
        <w:rPr>
          <w:lang w:val="en-US"/>
        </w:rPr>
        <w:t xml:space="preserve"> r </w:t>
      </w:r>
      <w:proofErr w:type="spellStart"/>
      <w:r>
        <w:rPr>
          <w:lang w:val="en-US"/>
        </w:rPr>
        <w:t>hitung</w:t>
      </w:r>
      <w:proofErr w:type="spellEnd"/>
      <w:r>
        <w:rPr>
          <w:lang w:val="en-US"/>
        </w:rPr>
        <w:t xml:space="preserve"> </w:t>
      </w:r>
      <w:proofErr w:type="spellStart"/>
      <w:r>
        <w:rPr>
          <w:lang w:val="en-US"/>
        </w:rPr>
        <w:t>dengan</w:t>
      </w:r>
      <w:proofErr w:type="spellEnd"/>
      <w:r>
        <w:rPr>
          <w:lang w:val="en-US"/>
        </w:rPr>
        <w:t xml:space="preserve"> r table, Dimana r </w:t>
      </w:r>
      <w:proofErr w:type="spellStart"/>
      <w:r>
        <w:rPr>
          <w:lang w:val="en-US"/>
        </w:rPr>
        <w:t>hitung</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besar</w:t>
      </w:r>
      <w:proofErr w:type="spellEnd"/>
      <w:r>
        <w:rPr>
          <w:lang w:val="en-US"/>
        </w:rPr>
        <w:t xml:space="preserve"> </w:t>
      </w:r>
      <w:proofErr w:type="spellStart"/>
      <w:r>
        <w:rPr>
          <w:lang w:val="en-US"/>
        </w:rPr>
        <w:t>dari</w:t>
      </w:r>
      <w:proofErr w:type="spellEnd"/>
      <w:r>
        <w:rPr>
          <w:lang w:val="en-US"/>
        </w:rPr>
        <w:t xml:space="preserve"> r table. Instrument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pengumpulan</w:t>
      </w:r>
      <w:proofErr w:type="spellEnd"/>
      <w:r>
        <w:rPr>
          <w:lang w:val="en-US"/>
        </w:rPr>
        <w:t xml:space="preserve"> data </w:t>
      </w:r>
      <w:proofErr w:type="spellStart"/>
      <w:r>
        <w:rPr>
          <w:lang w:val="en-US"/>
        </w:rPr>
        <w:t>diujikan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populasi</w:t>
      </w:r>
      <w:proofErr w:type="spellEnd"/>
      <w:r>
        <w:rPr>
          <w:lang w:val="en-US"/>
        </w:rPr>
        <w:t xml:space="preserve"> </w:t>
      </w:r>
      <w:proofErr w:type="spellStart"/>
      <w:r>
        <w:rPr>
          <w:lang w:val="en-US"/>
        </w:rPr>
        <w:t>daari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sampel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karakteristik</w:t>
      </w:r>
      <w:proofErr w:type="spellEnd"/>
      <w:r>
        <w:rPr>
          <w:lang w:val="en-US"/>
        </w:rPr>
        <w:t xml:space="preserve"> yang </w:t>
      </w:r>
      <w:proofErr w:type="spellStart"/>
      <w:r>
        <w:rPr>
          <w:lang w:val="en-US"/>
        </w:rPr>
        <w:t>realtif</w:t>
      </w:r>
      <w:proofErr w:type="spellEnd"/>
      <w:r>
        <w:rPr>
          <w:lang w:val="en-US"/>
        </w:rPr>
        <w:t xml:space="preserve"> </w:t>
      </w:r>
      <w:proofErr w:type="spellStart"/>
      <w:r>
        <w:rPr>
          <w:lang w:val="en-US"/>
        </w:rPr>
        <w:t>sama</w:t>
      </w:r>
      <w:proofErr w:type="spellEnd"/>
      <w:r>
        <w:rPr>
          <w:lang w:val="en-US"/>
        </w:rPr>
        <w:t xml:space="preserve">. Jika </w:t>
      </w:r>
      <w:proofErr w:type="spellStart"/>
      <w:r>
        <w:rPr>
          <w:lang w:val="en-US"/>
        </w:rPr>
        <w:t>hasil</w:t>
      </w:r>
      <w:proofErr w:type="spellEnd"/>
      <w:r>
        <w:rPr>
          <w:lang w:val="en-US"/>
        </w:rPr>
        <w:t xml:space="preserve"> Analisa </w:t>
      </w:r>
      <w:proofErr w:type="spellStart"/>
      <w:r>
        <w:rPr>
          <w:lang w:val="en-US"/>
        </w:rPr>
        <w:t>menunjukkan</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pernyataan</w:t>
      </w:r>
      <w:proofErr w:type="spellEnd"/>
      <w:r>
        <w:rPr>
          <w:lang w:val="en-US"/>
        </w:rPr>
        <w:t xml:space="preserve"> yang </w:t>
      </w:r>
      <w:proofErr w:type="spellStart"/>
      <w:r>
        <w:rPr>
          <w:lang w:val="en-US"/>
        </w:rPr>
        <w:t>tidak</w:t>
      </w:r>
      <w:proofErr w:type="spellEnd"/>
      <w:r>
        <w:rPr>
          <w:lang w:val="en-US"/>
        </w:rPr>
        <w:t xml:space="preserve"> valid </w:t>
      </w:r>
      <w:proofErr w:type="spellStart"/>
      <w:r>
        <w:rPr>
          <w:lang w:val="en-US"/>
        </w:rPr>
        <w:t>makan</w:t>
      </w:r>
      <w:proofErr w:type="spellEnd"/>
      <w:r>
        <w:rPr>
          <w:lang w:val="en-US"/>
        </w:rPr>
        <w:t xml:space="preserve"> </w:t>
      </w:r>
      <w:proofErr w:type="spellStart"/>
      <w:r>
        <w:rPr>
          <w:lang w:val="en-US"/>
        </w:rPr>
        <w:t>pernyataan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dikeluarkan</w:t>
      </w:r>
      <w:proofErr w:type="spellEnd"/>
      <w:r>
        <w:rPr>
          <w:lang w:val="en-US"/>
        </w:rPr>
        <w:t xml:space="preserve"> </w:t>
      </w:r>
      <w:proofErr w:type="spellStart"/>
      <w:r>
        <w:rPr>
          <w:lang w:val="en-US"/>
        </w:rPr>
        <w:t>dari</w:t>
      </w:r>
      <w:proofErr w:type="spellEnd"/>
      <w:r>
        <w:rPr>
          <w:lang w:val="en-US"/>
        </w:rPr>
        <w:t xml:space="preserve"> instrument </w:t>
      </w:r>
      <w:proofErr w:type="spellStart"/>
      <w:r>
        <w:rPr>
          <w:lang w:val="en-US"/>
        </w:rPr>
        <w:t>penelitian</w:t>
      </w:r>
      <w:proofErr w:type="spellEnd"/>
      <w:r>
        <w:rPr>
          <w:lang w:val="en-US"/>
        </w:rPr>
        <w:t xml:space="preserve">. Uji </w:t>
      </w:r>
      <w:proofErr w:type="spellStart"/>
      <w:r>
        <w:rPr>
          <w:lang w:val="en-US"/>
        </w:rPr>
        <w:t>validitas</w:t>
      </w:r>
      <w:proofErr w:type="spellEnd"/>
      <w:r>
        <w:rPr>
          <w:lang w:val="en-US"/>
        </w:rPr>
        <w:t xml:space="preserve"> pada instrument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stress </w:t>
      </w:r>
      <w:proofErr w:type="spellStart"/>
      <w:r>
        <w:rPr>
          <w:lang w:val="en-US"/>
        </w:rPr>
        <w:t>kerja</w:t>
      </w:r>
      <w:proofErr w:type="spellEnd"/>
      <w:r w:rsidR="007931CF">
        <w:rPr>
          <w:lang w:val="en-US"/>
        </w:rPr>
        <w:t xml:space="preserve"> </w:t>
      </w:r>
      <w:proofErr w:type="spellStart"/>
      <w:r w:rsidR="007931CF">
        <w:rPr>
          <w:lang w:val="en-US"/>
        </w:rPr>
        <w:t>dilakukan</w:t>
      </w:r>
      <w:proofErr w:type="spellEnd"/>
      <w:r w:rsidR="007931CF">
        <w:rPr>
          <w:lang w:val="en-US"/>
        </w:rPr>
        <w:t xml:space="preserve"> pada 10 </w:t>
      </w:r>
      <w:proofErr w:type="spellStart"/>
      <w:r w:rsidR="007931CF">
        <w:rPr>
          <w:lang w:val="en-US"/>
        </w:rPr>
        <w:lastRenderedPageBreak/>
        <w:t>responden</w:t>
      </w:r>
      <w:proofErr w:type="spellEnd"/>
      <w:r w:rsidR="007931CF">
        <w:rPr>
          <w:lang w:val="en-US"/>
        </w:rPr>
        <w:t xml:space="preserve"> </w:t>
      </w:r>
      <w:proofErr w:type="spellStart"/>
      <w:r w:rsidR="007931CF">
        <w:rPr>
          <w:lang w:val="en-US"/>
        </w:rPr>
        <w:t>dengan</w:t>
      </w:r>
      <w:proofErr w:type="spellEnd"/>
      <w:r w:rsidR="007931CF">
        <w:rPr>
          <w:lang w:val="en-US"/>
        </w:rPr>
        <w:t xml:space="preserve"> Tingkat </w:t>
      </w:r>
      <w:proofErr w:type="spellStart"/>
      <w:r w:rsidR="007931CF">
        <w:rPr>
          <w:lang w:val="en-US"/>
        </w:rPr>
        <w:t>signifikasi</w:t>
      </w:r>
      <w:proofErr w:type="spellEnd"/>
      <w:r w:rsidR="007931CF">
        <w:rPr>
          <w:lang w:val="en-US"/>
        </w:rPr>
        <w:t xml:space="preserve"> 5%. Hasil uji </w:t>
      </w:r>
      <w:proofErr w:type="spellStart"/>
      <w:r w:rsidR="007931CF">
        <w:rPr>
          <w:lang w:val="en-US"/>
        </w:rPr>
        <w:t>validitas</w:t>
      </w:r>
      <w:proofErr w:type="spellEnd"/>
      <w:r w:rsidR="007931CF">
        <w:rPr>
          <w:lang w:val="en-US"/>
        </w:rPr>
        <w:t xml:space="preserve"> </w:t>
      </w:r>
      <w:proofErr w:type="spellStart"/>
      <w:r w:rsidR="007931CF">
        <w:rPr>
          <w:lang w:val="en-US"/>
        </w:rPr>
        <w:t>menunjukkan</w:t>
      </w:r>
      <w:proofErr w:type="spellEnd"/>
      <w:r w:rsidR="007931CF">
        <w:rPr>
          <w:lang w:val="en-US"/>
        </w:rPr>
        <w:t xml:space="preserve"> </w:t>
      </w:r>
      <w:proofErr w:type="spellStart"/>
      <w:r w:rsidR="007931CF">
        <w:rPr>
          <w:lang w:val="en-US"/>
        </w:rPr>
        <w:t>bahwa</w:t>
      </w:r>
      <w:proofErr w:type="spellEnd"/>
      <w:r w:rsidR="007931CF">
        <w:rPr>
          <w:lang w:val="en-US"/>
        </w:rPr>
        <w:t xml:space="preserve"> Tingkat </w:t>
      </w:r>
      <w:proofErr w:type="spellStart"/>
      <w:r w:rsidR="007931CF">
        <w:rPr>
          <w:lang w:val="en-US"/>
        </w:rPr>
        <w:t>signidikansi</w:t>
      </w:r>
      <w:proofErr w:type="spellEnd"/>
      <w:r w:rsidR="007931CF">
        <w:rPr>
          <w:lang w:val="en-US"/>
        </w:rPr>
        <w:t xml:space="preserve"> </w:t>
      </w:r>
      <w:proofErr w:type="spellStart"/>
      <w:r w:rsidR="007931CF">
        <w:rPr>
          <w:lang w:val="en-US"/>
        </w:rPr>
        <w:t>kurang</w:t>
      </w:r>
      <w:proofErr w:type="spellEnd"/>
      <w:r w:rsidR="007931CF">
        <w:rPr>
          <w:lang w:val="en-US"/>
        </w:rPr>
        <w:t xml:space="preserve"> </w:t>
      </w:r>
      <w:proofErr w:type="spellStart"/>
      <w:r w:rsidR="007931CF">
        <w:rPr>
          <w:lang w:val="en-US"/>
        </w:rPr>
        <w:t>dari</w:t>
      </w:r>
      <w:proofErr w:type="spellEnd"/>
      <w:r w:rsidR="007931CF">
        <w:rPr>
          <w:lang w:val="en-US"/>
        </w:rPr>
        <w:t xml:space="preserve"> 5% </w:t>
      </w:r>
      <w:proofErr w:type="spellStart"/>
      <w:r w:rsidR="007931CF">
        <w:rPr>
          <w:lang w:val="en-US"/>
        </w:rPr>
        <w:t>artinya</w:t>
      </w:r>
      <w:proofErr w:type="spellEnd"/>
      <w:r w:rsidR="007931CF">
        <w:rPr>
          <w:lang w:val="en-US"/>
        </w:rPr>
        <w:t xml:space="preserve"> </w:t>
      </w:r>
      <w:proofErr w:type="spellStart"/>
      <w:r w:rsidR="007931CF">
        <w:rPr>
          <w:lang w:val="en-US"/>
        </w:rPr>
        <w:t>bahwa</w:t>
      </w:r>
      <w:proofErr w:type="spellEnd"/>
      <w:r w:rsidR="007931CF">
        <w:rPr>
          <w:lang w:val="en-US"/>
        </w:rPr>
        <w:t xml:space="preserve"> </w:t>
      </w:r>
      <w:proofErr w:type="spellStart"/>
      <w:r w:rsidR="007931CF">
        <w:rPr>
          <w:lang w:val="en-US"/>
        </w:rPr>
        <w:t>seluruuh</w:t>
      </w:r>
      <w:proofErr w:type="spellEnd"/>
      <w:r w:rsidR="007931CF">
        <w:rPr>
          <w:lang w:val="en-US"/>
        </w:rPr>
        <w:t xml:space="preserve"> item </w:t>
      </w:r>
      <w:proofErr w:type="spellStart"/>
      <w:r w:rsidR="007931CF">
        <w:rPr>
          <w:lang w:val="en-US"/>
        </w:rPr>
        <w:t>pernyataan</w:t>
      </w:r>
      <w:proofErr w:type="spellEnd"/>
      <w:r w:rsidR="007931CF">
        <w:rPr>
          <w:lang w:val="en-US"/>
        </w:rPr>
        <w:t xml:space="preserve"> yang </w:t>
      </w:r>
      <w:proofErr w:type="spellStart"/>
      <w:r w:rsidR="007931CF">
        <w:rPr>
          <w:lang w:val="en-US"/>
        </w:rPr>
        <w:t>terdapat</w:t>
      </w:r>
      <w:proofErr w:type="spellEnd"/>
      <w:r w:rsidR="007931CF">
        <w:rPr>
          <w:lang w:val="en-US"/>
        </w:rPr>
        <w:t xml:space="preserve"> </w:t>
      </w:r>
      <w:proofErr w:type="spellStart"/>
      <w:r w:rsidR="007931CF">
        <w:rPr>
          <w:lang w:val="en-US"/>
        </w:rPr>
        <w:t>dalam</w:t>
      </w:r>
      <w:proofErr w:type="spellEnd"/>
      <w:r w:rsidR="007931CF">
        <w:rPr>
          <w:lang w:val="en-US"/>
        </w:rPr>
        <w:t xml:space="preserve"> instrument </w:t>
      </w:r>
      <w:proofErr w:type="spellStart"/>
      <w:r w:rsidR="007931CF">
        <w:rPr>
          <w:lang w:val="en-US"/>
        </w:rPr>
        <w:t>penelitian</w:t>
      </w:r>
      <w:proofErr w:type="spellEnd"/>
      <w:r w:rsidR="007931CF">
        <w:rPr>
          <w:lang w:val="en-US"/>
        </w:rPr>
        <w:t xml:space="preserve"> valid </w:t>
      </w:r>
      <w:proofErr w:type="spellStart"/>
      <w:r w:rsidR="007931CF">
        <w:rPr>
          <w:lang w:val="en-US"/>
        </w:rPr>
        <w:t>untuk</w:t>
      </w:r>
      <w:proofErr w:type="spellEnd"/>
      <w:r w:rsidR="007931CF">
        <w:rPr>
          <w:lang w:val="en-US"/>
        </w:rPr>
        <w:t xml:space="preserve"> </w:t>
      </w:r>
      <w:proofErr w:type="spellStart"/>
      <w:r w:rsidR="007931CF">
        <w:rPr>
          <w:lang w:val="en-US"/>
        </w:rPr>
        <w:t>digunakan</w:t>
      </w:r>
      <w:proofErr w:type="spellEnd"/>
      <w:r w:rsidR="007931CF">
        <w:rPr>
          <w:lang w:val="en-US"/>
        </w:rPr>
        <w:t xml:space="preserve"> </w:t>
      </w:r>
      <w:proofErr w:type="spellStart"/>
      <w:r w:rsidR="007931CF">
        <w:rPr>
          <w:lang w:val="en-US"/>
        </w:rPr>
        <w:t>sebagai</w:t>
      </w:r>
      <w:proofErr w:type="spellEnd"/>
      <w:r w:rsidR="007931CF">
        <w:rPr>
          <w:lang w:val="en-US"/>
        </w:rPr>
        <w:t xml:space="preserve"> </w:t>
      </w:r>
      <w:proofErr w:type="spellStart"/>
      <w:r w:rsidR="007931CF">
        <w:rPr>
          <w:lang w:val="en-US"/>
        </w:rPr>
        <w:t>alat</w:t>
      </w:r>
      <w:proofErr w:type="spellEnd"/>
      <w:r w:rsidR="007931CF">
        <w:rPr>
          <w:lang w:val="en-US"/>
        </w:rPr>
        <w:t xml:space="preserve"> </w:t>
      </w:r>
      <w:proofErr w:type="spellStart"/>
      <w:r w:rsidR="007931CF">
        <w:rPr>
          <w:lang w:val="en-US"/>
        </w:rPr>
        <w:t>pengambilan</w:t>
      </w:r>
      <w:proofErr w:type="spellEnd"/>
      <w:r w:rsidR="007931CF">
        <w:rPr>
          <w:lang w:val="en-US"/>
        </w:rPr>
        <w:t xml:space="preserve"> dan </w:t>
      </w:r>
      <w:proofErr w:type="spellStart"/>
      <w:r w:rsidR="007931CF">
        <w:rPr>
          <w:lang w:val="en-US"/>
        </w:rPr>
        <w:t>penelitian</w:t>
      </w:r>
      <w:proofErr w:type="spellEnd"/>
      <w:r w:rsidR="007931CF">
        <w:rPr>
          <w:lang w:val="en-US"/>
        </w:rPr>
        <w:t xml:space="preserve">. </w:t>
      </w:r>
    </w:p>
    <w:p w14:paraId="10339682" w14:textId="5A49816E" w:rsidR="006C6ADA" w:rsidRDefault="006C6ADA" w:rsidP="005A5B40">
      <w:pPr>
        <w:pStyle w:val="ListParagraph"/>
        <w:spacing w:before="0" w:beforeAutospacing="0" w:after="0" w:afterAutospacing="0"/>
        <w:ind w:firstLine="720"/>
        <w:rPr>
          <w:lang w:val="en-US"/>
        </w:rPr>
      </w:pPr>
      <w:r>
        <w:rPr>
          <w:lang w:val="en-US"/>
        </w:rPr>
        <w:t xml:space="preserve">Uji </w:t>
      </w:r>
      <w:proofErr w:type="spellStart"/>
      <w:r>
        <w:rPr>
          <w:lang w:val="en-US"/>
        </w:rPr>
        <w:t>validitas</w:t>
      </w:r>
      <w:proofErr w:type="spellEnd"/>
      <w:r>
        <w:rPr>
          <w:lang w:val="en-US"/>
        </w:rPr>
        <w:t xml:space="preserve"> </w:t>
      </w:r>
      <w:proofErr w:type="spellStart"/>
      <w:r>
        <w:rPr>
          <w:lang w:val="en-US"/>
        </w:rPr>
        <w:t>kuesioner</w:t>
      </w:r>
      <w:proofErr w:type="spellEnd"/>
      <w:r>
        <w:rPr>
          <w:lang w:val="en-US"/>
        </w:rPr>
        <w:t xml:space="preserve"> stress </w:t>
      </w:r>
      <w:proofErr w:type="spellStart"/>
      <w:r>
        <w:rPr>
          <w:lang w:val="en-US"/>
        </w:rPr>
        <w:t>kerja</w:t>
      </w:r>
      <w:proofErr w:type="spellEnd"/>
      <w:r>
        <w:rPr>
          <w:lang w:val="en-US"/>
        </w:rPr>
        <w:t xml:space="preserve"> </w:t>
      </w:r>
      <w:proofErr w:type="spellStart"/>
      <w:r>
        <w:rPr>
          <w:lang w:val="en-US"/>
        </w:rPr>
        <w:t>berdasarkan</w:t>
      </w:r>
      <w:proofErr w:type="spellEnd"/>
      <w:r>
        <w:rPr>
          <w:lang w:val="en-US"/>
        </w:rPr>
        <w:t xml:space="preserve"> pada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r>
        <w:rPr>
          <w:lang w:val="en-US"/>
        </w:rPr>
        <w:fldChar w:fldCharType="begin" w:fldLock="1"/>
      </w:r>
      <w:r w:rsidR="005D5999">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6C6ADA">
        <w:rPr>
          <w:noProof/>
          <w:lang w:val="en-US"/>
        </w:rPr>
        <w:t>(Manullang, 2023)</w:t>
      </w:r>
      <w:r>
        <w:rPr>
          <w:lang w:val="en-US"/>
        </w:rPr>
        <w:fldChar w:fldCharType="end"/>
      </w:r>
      <w:r>
        <w:rPr>
          <w:lang w:val="en-US"/>
        </w:rPr>
        <w:t xml:space="preserve"> </w:t>
      </w:r>
      <w:proofErr w:type="spellStart"/>
      <w:r w:rsidRPr="006C6ADA">
        <w:rPr>
          <w:lang w:val="en-US"/>
        </w:rPr>
        <w:t>diukur</w:t>
      </w:r>
      <w:proofErr w:type="spellEnd"/>
      <w:r w:rsidRPr="006C6ADA">
        <w:rPr>
          <w:lang w:val="en-US"/>
        </w:rPr>
        <w:t xml:space="preserve"> </w:t>
      </w:r>
      <w:proofErr w:type="spellStart"/>
      <w:r w:rsidRPr="006C6ADA">
        <w:rPr>
          <w:lang w:val="en-US"/>
        </w:rPr>
        <w:t>menggunakan</w:t>
      </w:r>
      <w:proofErr w:type="spellEnd"/>
      <w:r w:rsidRPr="006C6ADA">
        <w:rPr>
          <w:lang w:val="en-US"/>
        </w:rPr>
        <w:t xml:space="preserve"> </w:t>
      </w:r>
      <w:proofErr w:type="spellStart"/>
      <w:r w:rsidRPr="006C6ADA">
        <w:rPr>
          <w:lang w:val="en-US"/>
        </w:rPr>
        <w:t>teknik</w:t>
      </w:r>
      <w:proofErr w:type="spellEnd"/>
      <w:r w:rsidRPr="006C6ADA">
        <w:rPr>
          <w:lang w:val="en-US"/>
        </w:rPr>
        <w:t xml:space="preserve"> </w:t>
      </w:r>
      <w:proofErr w:type="spellStart"/>
      <w:r w:rsidRPr="006C6ADA">
        <w:rPr>
          <w:lang w:val="en-US"/>
        </w:rPr>
        <w:t>korelasi</w:t>
      </w:r>
      <w:proofErr w:type="spellEnd"/>
      <w:r w:rsidRPr="006C6ADA">
        <w:rPr>
          <w:lang w:val="en-US"/>
        </w:rPr>
        <w:t xml:space="preserve"> Person Product Moment </w:t>
      </w:r>
      <w:proofErr w:type="spellStart"/>
      <w:r w:rsidRPr="006C6ADA">
        <w:rPr>
          <w:lang w:val="en-US"/>
        </w:rPr>
        <w:t>dengan</w:t>
      </w:r>
      <w:proofErr w:type="spellEnd"/>
      <w:r w:rsidRPr="006C6ADA">
        <w:rPr>
          <w:lang w:val="en-US"/>
        </w:rPr>
        <w:t xml:space="preserve"> </w:t>
      </w:r>
      <w:proofErr w:type="spellStart"/>
      <w:r w:rsidRPr="006C6ADA">
        <w:rPr>
          <w:lang w:val="en-US"/>
        </w:rPr>
        <w:t>menggunakan</w:t>
      </w:r>
      <w:proofErr w:type="spellEnd"/>
      <w:r w:rsidRPr="006C6ADA">
        <w:rPr>
          <w:lang w:val="en-US"/>
        </w:rPr>
        <w:t xml:space="preserve"> program IBM SPSS Statistics 26 for Windows, </w:t>
      </w:r>
      <w:proofErr w:type="spellStart"/>
      <w:r w:rsidRPr="006C6ADA">
        <w:rPr>
          <w:lang w:val="en-US"/>
        </w:rPr>
        <w:t>dengan</w:t>
      </w:r>
      <w:proofErr w:type="spellEnd"/>
      <w:r w:rsidRPr="006C6ADA">
        <w:rPr>
          <w:lang w:val="en-US"/>
        </w:rPr>
        <w:t xml:space="preserve"> </w:t>
      </w:r>
      <w:proofErr w:type="spellStart"/>
      <w:r w:rsidRPr="006C6ADA">
        <w:rPr>
          <w:lang w:val="en-US"/>
        </w:rPr>
        <w:t>koefisien</w:t>
      </w:r>
      <w:proofErr w:type="spellEnd"/>
      <w:r w:rsidRPr="006C6ADA">
        <w:rPr>
          <w:lang w:val="en-US"/>
        </w:rPr>
        <w:t xml:space="preserve"> </w:t>
      </w:r>
      <w:proofErr w:type="spellStart"/>
      <w:r w:rsidRPr="006C6ADA">
        <w:rPr>
          <w:lang w:val="en-US"/>
        </w:rPr>
        <w:t>validitas</w:t>
      </w:r>
      <w:proofErr w:type="spellEnd"/>
      <w:r w:rsidRPr="006C6ADA">
        <w:rPr>
          <w:lang w:val="en-US"/>
        </w:rPr>
        <w:t xml:space="preserve"> yang </w:t>
      </w:r>
      <w:proofErr w:type="spellStart"/>
      <w:r w:rsidRPr="006C6ADA">
        <w:rPr>
          <w:lang w:val="en-US"/>
        </w:rPr>
        <w:t>lebih</w:t>
      </w:r>
      <w:proofErr w:type="spellEnd"/>
      <w:r w:rsidRPr="006C6ADA">
        <w:rPr>
          <w:lang w:val="en-US"/>
        </w:rPr>
        <w:t xml:space="preserve"> </w:t>
      </w:r>
      <w:proofErr w:type="spellStart"/>
      <w:r w:rsidRPr="006C6ADA">
        <w:rPr>
          <w:lang w:val="en-US"/>
        </w:rPr>
        <w:t>dari</w:t>
      </w:r>
      <w:proofErr w:type="spellEnd"/>
      <w:r w:rsidRPr="006C6ADA">
        <w:rPr>
          <w:lang w:val="en-US"/>
        </w:rPr>
        <w:t xml:space="preserve"> 0,3 (&gt;0,3).</w:t>
      </w:r>
    </w:p>
    <w:p w14:paraId="23F0E918" w14:textId="194FA5C7" w:rsidR="00977E91" w:rsidRDefault="002D4413" w:rsidP="005A5B40">
      <w:pPr>
        <w:pStyle w:val="ListParagraph"/>
        <w:numPr>
          <w:ilvl w:val="3"/>
          <w:numId w:val="52"/>
        </w:numPr>
        <w:spacing w:before="0" w:beforeAutospacing="0" w:after="0" w:afterAutospacing="0"/>
        <w:ind w:left="709"/>
        <w:rPr>
          <w:lang w:val="en-US"/>
        </w:rPr>
      </w:pPr>
      <w:r>
        <w:rPr>
          <w:lang w:val="en-US"/>
        </w:rPr>
        <w:t xml:space="preserve">Uji </w:t>
      </w:r>
      <w:proofErr w:type="spellStart"/>
      <w:r>
        <w:rPr>
          <w:lang w:val="en-US"/>
        </w:rPr>
        <w:t>reliabilitas</w:t>
      </w:r>
      <w:proofErr w:type="spellEnd"/>
      <w:r>
        <w:rPr>
          <w:lang w:val="en-US"/>
        </w:rPr>
        <w:t xml:space="preserve"> </w:t>
      </w:r>
    </w:p>
    <w:p w14:paraId="1DE4ADD5" w14:textId="66CF547F" w:rsidR="000A5C73" w:rsidRPr="00454DCC" w:rsidRDefault="00D25640" w:rsidP="00454DCC">
      <w:pPr>
        <w:pStyle w:val="ListParagraph"/>
        <w:spacing w:before="0" w:beforeAutospacing="0" w:after="0" w:afterAutospacing="0"/>
        <w:ind w:left="709"/>
        <w:rPr>
          <w:lang w:val="en-US"/>
        </w:rPr>
      </w:pPr>
      <w:r>
        <w:rPr>
          <w:lang w:val="en-US"/>
        </w:rPr>
        <w:t xml:space="preserve">Uji </w:t>
      </w:r>
      <w:proofErr w:type="spellStart"/>
      <w:r>
        <w:rPr>
          <w:lang w:val="en-US"/>
        </w:rPr>
        <w:t>reliabilitas</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instrument </w:t>
      </w:r>
      <w:proofErr w:type="spellStart"/>
      <w:r>
        <w:rPr>
          <w:lang w:val="en-US"/>
        </w:rPr>
        <w:t>apakah</w:t>
      </w:r>
      <w:proofErr w:type="spellEnd"/>
      <w:r>
        <w:rPr>
          <w:lang w:val="en-US"/>
        </w:rPr>
        <w:t xml:space="preserve"> instrument yang </w:t>
      </w:r>
      <w:proofErr w:type="spellStart"/>
      <w:r>
        <w:rPr>
          <w:lang w:val="en-US"/>
        </w:rPr>
        <w:t>dipakai</w:t>
      </w:r>
      <w:proofErr w:type="spellEnd"/>
      <w:r>
        <w:rPr>
          <w:lang w:val="en-US"/>
        </w:rPr>
        <w:t xml:space="preserve"> reliable </w:t>
      </w:r>
      <w:proofErr w:type="spellStart"/>
      <w:r>
        <w:rPr>
          <w:lang w:val="en-US"/>
        </w:rPr>
        <w:t>atau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Sebuah</w:t>
      </w:r>
      <w:proofErr w:type="spellEnd"/>
      <w:r>
        <w:rPr>
          <w:lang w:val="en-US"/>
        </w:rPr>
        <w:t xml:space="preserve"> instrument </w:t>
      </w:r>
      <w:proofErr w:type="spellStart"/>
      <w:r>
        <w:rPr>
          <w:lang w:val="en-US"/>
        </w:rPr>
        <w:t>dikatakan</w:t>
      </w:r>
      <w:proofErr w:type="spellEnd"/>
      <w:r>
        <w:rPr>
          <w:lang w:val="en-US"/>
        </w:rPr>
        <w:t xml:space="preserve"> reliable </w:t>
      </w:r>
      <w:proofErr w:type="spellStart"/>
      <w:r>
        <w:rPr>
          <w:lang w:val="en-US"/>
        </w:rPr>
        <w:t>apabila</w:t>
      </w:r>
      <w:proofErr w:type="spellEnd"/>
      <w:r>
        <w:rPr>
          <w:lang w:val="en-US"/>
        </w:rPr>
        <w:t xml:space="preserve"> instrument </w:t>
      </w:r>
      <w:proofErr w:type="spellStart"/>
      <w:r>
        <w:rPr>
          <w:lang w:val="en-US"/>
        </w:rPr>
        <w:t>tersebut</w:t>
      </w:r>
      <w:proofErr w:type="spellEnd"/>
      <w:r>
        <w:rPr>
          <w:lang w:val="en-US"/>
        </w:rPr>
        <w:t xml:space="preserve"> </w:t>
      </w:r>
      <w:proofErr w:type="spellStart"/>
      <w:r>
        <w:rPr>
          <w:lang w:val="en-US"/>
        </w:rPr>
        <w:t>diujikan</w:t>
      </w:r>
      <w:proofErr w:type="spellEnd"/>
      <w:r>
        <w:rPr>
          <w:lang w:val="en-US"/>
        </w:rPr>
        <w:t xml:space="preserve"> </w:t>
      </w:r>
      <w:proofErr w:type="spellStart"/>
      <w:r>
        <w:rPr>
          <w:lang w:val="en-US"/>
        </w:rPr>
        <w:t>berulang-ulang</w:t>
      </w:r>
      <w:proofErr w:type="spellEnd"/>
      <w:r>
        <w:rPr>
          <w:lang w:val="en-US"/>
        </w:rPr>
        <w:t xml:space="preserve"> </w:t>
      </w:r>
      <w:proofErr w:type="spellStart"/>
      <w:r>
        <w:rPr>
          <w:lang w:val="en-US"/>
        </w:rPr>
        <w:t>makan</w:t>
      </w:r>
      <w:proofErr w:type="spellEnd"/>
      <w:r>
        <w:rPr>
          <w:lang w:val="en-US"/>
        </w:rPr>
        <w:t xml:space="preserve"> </w:t>
      </w:r>
      <w:proofErr w:type="spellStart"/>
      <w:r>
        <w:rPr>
          <w:lang w:val="en-US"/>
        </w:rPr>
        <w:t>hasilnya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reliabilitas</w:t>
      </w:r>
      <w:proofErr w:type="spellEnd"/>
      <w:r>
        <w:rPr>
          <w:lang w:val="en-US"/>
        </w:rPr>
        <w:t xml:space="preserve"> </w:t>
      </w:r>
      <w:proofErr w:type="spellStart"/>
      <w:r>
        <w:rPr>
          <w:lang w:val="en-US"/>
        </w:rPr>
        <w:t>kuesioner</w:t>
      </w:r>
      <w:proofErr w:type="spellEnd"/>
      <w:r>
        <w:rPr>
          <w:lang w:val="en-US"/>
        </w:rPr>
        <w:t xml:space="preserve">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penelitian</w:t>
      </w:r>
      <w:proofErr w:type="spellEnd"/>
      <w:r>
        <w:rPr>
          <w:lang w:val="en-US"/>
        </w:rPr>
        <w:t xml:space="preserve"> oleh </w:t>
      </w:r>
      <w:r w:rsidR="00454DCC">
        <w:rPr>
          <w:lang w:val="en-US"/>
        </w:rPr>
        <w:fldChar w:fldCharType="begin" w:fldLock="1"/>
      </w:r>
      <w:r w:rsidR="001421BC">
        <w:rPr>
          <w:lang w:val="en-US"/>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sidR="00454DCC">
        <w:rPr>
          <w:lang w:val="en-US"/>
        </w:rPr>
        <w:fldChar w:fldCharType="separate"/>
      </w:r>
      <w:r w:rsidR="00454DCC" w:rsidRPr="00454DCC">
        <w:rPr>
          <w:noProof/>
          <w:lang w:val="en-US"/>
        </w:rPr>
        <w:t>(Hayyu Fathil Hasanah, 2023)</w:t>
      </w:r>
      <w:r w:rsidR="00454DCC">
        <w:rPr>
          <w:lang w:val="en-US"/>
        </w:rPr>
        <w:fldChar w:fldCharType="end"/>
      </w:r>
      <w:r>
        <w:rPr>
          <w:lang w:val="en-US"/>
        </w:rPr>
        <w:t xml:space="preserve"> </w:t>
      </w:r>
      <w:proofErr w:type="spellStart"/>
      <w:r w:rsidR="0054179A">
        <w:rPr>
          <w:lang w:val="en-US"/>
        </w:rPr>
        <w:t>menggunakan</w:t>
      </w:r>
      <w:proofErr w:type="spellEnd"/>
      <w:r w:rsidR="0054179A">
        <w:rPr>
          <w:lang w:val="en-US"/>
        </w:rPr>
        <w:t xml:space="preserve"> alpha Cronbach yang </w:t>
      </w:r>
      <w:proofErr w:type="spellStart"/>
      <w:r w:rsidR="0054179A">
        <w:rPr>
          <w:lang w:val="en-US"/>
        </w:rPr>
        <w:t>diindikasi</w:t>
      </w:r>
      <w:proofErr w:type="spellEnd"/>
      <w:r w:rsidR="0054179A">
        <w:rPr>
          <w:lang w:val="en-US"/>
        </w:rPr>
        <w:t xml:space="preserve"> </w:t>
      </w:r>
      <w:proofErr w:type="spellStart"/>
      <w:r w:rsidR="0054179A">
        <w:rPr>
          <w:lang w:val="en-US"/>
        </w:rPr>
        <w:t>memiliki</w:t>
      </w:r>
      <w:proofErr w:type="spellEnd"/>
      <w:r w:rsidR="0054179A">
        <w:rPr>
          <w:lang w:val="en-US"/>
        </w:rPr>
        <w:t xml:space="preserve"> </w:t>
      </w:r>
      <w:proofErr w:type="spellStart"/>
      <w:r w:rsidR="00454DCC">
        <w:rPr>
          <w:lang w:val="en-US"/>
        </w:rPr>
        <w:t>t</w:t>
      </w:r>
      <w:r w:rsidR="0054179A">
        <w:rPr>
          <w:lang w:val="en-US"/>
        </w:rPr>
        <w:t>ingkat</w:t>
      </w:r>
      <w:proofErr w:type="spellEnd"/>
      <w:r w:rsidR="0054179A">
        <w:rPr>
          <w:lang w:val="en-US"/>
        </w:rPr>
        <w:t xml:space="preserve"> </w:t>
      </w:r>
      <w:proofErr w:type="spellStart"/>
      <w:r w:rsidR="0054179A">
        <w:rPr>
          <w:lang w:val="en-US"/>
        </w:rPr>
        <w:t>reabilitas</w:t>
      </w:r>
      <w:proofErr w:type="spellEnd"/>
      <w:r w:rsidR="0054179A">
        <w:rPr>
          <w:lang w:val="en-US"/>
        </w:rPr>
        <w:t xml:space="preserve"> </w:t>
      </w:r>
      <w:proofErr w:type="spellStart"/>
      <w:r w:rsidR="0054179A">
        <w:rPr>
          <w:lang w:val="en-US"/>
        </w:rPr>
        <w:t>memadai</w:t>
      </w:r>
      <w:proofErr w:type="spellEnd"/>
      <w:r w:rsidR="0054179A">
        <w:rPr>
          <w:lang w:val="en-US"/>
        </w:rPr>
        <w:t xml:space="preserve"> </w:t>
      </w:r>
      <w:proofErr w:type="spellStart"/>
      <w:r w:rsidR="0054179A">
        <w:rPr>
          <w:lang w:val="en-US"/>
        </w:rPr>
        <w:t>apabila</w:t>
      </w:r>
      <w:proofErr w:type="spellEnd"/>
      <w:r w:rsidR="0054179A">
        <w:rPr>
          <w:lang w:val="en-US"/>
        </w:rPr>
        <w:t xml:space="preserve"> </w:t>
      </w:r>
      <w:proofErr w:type="spellStart"/>
      <w:r w:rsidR="0054179A">
        <w:rPr>
          <w:lang w:val="en-US"/>
        </w:rPr>
        <w:t>hasil</w:t>
      </w:r>
      <w:proofErr w:type="spellEnd"/>
      <w:r w:rsidR="0054179A">
        <w:rPr>
          <w:lang w:val="en-US"/>
        </w:rPr>
        <w:t xml:space="preserve"> </w:t>
      </w:r>
      <w:proofErr w:type="spellStart"/>
      <w:r w:rsidR="0054179A">
        <w:rPr>
          <w:lang w:val="en-US"/>
        </w:rPr>
        <w:t>koefisien</w:t>
      </w:r>
      <w:proofErr w:type="spellEnd"/>
      <w:r w:rsidR="0054179A">
        <w:rPr>
          <w:lang w:val="en-US"/>
        </w:rPr>
        <w:t xml:space="preserve"> alpha </w:t>
      </w:r>
      <w:proofErr w:type="spellStart"/>
      <w:r w:rsidR="0054179A">
        <w:rPr>
          <w:lang w:val="en-US"/>
        </w:rPr>
        <w:t>lebih</w:t>
      </w:r>
      <w:proofErr w:type="spellEnd"/>
      <w:r w:rsidR="0054179A">
        <w:rPr>
          <w:lang w:val="en-US"/>
        </w:rPr>
        <w:t xml:space="preserve"> </w:t>
      </w:r>
      <w:proofErr w:type="spellStart"/>
      <w:r w:rsidR="0054179A">
        <w:rPr>
          <w:lang w:val="en-US"/>
        </w:rPr>
        <w:t>besar</w:t>
      </w:r>
      <w:proofErr w:type="spellEnd"/>
      <w:r w:rsidR="0054179A">
        <w:rPr>
          <w:lang w:val="en-US"/>
        </w:rPr>
        <w:t xml:space="preserve"> </w:t>
      </w:r>
      <w:proofErr w:type="spellStart"/>
      <w:r w:rsidR="0054179A">
        <w:rPr>
          <w:lang w:val="en-US"/>
        </w:rPr>
        <w:t>atau</w:t>
      </w:r>
      <w:proofErr w:type="spellEnd"/>
      <w:r w:rsidR="0054179A">
        <w:rPr>
          <w:lang w:val="en-US"/>
        </w:rPr>
        <w:t xml:space="preserve"> </w:t>
      </w:r>
      <w:proofErr w:type="spellStart"/>
      <w:r w:rsidR="0054179A">
        <w:rPr>
          <w:lang w:val="en-US"/>
        </w:rPr>
        <w:t>sama</w:t>
      </w:r>
      <w:proofErr w:type="spellEnd"/>
      <w:r w:rsidR="0054179A">
        <w:rPr>
          <w:lang w:val="en-US"/>
        </w:rPr>
        <w:t xml:space="preserve"> </w:t>
      </w:r>
      <w:proofErr w:type="spellStart"/>
      <w:r w:rsidR="0054179A">
        <w:rPr>
          <w:lang w:val="en-US"/>
        </w:rPr>
        <w:t>dengan</w:t>
      </w:r>
      <w:proofErr w:type="spellEnd"/>
      <w:r w:rsidR="0054179A">
        <w:rPr>
          <w:lang w:val="en-US"/>
        </w:rPr>
        <w:t xml:space="preserve"> 0,600. Hasil uji </w:t>
      </w:r>
      <w:proofErr w:type="spellStart"/>
      <w:r w:rsidR="0054179A">
        <w:rPr>
          <w:lang w:val="en-US"/>
        </w:rPr>
        <w:t>reliabilitas</w:t>
      </w:r>
      <w:proofErr w:type="spellEnd"/>
      <w:r w:rsidR="0054179A">
        <w:rPr>
          <w:lang w:val="en-US"/>
        </w:rPr>
        <w:t xml:space="preserve"> pada </w:t>
      </w:r>
      <w:proofErr w:type="spellStart"/>
      <w:r w:rsidR="0054179A">
        <w:rPr>
          <w:lang w:val="en-US"/>
        </w:rPr>
        <w:t>kuesioner</w:t>
      </w:r>
      <w:proofErr w:type="spellEnd"/>
      <w:r w:rsidR="0054179A">
        <w:rPr>
          <w:lang w:val="en-US"/>
        </w:rPr>
        <w:t xml:space="preserve"> coping stress </w:t>
      </w:r>
      <w:proofErr w:type="spellStart"/>
      <w:r w:rsidR="0054179A">
        <w:rPr>
          <w:lang w:val="en-US"/>
        </w:rPr>
        <w:t>didapatkan</w:t>
      </w:r>
      <w:proofErr w:type="spellEnd"/>
      <w:r w:rsidR="0054179A">
        <w:rPr>
          <w:lang w:val="en-US"/>
        </w:rPr>
        <w:t xml:space="preserve"> </w:t>
      </w:r>
      <w:proofErr w:type="spellStart"/>
      <w:r w:rsidR="0054179A">
        <w:rPr>
          <w:lang w:val="en-US"/>
        </w:rPr>
        <w:t>koefisien</w:t>
      </w:r>
      <w:proofErr w:type="spellEnd"/>
      <w:r w:rsidR="0054179A">
        <w:rPr>
          <w:lang w:val="en-US"/>
        </w:rPr>
        <w:t xml:space="preserve"> alpha </w:t>
      </w:r>
      <w:proofErr w:type="spellStart"/>
      <w:r w:rsidR="0054179A">
        <w:rPr>
          <w:lang w:val="en-US"/>
        </w:rPr>
        <w:t>yakni</w:t>
      </w:r>
      <w:proofErr w:type="spellEnd"/>
      <w:r w:rsidR="0054179A">
        <w:rPr>
          <w:lang w:val="en-US"/>
        </w:rPr>
        <w:t xml:space="preserve"> 0,977 </w:t>
      </w:r>
      <w:proofErr w:type="spellStart"/>
      <w:r w:rsidR="0054179A">
        <w:rPr>
          <w:lang w:val="en-US"/>
        </w:rPr>
        <w:t>lebih</w:t>
      </w:r>
      <w:proofErr w:type="spellEnd"/>
      <w:r w:rsidR="0054179A">
        <w:rPr>
          <w:lang w:val="en-US"/>
        </w:rPr>
        <w:t xml:space="preserve"> </w:t>
      </w:r>
      <w:proofErr w:type="spellStart"/>
      <w:r w:rsidR="0054179A">
        <w:rPr>
          <w:lang w:val="en-US"/>
        </w:rPr>
        <w:t>besar</w:t>
      </w:r>
      <w:proofErr w:type="spellEnd"/>
      <w:r w:rsidR="0054179A">
        <w:rPr>
          <w:lang w:val="en-US"/>
        </w:rPr>
        <w:t xml:space="preserve"> </w:t>
      </w:r>
      <w:proofErr w:type="spellStart"/>
      <w:r w:rsidR="0054179A">
        <w:rPr>
          <w:lang w:val="en-US"/>
        </w:rPr>
        <w:t>dari</w:t>
      </w:r>
      <w:proofErr w:type="spellEnd"/>
      <w:r w:rsidR="0054179A">
        <w:rPr>
          <w:lang w:val="en-US"/>
        </w:rPr>
        <w:t xml:space="preserve"> 0,600 yang </w:t>
      </w:r>
      <w:proofErr w:type="spellStart"/>
      <w:r w:rsidR="0054179A">
        <w:rPr>
          <w:lang w:val="en-US"/>
        </w:rPr>
        <w:t>artinya</w:t>
      </w:r>
      <w:proofErr w:type="spellEnd"/>
      <w:r w:rsidR="0054179A">
        <w:rPr>
          <w:lang w:val="en-US"/>
        </w:rPr>
        <w:t xml:space="preserve"> </w:t>
      </w:r>
      <w:proofErr w:type="spellStart"/>
      <w:r w:rsidR="0054179A">
        <w:rPr>
          <w:lang w:val="en-US"/>
        </w:rPr>
        <w:t>bahwa</w:t>
      </w:r>
      <w:proofErr w:type="spellEnd"/>
      <w:r w:rsidR="0054179A">
        <w:rPr>
          <w:lang w:val="en-US"/>
        </w:rPr>
        <w:t xml:space="preserve"> </w:t>
      </w:r>
      <w:proofErr w:type="spellStart"/>
      <w:r w:rsidR="0054179A">
        <w:rPr>
          <w:lang w:val="en-US"/>
        </w:rPr>
        <w:t>seluruh</w:t>
      </w:r>
      <w:proofErr w:type="spellEnd"/>
      <w:r w:rsidR="0054179A">
        <w:rPr>
          <w:lang w:val="en-US"/>
        </w:rPr>
        <w:t xml:space="preserve"> item </w:t>
      </w:r>
      <w:proofErr w:type="spellStart"/>
      <w:r w:rsidR="0054179A">
        <w:rPr>
          <w:lang w:val="en-US"/>
        </w:rPr>
        <w:t>pertanyaan</w:t>
      </w:r>
      <w:proofErr w:type="spellEnd"/>
      <w:r w:rsidR="0054179A">
        <w:rPr>
          <w:lang w:val="en-US"/>
        </w:rPr>
        <w:t xml:space="preserve"> yang </w:t>
      </w:r>
      <w:proofErr w:type="spellStart"/>
      <w:r w:rsidR="0054179A">
        <w:rPr>
          <w:lang w:val="en-US"/>
        </w:rPr>
        <w:t>terdapat</w:t>
      </w:r>
      <w:proofErr w:type="spellEnd"/>
      <w:r w:rsidR="0054179A">
        <w:rPr>
          <w:lang w:val="en-US"/>
        </w:rPr>
        <w:t xml:space="preserve"> </w:t>
      </w:r>
      <w:proofErr w:type="spellStart"/>
      <w:r w:rsidR="0054179A">
        <w:rPr>
          <w:lang w:val="en-US"/>
        </w:rPr>
        <w:t>dalam</w:t>
      </w:r>
      <w:proofErr w:type="spellEnd"/>
      <w:r w:rsidR="0054179A">
        <w:rPr>
          <w:lang w:val="en-US"/>
        </w:rPr>
        <w:t xml:space="preserve"> instrument coping stress reliable </w:t>
      </w:r>
      <w:proofErr w:type="spellStart"/>
      <w:r w:rsidR="0054179A">
        <w:rPr>
          <w:lang w:val="en-US"/>
        </w:rPr>
        <w:t>untuk</w:t>
      </w:r>
      <w:proofErr w:type="spellEnd"/>
      <w:r w:rsidR="0054179A">
        <w:rPr>
          <w:lang w:val="en-US"/>
        </w:rPr>
        <w:t xml:space="preserve"> </w:t>
      </w:r>
      <w:proofErr w:type="spellStart"/>
      <w:r w:rsidR="0054179A">
        <w:rPr>
          <w:lang w:val="en-US"/>
        </w:rPr>
        <w:t>digunakan</w:t>
      </w:r>
      <w:proofErr w:type="spellEnd"/>
      <w:r w:rsidR="0054179A">
        <w:rPr>
          <w:lang w:val="en-US"/>
        </w:rPr>
        <w:t xml:space="preserve"> </w:t>
      </w:r>
      <w:proofErr w:type="spellStart"/>
      <w:r w:rsidR="0054179A">
        <w:rPr>
          <w:lang w:val="en-US"/>
        </w:rPr>
        <w:t>sebagai</w:t>
      </w:r>
      <w:proofErr w:type="spellEnd"/>
      <w:r w:rsidR="0054179A">
        <w:rPr>
          <w:lang w:val="en-US"/>
        </w:rPr>
        <w:t xml:space="preserve"> </w:t>
      </w:r>
      <w:proofErr w:type="spellStart"/>
      <w:r w:rsidR="0054179A">
        <w:rPr>
          <w:lang w:val="en-US"/>
        </w:rPr>
        <w:t>alat</w:t>
      </w:r>
      <w:proofErr w:type="spellEnd"/>
      <w:r w:rsidR="0054179A">
        <w:rPr>
          <w:lang w:val="en-US"/>
        </w:rPr>
        <w:t xml:space="preserve"> </w:t>
      </w:r>
      <w:proofErr w:type="spellStart"/>
      <w:r w:rsidR="0054179A">
        <w:rPr>
          <w:lang w:val="en-US"/>
        </w:rPr>
        <w:t>pengambilan</w:t>
      </w:r>
      <w:proofErr w:type="spellEnd"/>
      <w:r w:rsidR="0054179A">
        <w:rPr>
          <w:lang w:val="en-US"/>
        </w:rPr>
        <w:t xml:space="preserve"> data </w:t>
      </w:r>
      <w:proofErr w:type="spellStart"/>
      <w:r w:rsidR="0054179A">
        <w:rPr>
          <w:lang w:val="en-US"/>
        </w:rPr>
        <w:t>penelitian</w:t>
      </w:r>
      <w:proofErr w:type="spellEnd"/>
      <w:r w:rsidR="0054179A">
        <w:rPr>
          <w:lang w:val="en-US"/>
        </w:rPr>
        <w:t xml:space="preserve">. </w:t>
      </w:r>
      <w:proofErr w:type="spellStart"/>
      <w:r w:rsidR="00454DCC">
        <w:rPr>
          <w:lang w:val="en-US"/>
        </w:rPr>
        <w:t>Untuk</w:t>
      </w:r>
      <w:proofErr w:type="spellEnd"/>
      <w:r w:rsidR="00454DCC">
        <w:rPr>
          <w:lang w:val="en-US"/>
        </w:rPr>
        <w:t xml:space="preserve"> instrument stress </w:t>
      </w:r>
      <w:proofErr w:type="spellStart"/>
      <w:r w:rsidR="00454DCC">
        <w:rPr>
          <w:lang w:val="en-US"/>
        </w:rPr>
        <w:t>kerja</w:t>
      </w:r>
      <w:proofErr w:type="spellEnd"/>
      <w:r w:rsidR="00454DCC">
        <w:rPr>
          <w:lang w:val="en-US"/>
        </w:rPr>
        <w:t xml:space="preserve"> </w:t>
      </w:r>
      <w:proofErr w:type="spellStart"/>
      <w:r w:rsidR="00454DCC">
        <w:rPr>
          <w:lang w:val="en-US"/>
        </w:rPr>
        <w:t>berdasarkan</w:t>
      </w:r>
      <w:proofErr w:type="spellEnd"/>
      <w:r w:rsidR="00454DCC">
        <w:rPr>
          <w:lang w:val="en-US"/>
        </w:rPr>
        <w:t xml:space="preserve"> </w:t>
      </w:r>
      <w:proofErr w:type="spellStart"/>
      <w:r w:rsidR="00454DCC">
        <w:rPr>
          <w:lang w:val="en-US"/>
        </w:rPr>
        <w:t>penelitian</w:t>
      </w:r>
      <w:proofErr w:type="spellEnd"/>
      <w:r w:rsidR="00454DCC">
        <w:rPr>
          <w:lang w:val="en-US"/>
        </w:rPr>
        <w:t xml:space="preserve"> yang </w:t>
      </w:r>
      <w:proofErr w:type="spellStart"/>
      <w:r w:rsidR="00454DCC">
        <w:rPr>
          <w:lang w:val="en-US"/>
        </w:rPr>
        <w:t>dilakukan</w:t>
      </w:r>
      <w:proofErr w:type="spellEnd"/>
      <w:r w:rsidR="00454DCC">
        <w:rPr>
          <w:lang w:val="en-US"/>
        </w:rPr>
        <w:t xml:space="preserve"> </w:t>
      </w:r>
      <w:r w:rsidR="00454DCC">
        <w:rPr>
          <w:lang w:val="en-US"/>
        </w:rPr>
        <w:fldChar w:fldCharType="begin" w:fldLock="1"/>
      </w:r>
      <w:r w:rsidR="00454DCC">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454DCC">
        <w:rPr>
          <w:lang w:val="en-US"/>
        </w:rPr>
        <w:fldChar w:fldCharType="separate"/>
      </w:r>
      <w:r w:rsidR="00454DCC" w:rsidRPr="00454DCC">
        <w:rPr>
          <w:noProof/>
          <w:lang w:val="en-US"/>
        </w:rPr>
        <w:t>(Manullang, 2023)</w:t>
      </w:r>
      <w:r w:rsidR="00454DCC">
        <w:rPr>
          <w:lang w:val="en-US"/>
        </w:rPr>
        <w:fldChar w:fldCharType="end"/>
      </w:r>
      <w:r w:rsidR="00454DCC">
        <w:rPr>
          <w:lang w:val="en-US"/>
        </w:rPr>
        <w:t xml:space="preserve"> </w:t>
      </w:r>
      <w:proofErr w:type="spellStart"/>
      <w:r w:rsidR="00454DCC">
        <w:rPr>
          <w:lang w:val="en-US"/>
        </w:rPr>
        <w:t>memanfaatkan</w:t>
      </w:r>
      <w:proofErr w:type="spellEnd"/>
      <w:r w:rsidR="00454DCC">
        <w:rPr>
          <w:lang w:val="en-US"/>
        </w:rPr>
        <w:t xml:space="preserve"> program IBM SPSS statistics 26 for windows </w:t>
      </w:r>
      <w:proofErr w:type="spellStart"/>
      <w:r w:rsidR="00454DCC">
        <w:rPr>
          <w:lang w:val="en-US"/>
        </w:rPr>
        <w:t>dengan</w:t>
      </w:r>
      <w:proofErr w:type="spellEnd"/>
      <w:r w:rsidR="00454DCC">
        <w:rPr>
          <w:lang w:val="en-US"/>
        </w:rPr>
        <w:t xml:space="preserve"> </w:t>
      </w:r>
      <w:proofErr w:type="spellStart"/>
      <w:r w:rsidR="00454DCC">
        <w:rPr>
          <w:lang w:val="en-US"/>
        </w:rPr>
        <w:t>menggunakan</w:t>
      </w:r>
      <w:proofErr w:type="spellEnd"/>
      <w:r w:rsidR="00454DCC">
        <w:rPr>
          <w:lang w:val="en-US"/>
        </w:rPr>
        <w:t xml:space="preserve"> </w:t>
      </w:r>
      <w:proofErr w:type="spellStart"/>
      <w:r w:rsidR="00454DCC">
        <w:rPr>
          <w:lang w:val="en-US"/>
        </w:rPr>
        <w:lastRenderedPageBreak/>
        <w:t>koefisien</w:t>
      </w:r>
      <w:proofErr w:type="spellEnd"/>
      <w:r w:rsidR="00454DCC">
        <w:rPr>
          <w:lang w:val="en-US"/>
        </w:rPr>
        <w:t xml:space="preserve"> </w:t>
      </w:r>
      <w:proofErr w:type="spellStart"/>
      <w:r w:rsidR="00454DCC">
        <w:rPr>
          <w:lang w:val="en-US"/>
        </w:rPr>
        <w:t>reliabilitas</w:t>
      </w:r>
      <w:proofErr w:type="spellEnd"/>
      <w:r w:rsidR="00454DCC">
        <w:rPr>
          <w:lang w:val="en-US"/>
        </w:rPr>
        <w:t xml:space="preserve"> alpha </w:t>
      </w:r>
      <w:proofErr w:type="spellStart"/>
      <w:r w:rsidR="00454DCC">
        <w:rPr>
          <w:lang w:val="en-US"/>
        </w:rPr>
        <w:t>cornbach</w:t>
      </w:r>
      <w:proofErr w:type="spellEnd"/>
      <w:r w:rsidR="00454DCC">
        <w:rPr>
          <w:lang w:val="en-US"/>
        </w:rPr>
        <w:t xml:space="preserve">. </w:t>
      </w:r>
      <w:proofErr w:type="spellStart"/>
      <w:r w:rsidR="00454DCC">
        <w:rPr>
          <w:lang w:val="en-US"/>
        </w:rPr>
        <w:t>Suatu</w:t>
      </w:r>
      <w:proofErr w:type="spellEnd"/>
      <w:r w:rsidR="00454DCC">
        <w:rPr>
          <w:lang w:val="en-US"/>
        </w:rPr>
        <w:t xml:space="preserve"> </w:t>
      </w:r>
      <w:proofErr w:type="spellStart"/>
      <w:r w:rsidR="00454DCC">
        <w:rPr>
          <w:lang w:val="en-US"/>
        </w:rPr>
        <w:t>konstruk</w:t>
      </w:r>
      <w:proofErr w:type="spellEnd"/>
      <w:r w:rsidR="00454DCC">
        <w:rPr>
          <w:lang w:val="en-US"/>
        </w:rPr>
        <w:t xml:space="preserve"> </w:t>
      </w:r>
      <w:proofErr w:type="spellStart"/>
      <w:r w:rsidR="00454DCC">
        <w:rPr>
          <w:lang w:val="en-US"/>
        </w:rPr>
        <w:t>dapat</w:t>
      </w:r>
      <w:proofErr w:type="spellEnd"/>
      <w:r w:rsidR="00454DCC">
        <w:rPr>
          <w:lang w:val="en-US"/>
        </w:rPr>
        <w:t xml:space="preserve"> </w:t>
      </w:r>
      <w:proofErr w:type="spellStart"/>
      <w:r w:rsidR="00454DCC">
        <w:rPr>
          <w:lang w:val="en-US"/>
        </w:rPr>
        <w:t>dikatakan</w:t>
      </w:r>
      <w:proofErr w:type="spellEnd"/>
      <w:r w:rsidR="00454DCC">
        <w:rPr>
          <w:lang w:val="en-US"/>
        </w:rPr>
        <w:t xml:space="preserve"> </w:t>
      </w:r>
      <w:proofErr w:type="spellStart"/>
      <w:r w:rsidR="00454DCC">
        <w:rPr>
          <w:lang w:val="en-US"/>
        </w:rPr>
        <w:t>reliabel</w:t>
      </w:r>
      <w:proofErr w:type="spellEnd"/>
      <w:r w:rsidR="00454DCC">
        <w:rPr>
          <w:lang w:val="en-US"/>
        </w:rPr>
        <w:t xml:space="preserve"> </w:t>
      </w:r>
      <w:proofErr w:type="spellStart"/>
      <w:r w:rsidR="00454DCC">
        <w:rPr>
          <w:lang w:val="en-US"/>
        </w:rPr>
        <w:t>jika</w:t>
      </w:r>
      <w:proofErr w:type="spellEnd"/>
      <w:r w:rsidR="00454DCC">
        <w:rPr>
          <w:lang w:val="en-US"/>
        </w:rPr>
        <w:t xml:space="preserve"> </w:t>
      </w:r>
      <w:proofErr w:type="spellStart"/>
      <w:r w:rsidR="00454DCC">
        <w:rPr>
          <w:lang w:val="en-US"/>
        </w:rPr>
        <w:t>nilai</w:t>
      </w:r>
      <w:proofErr w:type="spellEnd"/>
      <w:r w:rsidR="00454DCC">
        <w:rPr>
          <w:lang w:val="en-US"/>
        </w:rPr>
        <w:t xml:space="preserve"> </w:t>
      </w:r>
      <w:proofErr w:type="spellStart"/>
      <w:r w:rsidR="00454DCC">
        <w:rPr>
          <w:lang w:val="en-US"/>
        </w:rPr>
        <w:t>koefisien</w:t>
      </w:r>
      <w:proofErr w:type="spellEnd"/>
      <w:r w:rsidR="00454DCC">
        <w:rPr>
          <w:lang w:val="en-US"/>
        </w:rPr>
        <w:t xml:space="preserve"> </w:t>
      </w:r>
      <w:proofErr w:type="spellStart"/>
      <w:r w:rsidR="00454DCC">
        <w:rPr>
          <w:lang w:val="en-US"/>
        </w:rPr>
        <w:t>reliabilitasnya</w:t>
      </w:r>
      <w:proofErr w:type="spellEnd"/>
      <w:r w:rsidR="00454DCC">
        <w:rPr>
          <w:lang w:val="en-US"/>
        </w:rPr>
        <w:t xml:space="preserve"> </w:t>
      </w:r>
      <w:proofErr w:type="spellStart"/>
      <w:r w:rsidR="00454DCC">
        <w:rPr>
          <w:lang w:val="en-US"/>
        </w:rPr>
        <w:t>adalah</w:t>
      </w:r>
      <w:proofErr w:type="spellEnd"/>
      <w:r w:rsidR="00454DCC">
        <w:rPr>
          <w:lang w:val="en-US"/>
        </w:rPr>
        <w:t xml:space="preserve"> </w:t>
      </w:r>
      <w:proofErr w:type="spellStart"/>
      <w:r w:rsidR="00454DCC">
        <w:rPr>
          <w:lang w:val="en-US"/>
        </w:rPr>
        <w:t>lebih</w:t>
      </w:r>
      <w:proofErr w:type="spellEnd"/>
      <w:r w:rsidR="00454DCC">
        <w:rPr>
          <w:lang w:val="en-US"/>
        </w:rPr>
        <w:t xml:space="preserve"> </w:t>
      </w:r>
      <w:proofErr w:type="spellStart"/>
      <w:r w:rsidR="00454DCC">
        <w:rPr>
          <w:lang w:val="en-US"/>
        </w:rPr>
        <w:t>dari</w:t>
      </w:r>
      <w:proofErr w:type="spellEnd"/>
      <w:r w:rsidR="00454DCC">
        <w:rPr>
          <w:lang w:val="en-US"/>
        </w:rPr>
        <w:t xml:space="preserve"> 0,700 (&gt;0.7)</w:t>
      </w:r>
    </w:p>
    <w:p w14:paraId="50F3C393" w14:textId="6CDEB633" w:rsidR="00504A07" w:rsidRPr="00754FC0" w:rsidRDefault="00504A07" w:rsidP="005A5B40">
      <w:pPr>
        <w:pStyle w:val="Heading2"/>
        <w:numPr>
          <w:ilvl w:val="0"/>
          <w:numId w:val="43"/>
        </w:numPr>
        <w:tabs>
          <w:tab w:val="left" w:pos="426"/>
        </w:tabs>
        <w:spacing w:before="0" w:beforeAutospacing="0" w:after="0" w:afterAutospacing="0"/>
        <w:ind w:left="284"/>
        <w:rPr>
          <w:rFonts w:ascii="Times New Roman" w:hAnsi="Times New Roman" w:cs="Times New Roman"/>
          <w:b/>
          <w:bCs/>
          <w:color w:val="auto"/>
          <w:lang w:val="en-US"/>
        </w:rPr>
      </w:pPr>
      <w:bookmarkStart w:id="189" w:name="_Toc164679556"/>
      <w:r w:rsidRPr="00754FC0">
        <w:rPr>
          <w:rFonts w:ascii="Times New Roman" w:hAnsi="Times New Roman" w:cs="Times New Roman"/>
          <w:b/>
          <w:bCs/>
          <w:color w:val="auto"/>
          <w:lang w:val="en-US"/>
        </w:rPr>
        <w:t xml:space="preserve">Lokasi </w:t>
      </w:r>
      <w:r w:rsidR="00C34776" w:rsidRPr="00754FC0">
        <w:rPr>
          <w:rFonts w:ascii="Times New Roman" w:hAnsi="Times New Roman" w:cs="Times New Roman"/>
          <w:b/>
          <w:bCs/>
          <w:color w:val="auto"/>
          <w:lang w:val="en-US"/>
        </w:rPr>
        <w:t xml:space="preserve">Dan Waktu </w:t>
      </w:r>
      <w:proofErr w:type="spellStart"/>
      <w:r w:rsidR="00C34776" w:rsidRPr="00754FC0">
        <w:rPr>
          <w:rFonts w:ascii="Times New Roman" w:hAnsi="Times New Roman" w:cs="Times New Roman"/>
          <w:b/>
          <w:bCs/>
          <w:color w:val="auto"/>
          <w:lang w:val="en-US"/>
        </w:rPr>
        <w:t>Penelitian</w:t>
      </w:r>
      <w:bookmarkEnd w:id="189"/>
      <w:proofErr w:type="spellEnd"/>
      <w:r w:rsidR="00C34776" w:rsidRPr="00754FC0">
        <w:rPr>
          <w:rFonts w:ascii="Times New Roman" w:hAnsi="Times New Roman" w:cs="Times New Roman"/>
          <w:b/>
          <w:bCs/>
          <w:color w:val="auto"/>
          <w:lang w:val="en-US"/>
        </w:rPr>
        <w:t xml:space="preserve"> </w:t>
      </w:r>
    </w:p>
    <w:p w14:paraId="5FCD8151" w14:textId="5568A004" w:rsidR="00632520" w:rsidRPr="003369A1" w:rsidRDefault="00504A07" w:rsidP="003369A1">
      <w:pPr>
        <w:spacing w:before="0" w:beforeAutospacing="0" w:after="0" w:afterAutospacing="0"/>
        <w:ind w:firstLine="284"/>
        <w:rPr>
          <w:rFonts w:eastAsia="Times New Roman"/>
          <w:lang w:val="en-US"/>
        </w:rPr>
      </w:pPr>
      <w:r w:rsidRPr="003369A1">
        <w:rPr>
          <w:rFonts w:eastAsia="Times New Roman"/>
        </w:rPr>
        <w:t xml:space="preserve">Penelitian ini </w:t>
      </w:r>
      <w:bookmarkStart w:id="190" w:name="_Toc141428448"/>
      <w:bookmarkStart w:id="191" w:name="_Toc141428185"/>
      <w:bookmarkStart w:id="192" w:name="_Toc141430156"/>
      <w:bookmarkStart w:id="193" w:name="_Toc141963172"/>
      <w:r w:rsidR="00B54CE1" w:rsidRPr="003369A1">
        <w:rPr>
          <w:rFonts w:eastAsia="Times New Roman"/>
        </w:rPr>
        <w:t>dilaksankan di Universitas Airlangga Kampus C yang beralamatkan di JL. Dr. Ir. H. Soekarno, Mulyorejo, Kec. Mulyorejo, Kota Surabaya, Jawa Timur, Indonesia. Waktu pelaksanaan dari tanggal 1 Mei-31 Mei 2024</w:t>
      </w:r>
    </w:p>
    <w:p w14:paraId="1ABF9C4A" w14:textId="3C14F297" w:rsidR="001B556A" w:rsidRDefault="001F5107" w:rsidP="003369A1">
      <w:pPr>
        <w:pStyle w:val="Heading2"/>
        <w:numPr>
          <w:ilvl w:val="0"/>
          <w:numId w:val="43"/>
        </w:numPr>
        <w:tabs>
          <w:tab w:val="left" w:pos="142"/>
        </w:tabs>
        <w:spacing w:before="0" w:beforeAutospacing="0" w:after="0" w:afterAutospacing="0"/>
        <w:ind w:left="426" w:hanging="426"/>
        <w:rPr>
          <w:rFonts w:ascii="Times New Roman" w:eastAsia="Times New Roman" w:hAnsi="Times New Roman" w:cs="Times New Roman"/>
          <w:b/>
          <w:bCs/>
          <w:color w:val="auto"/>
          <w:lang w:val="en-US"/>
        </w:rPr>
      </w:pPr>
      <w:bookmarkStart w:id="194" w:name="_Toc164679557"/>
      <w:r w:rsidRPr="00B54CE1">
        <w:rPr>
          <w:rFonts w:ascii="Times New Roman" w:eastAsia="Times New Roman" w:hAnsi="Times New Roman" w:cs="Times New Roman"/>
          <w:b/>
          <w:bCs/>
          <w:color w:val="auto"/>
        </w:rPr>
        <w:t xml:space="preserve">Prosedur </w:t>
      </w:r>
      <w:bookmarkEnd w:id="190"/>
      <w:bookmarkEnd w:id="191"/>
      <w:bookmarkEnd w:id="192"/>
      <w:bookmarkEnd w:id="193"/>
      <w:proofErr w:type="spellStart"/>
      <w:r w:rsidR="00C34776" w:rsidRPr="00B54CE1">
        <w:rPr>
          <w:rFonts w:ascii="Times New Roman" w:eastAsia="Times New Roman" w:hAnsi="Times New Roman" w:cs="Times New Roman"/>
          <w:b/>
          <w:bCs/>
          <w:color w:val="auto"/>
          <w:lang w:val="en-US"/>
        </w:rPr>
        <w:t>Pengambilan</w:t>
      </w:r>
      <w:proofErr w:type="spellEnd"/>
      <w:r w:rsidR="00C34776" w:rsidRPr="00B54CE1">
        <w:rPr>
          <w:rFonts w:ascii="Times New Roman" w:eastAsia="Times New Roman" w:hAnsi="Times New Roman" w:cs="Times New Roman"/>
          <w:b/>
          <w:bCs/>
          <w:color w:val="auto"/>
          <w:lang w:val="en-US"/>
        </w:rPr>
        <w:t xml:space="preserve"> Atau </w:t>
      </w:r>
      <w:proofErr w:type="spellStart"/>
      <w:r w:rsidR="00C34776" w:rsidRPr="00B54CE1">
        <w:rPr>
          <w:rFonts w:ascii="Times New Roman" w:eastAsia="Times New Roman" w:hAnsi="Times New Roman" w:cs="Times New Roman"/>
          <w:b/>
          <w:bCs/>
          <w:color w:val="auto"/>
          <w:lang w:val="en-US"/>
        </w:rPr>
        <w:t>Pengumpulan</w:t>
      </w:r>
      <w:proofErr w:type="spellEnd"/>
      <w:r w:rsidR="00C34776" w:rsidRPr="00B54CE1">
        <w:rPr>
          <w:rFonts w:ascii="Times New Roman" w:eastAsia="Times New Roman" w:hAnsi="Times New Roman" w:cs="Times New Roman"/>
          <w:b/>
          <w:bCs/>
          <w:color w:val="auto"/>
          <w:lang w:val="en-US"/>
        </w:rPr>
        <w:t xml:space="preserve"> Data</w:t>
      </w:r>
      <w:bookmarkEnd w:id="194"/>
      <w:r w:rsidR="00C34776" w:rsidRPr="00B54CE1">
        <w:rPr>
          <w:rFonts w:ascii="Times New Roman" w:eastAsia="Times New Roman" w:hAnsi="Times New Roman" w:cs="Times New Roman"/>
          <w:b/>
          <w:bCs/>
          <w:color w:val="auto"/>
          <w:lang w:val="en-US"/>
        </w:rPr>
        <w:t xml:space="preserve"> </w:t>
      </w:r>
    </w:p>
    <w:p w14:paraId="6C1CA5D9" w14:textId="75B538F7" w:rsidR="00B54CE1" w:rsidRPr="00B54CE1" w:rsidRDefault="00B54CE1" w:rsidP="003369A1">
      <w:pPr>
        <w:spacing w:before="0" w:beforeAutospacing="0" w:after="0" w:afterAutospacing="0"/>
        <w:ind w:firstLine="349"/>
        <w:rPr>
          <w:lang w:val="en-US"/>
        </w:rPr>
      </w:pPr>
      <w:r>
        <w:rPr>
          <w:lang w:val="en-US"/>
        </w:rPr>
        <w:t xml:space="preserve">Teknik </w:t>
      </w:r>
      <w:proofErr w:type="spellStart"/>
      <w:r>
        <w:rPr>
          <w:lang w:val="en-US"/>
        </w:rPr>
        <w:t>pengumpulan</w:t>
      </w:r>
      <w:proofErr w:type="spellEnd"/>
      <w:r>
        <w:rPr>
          <w:lang w:val="en-US"/>
        </w:rPr>
        <w:t xml:space="preserve"> data yang </w:t>
      </w:r>
      <w:proofErr w:type="spellStart"/>
      <w:r>
        <w:rPr>
          <w:lang w:val="en-US"/>
        </w:rPr>
        <w:t>dilakukan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dua Teknik </w:t>
      </w:r>
      <w:proofErr w:type="spellStart"/>
      <w:r>
        <w:rPr>
          <w:lang w:val="en-US"/>
        </w:rPr>
        <w:t>yaitu</w:t>
      </w:r>
      <w:proofErr w:type="spellEnd"/>
      <w:r>
        <w:rPr>
          <w:lang w:val="en-US"/>
        </w:rPr>
        <w:t xml:space="preserve"> data primer dan data </w:t>
      </w:r>
      <w:proofErr w:type="spellStart"/>
      <w:r>
        <w:rPr>
          <w:lang w:val="en-US"/>
        </w:rPr>
        <w:t>sekunder</w:t>
      </w:r>
      <w:proofErr w:type="spellEnd"/>
      <w:r>
        <w:rPr>
          <w:lang w:val="en-US"/>
        </w:rPr>
        <w:t xml:space="preserve">. Masing-masing Teknik </w:t>
      </w:r>
      <w:proofErr w:type="spellStart"/>
      <w:r>
        <w:rPr>
          <w:lang w:val="en-US"/>
        </w:rPr>
        <w:t>pengumpulan</w:t>
      </w:r>
      <w:proofErr w:type="spellEnd"/>
      <w:r>
        <w:rPr>
          <w:lang w:val="en-US"/>
        </w:rPr>
        <w:t xml:space="preserve"> data </w:t>
      </w:r>
      <w:proofErr w:type="spellStart"/>
      <w:r>
        <w:rPr>
          <w:lang w:val="en-US"/>
        </w:rPr>
        <w:t>akan</w:t>
      </w:r>
      <w:proofErr w:type="spellEnd"/>
      <w:r>
        <w:rPr>
          <w:lang w:val="en-US"/>
        </w:rPr>
        <w:t xml:space="preserve"> </w:t>
      </w:r>
      <w:proofErr w:type="spellStart"/>
      <w:r>
        <w:rPr>
          <w:lang w:val="en-US"/>
        </w:rPr>
        <w:t>dijabarkan</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r>
        <w:rPr>
          <w:lang w:val="en-US"/>
        </w:rPr>
        <w:t xml:space="preserve"> </w:t>
      </w:r>
    </w:p>
    <w:p w14:paraId="6397BAE9" w14:textId="7ABB805B" w:rsidR="001B556A" w:rsidRDefault="00B54CE1" w:rsidP="005A5B40">
      <w:pPr>
        <w:pStyle w:val="ListParagraph"/>
        <w:numPr>
          <w:ilvl w:val="6"/>
          <w:numId w:val="9"/>
        </w:numPr>
        <w:spacing w:before="0" w:beforeAutospacing="0" w:after="0" w:afterAutospacing="0"/>
        <w:ind w:left="709"/>
        <w:rPr>
          <w:lang w:val="en-US"/>
        </w:rPr>
      </w:pPr>
      <w:r>
        <w:rPr>
          <w:lang w:val="en-US"/>
        </w:rPr>
        <w:t xml:space="preserve">Data primer </w:t>
      </w:r>
    </w:p>
    <w:p w14:paraId="631F82E7" w14:textId="032C35C3" w:rsidR="00B54CE1" w:rsidRPr="000902F2" w:rsidRDefault="00B54CE1" w:rsidP="005A5B40">
      <w:pPr>
        <w:pStyle w:val="ListParagraph"/>
        <w:spacing w:before="0" w:beforeAutospacing="0" w:after="0" w:afterAutospacing="0"/>
        <w:ind w:left="709"/>
        <w:rPr>
          <w:lang w:val="en-US"/>
        </w:rPr>
      </w:pPr>
      <w:proofErr w:type="spellStart"/>
      <w:r>
        <w:rPr>
          <w:lang w:val="en-US"/>
        </w:rPr>
        <w:t>Pengumpulan</w:t>
      </w:r>
      <w:proofErr w:type="spellEnd"/>
      <w:r>
        <w:rPr>
          <w:lang w:val="en-US"/>
        </w:rPr>
        <w:t xml:space="preserve"> data primer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w:t>
      </w:r>
      <w:proofErr w:type="spellStart"/>
      <w:r>
        <w:rPr>
          <w:lang w:val="en-US"/>
        </w:rPr>
        <w:t>Pengumpulan</w:t>
      </w:r>
      <w:proofErr w:type="spellEnd"/>
      <w:r>
        <w:rPr>
          <w:lang w:val="en-US"/>
        </w:rPr>
        <w:t xml:space="preserve"> data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tujuan</w:t>
      </w:r>
      <w:proofErr w:type="spellEnd"/>
      <w:r>
        <w:rPr>
          <w:lang w:val="en-US"/>
        </w:rPr>
        <w:t xml:space="preserve"> dan </w:t>
      </w:r>
      <w:proofErr w:type="spellStart"/>
      <w:r>
        <w:rPr>
          <w:lang w:val="en-US"/>
        </w:rPr>
        <w:t>manfaat</w:t>
      </w:r>
      <w:proofErr w:type="spellEnd"/>
      <w:r>
        <w:rPr>
          <w:lang w:val="en-US"/>
        </w:rPr>
        <w:t xml:space="preserve"> </w:t>
      </w:r>
      <w:proofErr w:type="spellStart"/>
      <w:r>
        <w:rPr>
          <w:lang w:val="en-US"/>
        </w:rPr>
        <w:t>keterlibatan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meminta</w:t>
      </w:r>
      <w:proofErr w:type="spellEnd"/>
      <w:r>
        <w:rPr>
          <w:lang w:val="en-US"/>
        </w:rPr>
        <w:t xml:space="preserve"> </w:t>
      </w:r>
      <w:proofErr w:type="spellStart"/>
      <w:r>
        <w:rPr>
          <w:lang w:val="en-US"/>
        </w:rPr>
        <w:t>ketersediaan</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mengikuti</w:t>
      </w:r>
      <w:proofErr w:type="spellEnd"/>
      <w:r>
        <w:rPr>
          <w:lang w:val="en-US"/>
        </w:rPr>
        <w:t xml:space="preserve"> </w:t>
      </w:r>
      <w:proofErr w:type="spellStart"/>
      <w:r>
        <w:rPr>
          <w:lang w:val="en-US"/>
        </w:rPr>
        <w:t>penetlitian</w:t>
      </w:r>
      <w:proofErr w:type="spellEnd"/>
      <w:r>
        <w:rPr>
          <w:lang w:val="en-US"/>
        </w:rPr>
        <w:t xml:space="preserve"> </w:t>
      </w:r>
      <w:proofErr w:type="spellStart"/>
      <w:r>
        <w:rPr>
          <w:lang w:val="en-US"/>
        </w:rPr>
        <w:t>dengen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penegisisan</w:t>
      </w:r>
      <w:proofErr w:type="spellEnd"/>
      <w:r>
        <w:rPr>
          <w:lang w:val="en-US"/>
        </w:rPr>
        <w:t xml:space="preserve"> informed consent, </w:t>
      </w:r>
      <w:proofErr w:type="spellStart"/>
      <w:r>
        <w:rPr>
          <w:lang w:val="en-US"/>
        </w:rPr>
        <w:t>dilanjutkan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menjawab</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kuesioner</w:t>
      </w:r>
      <w:proofErr w:type="spellEnd"/>
      <w:r>
        <w:rPr>
          <w:lang w:val="en-US"/>
        </w:rPr>
        <w:t xml:space="preserve"> yang </w:t>
      </w:r>
      <w:proofErr w:type="spellStart"/>
      <w:r>
        <w:rPr>
          <w:lang w:val="en-US"/>
        </w:rPr>
        <w:t>disediakan</w:t>
      </w:r>
      <w:proofErr w:type="spellEnd"/>
      <w:r>
        <w:rPr>
          <w:lang w:val="en-US"/>
        </w:rPr>
        <w:t xml:space="preserve"> oleh </w:t>
      </w:r>
      <w:proofErr w:type="spellStart"/>
      <w:r>
        <w:rPr>
          <w:lang w:val="en-US"/>
        </w:rPr>
        <w:t>peneliti</w:t>
      </w:r>
      <w:proofErr w:type="spellEnd"/>
      <w:r>
        <w:rPr>
          <w:lang w:val="en-US"/>
        </w:rPr>
        <w:t xml:space="preserve"> </w:t>
      </w:r>
    </w:p>
    <w:p w14:paraId="6F7E9723" w14:textId="0E365C2F" w:rsidR="001E2DCA" w:rsidRPr="000902F2" w:rsidRDefault="00B54CE1" w:rsidP="005A5B40">
      <w:pPr>
        <w:pStyle w:val="ListParagraph"/>
        <w:numPr>
          <w:ilvl w:val="6"/>
          <w:numId w:val="9"/>
        </w:numPr>
        <w:spacing w:before="0" w:beforeAutospacing="0" w:after="0" w:afterAutospacing="0"/>
        <w:ind w:left="709"/>
        <w:rPr>
          <w:lang w:val="en-US"/>
        </w:rPr>
      </w:pPr>
      <w:r>
        <w:rPr>
          <w:lang w:val="en-US"/>
        </w:rPr>
        <w:t xml:space="preserve">Data </w:t>
      </w:r>
      <w:proofErr w:type="spellStart"/>
      <w:r>
        <w:rPr>
          <w:lang w:val="en-US"/>
        </w:rPr>
        <w:t>Sekunder</w:t>
      </w:r>
      <w:proofErr w:type="spellEnd"/>
      <w:r>
        <w:rPr>
          <w:lang w:val="en-US"/>
        </w:rPr>
        <w:t xml:space="preserve"> </w:t>
      </w:r>
    </w:p>
    <w:p w14:paraId="3898D25E" w14:textId="3814F9D8" w:rsidR="001E2DCA" w:rsidRDefault="00B54CE1" w:rsidP="005A5B40">
      <w:pPr>
        <w:pStyle w:val="ListParagraph"/>
        <w:spacing w:before="0" w:beforeAutospacing="0" w:after="0" w:afterAutospacing="0"/>
        <w:rPr>
          <w:lang w:val="en-US"/>
        </w:rPr>
      </w:pPr>
      <w:r>
        <w:rPr>
          <w:lang w:val="en-US"/>
        </w:rPr>
        <w:t xml:space="preserve">Data </w:t>
      </w:r>
      <w:proofErr w:type="spellStart"/>
      <w:r>
        <w:rPr>
          <w:lang w:val="en-US"/>
        </w:rPr>
        <w:t>sekunder</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meliputi</w:t>
      </w:r>
      <w:proofErr w:type="spellEnd"/>
      <w:r>
        <w:rPr>
          <w:lang w:val="en-US"/>
        </w:rPr>
        <w:t xml:space="preserve"> data </w:t>
      </w:r>
      <w:proofErr w:type="spellStart"/>
      <w:r>
        <w:rPr>
          <w:lang w:val="en-US"/>
        </w:rPr>
        <w:t>jumlah</w:t>
      </w:r>
      <w:proofErr w:type="spellEnd"/>
      <w:r>
        <w:rPr>
          <w:lang w:val="en-US"/>
        </w:rPr>
        <w:t xml:space="preserve"> </w:t>
      </w:r>
      <w:proofErr w:type="spellStart"/>
      <w:r>
        <w:rPr>
          <w:lang w:val="en-US"/>
        </w:rPr>
        <w:t>dosen</w:t>
      </w:r>
      <w:proofErr w:type="spellEnd"/>
      <w:r>
        <w:rPr>
          <w:lang w:val="en-US"/>
        </w:rPr>
        <w:t xml:space="preserve">, daftar </w:t>
      </w:r>
      <w:proofErr w:type="spellStart"/>
      <w:r>
        <w:rPr>
          <w:lang w:val="en-US"/>
        </w:rPr>
        <w:t>nama</w:t>
      </w:r>
      <w:proofErr w:type="spellEnd"/>
      <w:r>
        <w:rPr>
          <w:lang w:val="en-US"/>
        </w:rPr>
        <w:t xml:space="preserve"> dan contact person </w:t>
      </w:r>
      <w:proofErr w:type="spellStart"/>
      <w:r>
        <w:rPr>
          <w:lang w:val="en-US"/>
        </w:rPr>
        <w:t>dosen</w:t>
      </w:r>
      <w:proofErr w:type="spellEnd"/>
      <w:r>
        <w:rPr>
          <w:lang w:val="en-US"/>
        </w:rPr>
        <w:t xml:space="preserve"> Universitas Airlangga </w:t>
      </w:r>
      <w:proofErr w:type="spellStart"/>
      <w:r>
        <w:rPr>
          <w:lang w:val="en-US"/>
        </w:rPr>
        <w:t>serta</w:t>
      </w:r>
      <w:proofErr w:type="spellEnd"/>
      <w:r>
        <w:rPr>
          <w:lang w:val="en-US"/>
        </w:rPr>
        <w:t xml:space="preserve"> </w:t>
      </w:r>
      <w:proofErr w:type="spellStart"/>
      <w:r>
        <w:rPr>
          <w:lang w:val="en-US"/>
        </w:rPr>
        <w:t>gambaran</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adalah</w:t>
      </w:r>
      <w:proofErr w:type="spellEnd"/>
      <w:r>
        <w:rPr>
          <w:lang w:val="en-US"/>
        </w:rPr>
        <w:t xml:space="preserve"> di Universitas Airlangga. Studi </w:t>
      </w:r>
      <w:proofErr w:type="spellStart"/>
      <w:r>
        <w:rPr>
          <w:lang w:val="en-US"/>
        </w:rPr>
        <w:t>literasi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buku</w:t>
      </w:r>
      <w:proofErr w:type="spellEnd"/>
      <w:r>
        <w:rPr>
          <w:lang w:val="en-US"/>
        </w:rPr>
        <w:t xml:space="preserve"> dan </w:t>
      </w:r>
      <w:proofErr w:type="spellStart"/>
      <w:r>
        <w:rPr>
          <w:lang w:val="en-US"/>
        </w:rPr>
        <w:t>jurnal</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nasional</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internasional</w:t>
      </w:r>
      <w:proofErr w:type="spellEnd"/>
      <w:r>
        <w:rPr>
          <w:lang w:val="en-US"/>
        </w:rPr>
        <w:t xml:space="preserve"> </w:t>
      </w:r>
      <w:proofErr w:type="spellStart"/>
      <w:r>
        <w:rPr>
          <w:lang w:val="en-US"/>
        </w:rPr>
        <w:t>mengenai</w:t>
      </w:r>
      <w:proofErr w:type="spellEnd"/>
      <w:r>
        <w:rPr>
          <w:lang w:val="en-US"/>
        </w:rPr>
        <w:t xml:space="preserve"> variable </w:t>
      </w:r>
      <w:proofErr w:type="spellStart"/>
      <w:r>
        <w:rPr>
          <w:lang w:val="en-US"/>
        </w:rPr>
        <w:t>penelitian</w:t>
      </w:r>
      <w:proofErr w:type="spellEnd"/>
      <w:r>
        <w:rPr>
          <w:lang w:val="en-US"/>
        </w:rPr>
        <w:t xml:space="preserve"> yang </w:t>
      </w:r>
      <w:proofErr w:type="spellStart"/>
      <w:r>
        <w:rPr>
          <w:lang w:val="en-US"/>
        </w:rPr>
        <w:t>mendukung</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penelitian</w:t>
      </w:r>
      <w:proofErr w:type="spellEnd"/>
      <w:r>
        <w:rPr>
          <w:lang w:val="en-US"/>
        </w:rPr>
        <w:t xml:space="preserve">. </w:t>
      </w:r>
    </w:p>
    <w:p w14:paraId="23A66FA0" w14:textId="77777777" w:rsidR="005C596D" w:rsidRPr="000902F2" w:rsidRDefault="005C596D" w:rsidP="005A5B40">
      <w:pPr>
        <w:spacing w:before="0" w:beforeAutospacing="0" w:after="0" w:afterAutospacing="0"/>
        <w:ind w:firstLine="360"/>
        <w:rPr>
          <w:lang w:val="en-US"/>
        </w:rPr>
      </w:pPr>
      <w:r w:rsidRPr="000902F2">
        <w:rPr>
          <w:lang w:val="en-US"/>
        </w:rPr>
        <w:lastRenderedPageBreak/>
        <w:t xml:space="preserve">Pada </w:t>
      </w:r>
      <w:proofErr w:type="spellStart"/>
      <w:r w:rsidRPr="000902F2">
        <w:rPr>
          <w:lang w:val="en-US"/>
        </w:rPr>
        <w:t>tahapan</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w:t>
      </w:r>
      <w:proofErr w:type="spellStart"/>
      <w:r w:rsidRPr="000902F2">
        <w:rPr>
          <w:lang w:val="en-US"/>
        </w:rPr>
        <w:t>seluruh</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dilakukan</w:t>
      </w:r>
      <w:proofErr w:type="spellEnd"/>
      <w:r w:rsidRPr="000902F2">
        <w:rPr>
          <w:lang w:val="en-US"/>
        </w:rPr>
        <w:t xml:space="preserve"> </w:t>
      </w:r>
      <w:proofErr w:type="spellStart"/>
      <w:r w:rsidRPr="000902F2">
        <w:rPr>
          <w:lang w:val="en-US"/>
        </w:rPr>
        <w:t>analisis</w:t>
      </w:r>
      <w:proofErr w:type="spellEnd"/>
      <w:r w:rsidRPr="000902F2">
        <w:rPr>
          <w:lang w:val="en-US"/>
        </w:rPr>
        <w:t xml:space="preserve"> data yang </w:t>
      </w:r>
      <w:proofErr w:type="spellStart"/>
      <w:r w:rsidRPr="000902F2">
        <w:rPr>
          <w:lang w:val="en-US"/>
        </w:rPr>
        <w:t>terdiri</w:t>
      </w:r>
      <w:proofErr w:type="spellEnd"/>
      <w:r w:rsidRPr="000902F2">
        <w:rPr>
          <w:lang w:val="en-US"/>
        </w:rPr>
        <w:t xml:space="preserve"> </w:t>
      </w:r>
      <w:proofErr w:type="spellStart"/>
      <w:r w:rsidRPr="000902F2">
        <w:rPr>
          <w:lang w:val="en-US"/>
        </w:rPr>
        <w:t>dari</w:t>
      </w:r>
      <w:proofErr w:type="spellEnd"/>
      <w:r w:rsidRPr="000902F2">
        <w:rPr>
          <w:lang w:val="en-US"/>
        </w:rPr>
        <w:t xml:space="preserve"> dua </w:t>
      </w:r>
      <w:proofErr w:type="spellStart"/>
      <w:r w:rsidRPr="000902F2">
        <w:rPr>
          <w:lang w:val="en-US"/>
        </w:rPr>
        <w:t>langkah</w:t>
      </w:r>
      <w:proofErr w:type="spellEnd"/>
      <w:r w:rsidRPr="000902F2">
        <w:rPr>
          <w:lang w:val="en-US"/>
        </w:rPr>
        <w:t xml:space="preserve"> </w:t>
      </w:r>
      <w:proofErr w:type="spellStart"/>
      <w:r w:rsidRPr="000902F2">
        <w:rPr>
          <w:lang w:val="en-US"/>
        </w:rPr>
        <w:t>utama</w:t>
      </w:r>
      <w:proofErr w:type="spellEnd"/>
      <w:r w:rsidRPr="000902F2">
        <w:rPr>
          <w:lang w:val="en-US"/>
        </w:rPr>
        <w:t xml:space="preserve">, </w:t>
      </w:r>
      <w:proofErr w:type="spellStart"/>
      <w:r w:rsidRPr="000902F2">
        <w:rPr>
          <w:lang w:val="en-US"/>
        </w:rPr>
        <w:t>yakni</w:t>
      </w:r>
      <w:proofErr w:type="spellEnd"/>
      <w:r w:rsidRPr="000902F2">
        <w:rPr>
          <w:lang w:val="en-US"/>
        </w:rPr>
        <w:t xml:space="preserve"> </w:t>
      </w:r>
      <w:proofErr w:type="spellStart"/>
      <w:r w:rsidRPr="000902F2">
        <w:rPr>
          <w:lang w:val="en-US"/>
        </w:rPr>
        <w:t>persiapan</w:t>
      </w:r>
      <w:proofErr w:type="spellEnd"/>
      <w:r w:rsidRPr="000902F2">
        <w:rPr>
          <w:lang w:val="en-US"/>
        </w:rPr>
        <w:t xml:space="preserve"> dan </w:t>
      </w:r>
      <w:proofErr w:type="spellStart"/>
      <w:r w:rsidRPr="000902F2">
        <w:rPr>
          <w:lang w:val="en-US"/>
        </w:rPr>
        <w:t>tabulasi</w:t>
      </w:r>
      <w:proofErr w:type="spellEnd"/>
      <w:r w:rsidRPr="000902F2">
        <w:rPr>
          <w:lang w:val="en-US"/>
        </w:rPr>
        <w:t xml:space="preserve"> data (</w:t>
      </w:r>
      <w:proofErr w:type="spellStart"/>
      <w:r w:rsidRPr="000902F2">
        <w:rPr>
          <w:lang w:val="en-US"/>
        </w:rPr>
        <w:t>Arikunto</w:t>
      </w:r>
      <w:proofErr w:type="spellEnd"/>
      <w:r w:rsidRPr="000902F2">
        <w:rPr>
          <w:lang w:val="en-US"/>
        </w:rPr>
        <w:t xml:space="preserve">, 2006) </w:t>
      </w:r>
      <w:proofErr w:type="spellStart"/>
      <w:r w:rsidRPr="000902F2">
        <w:rPr>
          <w:lang w:val="en-US"/>
        </w:rPr>
        <w:t>dalam</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{"citationItems":[{"id":"ITEM-1","itemData":{"ISBN":"9781119130536","abstract":"Predicting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approach.","author":[{"dropping-particle":"","family":"Suparyanto dan Rosad (2015","given":"","non-dropping-particle":"","parse-names":false,"suffix":""}],"container-title":"Suparyanto dan Rosad (2015","id":"ITEM-1","issue":"3","issued":{"date-parts":[["2020"]]},"page":"248-253","title":"Analisa Data","type":"article-journal","volume":"5"},"uris":["http://www.mendeley.com/documents/?uuid=31d36248-2e9c-4b5c-851e-76bb02f0e0af"]}],"mendeley":{"formattedCitation":"(Suparyanto dan Rosad (2015, 2020)","plainTextFormattedCitation":"(Suparyanto dan Rosad (2015, 2020)","previouslyFormattedCitation":"(Suparyanto dan Rosad (2015, 2020)"},"properties":{"noteIndex":0},"schema":"https://github.com/citation-style-language/schema/raw/master/csl-citation.json"}</w:instrText>
      </w:r>
      <w:r w:rsidRPr="000902F2">
        <w:rPr>
          <w:lang w:val="en-US"/>
        </w:rPr>
        <w:fldChar w:fldCharType="separate"/>
      </w:r>
      <w:r w:rsidRPr="000902F2">
        <w:rPr>
          <w:noProof/>
          <w:lang w:val="en-US"/>
        </w:rPr>
        <w:t>(Suparyanto dan Rosad (2015, 2020)</w:t>
      </w:r>
      <w:r w:rsidRPr="000902F2">
        <w:rPr>
          <w:lang w:val="en-US"/>
        </w:rPr>
        <w:fldChar w:fldCharType="end"/>
      </w:r>
      <w:r w:rsidRPr="000902F2">
        <w:rPr>
          <w:lang w:val="en-US"/>
        </w:rPr>
        <w:t xml:space="preserve">. Proses </w:t>
      </w:r>
      <w:proofErr w:type="spellStart"/>
      <w:r w:rsidRPr="000902F2">
        <w:rPr>
          <w:lang w:val="en-US"/>
        </w:rPr>
        <w:t>setelah</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data </w:t>
      </w:r>
      <w:proofErr w:type="spellStart"/>
      <w:r w:rsidRPr="000902F2">
        <w:rPr>
          <w:lang w:val="en-US"/>
        </w:rPr>
        <w:t>melibatkan</w:t>
      </w:r>
      <w:proofErr w:type="spellEnd"/>
      <w:r w:rsidRPr="000902F2">
        <w:rPr>
          <w:lang w:val="en-US"/>
        </w:rPr>
        <w:t xml:space="preserve"> </w:t>
      </w:r>
      <w:proofErr w:type="spellStart"/>
      <w:r w:rsidRPr="000902F2">
        <w:rPr>
          <w:lang w:val="en-US"/>
        </w:rPr>
        <w:t>pengolahan</w:t>
      </w:r>
      <w:proofErr w:type="spellEnd"/>
      <w:r w:rsidRPr="000902F2">
        <w:rPr>
          <w:lang w:val="en-US"/>
        </w:rPr>
        <w:t xml:space="preserve"> dan </w:t>
      </w:r>
      <w:proofErr w:type="spellStart"/>
      <w:r w:rsidRPr="000902F2">
        <w:rPr>
          <w:lang w:val="en-US"/>
        </w:rPr>
        <w:t>analisis</w:t>
      </w:r>
      <w:proofErr w:type="spellEnd"/>
      <w:r w:rsidRPr="000902F2">
        <w:rPr>
          <w:lang w:val="en-US"/>
        </w:rPr>
        <w:t xml:space="preserve"> data </w:t>
      </w:r>
      <w:proofErr w:type="spellStart"/>
      <w:r w:rsidRPr="000902F2">
        <w:rPr>
          <w:lang w:val="en-US"/>
        </w:rPr>
        <w:t>dengan</w:t>
      </w:r>
      <w:proofErr w:type="spellEnd"/>
      <w:r w:rsidRPr="000902F2">
        <w:rPr>
          <w:lang w:val="en-US"/>
        </w:rPr>
        <w:t xml:space="preserve"> </w:t>
      </w:r>
      <w:proofErr w:type="spellStart"/>
      <w:r w:rsidRPr="000902F2">
        <w:rPr>
          <w:lang w:val="en-US"/>
        </w:rPr>
        <w:t>langkah-langkah</w:t>
      </w:r>
      <w:proofErr w:type="spellEnd"/>
      <w:r w:rsidRPr="000902F2">
        <w:rPr>
          <w:lang w:val="en-US"/>
        </w:rPr>
        <w:t xml:space="preserve"> </w:t>
      </w:r>
      <w:proofErr w:type="spellStart"/>
      <w:r w:rsidRPr="000902F2">
        <w:rPr>
          <w:lang w:val="en-US"/>
        </w:rPr>
        <w:t>berikut</w:t>
      </w:r>
      <w:proofErr w:type="spellEnd"/>
      <w:r w:rsidRPr="000902F2">
        <w:rPr>
          <w:lang w:val="en-US"/>
        </w:rPr>
        <w:t>:</w:t>
      </w:r>
    </w:p>
    <w:p w14:paraId="6F3F5085" w14:textId="77777777" w:rsidR="005C596D" w:rsidRPr="005C596D" w:rsidRDefault="005C596D" w:rsidP="005A5B40">
      <w:pPr>
        <w:pStyle w:val="ListParagraph"/>
        <w:keepNext/>
        <w:keepLines/>
        <w:numPr>
          <w:ilvl w:val="0"/>
          <w:numId w:val="28"/>
        </w:numPr>
        <w:spacing w:before="0" w:beforeAutospacing="0" w:after="0" w:afterAutospacing="0"/>
        <w:contextualSpacing w:val="0"/>
        <w:outlineLvl w:val="0"/>
        <w:rPr>
          <w:rFonts w:asciiTheme="majorHAnsi" w:eastAsiaTheme="majorEastAsia" w:hAnsiTheme="majorHAnsi" w:cstheme="majorBidi"/>
          <w:vanish/>
          <w:color w:val="2F5496" w:themeColor="accent1" w:themeShade="BF"/>
          <w:sz w:val="32"/>
          <w:szCs w:val="32"/>
          <w:lang w:val="en-US"/>
        </w:rPr>
      </w:pPr>
      <w:bookmarkStart w:id="195" w:name="_Toc164239300"/>
      <w:bookmarkStart w:id="196" w:name="_Toc164239369"/>
      <w:bookmarkStart w:id="197" w:name="_Toc164331250"/>
      <w:bookmarkStart w:id="198" w:name="_Toc164679558"/>
      <w:bookmarkEnd w:id="195"/>
      <w:bookmarkEnd w:id="196"/>
      <w:bookmarkEnd w:id="197"/>
      <w:bookmarkEnd w:id="198"/>
    </w:p>
    <w:p w14:paraId="504651F4" w14:textId="77777777" w:rsidR="005C596D" w:rsidRPr="005C596D" w:rsidRDefault="005C596D" w:rsidP="005A5B40">
      <w:pPr>
        <w:pStyle w:val="ListParagraph"/>
        <w:keepNext/>
        <w:keepLines/>
        <w:numPr>
          <w:ilvl w:val="1"/>
          <w:numId w:val="28"/>
        </w:numPr>
        <w:spacing w:before="0" w:beforeAutospacing="0" w:after="0" w:afterAutospacing="0"/>
        <w:contextualSpacing w:val="0"/>
        <w:outlineLvl w:val="1"/>
        <w:rPr>
          <w:rFonts w:asciiTheme="majorHAnsi" w:eastAsiaTheme="majorEastAsia" w:hAnsiTheme="majorHAnsi" w:cstheme="majorBidi"/>
          <w:vanish/>
          <w:color w:val="2F5496" w:themeColor="accent1" w:themeShade="BF"/>
          <w:sz w:val="26"/>
          <w:szCs w:val="26"/>
          <w:lang w:val="en-US"/>
        </w:rPr>
      </w:pPr>
      <w:bookmarkStart w:id="199" w:name="_Toc164239301"/>
      <w:bookmarkStart w:id="200" w:name="_Toc164239370"/>
      <w:bookmarkStart w:id="201" w:name="_Toc164331251"/>
      <w:bookmarkStart w:id="202" w:name="_Toc164679559"/>
      <w:bookmarkEnd w:id="199"/>
      <w:bookmarkEnd w:id="200"/>
      <w:bookmarkEnd w:id="201"/>
      <w:bookmarkEnd w:id="202"/>
    </w:p>
    <w:p w14:paraId="33134CDF" w14:textId="77777777" w:rsidR="005C596D" w:rsidRPr="005C596D" w:rsidRDefault="005C596D" w:rsidP="005A5B40">
      <w:pPr>
        <w:pStyle w:val="ListParagraph"/>
        <w:keepNext/>
        <w:keepLines/>
        <w:numPr>
          <w:ilvl w:val="1"/>
          <w:numId w:val="28"/>
        </w:numPr>
        <w:spacing w:before="0" w:beforeAutospacing="0" w:after="0" w:afterAutospacing="0"/>
        <w:contextualSpacing w:val="0"/>
        <w:outlineLvl w:val="1"/>
        <w:rPr>
          <w:rFonts w:asciiTheme="majorHAnsi" w:eastAsiaTheme="majorEastAsia" w:hAnsiTheme="majorHAnsi" w:cstheme="majorBidi"/>
          <w:vanish/>
          <w:color w:val="2F5496" w:themeColor="accent1" w:themeShade="BF"/>
          <w:sz w:val="26"/>
          <w:szCs w:val="26"/>
          <w:lang w:val="en-US"/>
        </w:rPr>
      </w:pPr>
      <w:bookmarkStart w:id="203" w:name="_Toc164239302"/>
      <w:bookmarkStart w:id="204" w:name="_Toc164239371"/>
      <w:bookmarkStart w:id="205" w:name="_Toc164331252"/>
      <w:bookmarkStart w:id="206" w:name="_Toc164679560"/>
      <w:bookmarkEnd w:id="203"/>
      <w:bookmarkEnd w:id="204"/>
      <w:bookmarkEnd w:id="205"/>
      <w:bookmarkEnd w:id="206"/>
    </w:p>
    <w:p w14:paraId="66179FB6" w14:textId="77777777" w:rsidR="005C596D" w:rsidRPr="005C596D" w:rsidRDefault="005C596D" w:rsidP="005A5B40">
      <w:pPr>
        <w:pStyle w:val="ListParagraph"/>
        <w:keepNext/>
        <w:keepLines/>
        <w:numPr>
          <w:ilvl w:val="1"/>
          <w:numId w:val="28"/>
        </w:numPr>
        <w:spacing w:before="0" w:beforeAutospacing="0" w:after="0" w:afterAutospacing="0"/>
        <w:contextualSpacing w:val="0"/>
        <w:outlineLvl w:val="1"/>
        <w:rPr>
          <w:rFonts w:asciiTheme="majorHAnsi" w:eastAsiaTheme="majorEastAsia" w:hAnsiTheme="majorHAnsi" w:cstheme="majorBidi"/>
          <w:vanish/>
          <w:color w:val="2F5496" w:themeColor="accent1" w:themeShade="BF"/>
          <w:sz w:val="26"/>
          <w:szCs w:val="26"/>
          <w:lang w:val="en-US"/>
        </w:rPr>
      </w:pPr>
      <w:bookmarkStart w:id="207" w:name="_Toc164239303"/>
      <w:bookmarkStart w:id="208" w:name="_Toc164239372"/>
      <w:bookmarkStart w:id="209" w:name="_Toc164331253"/>
      <w:bookmarkStart w:id="210" w:name="_Toc164679561"/>
      <w:bookmarkEnd w:id="207"/>
      <w:bookmarkEnd w:id="208"/>
      <w:bookmarkEnd w:id="209"/>
      <w:bookmarkEnd w:id="210"/>
    </w:p>
    <w:p w14:paraId="29530B66" w14:textId="77777777" w:rsidR="005C596D" w:rsidRPr="005C596D" w:rsidRDefault="005C596D" w:rsidP="005A5B40">
      <w:pPr>
        <w:pStyle w:val="ListParagraph"/>
        <w:keepNext/>
        <w:keepLines/>
        <w:numPr>
          <w:ilvl w:val="1"/>
          <w:numId w:val="28"/>
        </w:numPr>
        <w:spacing w:before="0" w:beforeAutospacing="0" w:after="0" w:afterAutospacing="0"/>
        <w:contextualSpacing w:val="0"/>
        <w:outlineLvl w:val="1"/>
        <w:rPr>
          <w:rFonts w:asciiTheme="majorHAnsi" w:eastAsiaTheme="majorEastAsia" w:hAnsiTheme="majorHAnsi" w:cstheme="majorBidi"/>
          <w:vanish/>
          <w:color w:val="2F5496" w:themeColor="accent1" w:themeShade="BF"/>
          <w:sz w:val="26"/>
          <w:szCs w:val="26"/>
          <w:lang w:val="en-US"/>
        </w:rPr>
      </w:pPr>
      <w:bookmarkStart w:id="211" w:name="_Toc164239304"/>
      <w:bookmarkStart w:id="212" w:name="_Toc164239373"/>
      <w:bookmarkStart w:id="213" w:name="_Toc164331254"/>
      <w:bookmarkStart w:id="214" w:name="_Toc164679562"/>
      <w:bookmarkEnd w:id="211"/>
      <w:bookmarkEnd w:id="212"/>
      <w:bookmarkEnd w:id="213"/>
      <w:bookmarkEnd w:id="214"/>
    </w:p>
    <w:p w14:paraId="15C676E3" w14:textId="77777777" w:rsidR="005C596D" w:rsidRPr="005C596D" w:rsidRDefault="005C596D" w:rsidP="005A5B40">
      <w:pPr>
        <w:pStyle w:val="ListParagraph"/>
        <w:keepNext/>
        <w:keepLines/>
        <w:numPr>
          <w:ilvl w:val="1"/>
          <w:numId w:val="28"/>
        </w:numPr>
        <w:spacing w:before="0" w:beforeAutospacing="0" w:after="0" w:afterAutospacing="0"/>
        <w:contextualSpacing w:val="0"/>
        <w:outlineLvl w:val="1"/>
        <w:rPr>
          <w:rFonts w:asciiTheme="majorHAnsi" w:eastAsiaTheme="majorEastAsia" w:hAnsiTheme="majorHAnsi" w:cstheme="majorBidi"/>
          <w:vanish/>
          <w:color w:val="2F5496" w:themeColor="accent1" w:themeShade="BF"/>
          <w:sz w:val="26"/>
          <w:szCs w:val="26"/>
          <w:lang w:val="en-US"/>
        </w:rPr>
      </w:pPr>
      <w:bookmarkStart w:id="215" w:name="_Toc164239305"/>
      <w:bookmarkStart w:id="216" w:name="_Toc164239374"/>
      <w:bookmarkStart w:id="217" w:name="_Toc164331255"/>
      <w:bookmarkStart w:id="218" w:name="_Toc164679563"/>
      <w:bookmarkEnd w:id="215"/>
      <w:bookmarkEnd w:id="216"/>
      <w:bookmarkEnd w:id="217"/>
      <w:bookmarkEnd w:id="218"/>
    </w:p>
    <w:p w14:paraId="12E508FC" w14:textId="77777777" w:rsidR="005C596D" w:rsidRPr="005C596D" w:rsidRDefault="005C596D" w:rsidP="005A5B40">
      <w:pPr>
        <w:pStyle w:val="ListParagraph"/>
        <w:keepNext/>
        <w:keepLines/>
        <w:numPr>
          <w:ilvl w:val="1"/>
          <w:numId w:val="28"/>
        </w:numPr>
        <w:spacing w:before="0" w:beforeAutospacing="0" w:after="0" w:afterAutospacing="0"/>
        <w:contextualSpacing w:val="0"/>
        <w:outlineLvl w:val="1"/>
        <w:rPr>
          <w:rFonts w:asciiTheme="majorHAnsi" w:eastAsiaTheme="majorEastAsia" w:hAnsiTheme="majorHAnsi" w:cstheme="majorBidi"/>
          <w:vanish/>
          <w:color w:val="2F5496" w:themeColor="accent1" w:themeShade="BF"/>
          <w:sz w:val="26"/>
          <w:szCs w:val="26"/>
          <w:lang w:val="en-US"/>
        </w:rPr>
      </w:pPr>
      <w:bookmarkStart w:id="219" w:name="_Toc164239306"/>
      <w:bookmarkStart w:id="220" w:name="_Toc164239375"/>
      <w:bookmarkStart w:id="221" w:name="_Toc164331256"/>
      <w:bookmarkStart w:id="222" w:name="_Toc164679564"/>
      <w:bookmarkEnd w:id="219"/>
      <w:bookmarkEnd w:id="220"/>
      <w:bookmarkEnd w:id="221"/>
      <w:bookmarkEnd w:id="222"/>
    </w:p>
    <w:p w14:paraId="6B1371AC" w14:textId="79CB9A22" w:rsidR="005C596D" w:rsidRPr="005C596D" w:rsidRDefault="005C596D" w:rsidP="005A5B40">
      <w:pPr>
        <w:pStyle w:val="Heading2"/>
        <w:spacing w:before="0" w:beforeAutospacing="0" w:after="0" w:afterAutospacing="0"/>
        <w:rPr>
          <w:rFonts w:ascii="Times New Roman" w:hAnsi="Times New Roman" w:cs="Times New Roman"/>
          <w:b/>
          <w:bCs/>
          <w:color w:val="auto"/>
          <w:sz w:val="24"/>
          <w:szCs w:val="24"/>
          <w:lang w:val="en-US"/>
        </w:rPr>
      </w:pPr>
      <w:bookmarkStart w:id="223" w:name="_Toc164679565"/>
      <w:r w:rsidRPr="005C596D">
        <w:rPr>
          <w:rFonts w:ascii="Times New Roman" w:hAnsi="Times New Roman" w:cs="Times New Roman"/>
          <w:b/>
          <w:bCs/>
          <w:color w:val="auto"/>
          <w:sz w:val="24"/>
          <w:szCs w:val="24"/>
          <w:lang w:val="en-US"/>
        </w:rPr>
        <w:t xml:space="preserve">Teknik </w:t>
      </w:r>
      <w:proofErr w:type="spellStart"/>
      <w:r w:rsidRPr="005C596D">
        <w:rPr>
          <w:rFonts w:ascii="Times New Roman" w:hAnsi="Times New Roman" w:cs="Times New Roman"/>
          <w:b/>
          <w:bCs/>
          <w:color w:val="auto"/>
          <w:sz w:val="24"/>
          <w:szCs w:val="24"/>
          <w:lang w:val="en-US"/>
        </w:rPr>
        <w:t>Pengolahan</w:t>
      </w:r>
      <w:proofErr w:type="spellEnd"/>
      <w:r w:rsidRPr="005C596D">
        <w:rPr>
          <w:rFonts w:ascii="Times New Roman" w:hAnsi="Times New Roman" w:cs="Times New Roman"/>
          <w:b/>
          <w:bCs/>
          <w:color w:val="auto"/>
          <w:sz w:val="24"/>
          <w:szCs w:val="24"/>
          <w:lang w:val="en-US"/>
        </w:rPr>
        <w:t xml:space="preserve"> Data</w:t>
      </w:r>
      <w:bookmarkEnd w:id="223"/>
    </w:p>
    <w:p w14:paraId="43151056" w14:textId="766A678D" w:rsidR="005C596D" w:rsidRPr="005C596D" w:rsidRDefault="005C596D" w:rsidP="005A5B40">
      <w:pPr>
        <w:pStyle w:val="ListParagraph"/>
        <w:numPr>
          <w:ilvl w:val="0"/>
          <w:numId w:val="78"/>
        </w:numPr>
        <w:spacing w:before="0" w:beforeAutospacing="0" w:after="0" w:afterAutospacing="0"/>
        <w:rPr>
          <w:lang w:val="en-US"/>
        </w:rPr>
      </w:pPr>
      <w:r w:rsidRPr="005C596D">
        <w:rPr>
          <w:lang w:val="en-US"/>
        </w:rPr>
        <w:t>Proses Editing</w:t>
      </w:r>
    </w:p>
    <w:p w14:paraId="1A208A76" w14:textId="77777777" w:rsidR="005C596D" w:rsidRPr="005C596D" w:rsidRDefault="005C596D" w:rsidP="005A5B40">
      <w:pPr>
        <w:pStyle w:val="ListParagraph"/>
        <w:spacing w:before="0" w:beforeAutospacing="0" w:after="0" w:afterAutospacing="0"/>
        <w:rPr>
          <w:lang w:val="en-US"/>
        </w:rPr>
      </w:pPr>
      <w:proofErr w:type="spellStart"/>
      <w:r w:rsidRPr="005C596D">
        <w:rPr>
          <w:lang w:val="en-US"/>
        </w:rPr>
        <w:t>Kegiatan</w:t>
      </w:r>
      <w:proofErr w:type="spellEnd"/>
      <w:r w:rsidRPr="005C596D">
        <w:rPr>
          <w:lang w:val="en-US"/>
        </w:rPr>
        <w:t xml:space="preserve"> </w:t>
      </w:r>
      <w:proofErr w:type="spellStart"/>
      <w:r w:rsidRPr="005C596D">
        <w:rPr>
          <w:lang w:val="en-US"/>
        </w:rPr>
        <w:t>memastikan</w:t>
      </w:r>
      <w:proofErr w:type="spellEnd"/>
      <w:r w:rsidRPr="005C596D">
        <w:rPr>
          <w:lang w:val="en-US"/>
        </w:rPr>
        <w:t xml:space="preserve"> data yang </w:t>
      </w:r>
      <w:proofErr w:type="spellStart"/>
      <w:r w:rsidRPr="005C596D">
        <w:rPr>
          <w:lang w:val="en-US"/>
        </w:rPr>
        <w:t>diperoleh</w:t>
      </w:r>
      <w:proofErr w:type="spellEnd"/>
      <w:r w:rsidRPr="005C596D">
        <w:rPr>
          <w:lang w:val="en-US"/>
        </w:rPr>
        <w:t xml:space="preserve"> </w:t>
      </w:r>
      <w:proofErr w:type="spellStart"/>
      <w:r w:rsidRPr="005C596D">
        <w:rPr>
          <w:lang w:val="en-US"/>
        </w:rPr>
        <w:t>apakah</w:t>
      </w:r>
      <w:proofErr w:type="spellEnd"/>
      <w:r w:rsidRPr="005C596D">
        <w:rPr>
          <w:lang w:val="en-US"/>
        </w:rPr>
        <w:t xml:space="preserve"> </w:t>
      </w:r>
      <w:proofErr w:type="spellStart"/>
      <w:r w:rsidRPr="005C596D">
        <w:rPr>
          <w:lang w:val="en-US"/>
        </w:rPr>
        <w:t>sudah</w:t>
      </w:r>
      <w:proofErr w:type="spellEnd"/>
      <w:r w:rsidRPr="005C596D">
        <w:rPr>
          <w:lang w:val="en-US"/>
        </w:rPr>
        <w:t xml:space="preserve"> </w:t>
      </w:r>
      <w:proofErr w:type="spellStart"/>
      <w:r w:rsidRPr="005C596D">
        <w:rPr>
          <w:lang w:val="en-US"/>
        </w:rPr>
        <w:t>lengkap</w:t>
      </w:r>
      <w:proofErr w:type="spellEnd"/>
      <w:r w:rsidRPr="005C596D">
        <w:rPr>
          <w:lang w:val="en-US"/>
        </w:rPr>
        <w:t xml:space="preserve">, </w:t>
      </w:r>
      <w:proofErr w:type="spellStart"/>
      <w:r w:rsidRPr="005C596D">
        <w:rPr>
          <w:lang w:val="en-US"/>
        </w:rPr>
        <w:t>jelas</w:t>
      </w:r>
      <w:proofErr w:type="spellEnd"/>
      <w:r w:rsidRPr="005C596D">
        <w:rPr>
          <w:lang w:val="en-US"/>
        </w:rPr>
        <w:t xml:space="preserve">, dan </w:t>
      </w:r>
      <w:proofErr w:type="spellStart"/>
      <w:r w:rsidRPr="005C596D">
        <w:rPr>
          <w:lang w:val="en-US"/>
        </w:rPr>
        <w:t>konsisten</w:t>
      </w:r>
      <w:proofErr w:type="spellEnd"/>
      <w:r w:rsidRPr="005C596D">
        <w:rPr>
          <w:lang w:val="en-US"/>
        </w:rPr>
        <w:t xml:space="preserve">. </w:t>
      </w:r>
      <w:proofErr w:type="spellStart"/>
      <w:r w:rsidRPr="005C596D">
        <w:rPr>
          <w:lang w:val="en-US"/>
        </w:rPr>
        <w:t>Tahap</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memeriksa</w:t>
      </w:r>
      <w:proofErr w:type="spellEnd"/>
      <w:r w:rsidRPr="005C596D">
        <w:rPr>
          <w:lang w:val="en-US"/>
        </w:rPr>
        <w:t xml:space="preserve"> </w:t>
      </w:r>
      <w:proofErr w:type="spellStart"/>
      <w:r w:rsidRPr="005C596D">
        <w:rPr>
          <w:lang w:val="en-US"/>
        </w:rPr>
        <w:t>tiap</w:t>
      </w:r>
      <w:proofErr w:type="spellEnd"/>
      <w:r w:rsidRPr="005C596D">
        <w:rPr>
          <w:lang w:val="en-US"/>
        </w:rPr>
        <w:t xml:space="preserve"> item </w:t>
      </w:r>
      <w:proofErr w:type="spellStart"/>
      <w:r w:rsidRPr="005C596D">
        <w:rPr>
          <w:lang w:val="en-US"/>
        </w:rPr>
        <w:t>pertanyaan</w:t>
      </w:r>
      <w:proofErr w:type="spellEnd"/>
      <w:r w:rsidRPr="005C596D">
        <w:rPr>
          <w:lang w:val="en-US"/>
        </w:rPr>
        <w:t xml:space="preserve"> yang </w:t>
      </w:r>
      <w:proofErr w:type="spellStart"/>
      <w:r w:rsidRPr="005C596D">
        <w:rPr>
          <w:lang w:val="en-US"/>
        </w:rPr>
        <w:t>ada</w:t>
      </w:r>
      <w:proofErr w:type="spellEnd"/>
      <w:r w:rsidRPr="005C596D">
        <w:rPr>
          <w:lang w:val="en-US"/>
        </w:rPr>
        <w:t xml:space="preserve"> di </w:t>
      </w:r>
      <w:proofErr w:type="spellStart"/>
      <w:r w:rsidRPr="005C596D">
        <w:rPr>
          <w:lang w:val="en-US"/>
        </w:rPr>
        <w:t>kuesioner</w:t>
      </w:r>
      <w:proofErr w:type="spellEnd"/>
      <w:r w:rsidRPr="005C596D">
        <w:rPr>
          <w:lang w:val="en-US"/>
        </w:rPr>
        <w:t>.</w:t>
      </w:r>
    </w:p>
    <w:p w14:paraId="6D6C94D3" w14:textId="3B75ADE0" w:rsidR="005C596D" w:rsidRPr="005C596D" w:rsidRDefault="005C596D" w:rsidP="005A5B40">
      <w:pPr>
        <w:pStyle w:val="ListParagraph"/>
        <w:numPr>
          <w:ilvl w:val="0"/>
          <w:numId w:val="78"/>
        </w:numPr>
        <w:spacing w:before="0" w:beforeAutospacing="0" w:after="0" w:afterAutospacing="0"/>
        <w:rPr>
          <w:lang w:val="en-US"/>
        </w:rPr>
      </w:pPr>
      <w:r w:rsidRPr="005C596D">
        <w:rPr>
          <w:lang w:val="en-US"/>
        </w:rPr>
        <w:t>Proses Coding</w:t>
      </w:r>
    </w:p>
    <w:p w14:paraId="79965930" w14:textId="77777777" w:rsidR="005C596D" w:rsidRPr="005C596D" w:rsidRDefault="005C596D" w:rsidP="005A5B40">
      <w:pPr>
        <w:pStyle w:val="ListParagraph"/>
        <w:spacing w:before="0" w:beforeAutospacing="0" w:after="0" w:afterAutospacing="0"/>
        <w:rPr>
          <w:lang w:val="en-US"/>
        </w:rPr>
      </w:pPr>
      <w:r w:rsidRPr="005C596D">
        <w:rPr>
          <w:lang w:val="en-US"/>
        </w:rPr>
        <w:t xml:space="preserve">Data yang </w:t>
      </w:r>
      <w:proofErr w:type="spellStart"/>
      <w:r w:rsidRPr="005C596D">
        <w:rPr>
          <w:lang w:val="en-US"/>
        </w:rPr>
        <w:t>masuk</w:t>
      </w:r>
      <w:proofErr w:type="spellEnd"/>
      <w:r w:rsidRPr="005C596D">
        <w:rPr>
          <w:lang w:val="en-US"/>
        </w:rPr>
        <w:t xml:space="preserve"> </w:t>
      </w:r>
      <w:proofErr w:type="spellStart"/>
      <w:r w:rsidRPr="005C596D">
        <w:rPr>
          <w:lang w:val="en-US"/>
        </w:rPr>
        <w:t>dari</w:t>
      </w:r>
      <w:proofErr w:type="spellEnd"/>
      <w:r w:rsidRPr="005C596D">
        <w:rPr>
          <w:lang w:val="en-US"/>
        </w:rPr>
        <w:t xml:space="preserve"> </w:t>
      </w:r>
      <w:proofErr w:type="spellStart"/>
      <w:r w:rsidRPr="005C596D">
        <w:rPr>
          <w:lang w:val="en-US"/>
        </w:rPr>
        <w:t>pengumpulan</w:t>
      </w:r>
      <w:proofErr w:type="spellEnd"/>
      <w:r w:rsidRPr="005C596D">
        <w:rPr>
          <w:lang w:val="en-US"/>
        </w:rPr>
        <w:t xml:space="preserve"> </w:t>
      </w:r>
      <w:proofErr w:type="spellStart"/>
      <w:r w:rsidRPr="005C596D">
        <w:rPr>
          <w:lang w:val="en-US"/>
        </w:rPr>
        <w:t>kuesioner</w:t>
      </w:r>
      <w:proofErr w:type="spellEnd"/>
      <w:r w:rsidRPr="005C596D">
        <w:rPr>
          <w:lang w:val="en-US"/>
        </w:rPr>
        <w:t xml:space="preserve"> </w:t>
      </w:r>
      <w:proofErr w:type="spellStart"/>
      <w:r w:rsidRPr="005C596D">
        <w:rPr>
          <w:lang w:val="en-US"/>
        </w:rPr>
        <w:t>dilakukan</w:t>
      </w:r>
      <w:proofErr w:type="spellEnd"/>
      <w:r w:rsidRPr="005C596D">
        <w:rPr>
          <w:lang w:val="en-US"/>
        </w:rPr>
        <w:t xml:space="preserve"> </w:t>
      </w:r>
      <w:proofErr w:type="spellStart"/>
      <w:r w:rsidRPr="005C596D">
        <w:rPr>
          <w:lang w:val="en-US"/>
        </w:rPr>
        <w:t>pengkodean</w:t>
      </w:r>
      <w:proofErr w:type="spellEnd"/>
      <w:r w:rsidRPr="005C596D">
        <w:rPr>
          <w:lang w:val="en-US"/>
        </w:rPr>
        <w:t xml:space="preserve"> </w:t>
      </w:r>
      <w:proofErr w:type="spellStart"/>
      <w:r w:rsidRPr="005C596D">
        <w:rPr>
          <w:lang w:val="en-US"/>
        </w:rPr>
        <w:t>kode</w:t>
      </w:r>
      <w:proofErr w:type="spellEnd"/>
      <w:r w:rsidRPr="005C596D">
        <w:rPr>
          <w:lang w:val="en-US"/>
        </w:rPr>
        <w:t xml:space="preserve"> 01 </w:t>
      </w:r>
      <w:proofErr w:type="spellStart"/>
      <w:r w:rsidRPr="005C596D">
        <w:rPr>
          <w:lang w:val="en-US"/>
        </w:rPr>
        <w:t>untuk</w:t>
      </w:r>
      <w:proofErr w:type="spellEnd"/>
      <w:r w:rsidRPr="005C596D">
        <w:rPr>
          <w:lang w:val="en-US"/>
        </w:rPr>
        <w:t xml:space="preserve"> </w:t>
      </w:r>
      <w:proofErr w:type="spellStart"/>
      <w:r w:rsidRPr="005C596D">
        <w:rPr>
          <w:lang w:val="en-US"/>
        </w:rPr>
        <w:t>responden</w:t>
      </w:r>
      <w:proofErr w:type="spellEnd"/>
      <w:r w:rsidRPr="005C596D">
        <w:rPr>
          <w:lang w:val="en-US"/>
        </w:rPr>
        <w:t xml:space="preserve"> </w:t>
      </w:r>
      <w:proofErr w:type="spellStart"/>
      <w:r w:rsidRPr="005C596D">
        <w:rPr>
          <w:lang w:val="en-US"/>
        </w:rPr>
        <w:t>ke</w:t>
      </w:r>
      <w:proofErr w:type="spellEnd"/>
      <w:r w:rsidRPr="005C596D">
        <w:rPr>
          <w:lang w:val="en-US"/>
        </w:rPr>
        <w:t xml:space="preserve"> </w:t>
      </w:r>
      <w:proofErr w:type="spellStart"/>
      <w:r w:rsidRPr="005C596D">
        <w:rPr>
          <w:lang w:val="en-US"/>
        </w:rPr>
        <w:t>satu</w:t>
      </w:r>
      <w:proofErr w:type="spellEnd"/>
      <w:r w:rsidRPr="005C596D">
        <w:rPr>
          <w:lang w:val="en-US"/>
        </w:rPr>
        <w:t xml:space="preserve"> dan </w:t>
      </w:r>
      <w:proofErr w:type="spellStart"/>
      <w:r w:rsidRPr="005C596D">
        <w:rPr>
          <w:lang w:val="en-US"/>
        </w:rPr>
        <w:t>seterusnya</w:t>
      </w:r>
      <w:proofErr w:type="spellEnd"/>
      <w:r w:rsidRPr="005C596D">
        <w:rPr>
          <w:lang w:val="en-US"/>
        </w:rPr>
        <w:t xml:space="preserve">, </w:t>
      </w:r>
      <w:proofErr w:type="spellStart"/>
      <w:r w:rsidRPr="005C596D">
        <w:rPr>
          <w:lang w:val="en-US"/>
        </w:rPr>
        <w:t>hal</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berstujuan</w:t>
      </w:r>
      <w:proofErr w:type="spellEnd"/>
      <w:r w:rsidRPr="005C596D">
        <w:rPr>
          <w:lang w:val="en-US"/>
        </w:rPr>
        <w:t xml:space="preserve"> </w:t>
      </w:r>
      <w:proofErr w:type="spellStart"/>
      <w:r w:rsidRPr="005C596D">
        <w:rPr>
          <w:lang w:val="en-US"/>
        </w:rPr>
        <w:t>untuk</w:t>
      </w:r>
      <w:proofErr w:type="spellEnd"/>
      <w:r w:rsidRPr="005C596D">
        <w:rPr>
          <w:lang w:val="en-US"/>
        </w:rPr>
        <w:t xml:space="preserve"> </w:t>
      </w:r>
      <w:proofErr w:type="spellStart"/>
      <w:r w:rsidRPr="005C596D">
        <w:rPr>
          <w:lang w:val="en-US"/>
        </w:rPr>
        <w:t>memudahkan</w:t>
      </w:r>
      <w:proofErr w:type="spellEnd"/>
      <w:r w:rsidRPr="005C596D">
        <w:rPr>
          <w:lang w:val="en-US"/>
        </w:rPr>
        <w:t xml:space="preserve"> </w:t>
      </w:r>
      <w:proofErr w:type="spellStart"/>
      <w:r w:rsidRPr="005C596D">
        <w:rPr>
          <w:lang w:val="en-US"/>
        </w:rPr>
        <w:t>pemaknaan</w:t>
      </w:r>
      <w:proofErr w:type="spellEnd"/>
      <w:r w:rsidRPr="005C596D">
        <w:rPr>
          <w:lang w:val="en-US"/>
        </w:rPr>
        <w:t xml:space="preserve"> data </w:t>
      </w:r>
      <w:proofErr w:type="spellStart"/>
      <w:r w:rsidRPr="005C596D">
        <w:rPr>
          <w:lang w:val="en-US"/>
        </w:rPr>
        <w:t>sehingga</w:t>
      </w:r>
      <w:proofErr w:type="spellEnd"/>
      <w:r w:rsidRPr="005C596D">
        <w:rPr>
          <w:lang w:val="en-US"/>
        </w:rPr>
        <w:t xml:space="preserve"> </w:t>
      </w:r>
      <w:proofErr w:type="spellStart"/>
      <w:r w:rsidRPr="005C596D">
        <w:rPr>
          <w:lang w:val="en-US"/>
        </w:rPr>
        <w:t>jumlah</w:t>
      </w:r>
      <w:proofErr w:type="spellEnd"/>
      <w:r w:rsidRPr="005C596D">
        <w:rPr>
          <w:lang w:val="en-US"/>
        </w:rPr>
        <w:t xml:space="preserve"> data yang </w:t>
      </w:r>
      <w:proofErr w:type="spellStart"/>
      <w:r w:rsidRPr="005C596D">
        <w:rPr>
          <w:lang w:val="en-US"/>
        </w:rPr>
        <w:t>masuk</w:t>
      </w:r>
      <w:proofErr w:type="spellEnd"/>
      <w:r w:rsidRPr="005C596D">
        <w:rPr>
          <w:lang w:val="en-US"/>
        </w:rPr>
        <w:t xml:space="preserve"> </w:t>
      </w:r>
      <w:proofErr w:type="spellStart"/>
      <w:r w:rsidRPr="005C596D">
        <w:rPr>
          <w:lang w:val="en-US"/>
        </w:rPr>
        <w:t>sudah</w:t>
      </w:r>
      <w:proofErr w:type="spellEnd"/>
      <w:r w:rsidRPr="005C596D">
        <w:rPr>
          <w:lang w:val="en-US"/>
        </w:rPr>
        <w:t xml:space="preserve"> </w:t>
      </w:r>
      <w:proofErr w:type="spellStart"/>
      <w:r w:rsidRPr="005C596D">
        <w:rPr>
          <w:lang w:val="en-US"/>
        </w:rPr>
        <w:t>dapat</w:t>
      </w:r>
      <w:proofErr w:type="spellEnd"/>
      <w:r w:rsidRPr="005C596D">
        <w:rPr>
          <w:lang w:val="en-US"/>
        </w:rPr>
        <w:t xml:space="preserve"> </w:t>
      </w:r>
      <w:proofErr w:type="spellStart"/>
      <w:r w:rsidRPr="005C596D">
        <w:rPr>
          <w:lang w:val="en-US"/>
        </w:rPr>
        <w:t>diidentifikasi</w:t>
      </w:r>
      <w:proofErr w:type="spellEnd"/>
      <w:r w:rsidRPr="005C596D">
        <w:rPr>
          <w:lang w:val="en-US"/>
        </w:rPr>
        <w:t xml:space="preserve"> </w:t>
      </w:r>
      <w:proofErr w:type="spellStart"/>
      <w:r w:rsidRPr="005C596D">
        <w:rPr>
          <w:lang w:val="en-US"/>
        </w:rPr>
        <w:t>dengan</w:t>
      </w:r>
      <w:proofErr w:type="spellEnd"/>
      <w:r w:rsidRPr="005C596D">
        <w:rPr>
          <w:lang w:val="en-US"/>
        </w:rPr>
        <w:t xml:space="preserve"> </w:t>
      </w:r>
      <w:proofErr w:type="spellStart"/>
      <w:r w:rsidRPr="005C596D">
        <w:rPr>
          <w:lang w:val="en-US"/>
        </w:rPr>
        <w:t>mudah</w:t>
      </w:r>
      <w:proofErr w:type="spellEnd"/>
      <w:r w:rsidRPr="005C596D">
        <w:rPr>
          <w:lang w:val="en-US"/>
        </w:rPr>
        <w:t>.</w:t>
      </w:r>
    </w:p>
    <w:p w14:paraId="17E86E11" w14:textId="77777777" w:rsidR="005C596D" w:rsidRPr="005C596D" w:rsidRDefault="005C596D" w:rsidP="005A5B40">
      <w:pPr>
        <w:pStyle w:val="ListParagraph"/>
        <w:numPr>
          <w:ilvl w:val="0"/>
          <w:numId w:val="78"/>
        </w:numPr>
        <w:spacing w:before="0" w:beforeAutospacing="0" w:after="0" w:afterAutospacing="0"/>
        <w:rPr>
          <w:lang w:val="en-US"/>
        </w:rPr>
      </w:pPr>
      <w:r w:rsidRPr="005C596D">
        <w:rPr>
          <w:lang w:val="en-US"/>
        </w:rPr>
        <w:t xml:space="preserve">Scoring </w:t>
      </w:r>
    </w:p>
    <w:p w14:paraId="4AD33DBE" w14:textId="77777777" w:rsidR="005C596D" w:rsidRPr="005C596D" w:rsidRDefault="005C596D" w:rsidP="005A5B40">
      <w:pPr>
        <w:pStyle w:val="ListParagraph"/>
        <w:spacing w:before="0" w:beforeAutospacing="0" w:after="0" w:afterAutospacing="0"/>
        <w:rPr>
          <w:lang w:val="en-US"/>
        </w:rPr>
      </w:pPr>
      <w:proofErr w:type="spellStart"/>
      <w:r w:rsidRPr="005C596D">
        <w:rPr>
          <w:lang w:val="en-US"/>
        </w:rPr>
        <w:t>Pemberian</w:t>
      </w:r>
      <w:proofErr w:type="spellEnd"/>
      <w:r w:rsidRPr="005C596D">
        <w:rPr>
          <w:lang w:val="en-US"/>
        </w:rPr>
        <w:t xml:space="preserve"> </w:t>
      </w:r>
      <w:proofErr w:type="spellStart"/>
      <w:r w:rsidRPr="005C596D">
        <w:rPr>
          <w:lang w:val="en-US"/>
        </w:rPr>
        <w:t>skor</w:t>
      </w:r>
      <w:proofErr w:type="spellEnd"/>
      <w:r w:rsidRPr="005C596D">
        <w:rPr>
          <w:lang w:val="en-US"/>
        </w:rPr>
        <w:t xml:space="preserve"> </w:t>
      </w:r>
      <w:proofErr w:type="spellStart"/>
      <w:r w:rsidRPr="005C596D">
        <w:rPr>
          <w:lang w:val="en-US"/>
        </w:rPr>
        <w:t>daari</w:t>
      </w:r>
      <w:proofErr w:type="spellEnd"/>
      <w:r w:rsidRPr="005C596D">
        <w:rPr>
          <w:lang w:val="en-US"/>
        </w:rPr>
        <w:t xml:space="preserve"> </w:t>
      </w:r>
      <w:proofErr w:type="spellStart"/>
      <w:r w:rsidRPr="005C596D">
        <w:rPr>
          <w:lang w:val="en-US"/>
        </w:rPr>
        <w:t>seetiap</w:t>
      </w:r>
      <w:proofErr w:type="spellEnd"/>
      <w:r w:rsidRPr="005C596D">
        <w:rPr>
          <w:lang w:val="en-US"/>
        </w:rPr>
        <w:t xml:space="preserve"> </w:t>
      </w:r>
      <w:proofErr w:type="spellStart"/>
      <w:r w:rsidRPr="005C596D">
        <w:rPr>
          <w:lang w:val="en-US"/>
        </w:rPr>
        <w:t>jawaban</w:t>
      </w:r>
      <w:proofErr w:type="spellEnd"/>
      <w:r w:rsidRPr="005C596D">
        <w:rPr>
          <w:lang w:val="en-US"/>
        </w:rPr>
        <w:t xml:space="preserve"> yang </w:t>
      </w:r>
      <w:proofErr w:type="spellStart"/>
      <w:r w:rsidRPr="005C596D">
        <w:rPr>
          <w:lang w:val="en-US"/>
        </w:rPr>
        <w:t>telah</w:t>
      </w:r>
      <w:proofErr w:type="spellEnd"/>
      <w:r w:rsidRPr="005C596D">
        <w:rPr>
          <w:lang w:val="en-US"/>
        </w:rPr>
        <w:t xml:space="preserve"> </w:t>
      </w:r>
      <w:proofErr w:type="spellStart"/>
      <w:r w:rsidRPr="005C596D">
        <w:rPr>
          <w:lang w:val="en-US"/>
        </w:rPr>
        <w:t>diberikan</w:t>
      </w:r>
      <w:proofErr w:type="spellEnd"/>
      <w:r w:rsidRPr="005C596D">
        <w:rPr>
          <w:lang w:val="en-US"/>
        </w:rPr>
        <w:t xml:space="preserve">. </w:t>
      </w:r>
      <w:proofErr w:type="spellStart"/>
      <w:r w:rsidRPr="005C596D">
        <w:rPr>
          <w:lang w:val="en-US"/>
        </w:rPr>
        <w:t>Untuk</w:t>
      </w:r>
      <w:proofErr w:type="spellEnd"/>
      <w:r w:rsidRPr="005C596D">
        <w:rPr>
          <w:lang w:val="en-US"/>
        </w:rPr>
        <w:t xml:space="preserve"> variable </w:t>
      </w:r>
      <w:proofErr w:type="spellStart"/>
      <w:r w:rsidRPr="005C596D">
        <w:rPr>
          <w:lang w:val="en-US"/>
        </w:rPr>
        <w:t>mekanisme</w:t>
      </w:r>
      <w:proofErr w:type="spellEnd"/>
      <w:r w:rsidRPr="005C596D">
        <w:rPr>
          <w:lang w:val="en-US"/>
        </w:rPr>
        <w:t xml:space="preserve"> </w:t>
      </w:r>
      <w:proofErr w:type="spellStart"/>
      <w:r w:rsidRPr="005C596D">
        <w:rPr>
          <w:lang w:val="en-US"/>
        </w:rPr>
        <w:t>koping</w:t>
      </w:r>
      <w:proofErr w:type="spellEnd"/>
      <w:r w:rsidRPr="005C596D">
        <w:rPr>
          <w:lang w:val="en-US"/>
        </w:rPr>
        <w:t xml:space="preserve"> </w:t>
      </w:r>
      <w:proofErr w:type="spellStart"/>
      <w:r w:rsidRPr="005C596D">
        <w:rPr>
          <w:lang w:val="en-US"/>
        </w:rPr>
        <w:t>setiap</w:t>
      </w:r>
      <w:proofErr w:type="spellEnd"/>
      <w:r w:rsidRPr="005C596D">
        <w:rPr>
          <w:lang w:val="en-US"/>
        </w:rPr>
        <w:t xml:space="preserve"> </w:t>
      </w:r>
      <w:proofErr w:type="spellStart"/>
      <w:r w:rsidRPr="005C596D">
        <w:rPr>
          <w:lang w:val="en-US"/>
        </w:rPr>
        <w:t>soal</w:t>
      </w:r>
      <w:proofErr w:type="spellEnd"/>
      <w:r w:rsidRPr="005C596D">
        <w:rPr>
          <w:lang w:val="en-US"/>
        </w:rPr>
        <w:t xml:space="preserve"> </w:t>
      </w:r>
      <w:proofErr w:type="spellStart"/>
      <w:r w:rsidRPr="005C596D">
        <w:rPr>
          <w:lang w:val="en-US"/>
        </w:rPr>
        <w:t>akan</w:t>
      </w:r>
      <w:proofErr w:type="spellEnd"/>
      <w:r w:rsidRPr="005C596D">
        <w:rPr>
          <w:lang w:val="en-US"/>
        </w:rPr>
        <w:t xml:space="preserve"> </w:t>
      </w:r>
      <w:proofErr w:type="spellStart"/>
      <w:r w:rsidRPr="005C596D">
        <w:rPr>
          <w:lang w:val="en-US"/>
        </w:rPr>
        <w:t>mendapatkan</w:t>
      </w:r>
      <w:proofErr w:type="spellEnd"/>
      <w:r w:rsidRPr="005C596D">
        <w:rPr>
          <w:lang w:val="en-US"/>
        </w:rPr>
        <w:t xml:space="preserve"> </w:t>
      </w:r>
      <w:proofErr w:type="spellStart"/>
      <w:r w:rsidRPr="005C596D">
        <w:rPr>
          <w:lang w:val="en-US"/>
        </w:rPr>
        <w:t>skor</w:t>
      </w:r>
      <w:proofErr w:type="spellEnd"/>
      <w:r w:rsidRPr="005C596D">
        <w:rPr>
          <w:lang w:val="en-US"/>
        </w:rPr>
        <w:t xml:space="preserve"> 0 = </w:t>
      </w:r>
      <w:proofErr w:type="spellStart"/>
      <w:r w:rsidRPr="005C596D">
        <w:rPr>
          <w:lang w:val="en-US"/>
        </w:rPr>
        <w:t>belum</w:t>
      </w:r>
      <w:proofErr w:type="spellEnd"/>
      <w:r w:rsidRPr="005C596D">
        <w:rPr>
          <w:lang w:val="en-US"/>
        </w:rPr>
        <w:t xml:space="preserve"> </w:t>
      </w:r>
      <w:proofErr w:type="spellStart"/>
      <w:r w:rsidRPr="005C596D">
        <w:rPr>
          <w:lang w:val="en-US"/>
        </w:rPr>
        <w:t>pernah</w:t>
      </w:r>
      <w:proofErr w:type="spellEnd"/>
      <w:r w:rsidRPr="005C596D">
        <w:rPr>
          <w:lang w:val="en-US"/>
        </w:rPr>
        <w:t xml:space="preserve">, 1 = </w:t>
      </w:r>
      <w:proofErr w:type="spellStart"/>
      <w:r w:rsidRPr="005C596D">
        <w:rPr>
          <w:lang w:val="en-US"/>
        </w:rPr>
        <w:t>kadang-kadang</w:t>
      </w:r>
      <w:proofErr w:type="spellEnd"/>
      <w:r w:rsidRPr="005C596D">
        <w:rPr>
          <w:lang w:val="en-US"/>
        </w:rPr>
        <w:t xml:space="preserve">, 2= </w:t>
      </w:r>
      <w:proofErr w:type="spellStart"/>
      <w:proofErr w:type="gramStart"/>
      <w:r w:rsidRPr="005C596D">
        <w:rPr>
          <w:lang w:val="en-US"/>
        </w:rPr>
        <w:t>sering</w:t>
      </w:r>
      <w:proofErr w:type="spellEnd"/>
      <w:r w:rsidRPr="005C596D">
        <w:rPr>
          <w:lang w:val="en-US"/>
        </w:rPr>
        <w:t xml:space="preserve"> ,</w:t>
      </w:r>
      <w:proofErr w:type="gramEnd"/>
      <w:r w:rsidRPr="005C596D">
        <w:rPr>
          <w:lang w:val="en-US"/>
        </w:rPr>
        <w:t xml:space="preserve"> 3= sangat </w:t>
      </w:r>
      <w:proofErr w:type="spellStart"/>
      <w:r w:rsidRPr="005C596D">
        <w:rPr>
          <w:lang w:val="en-US"/>
        </w:rPr>
        <w:t>sering</w:t>
      </w:r>
      <w:proofErr w:type="spellEnd"/>
      <w:r w:rsidRPr="005C596D">
        <w:rPr>
          <w:lang w:val="en-US"/>
        </w:rPr>
        <w:t xml:space="preserve">. Pada variable stress </w:t>
      </w:r>
      <w:proofErr w:type="spellStart"/>
      <w:r w:rsidRPr="005C596D">
        <w:rPr>
          <w:lang w:val="en-US"/>
        </w:rPr>
        <w:t>kerja</w:t>
      </w:r>
      <w:proofErr w:type="spellEnd"/>
      <w:r w:rsidRPr="005C596D">
        <w:rPr>
          <w:lang w:val="en-US"/>
        </w:rPr>
        <w:t xml:space="preserve"> </w:t>
      </w:r>
      <w:proofErr w:type="spellStart"/>
      <w:r w:rsidRPr="005C596D">
        <w:rPr>
          <w:lang w:val="en-US"/>
        </w:rPr>
        <w:t>setiap</w:t>
      </w:r>
      <w:proofErr w:type="spellEnd"/>
      <w:r w:rsidRPr="005C596D">
        <w:rPr>
          <w:lang w:val="en-US"/>
        </w:rPr>
        <w:t xml:space="preserve"> </w:t>
      </w:r>
      <w:proofErr w:type="spellStart"/>
      <w:r w:rsidRPr="005C596D">
        <w:rPr>
          <w:lang w:val="en-US"/>
        </w:rPr>
        <w:t>soal</w:t>
      </w:r>
      <w:proofErr w:type="spellEnd"/>
      <w:r w:rsidRPr="005C596D">
        <w:rPr>
          <w:lang w:val="en-US"/>
        </w:rPr>
        <w:t xml:space="preserve"> </w:t>
      </w:r>
      <w:proofErr w:type="spellStart"/>
      <w:r w:rsidRPr="005C596D">
        <w:rPr>
          <w:lang w:val="en-US"/>
        </w:rPr>
        <w:t>akan</w:t>
      </w:r>
      <w:proofErr w:type="spellEnd"/>
      <w:r w:rsidRPr="005C596D">
        <w:rPr>
          <w:lang w:val="en-US"/>
        </w:rPr>
        <w:t xml:space="preserve"> </w:t>
      </w:r>
      <w:proofErr w:type="spellStart"/>
      <w:r w:rsidRPr="005C596D">
        <w:rPr>
          <w:lang w:val="en-US"/>
        </w:rPr>
        <w:t>mendapatkan</w:t>
      </w:r>
      <w:proofErr w:type="spellEnd"/>
      <w:r w:rsidRPr="005C596D">
        <w:rPr>
          <w:lang w:val="en-US"/>
        </w:rPr>
        <w:t xml:space="preserve"> </w:t>
      </w:r>
      <w:proofErr w:type="spellStart"/>
      <w:r w:rsidRPr="005C596D">
        <w:rPr>
          <w:lang w:val="en-US"/>
        </w:rPr>
        <w:t>skor</w:t>
      </w:r>
      <w:proofErr w:type="spellEnd"/>
      <w:r w:rsidRPr="005C596D">
        <w:rPr>
          <w:lang w:val="en-US"/>
        </w:rPr>
        <w:t xml:space="preserve"> </w:t>
      </w:r>
      <w:r>
        <w:t>Sangat sesuai (SS) = 4, sesuai (S) = 3, tidak sesuai (TS) = 2,</w:t>
      </w:r>
      <w:r w:rsidRPr="0026471F">
        <w:t xml:space="preserve"> </w:t>
      </w:r>
      <w:r>
        <w:t>dan sangat tidak sesuai (STS) = 1.</w:t>
      </w:r>
    </w:p>
    <w:p w14:paraId="24F48B60" w14:textId="301E096A" w:rsidR="005C596D" w:rsidRPr="005C596D" w:rsidRDefault="005C596D" w:rsidP="005A5B40">
      <w:pPr>
        <w:pStyle w:val="ListParagraph"/>
        <w:numPr>
          <w:ilvl w:val="0"/>
          <w:numId w:val="78"/>
        </w:numPr>
        <w:spacing w:before="0" w:beforeAutospacing="0" w:after="0" w:afterAutospacing="0"/>
        <w:rPr>
          <w:lang w:val="en-US"/>
        </w:rPr>
      </w:pPr>
      <w:r w:rsidRPr="005C596D">
        <w:rPr>
          <w:lang w:val="en-US"/>
        </w:rPr>
        <w:t>Proses Entry</w:t>
      </w:r>
    </w:p>
    <w:p w14:paraId="5493A430" w14:textId="77777777" w:rsidR="005C596D" w:rsidRPr="005C596D" w:rsidRDefault="005C596D" w:rsidP="005A5B40">
      <w:pPr>
        <w:pStyle w:val="ListParagraph"/>
        <w:spacing w:before="0" w:beforeAutospacing="0" w:after="0" w:afterAutospacing="0"/>
        <w:rPr>
          <w:lang w:val="en-US"/>
        </w:rPr>
      </w:pPr>
      <w:proofErr w:type="spellStart"/>
      <w:r w:rsidRPr="005C596D">
        <w:rPr>
          <w:lang w:val="en-US"/>
        </w:rPr>
        <w:t>Tahap</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melibatkan</w:t>
      </w:r>
      <w:proofErr w:type="spellEnd"/>
      <w:r w:rsidRPr="005C596D">
        <w:rPr>
          <w:lang w:val="en-US"/>
        </w:rPr>
        <w:t xml:space="preserve"> </w:t>
      </w:r>
      <w:proofErr w:type="spellStart"/>
      <w:r w:rsidRPr="005C596D">
        <w:rPr>
          <w:lang w:val="en-US"/>
        </w:rPr>
        <w:t>penginputan</w:t>
      </w:r>
      <w:proofErr w:type="spellEnd"/>
      <w:r w:rsidRPr="005C596D">
        <w:rPr>
          <w:lang w:val="en-US"/>
        </w:rPr>
        <w:t xml:space="preserve"> data yang </w:t>
      </w:r>
      <w:proofErr w:type="spellStart"/>
      <w:r w:rsidRPr="005C596D">
        <w:rPr>
          <w:lang w:val="en-US"/>
        </w:rPr>
        <w:t>telah</w:t>
      </w:r>
      <w:proofErr w:type="spellEnd"/>
      <w:r w:rsidRPr="005C596D">
        <w:rPr>
          <w:lang w:val="en-US"/>
        </w:rPr>
        <w:t xml:space="preserve"> </w:t>
      </w:r>
      <w:proofErr w:type="spellStart"/>
      <w:r w:rsidRPr="005C596D">
        <w:rPr>
          <w:lang w:val="en-US"/>
        </w:rPr>
        <w:t>diterima</w:t>
      </w:r>
      <w:proofErr w:type="spellEnd"/>
      <w:r w:rsidRPr="005C596D">
        <w:rPr>
          <w:lang w:val="en-US"/>
        </w:rPr>
        <w:t xml:space="preserve"> oleh </w:t>
      </w:r>
      <w:proofErr w:type="spellStart"/>
      <w:r w:rsidRPr="005C596D">
        <w:rPr>
          <w:lang w:val="en-US"/>
        </w:rPr>
        <w:t>peneliti</w:t>
      </w:r>
      <w:proofErr w:type="spellEnd"/>
      <w:r w:rsidRPr="005C596D">
        <w:rPr>
          <w:lang w:val="en-US"/>
        </w:rPr>
        <w:t xml:space="preserve">, </w:t>
      </w:r>
      <w:proofErr w:type="spellStart"/>
      <w:r w:rsidRPr="005C596D">
        <w:rPr>
          <w:lang w:val="en-US"/>
        </w:rPr>
        <w:t>berupa</w:t>
      </w:r>
      <w:proofErr w:type="spellEnd"/>
      <w:r w:rsidRPr="005C596D">
        <w:rPr>
          <w:lang w:val="en-US"/>
        </w:rPr>
        <w:t xml:space="preserve"> </w:t>
      </w:r>
      <w:proofErr w:type="spellStart"/>
      <w:r w:rsidRPr="005C596D">
        <w:rPr>
          <w:lang w:val="en-US"/>
        </w:rPr>
        <w:t>jawaban</w:t>
      </w:r>
      <w:proofErr w:type="spellEnd"/>
      <w:r w:rsidRPr="005C596D">
        <w:rPr>
          <w:lang w:val="en-US"/>
        </w:rPr>
        <w:t xml:space="preserve"> </w:t>
      </w:r>
      <w:proofErr w:type="spellStart"/>
      <w:r w:rsidRPr="005C596D">
        <w:rPr>
          <w:lang w:val="en-US"/>
        </w:rPr>
        <w:t>dari</w:t>
      </w:r>
      <w:proofErr w:type="spellEnd"/>
      <w:r w:rsidRPr="005C596D">
        <w:rPr>
          <w:lang w:val="en-US"/>
        </w:rPr>
        <w:t xml:space="preserve"> </w:t>
      </w:r>
      <w:proofErr w:type="spellStart"/>
      <w:r w:rsidRPr="005C596D">
        <w:rPr>
          <w:lang w:val="en-US"/>
        </w:rPr>
        <w:t>kuesioner</w:t>
      </w:r>
      <w:proofErr w:type="spellEnd"/>
      <w:r w:rsidRPr="005C596D">
        <w:rPr>
          <w:lang w:val="en-US"/>
        </w:rPr>
        <w:t xml:space="preserve"> yang </w:t>
      </w:r>
      <w:proofErr w:type="spellStart"/>
      <w:r w:rsidRPr="005C596D">
        <w:rPr>
          <w:lang w:val="en-US"/>
        </w:rPr>
        <w:t>diisi</w:t>
      </w:r>
      <w:proofErr w:type="spellEnd"/>
      <w:r w:rsidRPr="005C596D">
        <w:rPr>
          <w:lang w:val="en-US"/>
        </w:rPr>
        <w:t xml:space="preserve"> oleh </w:t>
      </w:r>
      <w:proofErr w:type="spellStart"/>
      <w:r w:rsidRPr="005C596D">
        <w:rPr>
          <w:lang w:val="en-US"/>
        </w:rPr>
        <w:t>setiap</w:t>
      </w:r>
      <w:proofErr w:type="spellEnd"/>
      <w:r w:rsidRPr="005C596D">
        <w:rPr>
          <w:lang w:val="en-US"/>
        </w:rPr>
        <w:t xml:space="preserve"> </w:t>
      </w:r>
      <w:proofErr w:type="spellStart"/>
      <w:r w:rsidRPr="005C596D">
        <w:rPr>
          <w:lang w:val="en-US"/>
        </w:rPr>
        <w:t>responden</w:t>
      </w:r>
      <w:proofErr w:type="spellEnd"/>
      <w:r w:rsidRPr="005C596D">
        <w:rPr>
          <w:lang w:val="en-US"/>
        </w:rPr>
        <w:t xml:space="preserve">, </w:t>
      </w:r>
      <w:proofErr w:type="spellStart"/>
      <w:r w:rsidRPr="005C596D">
        <w:rPr>
          <w:lang w:val="en-US"/>
        </w:rPr>
        <w:t>dalam</w:t>
      </w:r>
      <w:proofErr w:type="spellEnd"/>
      <w:r w:rsidRPr="005C596D">
        <w:rPr>
          <w:lang w:val="en-US"/>
        </w:rPr>
        <w:t xml:space="preserve"> </w:t>
      </w:r>
      <w:proofErr w:type="spellStart"/>
      <w:r w:rsidRPr="005C596D">
        <w:rPr>
          <w:lang w:val="en-US"/>
        </w:rPr>
        <w:t>bentuk</w:t>
      </w:r>
      <w:proofErr w:type="spellEnd"/>
      <w:r w:rsidRPr="005C596D">
        <w:rPr>
          <w:lang w:val="en-US"/>
        </w:rPr>
        <w:t xml:space="preserve"> </w:t>
      </w:r>
      <w:proofErr w:type="spellStart"/>
      <w:r w:rsidRPr="005C596D">
        <w:rPr>
          <w:lang w:val="en-US"/>
        </w:rPr>
        <w:t>kode</w:t>
      </w:r>
      <w:proofErr w:type="spellEnd"/>
      <w:r w:rsidRPr="005C596D">
        <w:rPr>
          <w:lang w:val="en-US"/>
        </w:rPr>
        <w:t xml:space="preserve"> </w:t>
      </w:r>
      <w:proofErr w:type="spellStart"/>
      <w:r w:rsidRPr="005C596D">
        <w:rPr>
          <w:lang w:val="en-US"/>
        </w:rPr>
        <w:t>ke</w:t>
      </w:r>
      <w:proofErr w:type="spellEnd"/>
      <w:r w:rsidRPr="005C596D">
        <w:rPr>
          <w:lang w:val="en-US"/>
        </w:rPr>
        <w:t xml:space="preserve"> </w:t>
      </w:r>
      <w:proofErr w:type="spellStart"/>
      <w:r w:rsidRPr="005C596D">
        <w:rPr>
          <w:lang w:val="en-US"/>
        </w:rPr>
        <w:t>dalam</w:t>
      </w:r>
      <w:proofErr w:type="spellEnd"/>
      <w:r w:rsidRPr="005C596D">
        <w:rPr>
          <w:lang w:val="en-US"/>
        </w:rPr>
        <w:t xml:space="preserve"> </w:t>
      </w:r>
      <w:proofErr w:type="spellStart"/>
      <w:r w:rsidRPr="005C596D">
        <w:rPr>
          <w:lang w:val="en-US"/>
        </w:rPr>
        <w:t>perangkat</w:t>
      </w:r>
      <w:proofErr w:type="spellEnd"/>
      <w:r w:rsidRPr="005C596D">
        <w:rPr>
          <w:lang w:val="en-US"/>
        </w:rPr>
        <w:t xml:space="preserve"> </w:t>
      </w:r>
      <w:proofErr w:type="spellStart"/>
      <w:r w:rsidRPr="005C596D">
        <w:rPr>
          <w:lang w:val="en-US"/>
        </w:rPr>
        <w:t>lunak</w:t>
      </w:r>
      <w:proofErr w:type="spellEnd"/>
      <w:r w:rsidRPr="005C596D">
        <w:rPr>
          <w:lang w:val="en-US"/>
        </w:rPr>
        <w:t xml:space="preserve"> </w:t>
      </w:r>
      <w:proofErr w:type="spellStart"/>
      <w:r w:rsidRPr="005C596D">
        <w:rPr>
          <w:lang w:val="en-US"/>
        </w:rPr>
        <w:t>komputer</w:t>
      </w:r>
      <w:proofErr w:type="spellEnd"/>
      <w:r w:rsidRPr="005C596D">
        <w:rPr>
          <w:lang w:val="en-US"/>
        </w:rPr>
        <w:t>.</w:t>
      </w:r>
    </w:p>
    <w:p w14:paraId="6AFAF52B" w14:textId="77777777" w:rsidR="005C596D" w:rsidRDefault="005C596D" w:rsidP="005A5B40">
      <w:pPr>
        <w:pStyle w:val="ListParagraph"/>
        <w:numPr>
          <w:ilvl w:val="0"/>
          <w:numId w:val="78"/>
        </w:numPr>
        <w:spacing w:before="0" w:beforeAutospacing="0" w:after="0" w:afterAutospacing="0"/>
        <w:rPr>
          <w:lang w:val="en-US"/>
        </w:rPr>
      </w:pPr>
      <w:r w:rsidRPr="005C596D">
        <w:rPr>
          <w:lang w:val="en-US"/>
        </w:rPr>
        <w:lastRenderedPageBreak/>
        <w:t>Proses Tabulating</w:t>
      </w:r>
    </w:p>
    <w:p w14:paraId="2D9428E4" w14:textId="45E12FFE" w:rsidR="005C596D" w:rsidRPr="005C596D" w:rsidRDefault="005C596D" w:rsidP="005A5B40">
      <w:pPr>
        <w:pStyle w:val="ListParagraph"/>
        <w:spacing w:before="0" w:beforeAutospacing="0" w:after="0" w:afterAutospacing="0"/>
        <w:rPr>
          <w:lang w:val="en-US"/>
        </w:rPr>
      </w:pPr>
      <w:proofErr w:type="spellStart"/>
      <w:r w:rsidRPr="005C596D">
        <w:rPr>
          <w:lang w:val="en-US"/>
        </w:rPr>
        <w:t>Tahapan</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adalah</w:t>
      </w:r>
      <w:proofErr w:type="spellEnd"/>
      <w:r w:rsidRPr="005C596D">
        <w:rPr>
          <w:lang w:val="en-US"/>
        </w:rPr>
        <w:t xml:space="preserve"> </w:t>
      </w:r>
      <w:proofErr w:type="spellStart"/>
      <w:r w:rsidRPr="005C596D">
        <w:rPr>
          <w:lang w:val="en-US"/>
        </w:rPr>
        <w:t>penyusunan</w:t>
      </w:r>
      <w:proofErr w:type="spellEnd"/>
      <w:r w:rsidRPr="005C596D">
        <w:rPr>
          <w:lang w:val="en-US"/>
        </w:rPr>
        <w:t xml:space="preserve"> data </w:t>
      </w:r>
      <w:proofErr w:type="spellStart"/>
      <w:r w:rsidRPr="005C596D">
        <w:rPr>
          <w:lang w:val="en-US"/>
        </w:rPr>
        <w:t>dengan</w:t>
      </w:r>
      <w:proofErr w:type="spellEnd"/>
      <w:r w:rsidRPr="005C596D">
        <w:rPr>
          <w:lang w:val="en-US"/>
        </w:rPr>
        <w:t xml:space="preserve"> </w:t>
      </w:r>
      <w:proofErr w:type="spellStart"/>
      <w:r w:rsidRPr="005C596D">
        <w:rPr>
          <w:lang w:val="en-US"/>
        </w:rPr>
        <w:t>tujuan</w:t>
      </w:r>
      <w:proofErr w:type="spellEnd"/>
      <w:r w:rsidRPr="005C596D">
        <w:rPr>
          <w:lang w:val="en-US"/>
        </w:rPr>
        <w:t xml:space="preserve"> </w:t>
      </w:r>
      <w:proofErr w:type="spellStart"/>
      <w:r w:rsidRPr="005C596D">
        <w:rPr>
          <w:lang w:val="en-US"/>
        </w:rPr>
        <w:t>mempermudah</w:t>
      </w:r>
      <w:proofErr w:type="spellEnd"/>
      <w:r w:rsidRPr="005C596D">
        <w:rPr>
          <w:lang w:val="en-US"/>
        </w:rPr>
        <w:t xml:space="preserve"> </w:t>
      </w:r>
      <w:proofErr w:type="spellStart"/>
      <w:r w:rsidRPr="005C596D">
        <w:rPr>
          <w:lang w:val="en-US"/>
        </w:rPr>
        <w:t>dalam</w:t>
      </w:r>
      <w:proofErr w:type="spellEnd"/>
      <w:r w:rsidRPr="005C596D">
        <w:rPr>
          <w:lang w:val="en-US"/>
        </w:rPr>
        <w:t xml:space="preserve"> </w:t>
      </w:r>
      <w:proofErr w:type="spellStart"/>
      <w:r w:rsidRPr="005C596D">
        <w:rPr>
          <w:lang w:val="en-US"/>
        </w:rPr>
        <w:t>penjumlahan</w:t>
      </w:r>
      <w:proofErr w:type="spellEnd"/>
      <w:r w:rsidRPr="005C596D">
        <w:rPr>
          <w:lang w:val="en-US"/>
        </w:rPr>
        <w:t xml:space="preserve">, </w:t>
      </w:r>
      <w:proofErr w:type="spellStart"/>
      <w:r w:rsidRPr="005C596D">
        <w:rPr>
          <w:lang w:val="en-US"/>
        </w:rPr>
        <w:t>penyusunan</w:t>
      </w:r>
      <w:proofErr w:type="spellEnd"/>
      <w:r w:rsidRPr="005C596D">
        <w:rPr>
          <w:lang w:val="en-US"/>
        </w:rPr>
        <w:t xml:space="preserve">, dan </w:t>
      </w:r>
      <w:proofErr w:type="spellStart"/>
      <w:r w:rsidRPr="005C596D">
        <w:rPr>
          <w:lang w:val="en-US"/>
        </w:rPr>
        <w:t>penataan</w:t>
      </w:r>
      <w:proofErr w:type="spellEnd"/>
      <w:r w:rsidRPr="005C596D">
        <w:rPr>
          <w:lang w:val="en-US"/>
        </w:rPr>
        <w:t xml:space="preserve"> data </w:t>
      </w:r>
      <w:proofErr w:type="spellStart"/>
      <w:r w:rsidRPr="005C596D">
        <w:rPr>
          <w:lang w:val="en-US"/>
        </w:rPr>
        <w:t>sehingga</w:t>
      </w:r>
      <w:proofErr w:type="spellEnd"/>
      <w:r w:rsidRPr="005C596D">
        <w:rPr>
          <w:lang w:val="en-US"/>
        </w:rPr>
        <w:t xml:space="preserve"> </w:t>
      </w:r>
      <w:proofErr w:type="spellStart"/>
      <w:r w:rsidRPr="005C596D">
        <w:rPr>
          <w:lang w:val="en-US"/>
        </w:rPr>
        <w:t>dapat</w:t>
      </w:r>
      <w:proofErr w:type="spellEnd"/>
      <w:r w:rsidRPr="005C596D">
        <w:rPr>
          <w:lang w:val="en-US"/>
        </w:rPr>
        <w:t xml:space="preserve"> </w:t>
      </w:r>
      <w:proofErr w:type="spellStart"/>
      <w:r w:rsidRPr="005C596D">
        <w:rPr>
          <w:lang w:val="en-US"/>
        </w:rPr>
        <w:t>disajikan</w:t>
      </w:r>
      <w:proofErr w:type="spellEnd"/>
      <w:r w:rsidRPr="005C596D">
        <w:rPr>
          <w:lang w:val="en-US"/>
        </w:rPr>
        <w:t xml:space="preserve"> dan </w:t>
      </w:r>
      <w:proofErr w:type="spellStart"/>
      <w:r w:rsidRPr="005C596D">
        <w:rPr>
          <w:lang w:val="en-US"/>
        </w:rPr>
        <w:t>dianalisis</w:t>
      </w:r>
      <w:proofErr w:type="spellEnd"/>
      <w:r w:rsidRPr="005C596D">
        <w:rPr>
          <w:lang w:val="en-US"/>
        </w:rPr>
        <w:t xml:space="preserve"> </w:t>
      </w:r>
      <w:proofErr w:type="spellStart"/>
      <w:r w:rsidRPr="005C596D">
        <w:rPr>
          <w:lang w:val="en-US"/>
        </w:rPr>
        <w:t>secara</w:t>
      </w:r>
      <w:proofErr w:type="spellEnd"/>
      <w:r w:rsidRPr="005C596D">
        <w:rPr>
          <w:lang w:val="en-US"/>
        </w:rPr>
        <w:t xml:space="preserve"> </w:t>
      </w:r>
      <w:proofErr w:type="spellStart"/>
      <w:r w:rsidRPr="005C596D">
        <w:rPr>
          <w:lang w:val="en-US"/>
        </w:rPr>
        <w:t>lebih</w:t>
      </w:r>
      <w:proofErr w:type="spellEnd"/>
      <w:r w:rsidRPr="005C596D">
        <w:rPr>
          <w:lang w:val="en-US"/>
        </w:rPr>
        <w:t xml:space="preserve"> </w:t>
      </w:r>
      <w:proofErr w:type="spellStart"/>
      <w:r w:rsidRPr="005C596D">
        <w:rPr>
          <w:lang w:val="en-US"/>
        </w:rPr>
        <w:t>efisien</w:t>
      </w:r>
      <w:proofErr w:type="spellEnd"/>
      <w:r w:rsidRPr="005C596D">
        <w:rPr>
          <w:lang w:val="en-US"/>
        </w:rPr>
        <w:t>.</w:t>
      </w:r>
    </w:p>
    <w:p w14:paraId="1F553A33" w14:textId="77777777" w:rsidR="005C596D" w:rsidRPr="000902F2" w:rsidRDefault="005C596D" w:rsidP="005A5B40">
      <w:pPr>
        <w:pStyle w:val="ListParagraph"/>
        <w:spacing w:before="0" w:beforeAutospacing="0" w:after="0" w:afterAutospacing="0"/>
        <w:rPr>
          <w:lang w:val="en-US"/>
        </w:rPr>
      </w:pPr>
    </w:p>
    <w:p w14:paraId="19945338" w14:textId="693E9A47" w:rsidR="00C01237" w:rsidRPr="0015184D" w:rsidRDefault="00C34776" w:rsidP="005A5B40">
      <w:pPr>
        <w:pStyle w:val="Heading2"/>
        <w:numPr>
          <w:ilvl w:val="0"/>
          <w:numId w:val="79"/>
        </w:numPr>
        <w:spacing w:before="0" w:beforeAutospacing="0" w:after="0" w:afterAutospacing="0"/>
        <w:rPr>
          <w:rFonts w:ascii="Times New Roman" w:hAnsi="Times New Roman" w:cs="Times New Roman"/>
          <w:b/>
          <w:bCs/>
          <w:color w:val="auto"/>
          <w:lang w:val="en-US"/>
        </w:rPr>
      </w:pPr>
      <w:bookmarkStart w:id="224" w:name="_Toc164679566"/>
      <w:proofErr w:type="spellStart"/>
      <w:r w:rsidRPr="0015184D">
        <w:rPr>
          <w:rFonts w:ascii="Times New Roman" w:hAnsi="Times New Roman" w:cs="Times New Roman"/>
          <w:b/>
          <w:bCs/>
          <w:color w:val="auto"/>
          <w:lang w:val="en-US"/>
        </w:rPr>
        <w:t>Analisis</w:t>
      </w:r>
      <w:proofErr w:type="spellEnd"/>
      <w:r w:rsidRPr="0015184D">
        <w:rPr>
          <w:rFonts w:ascii="Times New Roman" w:hAnsi="Times New Roman" w:cs="Times New Roman"/>
          <w:b/>
          <w:bCs/>
          <w:color w:val="auto"/>
          <w:lang w:val="en-US"/>
        </w:rPr>
        <w:t xml:space="preserve"> Data</w:t>
      </w:r>
      <w:bookmarkEnd w:id="224"/>
      <w:r w:rsidRPr="0015184D">
        <w:rPr>
          <w:rFonts w:ascii="Times New Roman" w:hAnsi="Times New Roman" w:cs="Times New Roman"/>
          <w:b/>
          <w:bCs/>
          <w:color w:val="auto"/>
          <w:lang w:val="en-US"/>
        </w:rPr>
        <w:t xml:space="preserve"> </w:t>
      </w:r>
    </w:p>
    <w:p w14:paraId="00C87779" w14:textId="77777777" w:rsidR="0026471F" w:rsidRDefault="0026471F" w:rsidP="005A5B40">
      <w:pPr>
        <w:spacing w:before="0" w:beforeAutospacing="0" w:after="0" w:afterAutospacing="0"/>
        <w:ind w:firstLine="360"/>
        <w:rPr>
          <w:lang w:val="en-US"/>
        </w:rPr>
      </w:pPr>
      <w:proofErr w:type="spellStart"/>
      <w:r>
        <w:rPr>
          <w:lang w:val="en-US"/>
        </w:rPr>
        <w:t>Analisis</w:t>
      </w:r>
      <w:proofErr w:type="spellEnd"/>
      <w:r>
        <w:rPr>
          <w:lang w:val="en-US"/>
        </w:rPr>
        <w:t xml:space="preserve"> </w:t>
      </w:r>
      <w:proofErr w:type="spellStart"/>
      <w:r>
        <w:rPr>
          <w:lang w:val="en-US"/>
        </w:rPr>
        <w:t>univarat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gambaran</w:t>
      </w:r>
      <w:proofErr w:type="spellEnd"/>
      <w:r>
        <w:rPr>
          <w:lang w:val="en-US"/>
        </w:rPr>
        <w:t xml:space="preserve"> </w:t>
      </w:r>
      <w:proofErr w:type="spellStart"/>
      <w:r>
        <w:rPr>
          <w:lang w:val="en-US"/>
        </w:rPr>
        <w:t>distribusi</w:t>
      </w:r>
      <w:proofErr w:type="spellEnd"/>
      <w:r>
        <w:rPr>
          <w:lang w:val="en-US"/>
        </w:rPr>
        <w:t xml:space="preserve"> </w:t>
      </w:r>
      <w:proofErr w:type="spellStart"/>
      <w:r>
        <w:rPr>
          <w:lang w:val="en-US"/>
        </w:rPr>
        <w:t>frekuensi</w:t>
      </w:r>
      <w:proofErr w:type="spellEnd"/>
      <w:r>
        <w:rPr>
          <w:lang w:val="en-US"/>
        </w:rPr>
        <w:t xml:space="preserve"> dan </w:t>
      </w:r>
      <w:proofErr w:type="spellStart"/>
      <w:r>
        <w:rPr>
          <w:lang w:val="en-US"/>
        </w:rPr>
        <w:t>presentase</w:t>
      </w:r>
      <w:proofErr w:type="spellEnd"/>
      <w:r>
        <w:rPr>
          <w:lang w:val="en-US"/>
        </w:rPr>
        <w:t xml:space="preserve"> variable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dan stress </w:t>
      </w:r>
      <w:proofErr w:type="spellStart"/>
      <w:r>
        <w:rPr>
          <w:lang w:val="en-US"/>
        </w:rPr>
        <w:t>kerja</w:t>
      </w:r>
      <w:proofErr w:type="spellEnd"/>
      <w:r>
        <w:rPr>
          <w:lang w:val="en-US"/>
        </w:rPr>
        <w:t xml:space="preserve">. Tujuan </w:t>
      </w:r>
      <w:proofErr w:type="spellStart"/>
      <w:r>
        <w:rPr>
          <w:lang w:val="en-US"/>
        </w:rPr>
        <w:t>analisis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karakteristik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variable. </w:t>
      </w:r>
    </w:p>
    <w:p w14:paraId="723F4390" w14:textId="60171A7A" w:rsidR="0026471F" w:rsidRDefault="00D81FAE" w:rsidP="005A5B40">
      <w:pPr>
        <w:spacing w:before="0" w:beforeAutospacing="0" w:after="0" w:afterAutospacing="0"/>
        <w:rPr>
          <w:lang w:val="en-US"/>
        </w:rPr>
      </w:pPr>
      <w:proofErr w:type="spellStart"/>
      <w:r>
        <w:rPr>
          <w:lang w:val="en-US"/>
        </w:rPr>
        <w:t>Analisis</w:t>
      </w:r>
      <w:proofErr w:type="spellEnd"/>
      <w:r>
        <w:rPr>
          <w:lang w:val="en-US"/>
        </w:rPr>
        <w:t xml:space="preserve"> </w:t>
      </w:r>
      <w:proofErr w:type="spellStart"/>
      <w:r>
        <w:rPr>
          <w:lang w:val="en-US"/>
        </w:rPr>
        <w:t>brivat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tidaknya</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korelasi</w:t>
      </w:r>
      <w:proofErr w:type="spellEnd"/>
      <w:r>
        <w:rPr>
          <w:lang w:val="en-US"/>
        </w:rPr>
        <w:t xml:space="preserve"> </w:t>
      </w:r>
      <w:proofErr w:type="spellStart"/>
      <w:r>
        <w:rPr>
          <w:lang w:val="en-US"/>
        </w:rPr>
        <w:t>antara</w:t>
      </w:r>
      <w:proofErr w:type="spellEnd"/>
      <w:r>
        <w:rPr>
          <w:lang w:val="en-US"/>
        </w:rPr>
        <w:t xml:space="preserve"> variable </w:t>
      </w:r>
      <w:proofErr w:type="spellStart"/>
      <w:r>
        <w:rPr>
          <w:lang w:val="en-US"/>
        </w:rPr>
        <w:t>dependen</w:t>
      </w:r>
      <w:proofErr w:type="spellEnd"/>
      <w:r>
        <w:rPr>
          <w:lang w:val="en-US"/>
        </w:rPr>
        <w:t xml:space="preserve"> </w:t>
      </w:r>
      <w:proofErr w:type="spellStart"/>
      <w:r>
        <w:rPr>
          <w:lang w:val="en-US"/>
        </w:rPr>
        <w:t>dengan</w:t>
      </w:r>
      <w:proofErr w:type="spellEnd"/>
      <w:r>
        <w:rPr>
          <w:lang w:val="en-US"/>
        </w:rPr>
        <w:t xml:space="preserve"> variable independent. </w:t>
      </w:r>
    </w:p>
    <w:p w14:paraId="7BDD6DE4" w14:textId="7C34AB0C" w:rsidR="00D81FAE" w:rsidRDefault="00D81FAE" w:rsidP="005A5B40">
      <w:pPr>
        <w:spacing w:before="0" w:beforeAutospacing="0" w:after="0" w:afterAutospacing="0"/>
        <w:rPr>
          <w:lang w:val="en-US"/>
        </w:rPr>
      </w:pPr>
      <w:proofErr w:type="spellStart"/>
      <w:r>
        <w:rPr>
          <w:lang w:val="en-US"/>
        </w:rPr>
        <w:t>Analisis</w:t>
      </w:r>
      <w:proofErr w:type="spellEnd"/>
      <w:r>
        <w:rPr>
          <w:lang w:val="en-US"/>
        </w:rPr>
        <w:t xml:space="preserve"> </w:t>
      </w:r>
      <w:proofErr w:type="spellStart"/>
      <w:r>
        <w:rPr>
          <w:lang w:val="en-US"/>
        </w:rPr>
        <w:t>bivarat</w:t>
      </w:r>
      <w:proofErr w:type="spellEnd"/>
      <w:r>
        <w:rPr>
          <w:lang w:val="en-US"/>
        </w:rPr>
        <w:t xml:space="preserve"> pada </w:t>
      </w:r>
      <w:proofErr w:type="spellStart"/>
      <w:r>
        <w:rPr>
          <w:lang w:val="en-US"/>
        </w:rPr>
        <w:t>peneltian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uji spearman rank </w:t>
      </w:r>
      <w:proofErr w:type="spellStart"/>
      <w:r>
        <w:rPr>
          <w:lang w:val="en-US"/>
        </w:rPr>
        <w:t>dengan</w:t>
      </w:r>
      <w:proofErr w:type="spellEnd"/>
      <w:r>
        <w:rPr>
          <w:lang w:val="en-US"/>
        </w:rPr>
        <w:t xml:space="preserve"> Tingkat </w:t>
      </w:r>
      <w:proofErr w:type="spellStart"/>
      <w:r>
        <w:rPr>
          <w:lang w:val="en-US"/>
        </w:rPr>
        <w:t>kepercayaan</w:t>
      </w:r>
      <w:proofErr w:type="spellEnd"/>
      <w:r>
        <w:rPr>
          <w:lang w:val="en-US"/>
        </w:rPr>
        <w:t xml:space="preserve"> 95</w:t>
      </w:r>
      <w:r w:rsidR="005C596D">
        <w:rPr>
          <w:lang w:val="en-US"/>
        </w:rPr>
        <w:t>%</w:t>
      </w:r>
      <w:r>
        <w:rPr>
          <w:lang w:val="en-US"/>
        </w:rPr>
        <w:t xml:space="preserve"> dan batas </w:t>
      </w:r>
      <w:proofErr w:type="spellStart"/>
      <w:r>
        <w:rPr>
          <w:lang w:val="en-US"/>
        </w:rPr>
        <w:t>kemaknaan</w:t>
      </w:r>
      <w:proofErr w:type="spellEnd"/>
      <w:r>
        <w:rPr>
          <w:lang w:val="en-US"/>
        </w:rPr>
        <w:t xml:space="preserve"> 5%. Pada batas </w:t>
      </w:r>
      <w:proofErr w:type="spellStart"/>
      <w:r>
        <w:rPr>
          <w:lang w:val="en-US"/>
        </w:rPr>
        <w:t>kemaknaan</w:t>
      </w:r>
      <w:proofErr w:type="spellEnd"/>
      <w:r>
        <w:rPr>
          <w:lang w:val="en-US"/>
        </w:rPr>
        <w:t xml:space="preserve"> 5% (</w:t>
      </w:r>
      <w:r w:rsidR="005C596D">
        <w:rPr>
          <w:lang w:val="en-US"/>
        </w:rPr>
        <w:t>α</w:t>
      </w:r>
      <w:r>
        <w:rPr>
          <w:lang w:val="en-US"/>
        </w:rPr>
        <w:t xml:space="preserve">= 0,05), </w:t>
      </w:r>
      <w:proofErr w:type="spellStart"/>
      <w:r>
        <w:rPr>
          <w:lang w:val="en-US"/>
        </w:rPr>
        <w:t>maka</w:t>
      </w:r>
      <w:proofErr w:type="spellEnd"/>
      <w:r>
        <w:rPr>
          <w:lang w:val="en-US"/>
        </w:rPr>
        <w:t xml:space="preserve"> </w:t>
      </w:r>
      <w:proofErr w:type="spellStart"/>
      <w:r>
        <w:rPr>
          <w:lang w:val="en-US"/>
        </w:rPr>
        <w:t>keputusannya</w:t>
      </w:r>
      <w:proofErr w:type="spellEnd"/>
      <w:r>
        <w:rPr>
          <w:lang w:val="en-US"/>
        </w:rPr>
        <w:t xml:space="preserve"> </w:t>
      </w:r>
      <w:proofErr w:type="spellStart"/>
      <w:proofErr w:type="gramStart"/>
      <w:r>
        <w:rPr>
          <w:lang w:val="en-US"/>
        </w:rPr>
        <w:t>adalah</w:t>
      </w:r>
      <w:proofErr w:type="spellEnd"/>
      <w:r>
        <w:rPr>
          <w:lang w:val="en-US"/>
        </w:rPr>
        <w:t xml:space="preserve"> :</w:t>
      </w:r>
      <w:proofErr w:type="gramEnd"/>
    </w:p>
    <w:p w14:paraId="7C034A10" w14:textId="5EC9E718" w:rsidR="00D81FAE" w:rsidRDefault="00D81FAE" w:rsidP="005A5B40">
      <w:pPr>
        <w:pStyle w:val="ListParagraph"/>
        <w:numPr>
          <w:ilvl w:val="6"/>
          <w:numId w:val="52"/>
        </w:numPr>
        <w:spacing w:before="0" w:beforeAutospacing="0" w:after="0" w:afterAutospacing="0"/>
        <w:ind w:left="426" w:right="140" w:hanging="425"/>
        <w:rPr>
          <w:lang w:val="en-US"/>
        </w:rPr>
      </w:pPr>
      <w:proofErr w:type="spellStart"/>
      <w:r>
        <w:rPr>
          <w:lang w:val="en-US"/>
        </w:rPr>
        <w:t>Apabila</w:t>
      </w:r>
      <w:proofErr w:type="spellEnd"/>
      <w:r w:rsidR="005C596D">
        <w:rPr>
          <w:lang w:val="en-US"/>
        </w:rPr>
        <w:t xml:space="preserve"> α</w:t>
      </w:r>
      <w:r>
        <w:rPr>
          <w:lang w:val="en-US"/>
        </w:rPr>
        <w:t xml:space="preserve"> (0,05), </w:t>
      </w:r>
      <w:proofErr w:type="spellStart"/>
      <w:r>
        <w:rPr>
          <w:lang w:val="en-US"/>
        </w:rPr>
        <w:t>maka</w:t>
      </w:r>
      <w:proofErr w:type="spellEnd"/>
      <w:r>
        <w:rPr>
          <w:lang w:val="en-US"/>
        </w:rPr>
        <w:t xml:space="preserve"> H0 </w:t>
      </w:r>
      <w:proofErr w:type="spellStart"/>
      <w:r>
        <w:rPr>
          <w:lang w:val="en-US"/>
        </w:rPr>
        <w:t>ditolak</w:t>
      </w:r>
      <w:proofErr w:type="spellEnd"/>
      <w:r>
        <w:rPr>
          <w:lang w:val="en-US"/>
        </w:rPr>
        <w:t xml:space="preserve">, </w:t>
      </w:r>
      <w:proofErr w:type="spellStart"/>
      <w:r>
        <w:rPr>
          <w:lang w:val="en-US"/>
        </w:rPr>
        <w:t>artinya</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bermakna</w:t>
      </w:r>
      <w:proofErr w:type="spellEnd"/>
      <w:r>
        <w:rPr>
          <w:lang w:val="en-US"/>
        </w:rPr>
        <w:t xml:space="preserve"> </w:t>
      </w:r>
      <w:proofErr w:type="spellStart"/>
      <w:r>
        <w:rPr>
          <w:lang w:val="en-US"/>
        </w:rPr>
        <w:t>antara</w:t>
      </w:r>
      <w:proofErr w:type="spellEnd"/>
      <w:r>
        <w:rPr>
          <w:lang w:val="en-US"/>
        </w:rPr>
        <w:t xml:space="preserve"> variable </w:t>
      </w:r>
      <w:proofErr w:type="spellStart"/>
      <w:r>
        <w:rPr>
          <w:lang w:val="en-US"/>
        </w:rPr>
        <w:t>dependen</w:t>
      </w:r>
      <w:proofErr w:type="spellEnd"/>
      <w:r>
        <w:rPr>
          <w:lang w:val="en-US"/>
        </w:rPr>
        <w:t xml:space="preserve"> </w:t>
      </w:r>
      <w:proofErr w:type="spellStart"/>
      <w:r>
        <w:rPr>
          <w:lang w:val="en-US"/>
        </w:rPr>
        <w:t>dengan</w:t>
      </w:r>
      <w:proofErr w:type="spellEnd"/>
      <w:r>
        <w:rPr>
          <w:lang w:val="en-US"/>
        </w:rPr>
        <w:t xml:space="preserve"> variable independent </w:t>
      </w:r>
    </w:p>
    <w:p w14:paraId="1BE01D13" w14:textId="3619089F" w:rsidR="00D81FAE" w:rsidRDefault="00D81FAE" w:rsidP="005A5B40">
      <w:pPr>
        <w:pStyle w:val="ListParagraph"/>
        <w:numPr>
          <w:ilvl w:val="6"/>
          <w:numId w:val="52"/>
        </w:numPr>
        <w:spacing w:before="0" w:beforeAutospacing="0" w:after="0" w:afterAutospacing="0"/>
        <w:ind w:left="426" w:right="140" w:hanging="425"/>
        <w:rPr>
          <w:lang w:val="en-US"/>
        </w:rPr>
      </w:pPr>
      <w:proofErr w:type="spellStart"/>
      <w:r>
        <w:rPr>
          <w:lang w:val="en-US"/>
        </w:rPr>
        <w:t>Apabila</w:t>
      </w:r>
      <w:proofErr w:type="spellEnd"/>
      <w:r>
        <w:rPr>
          <w:lang w:val="en-US"/>
        </w:rPr>
        <w:t xml:space="preserve"> p- value &gt; </w:t>
      </w:r>
      <w:r w:rsidR="005C596D">
        <w:rPr>
          <w:lang w:val="en-US"/>
        </w:rPr>
        <w:t>α</w:t>
      </w:r>
      <w:r>
        <w:rPr>
          <w:lang w:val="en-US"/>
        </w:rPr>
        <w:t xml:space="preserve"> (0,05), </w:t>
      </w:r>
      <w:proofErr w:type="spellStart"/>
      <w:r>
        <w:rPr>
          <w:lang w:val="en-US"/>
        </w:rPr>
        <w:t>maka</w:t>
      </w:r>
      <w:proofErr w:type="spellEnd"/>
      <w:r>
        <w:rPr>
          <w:lang w:val="en-US"/>
        </w:rPr>
        <w:t xml:space="preserve"> H0 </w:t>
      </w:r>
      <w:proofErr w:type="spellStart"/>
      <w:r>
        <w:rPr>
          <w:lang w:val="en-US"/>
        </w:rPr>
        <w:t>diterima</w:t>
      </w:r>
      <w:proofErr w:type="spellEnd"/>
      <w:r>
        <w:rPr>
          <w:lang w:val="en-US"/>
        </w:rPr>
        <w:t xml:space="preserve">, </w:t>
      </w:r>
      <w:proofErr w:type="spellStart"/>
      <w:r>
        <w:rPr>
          <w:lang w:val="en-US"/>
        </w:rPr>
        <w:t>artinya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bermakna</w:t>
      </w:r>
      <w:proofErr w:type="spellEnd"/>
      <w:r>
        <w:rPr>
          <w:lang w:val="en-US"/>
        </w:rPr>
        <w:t xml:space="preserve"> </w:t>
      </w:r>
      <w:proofErr w:type="spellStart"/>
      <w:r>
        <w:rPr>
          <w:lang w:val="en-US"/>
        </w:rPr>
        <w:t>antara</w:t>
      </w:r>
      <w:proofErr w:type="spellEnd"/>
      <w:r>
        <w:rPr>
          <w:lang w:val="en-US"/>
        </w:rPr>
        <w:t xml:space="preserve"> variable </w:t>
      </w:r>
      <w:proofErr w:type="spellStart"/>
      <w:r>
        <w:rPr>
          <w:lang w:val="en-US"/>
        </w:rPr>
        <w:t>dependen</w:t>
      </w:r>
      <w:proofErr w:type="spellEnd"/>
      <w:r>
        <w:rPr>
          <w:lang w:val="en-US"/>
        </w:rPr>
        <w:t xml:space="preserve"> </w:t>
      </w:r>
      <w:proofErr w:type="spellStart"/>
      <w:r>
        <w:rPr>
          <w:lang w:val="en-US"/>
        </w:rPr>
        <w:t>dengan</w:t>
      </w:r>
      <w:proofErr w:type="spellEnd"/>
      <w:r>
        <w:rPr>
          <w:lang w:val="en-US"/>
        </w:rPr>
        <w:t xml:space="preserve"> variable independent. </w:t>
      </w:r>
    </w:p>
    <w:p w14:paraId="3787D71B" w14:textId="55A2DE65" w:rsidR="00D81FAE" w:rsidRDefault="00D81FAE" w:rsidP="005A5B40">
      <w:pPr>
        <w:spacing w:before="0" w:beforeAutospacing="0" w:after="0" w:afterAutospacing="0"/>
        <w:ind w:left="1" w:right="140"/>
        <w:rPr>
          <w:lang w:val="en-US"/>
        </w:rPr>
      </w:pPr>
      <w:proofErr w:type="spellStart"/>
      <w:r>
        <w:rPr>
          <w:lang w:val="en-US"/>
        </w:rPr>
        <w:t>Menurut</w:t>
      </w:r>
      <w:proofErr w:type="spellEnd"/>
      <w:r>
        <w:rPr>
          <w:lang w:val="en-US"/>
        </w:rPr>
        <w:t xml:space="preserve"> </w:t>
      </w:r>
      <w:proofErr w:type="spellStart"/>
      <w:r>
        <w:rPr>
          <w:lang w:val="en-US"/>
        </w:rPr>
        <w:t>Sugiyono</w:t>
      </w:r>
      <w:proofErr w:type="spellEnd"/>
      <w:r>
        <w:rPr>
          <w:lang w:val="en-US"/>
        </w:rPr>
        <w:t xml:space="preserve"> (2011), </w:t>
      </w:r>
      <w:proofErr w:type="spellStart"/>
      <w:r>
        <w:rPr>
          <w:lang w:val="en-US"/>
        </w:rPr>
        <w:t>apabila</w:t>
      </w:r>
      <w:proofErr w:type="spellEnd"/>
      <w:r>
        <w:rPr>
          <w:lang w:val="en-US"/>
        </w:rPr>
        <w:t xml:space="preserve"> p-value &lt; </w:t>
      </w:r>
      <w:proofErr w:type="gramStart"/>
      <w:r w:rsidR="005C596D">
        <w:rPr>
          <w:lang w:val="en-US"/>
        </w:rPr>
        <w:t>α</w:t>
      </w:r>
      <w:r>
        <w:rPr>
          <w:lang w:val="en-US"/>
        </w:rPr>
        <w:t>(</w:t>
      </w:r>
      <w:proofErr w:type="gramEnd"/>
      <w:r>
        <w:rPr>
          <w:lang w:val="en-US"/>
        </w:rPr>
        <w:t xml:space="preserve">0,05), </w:t>
      </w:r>
      <w:proofErr w:type="spellStart"/>
      <w:r>
        <w:rPr>
          <w:lang w:val="en-US"/>
        </w:rPr>
        <w:t>maka</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siginfikasinya</w:t>
      </w:r>
      <w:proofErr w:type="spellEnd"/>
      <w:r>
        <w:rPr>
          <w:lang w:val="en-US"/>
        </w:rPr>
        <w:t xml:space="preserve"> </w:t>
      </w:r>
      <w:proofErr w:type="spellStart"/>
      <w:r>
        <w:rPr>
          <w:lang w:val="en-US"/>
        </w:rPr>
        <w:t>diklafisikasikan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 </w:t>
      </w:r>
    </w:p>
    <w:p w14:paraId="1173F82B" w14:textId="0ACDA434" w:rsidR="00D81FAE" w:rsidRDefault="00D81FAE" w:rsidP="005A5B40">
      <w:pPr>
        <w:pStyle w:val="ListParagraph"/>
        <w:numPr>
          <w:ilvl w:val="6"/>
          <w:numId w:val="27"/>
        </w:numPr>
        <w:spacing w:before="0" w:beforeAutospacing="0" w:after="0" w:afterAutospacing="0"/>
        <w:ind w:left="426" w:right="140"/>
        <w:rPr>
          <w:lang w:val="en-US"/>
        </w:rPr>
      </w:pPr>
      <w:r>
        <w:rPr>
          <w:lang w:val="en-US"/>
        </w:rPr>
        <w:t>0,00-0,</w:t>
      </w:r>
      <w:proofErr w:type="gramStart"/>
      <w:r>
        <w:rPr>
          <w:lang w:val="en-US"/>
        </w:rPr>
        <w:t>1999 :</w:t>
      </w:r>
      <w:proofErr w:type="gramEnd"/>
      <w:r>
        <w:rPr>
          <w:lang w:val="en-US"/>
        </w:rPr>
        <w:t xml:space="preserve"> sangat </w:t>
      </w:r>
      <w:proofErr w:type="spellStart"/>
      <w:r>
        <w:rPr>
          <w:lang w:val="en-US"/>
        </w:rPr>
        <w:t>rendah</w:t>
      </w:r>
      <w:proofErr w:type="spellEnd"/>
      <w:r>
        <w:rPr>
          <w:lang w:val="en-US"/>
        </w:rPr>
        <w:t xml:space="preserve"> </w:t>
      </w:r>
    </w:p>
    <w:p w14:paraId="6A2ECC85" w14:textId="66C353D1" w:rsidR="00D81FAE" w:rsidRDefault="00D81FAE" w:rsidP="005A5B40">
      <w:pPr>
        <w:pStyle w:val="ListParagraph"/>
        <w:numPr>
          <w:ilvl w:val="6"/>
          <w:numId w:val="27"/>
        </w:numPr>
        <w:spacing w:before="0" w:beforeAutospacing="0" w:after="0" w:afterAutospacing="0"/>
        <w:ind w:left="426" w:right="140"/>
        <w:rPr>
          <w:lang w:val="en-US"/>
        </w:rPr>
      </w:pPr>
      <w:r>
        <w:rPr>
          <w:lang w:val="en-US"/>
        </w:rPr>
        <w:t>0,20-0,</w:t>
      </w:r>
      <w:proofErr w:type="gramStart"/>
      <w:r>
        <w:rPr>
          <w:lang w:val="en-US"/>
        </w:rPr>
        <w:t>3999 :</w:t>
      </w:r>
      <w:proofErr w:type="gramEnd"/>
      <w:r>
        <w:rPr>
          <w:lang w:val="en-US"/>
        </w:rPr>
        <w:t xml:space="preserve"> </w:t>
      </w:r>
      <w:proofErr w:type="spellStart"/>
      <w:r>
        <w:rPr>
          <w:lang w:val="en-US"/>
        </w:rPr>
        <w:t>rendah</w:t>
      </w:r>
      <w:proofErr w:type="spellEnd"/>
      <w:r>
        <w:rPr>
          <w:lang w:val="en-US"/>
        </w:rPr>
        <w:t xml:space="preserve"> </w:t>
      </w:r>
    </w:p>
    <w:p w14:paraId="5D14EE84" w14:textId="2925FCE5" w:rsidR="00D81FAE" w:rsidRDefault="00D81FAE" w:rsidP="005A5B40">
      <w:pPr>
        <w:pStyle w:val="ListParagraph"/>
        <w:numPr>
          <w:ilvl w:val="6"/>
          <w:numId w:val="27"/>
        </w:numPr>
        <w:spacing w:before="0" w:beforeAutospacing="0" w:after="0" w:afterAutospacing="0"/>
        <w:ind w:left="426" w:right="140"/>
        <w:rPr>
          <w:lang w:val="en-US"/>
        </w:rPr>
      </w:pPr>
      <w:r>
        <w:rPr>
          <w:lang w:val="en-US"/>
        </w:rPr>
        <w:t>0,40-0,</w:t>
      </w:r>
      <w:proofErr w:type="gramStart"/>
      <w:r>
        <w:rPr>
          <w:lang w:val="en-US"/>
        </w:rPr>
        <w:t>5999 :</w:t>
      </w:r>
      <w:proofErr w:type="gramEnd"/>
      <w:r>
        <w:rPr>
          <w:lang w:val="en-US"/>
        </w:rPr>
        <w:t xml:space="preserve"> </w:t>
      </w:r>
      <w:proofErr w:type="spellStart"/>
      <w:r>
        <w:rPr>
          <w:lang w:val="en-US"/>
        </w:rPr>
        <w:t>kuat</w:t>
      </w:r>
      <w:proofErr w:type="spellEnd"/>
      <w:r>
        <w:rPr>
          <w:lang w:val="en-US"/>
        </w:rPr>
        <w:t xml:space="preserve"> </w:t>
      </w:r>
    </w:p>
    <w:p w14:paraId="7E34CE38" w14:textId="64570CD5" w:rsidR="00D81FAE" w:rsidRDefault="00D81FAE" w:rsidP="005A5B40">
      <w:pPr>
        <w:pStyle w:val="ListParagraph"/>
        <w:numPr>
          <w:ilvl w:val="6"/>
          <w:numId w:val="27"/>
        </w:numPr>
        <w:spacing w:before="0" w:beforeAutospacing="0" w:after="0" w:afterAutospacing="0"/>
        <w:ind w:left="426" w:right="140"/>
        <w:rPr>
          <w:lang w:val="en-US"/>
        </w:rPr>
      </w:pPr>
      <w:r>
        <w:rPr>
          <w:lang w:val="en-US"/>
        </w:rPr>
        <w:t>0,60-0,</w:t>
      </w:r>
      <w:proofErr w:type="gramStart"/>
      <w:r>
        <w:rPr>
          <w:lang w:val="en-US"/>
        </w:rPr>
        <w:t>7999 :</w:t>
      </w:r>
      <w:proofErr w:type="gramEnd"/>
      <w:r>
        <w:rPr>
          <w:lang w:val="en-US"/>
        </w:rPr>
        <w:t xml:space="preserve"> </w:t>
      </w:r>
      <w:proofErr w:type="spellStart"/>
      <w:r>
        <w:rPr>
          <w:lang w:val="en-US"/>
        </w:rPr>
        <w:t>kuat</w:t>
      </w:r>
      <w:proofErr w:type="spellEnd"/>
      <w:r>
        <w:rPr>
          <w:lang w:val="en-US"/>
        </w:rPr>
        <w:t xml:space="preserve"> </w:t>
      </w:r>
    </w:p>
    <w:p w14:paraId="1FC57347" w14:textId="4ECD4AEB" w:rsidR="00D81FAE" w:rsidRPr="00D81FAE" w:rsidRDefault="00D81FAE" w:rsidP="005A5B40">
      <w:pPr>
        <w:pStyle w:val="ListParagraph"/>
        <w:numPr>
          <w:ilvl w:val="6"/>
          <w:numId w:val="27"/>
        </w:numPr>
        <w:spacing w:before="0" w:beforeAutospacing="0" w:after="0" w:afterAutospacing="0"/>
        <w:ind w:left="426" w:right="140"/>
        <w:rPr>
          <w:lang w:val="en-US"/>
        </w:rPr>
      </w:pPr>
      <w:r>
        <w:rPr>
          <w:lang w:val="en-US"/>
        </w:rPr>
        <w:lastRenderedPageBreak/>
        <w:t>0,80-</w:t>
      </w:r>
      <w:proofErr w:type="gramStart"/>
      <w:r>
        <w:rPr>
          <w:lang w:val="en-US"/>
        </w:rPr>
        <w:t>1,000 :</w:t>
      </w:r>
      <w:proofErr w:type="gramEnd"/>
      <w:r>
        <w:rPr>
          <w:lang w:val="en-US"/>
        </w:rPr>
        <w:t xml:space="preserve"> sangat </w:t>
      </w:r>
      <w:proofErr w:type="spellStart"/>
      <w:r>
        <w:rPr>
          <w:lang w:val="en-US"/>
        </w:rPr>
        <w:t>kuat</w:t>
      </w:r>
      <w:proofErr w:type="spellEnd"/>
      <w:r>
        <w:rPr>
          <w:lang w:val="en-US"/>
        </w:rPr>
        <w:t xml:space="preserve"> </w:t>
      </w:r>
    </w:p>
    <w:p w14:paraId="7B8372E0" w14:textId="77777777" w:rsidR="0026471F" w:rsidRDefault="0026471F" w:rsidP="005A5B40">
      <w:pPr>
        <w:spacing w:before="0" w:beforeAutospacing="0" w:after="0" w:afterAutospacing="0"/>
        <w:rPr>
          <w:lang w:val="en-US"/>
        </w:rPr>
      </w:pPr>
    </w:p>
    <w:p w14:paraId="189A5986" w14:textId="1FEC4C0D" w:rsidR="00EE4567" w:rsidRPr="000E1F77" w:rsidRDefault="00EE4567" w:rsidP="005A5B40">
      <w:pPr>
        <w:pStyle w:val="Heading2"/>
        <w:numPr>
          <w:ilvl w:val="0"/>
          <w:numId w:val="79"/>
        </w:numPr>
        <w:spacing w:before="0" w:beforeAutospacing="0" w:after="0" w:afterAutospacing="0"/>
        <w:rPr>
          <w:rFonts w:ascii="Times New Roman" w:hAnsi="Times New Roman" w:cs="Times New Roman"/>
          <w:b/>
          <w:bCs/>
          <w:color w:val="auto"/>
          <w:lang w:val="en-US"/>
        </w:rPr>
      </w:pPr>
      <w:bookmarkStart w:id="225" w:name="_Toc164679567"/>
      <w:proofErr w:type="spellStart"/>
      <w:r w:rsidRPr="000E1F77">
        <w:rPr>
          <w:rFonts w:ascii="Times New Roman" w:hAnsi="Times New Roman" w:cs="Times New Roman"/>
          <w:b/>
          <w:bCs/>
          <w:color w:val="auto"/>
          <w:lang w:val="en-US"/>
        </w:rPr>
        <w:t>Kerangka</w:t>
      </w:r>
      <w:proofErr w:type="spellEnd"/>
      <w:r w:rsidRPr="000E1F77">
        <w:rPr>
          <w:rFonts w:ascii="Times New Roman" w:hAnsi="Times New Roman" w:cs="Times New Roman"/>
          <w:b/>
          <w:bCs/>
          <w:color w:val="auto"/>
          <w:lang w:val="en-US"/>
        </w:rPr>
        <w:t xml:space="preserve"> </w:t>
      </w:r>
      <w:proofErr w:type="spellStart"/>
      <w:r w:rsidR="00C34776" w:rsidRPr="000E1F77">
        <w:rPr>
          <w:rFonts w:ascii="Times New Roman" w:hAnsi="Times New Roman" w:cs="Times New Roman"/>
          <w:b/>
          <w:bCs/>
          <w:color w:val="auto"/>
          <w:lang w:val="en-US"/>
        </w:rPr>
        <w:t>Operasional</w:t>
      </w:r>
      <w:bookmarkEnd w:id="225"/>
      <w:proofErr w:type="spellEnd"/>
      <w:r w:rsidR="00C34776" w:rsidRPr="000E1F77">
        <w:rPr>
          <w:rFonts w:ascii="Times New Roman" w:hAnsi="Times New Roman" w:cs="Times New Roman"/>
          <w:b/>
          <w:bCs/>
          <w:color w:val="auto"/>
          <w:lang w:val="en-US"/>
        </w:rPr>
        <w:t xml:space="preserve"> </w:t>
      </w:r>
    </w:p>
    <w:p w14:paraId="35D3B4A1" w14:textId="77777777" w:rsidR="005C596D" w:rsidRDefault="000E1F77" w:rsidP="005A5B40">
      <w:pPr>
        <w:pStyle w:val="ListParagraph"/>
        <w:keepNext/>
        <w:spacing w:before="0" w:beforeAutospacing="0" w:after="0" w:afterAutospacing="0"/>
        <w:ind w:left="360"/>
        <w:jc w:val="center"/>
      </w:pPr>
      <w:r w:rsidRPr="000E1F77">
        <w:rPr>
          <w:noProof/>
        </w:rPr>
        <w:drawing>
          <wp:inline distT="0" distB="0" distL="0" distR="0" wp14:anchorId="14BD1014" wp14:editId="5E0FEDE7">
            <wp:extent cx="4327165" cy="6469039"/>
            <wp:effectExtent l="0" t="0" r="0" b="8255"/>
            <wp:docPr id="1534875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5481" name=""/>
                    <pic:cNvPicPr/>
                  </pic:nvPicPr>
                  <pic:blipFill>
                    <a:blip r:embed="rId17">
                      <a:extLst>
                        <a:ext uri="{BEBA8EAE-BF5A-486C-A8C5-ECC9F3942E4B}">
                          <a14:imgProps xmlns:a14="http://schemas.microsoft.com/office/drawing/2010/main">
                            <a14:imgLayer r:embed="rId18">
                              <a14:imgEffect>
                                <a14:sharpenSoften amount="50000"/>
                              </a14:imgEffect>
                            </a14:imgLayer>
                          </a14:imgProps>
                        </a:ext>
                      </a:extLst>
                    </a:blip>
                    <a:stretch>
                      <a:fillRect/>
                    </a:stretch>
                  </pic:blipFill>
                  <pic:spPr>
                    <a:xfrm>
                      <a:off x="0" y="0"/>
                      <a:ext cx="4347494" cy="6499431"/>
                    </a:xfrm>
                    <a:prstGeom prst="rect">
                      <a:avLst/>
                    </a:prstGeom>
                  </pic:spPr>
                </pic:pic>
              </a:graphicData>
            </a:graphic>
          </wp:inline>
        </w:drawing>
      </w:r>
    </w:p>
    <w:p w14:paraId="13EC7C15" w14:textId="61B24F4C" w:rsidR="001B556A" w:rsidRPr="005C596D" w:rsidRDefault="005C596D" w:rsidP="005A5B40">
      <w:pPr>
        <w:pStyle w:val="Caption"/>
        <w:spacing w:before="0" w:beforeAutospacing="0" w:after="0" w:afterAutospacing="0"/>
        <w:jc w:val="center"/>
        <w:rPr>
          <w:i w:val="0"/>
          <w:iCs w:val="0"/>
          <w:color w:val="auto"/>
          <w:sz w:val="24"/>
          <w:szCs w:val="24"/>
        </w:rPr>
      </w:pPr>
      <w:bookmarkStart w:id="226" w:name="_Toc164238702"/>
      <w:bookmarkStart w:id="227" w:name="_Toc164239178"/>
      <w:r w:rsidRPr="005C596D">
        <w:rPr>
          <w:i w:val="0"/>
          <w:iCs w:val="0"/>
          <w:color w:val="auto"/>
          <w:sz w:val="24"/>
          <w:szCs w:val="24"/>
        </w:rPr>
        <w:t xml:space="preserve">Gambar 4. </w:t>
      </w:r>
      <w:r w:rsidRPr="005C596D">
        <w:rPr>
          <w:i w:val="0"/>
          <w:iCs w:val="0"/>
          <w:color w:val="auto"/>
          <w:sz w:val="24"/>
          <w:szCs w:val="24"/>
        </w:rPr>
        <w:fldChar w:fldCharType="begin"/>
      </w:r>
      <w:r w:rsidRPr="005C596D">
        <w:rPr>
          <w:i w:val="0"/>
          <w:iCs w:val="0"/>
          <w:color w:val="auto"/>
          <w:sz w:val="24"/>
          <w:szCs w:val="24"/>
        </w:rPr>
        <w:instrText xml:space="preserve"> SEQ Gambar_4. \* ARABIC </w:instrText>
      </w:r>
      <w:r w:rsidRPr="005C596D">
        <w:rPr>
          <w:i w:val="0"/>
          <w:iCs w:val="0"/>
          <w:color w:val="auto"/>
          <w:sz w:val="24"/>
          <w:szCs w:val="24"/>
        </w:rPr>
        <w:fldChar w:fldCharType="separate"/>
      </w:r>
      <w:r w:rsidR="00F71A4F">
        <w:rPr>
          <w:i w:val="0"/>
          <w:iCs w:val="0"/>
          <w:noProof/>
          <w:color w:val="auto"/>
          <w:sz w:val="24"/>
          <w:szCs w:val="24"/>
        </w:rPr>
        <w:t>1</w:t>
      </w:r>
      <w:r w:rsidRPr="005C596D">
        <w:rPr>
          <w:i w:val="0"/>
          <w:iCs w:val="0"/>
          <w:color w:val="auto"/>
          <w:sz w:val="24"/>
          <w:szCs w:val="24"/>
        </w:rPr>
        <w:fldChar w:fldCharType="end"/>
      </w:r>
      <w:r w:rsidRPr="005C596D">
        <w:rPr>
          <w:i w:val="0"/>
          <w:iCs w:val="0"/>
          <w:color w:val="auto"/>
          <w:sz w:val="24"/>
          <w:szCs w:val="24"/>
        </w:rPr>
        <w:t xml:space="preserve"> Kerangka Operasional</w:t>
      </w:r>
      <w:bookmarkEnd w:id="226"/>
      <w:bookmarkEnd w:id="227"/>
    </w:p>
    <w:p w14:paraId="572CAA99" w14:textId="1148D2C2" w:rsidR="001B556A" w:rsidRPr="000902F2" w:rsidRDefault="00C34776" w:rsidP="005A5B40">
      <w:pPr>
        <w:pStyle w:val="Heading2"/>
        <w:numPr>
          <w:ilvl w:val="0"/>
          <w:numId w:val="79"/>
        </w:numPr>
        <w:spacing w:before="0" w:beforeAutospacing="0" w:after="0" w:afterAutospacing="0"/>
        <w:rPr>
          <w:rFonts w:ascii="Times New Roman" w:hAnsi="Times New Roman" w:cs="Times New Roman"/>
          <w:color w:val="auto"/>
          <w:lang w:val="en-US"/>
        </w:rPr>
      </w:pPr>
      <w:bookmarkStart w:id="228" w:name="_Toc164679568"/>
      <w:proofErr w:type="spellStart"/>
      <w:r w:rsidRPr="000902F2">
        <w:rPr>
          <w:rFonts w:ascii="Times New Roman" w:hAnsi="Times New Roman" w:cs="Times New Roman"/>
          <w:color w:val="auto"/>
          <w:lang w:val="en-US"/>
        </w:rPr>
        <w:lastRenderedPageBreak/>
        <w:t>Masalah</w:t>
      </w:r>
      <w:proofErr w:type="spellEnd"/>
      <w:r w:rsidRPr="000902F2">
        <w:rPr>
          <w:rFonts w:ascii="Times New Roman" w:hAnsi="Times New Roman" w:cs="Times New Roman"/>
          <w:color w:val="auto"/>
          <w:lang w:val="en-US"/>
        </w:rPr>
        <w:t xml:space="preserve"> </w:t>
      </w:r>
      <w:proofErr w:type="spellStart"/>
      <w:r w:rsidRPr="000902F2">
        <w:rPr>
          <w:rFonts w:ascii="Times New Roman" w:hAnsi="Times New Roman" w:cs="Times New Roman"/>
          <w:color w:val="auto"/>
          <w:lang w:val="en-US"/>
        </w:rPr>
        <w:t>Etik</w:t>
      </w:r>
      <w:proofErr w:type="spellEnd"/>
      <w:r w:rsidRPr="000902F2">
        <w:rPr>
          <w:rFonts w:ascii="Times New Roman" w:hAnsi="Times New Roman" w:cs="Times New Roman"/>
          <w:color w:val="auto"/>
          <w:lang w:val="en-US"/>
        </w:rPr>
        <w:t xml:space="preserve"> (Ethical Clearance)</w:t>
      </w:r>
      <w:bookmarkEnd w:id="228"/>
    </w:p>
    <w:p w14:paraId="155262BC" w14:textId="77777777" w:rsidR="00944D75" w:rsidRPr="000902F2" w:rsidRDefault="00944D75" w:rsidP="005A5B40">
      <w:pPr>
        <w:spacing w:before="0" w:beforeAutospacing="0" w:after="0" w:afterAutospacing="0"/>
        <w:rPr>
          <w:lang w:val="en-US"/>
        </w:rPr>
      </w:pPr>
    </w:p>
    <w:p w14:paraId="41077DE3" w14:textId="47010251" w:rsidR="00C9439A" w:rsidRPr="000902F2" w:rsidRDefault="00C9439A" w:rsidP="005A5B40">
      <w:pPr>
        <w:pStyle w:val="Heading1"/>
        <w:numPr>
          <w:ilvl w:val="0"/>
          <w:numId w:val="0"/>
        </w:numPr>
        <w:spacing w:before="0" w:beforeAutospacing="0" w:after="0" w:afterAutospacing="0"/>
        <w:rPr>
          <w:rFonts w:ascii="Times New Roman" w:hAnsi="Times New Roman" w:cs="Times New Roman"/>
          <w:b/>
          <w:bCs/>
          <w:color w:val="auto"/>
          <w:sz w:val="24"/>
          <w:szCs w:val="24"/>
          <w:lang w:val="en-US"/>
        </w:rPr>
      </w:pPr>
      <w:bookmarkStart w:id="229" w:name="_Toc164679569"/>
      <w:r w:rsidRPr="000902F2">
        <w:rPr>
          <w:rFonts w:ascii="Times New Roman" w:hAnsi="Times New Roman" w:cs="Times New Roman"/>
          <w:b/>
          <w:bCs/>
          <w:color w:val="auto"/>
          <w:sz w:val="24"/>
          <w:szCs w:val="24"/>
          <w:lang w:val="en-US"/>
        </w:rPr>
        <w:t xml:space="preserve">DAFTAR </w:t>
      </w:r>
      <w:r w:rsidR="00102379" w:rsidRPr="000902F2">
        <w:rPr>
          <w:rFonts w:ascii="Times New Roman" w:hAnsi="Times New Roman" w:cs="Times New Roman"/>
          <w:b/>
          <w:bCs/>
          <w:color w:val="auto"/>
          <w:sz w:val="24"/>
          <w:szCs w:val="24"/>
          <w:lang w:val="en-US"/>
        </w:rPr>
        <w:t>PUSTAKA</w:t>
      </w:r>
      <w:bookmarkEnd w:id="229"/>
    </w:p>
    <w:p w14:paraId="0DF2657F" w14:textId="3B7044D9" w:rsidR="00F71A4F" w:rsidRPr="00F71A4F" w:rsidRDefault="00C9439A" w:rsidP="00F71A4F">
      <w:pPr>
        <w:widowControl w:val="0"/>
        <w:autoSpaceDE w:val="0"/>
        <w:autoSpaceDN w:val="0"/>
        <w:adjustRightInd w:val="0"/>
        <w:spacing w:before="0" w:after="0"/>
        <w:rPr>
          <w:noProof/>
        </w:rPr>
      </w:pPr>
      <w:r w:rsidRPr="000902F2">
        <w:rPr>
          <w:lang w:val="en-US"/>
        </w:rPr>
        <w:fldChar w:fldCharType="begin" w:fldLock="1"/>
      </w:r>
      <w:r w:rsidRPr="000902F2">
        <w:rPr>
          <w:lang w:val="en-US"/>
        </w:rPr>
        <w:instrText xml:space="preserve">ADDIN Mendeley Bibliography CSL_BIBLIOGRAPHY </w:instrText>
      </w:r>
      <w:r w:rsidRPr="000902F2">
        <w:rPr>
          <w:lang w:val="en-US"/>
        </w:rPr>
        <w:fldChar w:fldCharType="separate"/>
      </w:r>
      <w:r w:rsidR="00F71A4F" w:rsidRPr="00F71A4F">
        <w:rPr>
          <w:noProof/>
        </w:rPr>
        <w:t xml:space="preserve">Alharbi, H. and Alshehry, A. (2019) ‘Perceived stress and coping strategies among ICU nurses in government tertiary hospitals in Saudi Arabia: A cross-sectional study’, </w:t>
      </w:r>
      <w:r w:rsidR="00F71A4F" w:rsidRPr="00F71A4F">
        <w:rPr>
          <w:i/>
          <w:iCs/>
          <w:noProof/>
        </w:rPr>
        <w:t>Annals of Saudi Medicine</w:t>
      </w:r>
      <w:r w:rsidR="00F71A4F" w:rsidRPr="00F71A4F">
        <w:rPr>
          <w:noProof/>
        </w:rPr>
        <w:t>, 39(1), pp. 48–55. Available at: https://doi.org/10.5144/0256-4947.2019.48.</w:t>
      </w:r>
    </w:p>
    <w:p w14:paraId="272C6413" w14:textId="77777777" w:rsidR="00F71A4F" w:rsidRPr="00F71A4F" w:rsidRDefault="00F71A4F" w:rsidP="00F71A4F">
      <w:pPr>
        <w:widowControl w:val="0"/>
        <w:autoSpaceDE w:val="0"/>
        <w:autoSpaceDN w:val="0"/>
        <w:adjustRightInd w:val="0"/>
        <w:spacing w:before="0" w:after="0"/>
        <w:rPr>
          <w:noProof/>
        </w:rPr>
      </w:pPr>
      <w:r w:rsidRPr="00F71A4F">
        <w:rPr>
          <w:noProof/>
        </w:rPr>
        <w:t xml:space="preserve">Aliyupiudin, Y. (2022) ‘Hubungan Mekanisme Koping dengan Tingkat Stress Pasca Bencana Banjir’, </w:t>
      </w:r>
      <w:r w:rsidRPr="00F71A4F">
        <w:rPr>
          <w:i/>
          <w:iCs/>
          <w:noProof/>
        </w:rPr>
        <w:t>Jurnal Ilmiah Wijaya</w:t>
      </w:r>
      <w:r w:rsidRPr="00F71A4F">
        <w:rPr>
          <w:noProof/>
        </w:rPr>
        <w:t>, 14(1), pp. 1–12.</w:t>
      </w:r>
    </w:p>
    <w:p w14:paraId="6D07E373" w14:textId="77777777" w:rsidR="00F71A4F" w:rsidRPr="00F71A4F" w:rsidRDefault="00F71A4F" w:rsidP="00F71A4F">
      <w:pPr>
        <w:widowControl w:val="0"/>
        <w:autoSpaceDE w:val="0"/>
        <w:autoSpaceDN w:val="0"/>
        <w:adjustRightInd w:val="0"/>
        <w:spacing w:before="0" w:after="0"/>
        <w:rPr>
          <w:noProof/>
        </w:rPr>
      </w:pPr>
      <w:r w:rsidRPr="00F71A4F">
        <w:rPr>
          <w:noProof/>
        </w:rPr>
        <w:t>Anisaturrohmah (2021a) ‘Gambaran Mekanisme Coping Stress Pada Mahasiswa Yang Sedang Menyusun Skripsi Di Masa Pandemi’. Available at: http://repository.uir.ac.id/id/eprint/16597.</w:t>
      </w:r>
    </w:p>
    <w:p w14:paraId="62AD959B" w14:textId="77777777" w:rsidR="00F71A4F" w:rsidRPr="00F71A4F" w:rsidRDefault="00F71A4F" w:rsidP="00F71A4F">
      <w:pPr>
        <w:widowControl w:val="0"/>
        <w:autoSpaceDE w:val="0"/>
        <w:autoSpaceDN w:val="0"/>
        <w:adjustRightInd w:val="0"/>
        <w:spacing w:before="0" w:after="0"/>
        <w:rPr>
          <w:noProof/>
        </w:rPr>
      </w:pPr>
      <w:r w:rsidRPr="00F71A4F">
        <w:rPr>
          <w:noProof/>
        </w:rPr>
        <w:t>Anisaturrohmah (2021b) ‘GAMBARAN MEKANISME KOPING STRES PADA MAHASISWA YANG SEDANG MENYUSUN SKRIPSI DI MASA PANDEMI’.</w:t>
      </w:r>
    </w:p>
    <w:p w14:paraId="38514BA0" w14:textId="77777777" w:rsidR="00F71A4F" w:rsidRPr="00F71A4F" w:rsidRDefault="00F71A4F" w:rsidP="00F71A4F">
      <w:pPr>
        <w:widowControl w:val="0"/>
        <w:autoSpaceDE w:val="0"/>
        <w:autoSpaceDN w:val="0"/>
        <w:adjustRightInd w:val="0"/>
        <w:spacing w:before="0" w:after="0"/>
        <w:rPr>
          <w:noProof/>
        </w:rPr>
      </w:pPr>
      <w:r w:rsidRPr="00F71A4F">
        <w:rPr>
          <w:noProof/>
        </w:rPr>
        <w:t xml:space="preserve">Asuero, A.M. </w:t>
      </w:r>
      <w:r w:rsidRPr="00F71A4F">
        <w:rPr>
          <w:i/>
          <w:iCs/>
          <w:noProof/>
        </w:rPr>
        <w:t>et al.</w:t>
      </w:r>
      <w:r w:rsidRPr="00F71A4F">
        <w:rPr>
          <w:noProof/>
        </w:rPr>
        <w:t xml:space="preserve"> (2014) ‘Effectiveness of a mindfulness education program in primary health care professionals: A pragmatic controlled trial’.</w:t>
      </w:r>
    </w:p>
    <w:p w14:paraId="21CF1DAE" w14:textId="77777777" w:rsidR="00F71A4F" w:rsidRPr="00F71A4F" w:rsidRDefault="00F71A4F" w:rsidP="00F71A4F">
      <w:pPr>
        <w:widowControl w:val="0"/>
        <w:autoSpaceDE w:val="0"/>
        <w:autoSpaceDN w:val="0"/>
        <w:adjustRightInd w:val="0"/>
        <w:spacing w:before="0" w:after="0"/>
        <w:rPr>
          <w:noProof/>
        </w:rPr>
      </w:pPr>
      <w:r w:rsidRPr="00F71A4F">
        <w:rPr>
          <w:noProof/>
        </w:rPr>
        <w:t xml:space="preserve">Baker, O.G. and Alshehri, B.D. (2021) ‘The Relationship between Job Stress and Job Satisfaction among Saudi Nurses: A Cross-Sectional Study’, </w:t>
      </w:r>
      <w:r w:rsidRPr="00F71A4F">
        <w:rPr>
          <w:i/>
          <w:iCs/>
          <w:noProof/>
        </w:rPr>
        <w:t>Nurse Media Journal of Nursing</w:t>
      </w:r>
      <w:r w:rsidRPr="00F71A4F">
        <w:rPr>
          <w:noProof/>
        </w:rPr>
        <w:t>, 10(3), pp. 292–305. Available at: https://doi.org/10.14710/NMJN.V10I3.32767.</w:t>
      </w:r>
    </w:p>
    <w:p w14:paraId="21B26CE9" w14:textId="77777777" w:rsidR="00F71A4F" w:rsidRPr="00F71A4F" w:rsidRDefault="00F71A4F" w:rsidP="00F71A4F">
      <w:pPr>
        <w:widowControl w:val="0"/>
        <w:autoSpaceDE w:val="0"/>
        <w:autoSpaceDN w:val="0"/>
        <w:adjustRightInd w:val="0"/>
        <w:spacing w:before="0" w:after="0"/>
        <w:rPr>
          <w:noProof/>
        </w:rPr>
      </w:pPr>
      <w:r w:rsidRPr="00F71A4F">
        <w:rPr>
          <w:noProof/>
        </w:rPr>
        <w:lastRenderedPageBreak/>
        <w:t xml:space="preserve">Bunyamin, B. (2021) ‘Faktor-Faktor Yang Berhubungan Dengan Kejadian Stres pada Tenaga Kesehatan di Klinik Pratama Radjak Grup’, </w:t>
      </w:r>
      <w:r w:rsidRPr="00F71A4F">
        <w:rPr>
          <w:i/>
          <w:iCs/>
          <w:noProof/>
        </w:rPr>
        <w:t>Jurnal Kesehatan Masyarakat Perkotaan</w:t>
      </w:r>
      <w:r w:rsidRPr="00F71A4F">
        <w:rPr>
          <w:noProof/>
        </w:rPr>
        <w:t>, 1(1), pp. 1–11. Available at: https://doi.org/10.37012/jkmp.v1i1.550.</w:t>
      </w:r>
    </w:p>
    <w:p w14:paraId="5508F22C" w14:textId="77777777" w:rsidR="00F71A4F" w:rsidRPr="00F71A4F" w:rsidRDefault="00F71A4F" w:rsidP="00F71A4F">
      <w:pPr>
        <w:widowControl w:val="0"/>
        <w:autoSpaceDE w:val="0"/>
        <w:autoSpaceDN w:val="0"/>
        <w:adjustRightInd w:val="0"/>
        <w:spacing w:before="0" w:after="0"/>
        <w:rPr>
          <w:noProof/>
        </w:rPr>
      </w:pPr>
      <w:r w:rsidRPr="00F71A4F">
        <w:rPr>
          <w:noProof/>
        </w:rPr>
        <w:t>Cahyaningtyas, T.I.O.I. (2022) ‘GAMBARAN TINGKAT STRES KERJA LEVEL INDIVIDU PADA GURU PENGAJAR MATA PELAJARAN JURUSAN DI SEKOLAH MENENGAH KEJURUAN (SMK) NEGERI 2 SURABAYA’.</w:t>
      </w:r>
    </w:p>
    <w:p w14:paraId="533F5F6B" w14:textId="77777777" w:rsidR="00F71A4F" w:rsidRPr="00F71A4F" w:rsidRDefault="00F71A4F" w:rsidP="00F71A4F">
      <w:pPr>
        <w:widowControl w:val="0"/>
        <w:autoSpaceDE w:val="0"/>
        <w:autoSpaceDN w:val="0"/>
        <w:adjustRightInd w:val="0"/>
        <w:spacing w:before="0" w:after="0"/>
        <w:rPr>
          <w:noProof/>
        </w:rPr>
      </w:pPr>
      <w:r w:rsidRPr="00F71A4F">
        <w:rPr>
          <w:noProof/>
        </w:rPr>
        <w:t xml:space="preserve">Chukwuemeka, U.M. </w:t>
      </w:r>
      <w:r w:rsidRPr="00F71A4F">
        <w:rPr>
          <w:i/>
          <w:iCs/>
          <w:noProof/>
        </w:rPr>
        <w:t>et al.</w:t>
      </w:r>
      <w:r w:rsidRPr="00F71A4F">
        <w:rPr>
          <w:noProof/>
        </w:rPr>
        <w:t xml:space="preserve"> (2023) ‘Work-related stress, quality of life, and coping mechanism among lecturers in a Tertiary Educational Institution in Anambra State, Nigeria’, </w:t>
      </w:r>
      <w:r w:rsidRPr="00F71A4F">
        <w:rPr>
          <w:i/>
          <w:iCs/>
          <w:noProof/>
        </w:rPr>
        <w:t>BMC Psychology</w:t>
      </w:r>
      <w:r w:rsidRPr="00F71A4F">
        <w:rPr>
          <w:noProof/>
        </w:rPr>
        <w:t>, 11(1), pp. 1–9. Available at: https://doi.org/10.1186/s40359-023-01114-5.</w:t>
      </w:r>
    </w:p>
    <w:p w14:paraId="413C791E" w14:textId="77777777" w:rsidR="00F71A4F" w:rsidRPr="00F71A4F" w:rsidRDefault="00F71A4F" w:rsidP="00F71A4F">
      <w:pPr>
        <w:widowControl w:val="0"/>
        <w:autoSpaceDE w:val="0"/>
        <w:autoSpaceDN w:val="0"/>
        <w:adjustRightInd w:val="0"/>
        <w:spacing w:before="0" w:after="0"/>
        <w:rPr>
          <w:noProof/>
        </w:rPr>
      </w:pPr>
      <w:r w:rsidRPr="00F71A4F">
        <w:rPr>
          <w:noProof/>
        </w:rPr>
        <w:t xml:space="preserve">Dewi, A.D.C., Sundari, R.I. and Yudono, D.T. (2021) ‘Hubungan Mekanisme Koping dengan Tingkat Stress Kerja pada Perawat di Rumah Sakit Umum Wijaya Kusuma Kebumen’, </w:t>
      </w:r>
      <w:r w:rsidRPr="00F71A4F">
        <w:rPr>
          <w:i/>
          <w:iCs/>
          <w:noProof/>
        </w:rPr>
        <w:t>Seminar Nasional Penelitian dan Pengabdian Kepada Masyarakat (SNPPKM)</w:t>
      </w:r>
      <w:r w:rsidRPr="00F71A4F">
        <w:rPr>
          <w:noProof/>
        </w:rPr>
        <w:t>, pp. 771–781.</w:t>
      </w:r>
    </w:p>
    <w:p w14:paraId="47FF474B" w14:textId="77777777" w:rsidR="00F71A4F" w:rsidRPr="00F71A4F" w:rsidRDefault="00F71A4F" w:rsidP="00F71A4F">
      <w:pPr>
        <w:widowControl w:val="0"/>
        <w:autoSpaceDE w:val="0"/>
        <w:autoSpaceDN w:val="0"/>
        <w:adjustRightInd w:val="0"/>
        <w:spacing w:before="0" w:after="0"/>
        <w:rPr>
          <w:noProof/>
        </w:rPr>
      </w:pPr>
      <w:r w:rsidRPr="00F71A4F">
        <w:rPr>
          <w:noProof/>
        </w:rPr>
        <w:t xml:space="preserve">Dewi, Y.S., Hargono, R. and Rusdi, A. (2019) ‘Factors Correlated to Job Stress among ICU Nurses in Surabaya Indonesia’, </w:t>
      </w:r>
      <w:r w:rsidRPr="00F71A4F">
        <w:rPr>
          <w:i/>
          <w:iCs/>
          <w:noProof/>
        </w:rPr>
        <w:t>Jurnal Ners</w:t>
      </w:r>
      <w:r w:rsidRPr="00F71A4F">
        <w:rPr>
          <w:noProof/>
        </w:rPr>
        <w:t>, 14(1), pp. 23–27. Available at: https://doi.org/10.20473/jn.v14i1.12125.</w:t>
      </w:r>
    </w:p>
    <w:p w14:paraId="275EE875" w14:textId="77777777" w:rsidR="00F71A4F" w:rsidRPr="00F71A4F" w:rsidRDefault="00F71A4F" w:rsidP="00F71A4F">
      <w:pPr>
        <w:widowControl w:val="0"/>
        <w:autoSpaceDE w:val="0"/>
        <w:autoSpaceDN w:val="0"/>
        <w:adjustRightInd w:val="0"/>
        <w:spacing w:before="0" w:after="0"/>
        <w:rPr>
          <w:noProof/>
        </w:rPr>
      </w:pPr>
      <w:r w:rsidRPr="00F71A4F">
        <w:rPr>
          <w:noProof/>
        </w:rPr>
        <w:t>Dinas Kesehatan Provinsi Jawa Timur (2022) ‘PROFIL KESEHATAN PROVINSI JAWA TIMUR TAHUN 2022’.</w:t>
      </w:r>
    </w:p>
    <w:p w14:paraId="7F088CAB" w14:textId="77777777" w:rsidR="00F71A4F" w:rsidRPr="00F71A4F" w:rsidRDefault="00F71A4F" w:rsidP="00F71A4F">
      <w:pPr>
        <w:widowControl w:val="0"/>
        <w:autoSpaceDE w:val="0"/>
        <w:autoSpaceDN w:val="0"/>
        <w:adjustRightInd w:val="0"/>
        <w:spacing w:before="0" w:after="0"/>
        <w:rPr>
          <w:noProof/>
        </w:rPr>
      </w:pPr>
      <w:r w:rsidRPr="00F71A4F">
        <w:rPr>
          <w:noProof/>
        </w:rPr>
        <w:t xml:space="preserve">Dodi Pratama, Y., Devi Fitriani, A. and Harahap, J. (2020) ‘FAKTOR YANG </w:t>
      </w:r>
      <w:r w:rsidRPr="00F71A4F">
        <w:rPr>
          <w:noProof/>
        </w:rPr>
        <w:lastRenderedPageBreak/>
        <w:t xml:space="preserve">BERHUBUNGAN DENGAN KEJADIAN STRES KERJA PADA PERAWAT ICU DI RSUD Dr. R.M. DJOELHAM BINJAI TAHUN 2020’, </w:t>
      </w:r>
      <w:r w:rsidRPr="00F71A4F">
        <w:rPr>
          <w:i/>
          <w:iCs/>
          <w:noProof/>
        </w:rPr>
        <w:t>Journal of Healthcare Technology and Medicine</w:t>
      </w:r>
      <w:r w:rsidRPr="00F71A4F">
        <w:rPr>
          <w:noProof/>
        </w:rPr>
        <w:t>, 6(2), p. 1236. Available at: https://doi.org/10.33143/jhtm.v6i2.1176.</w:t>
      </w:r>
    </w:p>
    <w:p w14:paraId="060976DC" w14:textId="77777777" w:rsidR="00F71A4F" w:rsidRPr="00F71A4F" w:rsidRDefault="00F71A4F" w:rsidP="00F71A4F">
      <w:pPr>
        <w:widowControl w:val="0"/>
        <w:autoSpaceDE w:val="0"/>
        <w:autoSpaceDN w:val="0"/>
        <w:adjustRightInd w:val="0"/>
        <w:spacing w:before="0" w:after="0"/>
        <w:rPr>
          <w:noProof/>
        </w:rPr>
      </w:pPr>
      <w:r w:rsidRPr="00F71A4F">
        <w:rPr>
          <w:noProof/>
        </w:rPr>
        <w:t>Efriana, E., Yuniar, N. and Adius, K. (2021) ‘Determinan Kejadian Stress Kerja pada Nakes di Tengah Wabah Covid-19 di BLUD RS Kab. Bombana tahun 2020’. Available at: https://doi.org/10.36089/JOB.V13I2.355.</w:t>
      </w:r>
    </w:p>
    <w:p w14:paraId="3421776A" w14:textId="77777777" w:rsidR="00F71A4F" w:rsidRPr="00F71A4F" w:rsidRDefault="00F71A4F" w:rsidP="00F71A4F">
      <w:pPr>
        <w:widowControl w:val="0"/>
        <w:autoSpaceDE w:val="0"/>
        <w:autoSpaceDN w:val="0"/>
        <w:adjustRightInd w:val="0"/>
        <w:spacing w:before="0" w:after="0"/>
        <w:rPr>
          <w:noProof/>
        </w:rPr>
      </w:pPr>
      <w:r w:rsidRPr="00F71A4F">
        <w:rPr>
          <w:noProof/>
        </w:rPr>
        <w:t xml:space="preserve">Galbraith, N. </w:t>
      </w:r>
      <w:r w:rsidRPr="00F71A4F">
        <w:rPr>
          <w:i/>
          <w:iCs/>
          <w:noProof/>
        </w:rPr>
        <w:t>et al.</w:t>
      </w:r>
      <w:r w:rsidRPr="00F71A4F">
        <w:rPr>
          <w:noProof/>
        </w:rPr>
        <w:t xml:space="preserve"> (2021) ‘The mental health of doctors during the COVID-19 pandemic’. Available at: https://doi.org/10.1192/bjb.2020.44.</w:t>
      </w:r>
    </w:p>
    <w:p w14:paraId="02EEFEC5" w14:textId="77777777" w:rsidR="00F71A4F" w:rsidRPr="00F71A4F" w:rsidRDefault="00F71A4F" w:rsidP="00F71A4F">
      <w:pPr>
        <w:widowControl w:val="0"/>
        <w:autoSpaceDE w:val="0"/>
        <w:autoSpaceDN w:val="0"/>
        <w:adjustRightInd w:val="0"/>
        <w:spacing w:before="0" w:after="0"/>
        <w:rPr>
          <w:noProof/>
        </w:rPr>
      </w:pPr>
      <w:r w:rsidRPr="00F71A4F">
        <w:rPr>
          <w:noProof/>
        </w:rPr>
        <w:t xml:space="preserve">Gohar Abbas, S. and Roger, A. (2013) ‘The impact of work overload and coping mechanisms on different dimensions of stress among university teachers’, </w:t>
      </w:r>
      <w:r w:rsidRPr="00F71A4F">
        <w:rPr>
          <w:i/>
          <w:iCs/>
          <w:noProof/>
        </w:rPr>
        <w:t>@Grh</w:t>
      </w:r>
      <w:r w:rsidRPr="00F71A4F">
        <w:rPr>
          <w:noProof/>
        </w:rPr>
        <w:t>, n° 8(3), pp. 93–118. Available at: https://doi.org/10.3917/grh.133.0093.</w:t>
      </w:r>
    </w:p>
    <w:p w14:paraId="25B07634" w14:textId="77777777" w:rsidR="00F71A4F" w:rsidRPr="00F71A4F" w:rsidRDefault="00F71A4F" w:rsidP="00F71A4F">
      <w:pPr>
        <w:widowControl w:val="0"/>
        <w:autoSpaceDE w:val="0"/>
        <w:autoSpaceDN w:val="0"/>
        <w:adjustRightInd w:val="0"/>
        <w:spacing w:before="0" w:after="0"/>
        <w:rPr>
          <w:noProof/>
        </w:rPr>
      </w:pPr>
      <w:r w:rsidRPr="00F71A4F">
        <w:rPr>
          <w:noProof/>
        </w:rPr>
        <w:t xml:space="preserve">Hatmanti, N.M. </w:t>
      </w:r>
      <w:r w:rsidRPr="00F71A4F">
        <w:rPr>
          <w:i/>
          <w:iCs/>
          <w:noProof/>
        </w:rPr>
        <w:t>et al.</w:t>
      </w:r>
      <w:r w:rsidRPr="00F71A4F">
        <w:rPr>
          <w:noProof/>
        </w:rPr>
        <w:t xml:space="preserve"> (2023) ‘Faktor-Faktor Yang Berhubungan Dengan Tingkat Stres Kerja Perawat Di Ruang IGD RSPAL Dr Ramelan Surabaya’, </w:t>
      </w:r>
      <w:r w:rsidRPr="00F71A4F">
        <w:rPr>
          <w:i/>
          <w:iCs/>
          <w:noProof/>
        </w:rPr>
        <w:t>Jurnal Keperawatan Muhammadiyah</w:t>
      </w:r>
      <w:r w:rsidRPr="00F71A4F">
        <w:rPr>
          <w:noProof/>
        </w:rPr>
        <w:t>, 8(2), pp. 178–183.</w:t>
      </w:r>
    </w:p>
    <w:p w14:paraId="7DB369ED" w14:textId="77777777" w:rsidR="00F71A4F" w:rsidRPr="00F71A4F" w:rsidRDefault="00F71A4F" w:rsidP="00F71A4F">
      <w:pPr>
        <w:widowControl w:val="0"/>
        <w:autoSpaceDE w:val="0"/>
        <w:autoSpaceDN w:val="0"/>
        <w:adjustRightInd w:val="0"/>
        <w:spacing w:before="0" w:after="0"/>
        <w:rPr>
          <w:noProof/>
        </w:rPr>
      </w:pPr>
      <w:r w:rsidRPr="00F71A4F">
        <w:rPr>
          <w:noProof/>
        </w:rPr>
        <w:t>Hayyu Fathil Hasanah (2023) ‘HUBUNGAN WORKLIFE BALANCE DAN COPING STRES DENGAN JOB STRESSOR DOSEN DI FAKULTAS KESEHATAN MASYARAKAT UNIVERSITAS AIRLANGGA’.</w:t>
      </w:r>
    </w:p>
    <w:p w14:paraId="66F3B36A" w14:textId="77777777" w:rsidR="00F71A4F" w:rsidRPr="00F71A4F" w:rsidRDefault="00F71A4F" w:rsidP="00F71A4F">
      <w:pPr>
        <w:widowControl w:val="0"/>
        <w:autoSpaceDE w:val="0"/>
        <w:autoSpaceDN w:val="0"/>
        <w:adjustRightInd w:val="0"/>
        <w:spacing w:before="0" w:after="0"/>
        <w:rPr>
          <w:noProof/>
        </w:rPr>
      </w:pPr>
      <w:r w:rsidRPr="00F71A4F">
        <w:rPr>
          <w:noProof/>
        </w:rPr>
        <w:t>Health and Safety Executive (2022) ‘Health and safety at work: summary statistics for Great Britain 2021.’ Available at: https://www.hse.gov.uk/statistics/overall/hssh2021.pdf.</w:t>
      </w:r>
    </w:p>
    <w:p w14:paraId="2E36CF56" w14:textId="77777777" w:rsidR="00F71A4F" w:rsidRPr="00F71A4F" w:rsidRDefault="00F71A4F" w:rsidP="00F71A4F">
      <w:pPr>
        <w:widowControl w:val="0"/>
        <w:autoSpaceDE w:val="0"/>
        <w:autoSpaceDN w:val="0"/>
        <w:adjustRightInd w:val="0"/>
        <w:spacing w:before="0" w:after="0"/>
        <w:rPr>
          <w:noProof/>
        </w:rPr>
      </w:pPr>
      <w:r w:rsidRPr="00F71A4F">
        <w:rPr>
          <w:noProof/>
        </w:rPr>
        <w:lastRenderedPageBreak/>
        <w:t>Husnun, A.W. (2022) ‘PENGARUH WORKPLACE INCIVILITY TERHADAP JOB BURNOUT DENGAN PROBLEM-FOCUSED COPING STRATEGY SEBAGAI VARIABEL MODERATOR PADA PERAWAT’.</w:t>
      </w:r>
    </w:p>
    <w:p w14:paraId="07BCEA51" w14:textId="77777777" w:rsidR="00F71A4F" w:rsidRPr="00F71A4F" w:rsidRDefault="00F71A4F" w:rsidP="00F71A4F">
      <w:pPr>
        <w:widowControl w:val="0"/>
        <w:autoSpaceDE w:val="0"/>
        <w:autoSpaceDN w:val="0"/>
        <w:adjustRightInd w:val="0"/>
        <w:spacing w:before="0" w:after="0"/>
        <w:rPr>
          <w:noProof/>
        </w:rPr>
      </w:pPr>
      <w:r w:rsidRPr="00F71A4F">
        <w:rPr>
          <w:noProof/>
        </w:rPr>
        <w:t>Indra Muliani (2024) ‘HUBUNGAN RELIGIOUS COPING DENGAN PHSYCOLOGICAL WELL BEING PADA PENYINTAS PASCA ERUPSI GUNUNG SEMERU DI HUNTARA YANG MENGALAMI POST TRAUMATIC STRESS DISORDER’.</w:t>
      </w:r>
    </w:p>
    <w:p w14:paraId="7575D142" w14:textId="77777777" w:rsidR="00F71A4F" w:rsidRPr="00F71A4F" w:rsidRDefault="00F71A4F" w:rsidP="00F71A4F">
      <w:pPr>
        <w:widowControl w:val="0"/>
        <w:autoSpaceDE w:val="0"/>
        <w:autoSpaceDN w:val="0"/>
        <w:adjustRightInd w:val="0"/>
        <w:spacing w:before="0" w:after="0"/>
        <w:rPr>
          <w:noProof/>
        </w:rPr>
      </w:pPr>
      <w:r w:rsidRPr="00F71A4F">
        <w:rPr>
          <w:noProof/>
        </w:rPr>
        <w:t xml:space="preserve">Istianah Nur Aliyah (2023) </w:t>
      </w:r>
      <w:r w:rsidRPr="00F71A4F">
        <w:rPr>
          <w:i/>
          <w:iCs/>
          <w:noProof/>
        </w:rPr>
        <w:t>Bentuk dukungan sosial dengan strategi</w:t>
      </w:r>
      <w:r w:rsidRPr="00F71A4F">
        <w:rPr>
          <w:noProof/>
        </w:rPr>
        <w:t>.</w:t>
      </w:r>
    </w:p>
    <w:p w14:paraId="43E9B4C8" w14:textId="77777777" w:rsidR="00F71A4F" w:rsidRPr="00F71A4F" w:rsidRDefault="00F71A4F" w:rsidP="00F71A4F">
      <w:pPr>
        <w:widowControl w:val="0"/>
        <w:autoSpaceDE w:val="0"/>
        <w:autoSpaceDN w:val="0"/>
        <w:adjustRightInd w:val="0"/>
        <w:spacing w:before="0" w:after="0"/>
        <w:rPr>
          <w:noProof/>
        </w:rPr>
      </w:pPr>
      <w:r w:rsidRPr="00F71A4F">
        <w:rPr>
          <w:noProof/>
        </w:rPr>
        <w:t xml:space="preserve">Jayadi, A. (2021) </w:t>
      </w:r>
      <w:r w:rsidRPr="00F71A4F">
        <w:rPr>
          <w:i/>
          <w:iCs/>
          <w:noProof/>
        </w:rPr>
        <w:t>Hubungan Antara Faktor Individu dan Faktor Pekerjaan dengan Kejadian Stres Kerja Pada Tenaga Kesehatan di Enam Puskesmas Wilayah Kota Tangerang Pada Masa Pandemi Covid-19</w:t>
      </w:r>
      <w:r w:rsidRPr="00F71A4F">
        <w:rPr>
          <w:noProof/>
        </w:rPr>
        <w:t>.</w:t>
      </w:r>
    </w:p>
    <w:p w14:paraId="77C93465" w14:textId="77777777" w:rsidR="00F71A4F" w:rsidRPr="00F71A4F" w:rsidRDefault="00F71A4F" w:rsidP="00F71A4F">
      <w:pPr>
        <w:widowControl w:val="0"/>
        <w:autoSpaceDE w:val="0"/>
        <w:autoSpaceDN w:val="0"/>
        <w:adjustRightInd w:val="0"/>
        <w:spacing w:before="0" w:after="0"/>
        <w:rPr>
          <w:noProof/>
        </w:rPr>
      </w:pPr>
      <w:r w:rsidRPr="00F71A4F">
        <w:rPr>
          <w:noProof/>
        </w:rPr>
        <w:t xml:space="preserve">Lwin, M. (2008) </w:t>
      </w:r>
      <w:r w:rsidRPr="00F71A4F">
        <w:rPr>
          <w:i/>
          <w:iCs/>
          <w:noProof/>
        </w:rPr>
        <w:t>Cara Mengembangkan Berbagai Komponen Kecerdasan : Petunjuk Praktis bagi Guru Masyarakat Umum dan Orang Tua</w:t>
      </w:r>
      <w:r w:rsidRPr="00F71A4F">
        <w:rPr>
          <w:noProof/>
        </w:rPr>
        <w:t>.</w:t>
      </w:r>
    </w:p>
    <w:p w14:paraId="7CEBFB6D" w14:textId="77777777" w:rsidR="00F71A4F" w:rsidRPr="00F71A4F" w:rsidRDefault="00F71A4F" w:rsidP="00F71A4F">
      <w:pPr>
        <w:widowControl w:val="0"/>
        <w:autoSpaceDE w:val="0"/>
        <w:autoSpaceDN w:val="0"/>
        <w:adjustRightInd w:val="0"/>
        <w:spacing w:before="0" w:after="0"/>
        <w:rPr>
          <w:noProof/>
        </w:rPr>
      </w:pPr>
      <w:r w:rsidRPr="00F71A4F">
        <w:rPr>
          <w:noProof/>
        </w:rPr>
        <w:t xml:space="preserve">Ma, J. </w:t>
      </w:r>
      <w:r w:rsidRPr="00F71A4F">
        <w:rPr>
          <w:i/>
          <w:iCs/>
          <w:noProof/>
        </w:rPr>
        <w:t>et al.</w:t>
      </w:r>
      <w:r w:rsidRPr="00F71A4F">
        <w:rPr>
          <w:noProof/>
        </w:rPr>
        <w:t xml:space="preserve"> (2021) ‘Serious Workplace Violence Against Healthcare Providers in China Between 2004 and 2018’. Available at: https://doi.org/10.3389/fpubh.2020.574765.</w:t>
      </w:r>
    </w:p>
    <w:p w14:paraId="041984CE" w14:textId="77777777" w:rsidR="00F71A4F" w:rsidRPr="00F71A4F" w:rsidRDefault="00F71A4F" w:rsidP="00F71A4F">
      <w:pPr>
        <w:widowControl w:val="0"/>
        <w:autoSpaceDE w:val="0"/>
        <w:autoSpaceDN w:val="0"/>
        <w:adjustRightInd w:val="0"/>
        <w:spacing w:before="0" w:after="0"/>
        <w:rPr>
          <w:noProof/>
        </w:rPr>
      </w:pPr>
      <w:r w:rsidRPr="00F71A4F">
        <w:rPr>
          <w:noProof/>
        </w:rPr>
        <w:t>Manullang, A. (2023) ‘Hubungan Beban Kerja dengan Stres Kerja Dosen di STIKes Senior Medan’. Available at: https://repositori.uma.ac.id/handle/123456789/19855%0Ahttps://repositori.uma.ac.id/jspui/bitstream/123456789/19855/1/188600145 - Agustinus Manullang - Fulltext.pdf.</w:t>
      </w:r>
    </w:p>
    <w:p w14:paraId="62087E38" w14:textId="77777777" w:rsidR="00F71A4F" w:rsidRPr="00F71A4F" w:rsidRDefault="00F71A4F" w:rsidP="00F71A4F">
      <w:pPr>
        <w:widowControl w:val="0"/>
        <w:autoSpaceDE w:val="0"/>
        <w:autoSpaceDN w:val="0"/>
        <w:adjustRightInd w:val="0"/>
        <w:spacing w:before="0" w:after="0"/>
        <w:rPr>
          <w:noProof/>
        </w:rPr>
      </w:pPr>
      <w:r w:rsidRPr="00F71A4F">
        <w:rPr>
          <w:noProof/>
        </w:rPr>
        <w:lastRenderedPageBreak/>
        <w:t xml:space="preserve">Maslach, C., Schaufeli, W.B. and Leiter, M.P. (2001) ‘Job burnout’, </w:t>
      </w:r>
      <w:r w:rsidRPr="00F71A4F">
        <w:rPr>
          <w:i/>
          <w:iCs/>
          <w:noProof/>
        </w:rPr>
        <w:t>Annual Review of Psychology</w:t>
      </w:r>
      <w:r w:rsidRPr="00F71A4F">
        <w:rPr>
          <w:noProof/>
        </w:rPr>
        <w:t>, 52(December 2013), pp. 397–422. Available at: https://doi.org/10.1146/annurev.psych.52.1.397.</w:t>
      </w:r>
    </w:p>
    <w:p w14:paraId="7ADF0AB3" w14:textId="77777777" w:rsidR="00F71A4F" w:rsidRPr="00F71A4F" w:rsidRDefault="00F71A4F" w:rsidP="00F71A4F">
      <w:pPr>
        <w:widowControl w:val="0"/>
        <w:autoSpaceDE w:val="0"/>
        <w:autoSpaceDN w:val="0"/>
        <w:adjustRightInd w:val="0"/>
        <w:spacing w:before="0" w:after="0"/>
        <w:rPr>
          <w:noProof/>
        </w:rPr>
      </w:pPr>
      <w:r w:rsidRPr="00F71A4F">
        <w:rPr>
          <w:noProof/>
        </w:rPr>
        <w:t xml:space="preserve">Mondal, R. </w:t>
      </w:r>
      <w:r w:rsidRPr="00F71A4F">
        <w:rPr>
          <w:i/>
          <w:iCs/>
          <w:noProof/>
        </w:rPr>
        <w:t>et al.</w:t>
      </w:r>
      <w:r w:rsidRPr="00F71A4F">
        <w:rPr>
          <w:noProof/>
        </w:rPr>
        <w:t xml:space="preserve"> (2022) ‘The influence of workplace stress and coping on depressive symptoms among registered nurses in Bangladesh’, </w:t>
      </w:r>
      <w:r w:rsidRPr="00F71A4F">
        <w:rPr>
          <w:i/>
          <w:iCs/>
          <w:noProof/>
        </w:rPr>
        <w:t>Belitung Nursing Journal</w:t>
      </w:r>
      <w:r w:rsidRPr="00F71A4F">
        <w:rPr>
          <w:noProof/>
        </w:rPr>
        <w:t>, 8(1), pp. 11–19. Available at: https://doi.org/10.33546/BNJ.1959.</w:t>
      </w:r>
    </w:p>
    <w:p w14:paraId="59AA657E" w14:textId="77777777" w:rsidR="00F71A4F" w:rsidRPr="00F71A4F" w:rsidRDefault="00F71A4F" w:rsidP="00F71A4F">
      <w:pPr>
        <w:widowControl w:val="0"/>
        <w:autoSpaceDE w:val="0"/>
        <w:autoSpaceDN w:val="0"/>
        <w:adjustRightInd w:val="0"/>
        <w:spacing w:before="0" w:after="0"/>
        <w:rPr>
          <w:noProof/>
        </w:rPr>
      </w:pPr>
      <w:r w:rsidRPr="00F71A4F">
        <w:rPr>
          <w:noProof/>
        </w:rPr>
        <w:t>Mulyadi, M. (2011) ‘PENELITIAN KUANTITATIF DAN KUALITATIF SERTA PEMIKIRAN DASAR MENGGABUNGKANNYA’. Available at: https://doi.org/https://doi.org/10.31445/jskm.2011.150106.</w:t>
      </w:r>
    </w:p>
    <w:p w14:paraId="79048556" w14:textId="77777777" w:rsidR="00F71A4F" w:rsidRPr="00F71A4F" w:rsidRDefault="00F71A4F" w:rsidP="00F71A4F">
      <w:pPr>
        <w:widowControl w:val="0"/>
        <w:autoSpaceDE w:val="0"/>
        <w:autoSpaceDN w:val="0"/>
        <w:adjustRightInd w:val="0"/>
        <w:spacing w:before="0" w:after="0"/>
        <w:rPr>
          <w:noProof/>
        </w:rPr>
      </w:pPr>
      <w:r w:rsidRPr="00F71A4F">
        <w:rPr>
          <w:noProof/>
        </w:rPr>
        <w:t xml:space="preserve">Mundung, G.J., Kairupan, B.H.R. and Kundre, R. (2019) ‘Hubungan Mekanisme Koping Dengan Stres Kerja Perawat Di Rsu Gmim Bethesda Tomohon’, </w:t>
      </w:r>
      <w:r w:rsidRPr="00F71A4F">
        <w:rPr>
          <w:i/>
          <w:iCs/>
          <w:noProof/>
        </w:rPr>
        <w:t>Jurnal Keperawatan</w:t>
      </w:r>
      <w:r w:rsidRPr="00F71A4F">
        <w:rPr>
          <w:noProof/>
        </w:rPr>
        <w:t>, 7(1). Available at: https://doi.org/10.35790/jkp.v7i1.22900.</w:t>
      </w:r>
    </w:p>
    <w:p w14:paraId="3D7C2A08" w14:textId="77777777" w:rsidR="00F71A4F" w:rsidRPr="00F71A4F" w:rsidRDefault="00F71A4F" w:rsidP="00F71A4F">
      <w:pPr>
        <w:widowControl w:val="0"/>
        <w:autoSpaceDE w:val="0"/>
        <w:autoSpaceDN w:val="0"/>
        <w:adjustRightInd w:val="0"/>
        <w:spacing w:before="0" w:after="0"/>
        <w:rPr>
          <w:noProof/>
        </w:rPr>
      </w:pPr>
      <w:r w:rsidRPr="00F71A4F">
        <w:rPr>
          <w:noProof/>
        </w:rPr>
        <w:t xml:space="preserve">Nur Aqilah, M.Y. and Juliana, J. (2012) ‘Association between occupational stress and respiratory symptoms among lecturers in Universiti Putra Malaysia.’, </w:t>
      </w:r>
      <w:r w:rsidRPr="00F71A4F">
        <w:rPr>
          <w:i/>
          <w:iCs/>
          <w:noProof/>
        </w:rPr>
        <w:t>Global journal of health science</w:t>
      </w:r>
      <w:r w:rsidRPr="00F71A4F">
        <w:rPr>
          <w:noProof/>
        </w:rPr>
        <w:t>, 4(6), pp. 160–169. Available at: https://doi.org/10.5539/gjhs.v4n6p160.</w:t>
      </w:r>
    </w:p>
    <w:p w14:paraId="5F653D10" w14:textId="77777777" w:rsidR="00F71A4F" w:rsidRPr="00F71A4F" w:rsidRDefault="00F71A4F" w:rsidP="00F71A4F">
      <w:pPr>
        <w:widowControl w:val="0"/>
        <w:autoSpaceDE w:val="0"/>
        <w:autoSpaceDN w:val="0"/>
        <w:adjustRightInd w:val="0"/>
        <w:spacing w:before="0" w:after="0"/>
        <w:rPr>
          <w:noProof/>
        </w:rPr>
      </w:pPr>
      <w:r w:rsidRPr="00F71A4F">
        <w:rPr>
          <w:noProof/>
        </w:rPr>
        <w:t>Nurdiyana (2021) ‘HUBUNGAN ANTARA MEKANISME KOPING DENGAN TINGKAT KECEMASAN PERAWAT KOMUNITAS PADA MASA PANDEMI VIRUS CORONA’.</w:t>
      </w:r>
    </w:p>
    <w:p w14:paraId="49E46594" w14:textId="77777777" w:rsidR="00F71A4F" w:rsidRPr="00F71A4F" w:rsidRDefault="00F71A4F" w:rsidP="00F71A4F">
      <w:pPr>
        <w:widowControl w:val="0"/>
        <w:autoSpaceDE w:val="0"/>
        <w:autoSpaceDN w:val="0"/>
        <w:adjustRightInd w:val="0"/>
        <w:spacing w:before="0" w:after="0"/>
        <w:rPr>
          <w:noProof/>
        </w:rPr>
      </w:pPr>
      <w:r w:rsidRPr="00F71A4F">
        <w:rPr>
          <w:noProof/>
        </w:rPr>
        <w:t>Nursalam (2020) ‘Metodelogi Penelitian Ilmu Keperawatan’.</w:t>
      </w:r>
    </w:p>
    <w:p w14:paraId="5A19C5A4" w14:textId="77777777" w:rsidR="00F71A4F" w:rsidRPr="00F71A4F" w:rsidRDefault="00F71A4F" w:rsidP="00F71A4F">
      <w:pPr>
        <w:widowControl w:val="0"/>
        <w:autoSpaceDE w:val="0"/>
        <w:autoSpaceDN w:val="0"/>
        <w:adjustRightInd w:val="0"/>
        <w:spacing w:before="0" w:after="0"/>
        <w:rPr>
          <w:noProof/>
        </w:rPr>
      </w:pPr>
      <w:r w:rsidRPr="00F71A4F">
        <w:rPr>
          <w:noProof/>
        </w:rPr>
        <w:lastRenderedPageBreak/>
        <w:t xml:space="preserve">O’Malley, C.I. </w:t>
      </w:r>
      <w:r w:rsidRPr="00F71A4F">
        <w:rPr>
          <w:i/>
          <w:iCs/>
          <w:noProof/>
        </w:rPr>
        <w:t>et al.</w:t>
      </w:r>
      <w:r w:rsidRPr="00F71A4F">
        <w:rPr>
          <w:noProof/>
        </w:rPr>
        <w:t xml:space="preserve"> (2022) ‘Compassion Fatigue and Coping Mechanisms of Laboratory Animal Professionals from Europe, China, and Japan’, </w:t>
      </w:r>
      <w:r w:rsidRPr="00F71A4F">
        <w:rPr>
          <w:i/>
          <w:iCs/>
          <w:noProof/>
        </w:rPr>
        <w:t>Journal of the American Association for Laboratory Animal Science</w:t>
      </w:r>
      <w:r w:rsidRPr="00F71A4F">
        <w:rPr>
          <w:noProof/>
        </w:rPr>
        <w:t>, 61(6), pp. 634–643. Available at: https://doi.org/10.30802/aalas-jaalas-22-000078.</w:t>
      </w:r>
    </w:p>
    <w:p w14:paraId="29C00D7B" w14:textId="77777777" w:rsidR="00F71A4F" w:rsidRPr="00F71A4F" w:rsidRDefault="00F71A4F" w:rsidP="00F71A4F">
      <w:pPr>
        <w:widowControl w:val="0"/>
        <w:autoSpaceDE w:val="0"/>
        <w:autoSpaceDN w:val="0"/>
        <w:adjustRightInd w:val="0"/>
        <w:spacing w:before="0" w:after="0"/>
        <w:rPr>
          <w:noProof/>
        </w:rPr>
      </w:pPr>
      <w:r w:rsidRPr="00F71A4F">
        <w:rPr>
          <w:noProof/>
        </w:rPr>
        <w:t xml:space="preserve">Permatasari, D.P. (2022) </w:t>
      </w:r>
      <w:r w:rsidRPr="00F71A4F">
        <w:rPr>
          <w:i/>
          <w:iCs/>
          <w:noProof/>
        </w:rPr>
        <w:t>Hubungan Karakteristik Individu dan Beban Kerja dengan Stres Kerja pada Dokter Umum dan Perawat di Rumah Sakit Umum X Bekasi, Jawa Barat Tahun 2022</w:t>
      </w:r>
      <w:r w:rsidRPr="00F71A4F">
        <w:rPr>
          <w:noProof/>
        </w:rPr>
        <w:t>. Available at: https://fkm.unsrat.ac.id/wp-content/uploads/2014/11/JURNAL_RYO_GOBEL_091511073.pdf.</w:t>
      </w:r>
    </w:p>
    <w:p w14:paraId="47D1E68C" w14:textId="77777777" w:rsidR="00F71A4F" w:rsidRPr="00F71A4F" w:rsidRDefault="00F71A4F" w:rsidP="00F71A4F">
      <w:pPr>
        <w:widowControl w:val="0"/>
        <w:autoSpaceDE w:val="0"/>
        <w:autoSpaceDN w:val="0"/>
        <w:adjustRightInd w:val="0"/>
        <w:spacing w:before="0" w:after="0"/>
        <w:rPr>
          <w:noProof/>
        </w:rPr>
      </w:pPr>
      <w:r w:rsidRPr="00F71A4F">
        <w:rPr>
          <w:noProof/>
        </w:rPr>
        <w:t xml:space="preserve">Priyatna, H. </w:t>
      </w:r>
      <w:r w:rsidRPr="00F71A4F">
        <w:rPr>
          <w:i/>
          <w:iCs/>
          <w:noProof/>
        </w:rPr>
        <w:t>et al.</w:t>
      </w:r>
      <w:r w:rsidRPr="00F71A4F">
        <w:rPr>
          <w:noProof/>
        </w:rPr>
        <w:t xml:space="preserve"> (2021) ‘Gambaran Tingkat Kecemasan dan Stres Kerja Tenaga Kesehatan Puskesmas Saat Pandemi Covid-19’, </w:t>
      </w:r>
      <w:r w:rsidRPr="00F71A4F">
        <w:rPr>
          <w:i/>
          <w:iCs/>
          <w:noProof/>
        </w:rPr>
        <w:t>Holistic Nursing and Health Science</w:t>
      </w:r>
      <w:r w:rsidRPr="00F71A4F">
        <w:rPr>
          <w:noProof/>
        </w:rPr>
        <w:t>, 4(2), pp. 74–82. Available at: https://doi.org/10.14710/hnhs.4.2.2021.74-82.</w:t>
      </w:r>
    </w:p>
    <w:p w14:paraId="5A8671E8" w14:textId="77777777" w:rsidR="00F71A4F" w:rsidRPr="00F71A4F" w:rsidRDefault="00F71A4F" w:rsidP="00F71A4F">
      <w:pPr>
        <w:widowControl w:val="0"/>
        <w:autoSpaceDE w:val="0"/>
        <w:autoSpaceDN w:val="0"/>
        <w:adjustRightInd w:val="0"/>
        <w:spacing w:before="0" w:after="0"/>
        <w:rPr>
          <w:noProof/>
        </w:rPr>
      </w:pPr>
      <w:r w:rsidRPr="00F71A4F">
        <w:rPr>
          <w:noProof/>
        </w:rPr>
        <w:t xml:space="preserve">Puspita, L. and Nauli, M. (2021) ‘Perbedaan Tingkat Stres Kerja Antara Perawat Instalasi Gawat Darurat (Igd) Dengan Perawat Instalasi Rawat Inap Di Rumah Sakit Umum Dr.Pirngadi Medan’, </w:t>
      </w:r>
      <w:r w:rsidRPr="00F71A4F">
        <w:rPr>
          <w:i/>
          <w:iCs/>
          <w:noProof/>
        </w:rPr>
        <w:t>MIRACLE Journal</w:t>
      </w:r>
      <w:r w:rsidRPr="00F71A4F">
        <w:rPr>
          <w:noProof/>
        </w:rPr>
        <w:t>, 1(1), pp. 28–32. Available at: https://doi.org/10.51771/mj.v1i1.31.</w:t>
      </w:r>
    </w:p>
    <w:p w14:paraId="72CCC471" w14:textId="77777777" w:rsidR="00F71A4F" w:rsidRPr="00F71A4F" w:rsidRDefault="00F71A4F" w:rsidP="00F71A4F">
      <w:pPr>
        <w:widowControl w:val="0"/>
        <w:autoSpaceDE w:val="0"/>
        <w:autoSpaceDN w:val="0"/>
        <w:adjustRightInd w:val="0"/>
        <w:spacing w:before="0" w:after="0"/>
        <w:rPr>
          <w:noProof/>
        </w:rPr>
      </w:pPr>
      <w:r w:rsidRPr="00F71A4F">
        <w:rPr>
          <w:noProof/>
        </w:rPr>
        <w:t>Ramadhani, E.N. (2021) ‘HUBUNGAN BEBAN DAN STRES KERJA DENGAN KINERJA PERAWAT PUSKESMAS’.</w:t>
      </w:r>
    </w:p>
    <w:p w14:paraId="34992A39" w14:textId="77777777" w:rsidR="00F71A4F" w:rsidRPr="00F71A4F" w:rsidRDefault="00F71A4F" w:rsidP="00F71A4F">
      <w:pPr>
        <w:widowControl w:val="0"/>
        <w:autoSpaceDE w:val="0"/>
        <w:autoSpaceDN w:val="0"/>
        <w:adjustRightInd w:val="0"/>
        <w:spacing w:before="0" w:after="0"/>
        <w:rPr>
          <w:noProof/>
        </w:rPr>
      </w:pPr>
      <w:r w:rsidRPr="00F71A4F">
        <w:rPr>
          <w:noProof/>
        </w:rPr>
        <w:t>Ramadhani, F., Fauzan, A. and Ernadi (2020) ‘Hubungan Stres Kerja dengan Kinerja Perawat Puskesmas Perawatan Pagatan Tahun 2020’. Available at: http://eprints.uniska-bjm.ac.id/3112/1/Artikel.FatimahR.16070291.pdf.</w:t>
      </w:r>
    </w:p>
    <w:p w14:paraId="72F59A41" w14:textId="77777777" w:rsidR="00F71A4F" w:rsidRPr="00F71A4F" w:rsidRDefault="00F71A4F" w:rsidP="00F71A4F">
      <w:pPr>
        <w:widowControl w:val="0"/>
        <w:autoSpaceDE w:val="0"/>
        <w:autoSpaceDN w:val="0"/>
        <w:adjustRightInd w:val="0"/>
        <w:spacing w:before="0" w:after="0"/>
        <w:rPr>
          <w:noProof/>
        </w:rPr>
      </w:pPr>
      <w:r w:rsidRPr="00F71A4F">
        <w:rPr>
          <w:noProof/>
        </w:rPr>
        <w:lastRenderedPageBreak/>
        <w:t xml:space="preserve">Rewo, K.N., Rina Puspitasari and Lastri Mei Winarni (2020) ‘Faktor – Faktor Yang Berhubungan Dengan Stres Kerja Pada Perawat Di Rs Mayapada Tangerang Tahun 2020’, </w:t>
      </w:r>
      <w:r w:rsidRPr="00F71A4F">
        <w:rPr>
          <w:i/>
          <w:iCs/>
          <w:noProof/>
        </w:rPr>
        <w:t>Jurnal Health Sains</w:t>
      </w:r>
      <w:r w:rsidRPr="00F71A4F">
        <w:rPr>
          <w:noProof/>
        </w:rPr>
        <w:t>, 1(3), pp. 112–120. Available at: https://doi.org/10.46799/jhs.v1i3.34.</w:t>
      </w:r>
    </w:p>
    <w:p w14:paraId="532BAFBD" w14:textId="77777777" w:rsidR="00F71A4F" w:rsidRPr="00F71A4F" w:rsidRDefault="00F71A4F" w:rsidP="00F71A4F">
      <w:pPr>
        <w:widowControl w:val="0"/>
        <w:autoSpaceDE w:val="0"/>
        <w:autoSpaceDN w:val="0"/>
        <w:adjustRightInd w:val="0"/>
        <w:spacing w:before="0" w:after="0"/>
        <w:rPr>
          <w:noProof/>
        </w:rPr>
      </w:pPr>
      <w:r w:rsidRPr="00F71A4F">
        <w:rPr>
          <w:noProof/>
        </w:rPr>
        <w:t xml:space="preserve">Samad, A., Memon, S.B. and Maitlo, A.A. (2021) ‘Workplace incivility and turnover intention among nurses of public healthcare system in Pakistan’, </w:t>
      </w:r>
      <w:r w:rsidRPr="00F71A4F">
        <w:rPr>
          <w:i/>
          <w:iCs/>
          <w:noProof/>
        </w:rPr>
        <w:t>Independent Journal of Management &amp; Production</w:t>
      </w:r>
      <w:r w:rsidRPr="00F71A4F">
        <w:rPr>
          <w:noProof/>
        </w:rPr>
        <w:t>, 12(5), pp. 1394–1412. Available at: https://doi.org/10.14807/ijmp.v12i5.1409.</w:t>
      </w:r>
    </w:p>
    <w:p w14:paraId="4E01D6E0" w14:textId="77777777" w:rsidR="00F71A4F" w:rsidRPr="00F71A4F" w:rsidRDefault="00F71A4F" w:rsidP="00F71A4F">
      <w:pPr>
        <w:widowControl w:val="0"/>
        <w:autoSpaceDE w:val="0"/>
        <w:autoSpaceDN w:val="0"/>
        <w:adjustRightInd w:val="0"/>
        <w:spacing w:before="0" w:after="0"/>
        <w:rPr>
          <w:noProof/>
        </w:rPr>
      </w:pPr>
      <w:r w:rsidRPr="00F71A4F">
        <w:rPr>
          <w:noProof/>
        </w:rPr>
        <w:t>Sembiring, C.M.. (2021) ‘Hubungan Beban Kerja Dengan Stres Kerja Pada Perawat Di Rumah Sakit Umum Imelda Pekerja Indonesia Medan’.</w:t>
      </w:r>
    </w:p>
    <w:p w14:paraId="379D3AD3" w14:textId="77777777" w:rsidR="00F71A4F" w:rsidRPr="00F71A4F" w:rsidRDefault="00F71A4F" w:rsidP="00F71A4F">
      <w:pPr>
        <w:widowControl w:val="0"/>
        <w:autoSpaceDE w:val="0"/>
        <w:autoSpaceDN w:val="0"/>
        <w:adjustRightInd w:val="0"/>
        <w:spacing w:before="0" w:after="0"/>
        <w:rPr>
          <w:noProof/>
        </w:rPr>
      </w:pPr>
      <w:r w:rsidRPr="00F71A4F">
        <w:rPr>
          <w:noProof/>
        </w:rPr>
        <w:t xml:space="preserve">Shahrour, G. </w:t>
      </w:r>
      <w:r w:rsidRPr="00F71A4F">
        <w:rPr>
          <w:i/>
          <w:iCs/>
          <w:noProof/>
        </w:rPr>
        <w:t>et al.</w:t>
      </w:r>
      <w:r w:rsidRPr="00F71A4F">
        <w:rPr>
          <w:noProof/>
        </w:rPr>
        <w:t xml:space="preserve"> (2022) ‘The moderating role of social support on workplace violence and stress among psychiatric nurses.’, </w:t>
      </w:r>
      <w:r w:rsidRPr="00F71A4F">
        <w:rPr>
          <w:i/>
          <w:iCs/>
          <w:noProof/>
        </w:rPr>
        <w:t>Nursing forum</w:t>
      </w:r>
      <w:r w:rsidRPr="00F71A4F">
        <w:rPr>
          <w:noProof/>
        </w:rPr>
        <w:t>, 57(6), pp. 1281–1288. Available at: https://doi.org/10.1111/nuf.12792.</w:t>
      </w:r>
    </w:p>
    <w:p w14:paraId="25E67643" w14:textId="77777777" w:rsidR="00F71A4F" w:rsidRPr="00F71A4F" w:rsidRDefault="00F71A4F" w:rsidP="00F71A4F">
      <w:pPr>
        <w:widowControl w:val="0"/>
        <w:autoSpaceDE w:val="0"/>
        <w:autoSpaceDN w:val="0"/>
        <w:adjustRightInd w:val="0"/>
        <w:spacing w:before="0" w:after="0"/>
        <w:rPr>
          <w:noProof/>
        </w:rPr>
      </w:pPr>
      <w:r w:rsidRPr="00F71A4F">
        <w:rPr>
          <w:noProof/>
        </w:rPr>
        <w:t xml:space="preserve">Sumoked, A. (2019) ‘HUBUNGAN MEKANISME KOPING DENGAN KECEMASAN PADA MAHASISWA SEMESTER III PROGRAM STUDI ILMU KEPERAWATAN FAKULTAS KEDOKTERAN YANG AKAN MENGIKUTI PRAKTEK KLINIK KEPERAWATAN’, </w:t>
      </w:r>
      <w:r w:rsidRPr="00F71A4F">
        <w:rPr>
          <w:i/>
          <w:iCs/>
          <w:noProof/>
        </w:rPr>
        <w:t>e-journal Keperawatan</w:t>
      </w:r>
      <w:r w:rsidRPr="00F71A4F">
        <w:rPr>
          <w:noProof/>
        </w:rPr>
        <w:t>, 7.</w:t>
      </w:r>
    </w:p>
    <w:p w14:paraId="1553B85E" w14:textId="77777777" w:rsidR="00F71A4F" w:rsidRPr="00F71A4F" w:rsidRDefault="00F71A4F" w:rsidP="00F71A4F">
      <w:pPr>
        <w:widowControl w:val="0"/>
        <w:autoSpaceDE w:val="0"/>
        <w:autoSpaceDN w:val="0"/>
        <w:adjustRightInd w:val="0"/>
        <w:spacing w:before="0" w:after="0"/>
        <w:rPr>
          <w:noProof/>
        </w:rPr>
      </w:pPr>
      <w:r w:rsidRPr="00F71A4F">
        <w:rPr>
          <w:noProof/>
        </w:rPr>
        <w:t xml:space="preserve">Suparyanto dan Rosad (2015 (2020) ‘Analisa Data’, </w:t>
      </w:r>
      <w:r w:rsidRPr="00F71A4F">
        <w:rPr>
          <w:i/>
          <w:iCs/>
          <w:noProof/>
        </w:rPr>
        <w:t>Suparyanto dan Rosad (2015</w:t>
      </w:r>
      <w:r w:rsidRPr="00F71A4F">
        <w:rPr>
          <w:noProof/>
        </w:rPr>
        <w:t>, 5(3), pp. 248–253.</w:t>
      </w:r>
    </w:p>
    <w:p w14:paraId="47D4A153" w14:textId="77777777" w:rsidR="00F71A4F" w:rsidRPr="00F71A4F" w:rsidRDefault="00F71A4F" w:rsidP="00F71A4F">
      <w:pPr>
        <w:widowControl w:val="0"/>
        <w:autoSpaceDE w:val="0"/>
        <w:autoSpaceDN w:val="0"/>
        <w:adjustRightInd w:val="0"/>
        <w:spacing w:before="0" w:after="0"/>
        <w:rPr>
          <w:noProof/>
        </w:rPr>
      </w:pPr>
      <w:r w:rsidRPr="00F71A4F">
        <w:rPr>
          <w:noProof/>
        </w:rPr>
        <w:t xml:space="preserve">Tsai, Y.-C. and Liu, C.-H. (2012) ‘Factors and symptoms associated with work stress and health-promoting lifestyles among hospital staff: a pilot study in Taiwan’, </w:t>
      </w:r>
      <w:r w:rsidRPr="00F71A4F">
        <w:rPr>
          <w:i/>
          <w:iCs/>
          <w:noProof/>
        </w:rPr>
        <w:lastRenderedPageBreak/>
        <w:t>BMC Health Services Research</w:t>
      </w:r>
      <w:r w:rsidRPr="00F71A4F">
        <w:rPr>
          <w:noProof/>
        </w:rPr>
        <w:t>, 12(1), p. 199. Available at: https://doi.org/10.1186/1472-6963-12-199.</w:t>
      </w:r>
    </w:p>
    <w:p w14:paraId="433DC950" w14:textId="77777777" w:rsidR="00F71A4F" w:rsidRPr="00F71A4F" w:rsidRDefault="00F71A4F" w:rsidP="00F71A4F">
      <w:pPr>
        <w:widowControl w:val="0"/>
        <w:autoSpaceDE w:val="0"/>
        <w:autoSpaceDN w:val="0"/>
        <w:adjustRightInd w:val="0"/>
        <w:spacing w:before="0" w:after="0"/>
        <w:rPr>
          <w:noProof/>
        </w:rPr>
      </w:pPr>
      <w:r w:rsidRPr="00F71A4F">
        <w:rPr>
          <w:noProof/>
        </w:rPr>
        <w:t xml:space="preserve">Visker, J.D., Rider, T. and Humphers-Ginther, A. (2017) ‘Ministry-Related Burnout and Stress Coping Mechanisms Among Assemblies of God-Ordained Clergy in Minnesota’, </w:t>
      </w:r>
      <w:r w:rsidRPr="00F71A4F">
        <w:rPr>
          <w:i/>
          <w:iCs/>
          <w:noProof/>
        </w:rPr>
        <w:t>Journal of Religion and Health</w:t>
      </w:r>
      <w:r w:rsidRPr="00F71A4F">
        <w:rPr>
          <w:noProof/>
        </w:rPr>
        <w:t>, 56(3), pp. 951–961. Available at: https://doi.org/10.1007/s10943-016-0295-7.</w:t>
      </w:r>
    </w:p>
    <w:p w14:paraId="3460EBF0" w14:textId="77777777" w:rsidR="00F71A4F" w:rsidRPr="00F71A4F" w:rsidRDefault="00F71A4F" w:rsidP="00F71A4F">
      <w:pPr>
        <w:widowControl w:val="0"/>
        <w:autoSpaceDE w:val="0"/>
        <w:autoSpaceDN w:val="0"/>
        <w:adjustRightInd w:val="0"/>
        <w:spacing w:before="0" w:after="0"/>
        <w:rPr>
          <w:noProof/>
        </w:rPr>
      </w:pPr>
      <w:r w:rsidRPr="00F71A4F">
        <w:rPr>
          <w:noProof/>
        </w:rPr>
        <w:t xml:space="preserve">Yustikasari, S.A.T. and Santoso, B. (2023) ‘Pengaruh Beban Kerja, Stres Kerja, dan Lingkungan Kerja Terhadap Kinerja Perawat Bagian Rawat Inap di Rumah Sakit Tingkat III Brawijaya Surabaya’, </w:t>
      </w:r>
      <w:r w:rsidRPr="00F71A4F">
        <w:rPr>
          <w:i/>
          <w:iCs/>
          <w:noProof/>
        </w:rPr>
        <w:t>Al-Kharaj : Jurnal Ekonomi, Keuangan &amp; Bisnis Syariah</w:t>
      </w:r>
      <w:r w:rsidRPr="00F71A4F">
        <w:rPr>
          <w:noProof/>
        </w:rPr>
        <w:t>, 6(1), pp. 928–939. Available at: https://doi.org/10.47467/alkharaj.v6i1.3831.</w:t>
      </w:r>
    </w:p>
    <w:p w14:paraId="1DBA9479" w14:textId="2ACD193F" w:rsidR="00036876" w:rsidRDefault="00C9439A" w:rsidP="00454DCC">
      <w:pPr>
        <w:spacing w:before="0" w:beforeAutospacing="0" w:after="0" w:afterAutospacing="0"/>
        <w:ind w:left="720" w:hanging="720"/>
        <w:rPr>
          <w:lang w:val="en-US"/>
        </w:rPr>
      </w:pPr>
      <w:r w:rsidRPr="000902F2">
        <w:rPr>
          <w:lang w:val="en-US"/>
        </w:rPr>
        <w:fldChar w:fldCharType="end"/>
      </w:r>
    </w:p>
    <w:p w14:paraId="25EAB319" w14:textId="77777777" w:rsidR="00040983" w:rsidRDefault="00040983" w:rsidP="00454DCC">
      <w:pPr>
        <w:spacing w:before="0" w:beforeAutospacing="0" w:after="0" w:afterAutospacing="0"/>
        <w:ind w:left="720" w:hanging="720"/>
        <w:rPr>
          <w:lang w:val="en-US"/>
        </w:rPr>
      </w:pPr>
    </w:p>
    <w:p w14:paraId="7C049722" w14:textId="77777777" w:rsidR="00040983" w:rsidRDefault="00040983" w:rsidP="00454DCC">
      <w:pPr>
        <w:spacing w:before="0" w:beforeAutospacing="0" w:after="0" w:afterAutospacing="0"/>
        <w:ind w:left="720" w:hanging="720"/>
        <w:rPr>
          <w:lang w:val="en-US"/>
        </w:rPr>
      </w:pPr>
    </w:p>
    <w:p w14:paraId="0974C1B4" w14:textId="77777777" w:rsidR="00040983" w:rsidRDefault="00040983" w:rsidP="00454DCC">
      <w:pPr>
        <w:spacing w:before="0" w:beforeAutospacing="0" w:after="0" w:afterAutospacing="0"/>
        <w:ind w:left="720" w:hanging="720"/>
        <w:rPr>
          <w:lang w:val="en-US"/>
        </w:rPr>
      </w:pPr>
    </w:p>
    <w:p w14:paraId="799E82F3" w14:textId="77777777" w:rsidR="00040983" w:rsidRDefault="00040983" w:rsidP="00454DCC">
      <w:pPr>
        <w:spacing w:before="0" w:beforeAutospacing="0" w:after="0" w:afterAutospacing="0"/>
        <w:ind w:left="720" w:hanging="720"/>
        <w:rPr>
          <w:lang w:val="en-US"/>
        </w:rPr>
      </w:pPr>
    </w:p>
    <w:p w14:paraId="4F5D211F" w14:textId="77777777" w:rsidR="00040983" w:rsidRDefault="00040983" w:rsidP="00454DCC">
      <w:pPr>
        <w:spacing w:before="0" w:beforeAutospacing="0" w:after="0" w:afterAutospacing="0"/>
        <w:ind w:left="720" w:hanging="720"/>
        <w:rPr>
          <w:lang w:val="en-US"/>
        </w:rPr>
      </w:pPr>
    </w:p>
    <w:p w14:paraId="3C2047D4" w14:textId="77777777" w:rsidR="00040983" w:rsidRDefault="00040983" w:rsidP="00454DCC">
      <w:pPr>
        <w:spacing w:before="0" w:beforeAutospacing="0" w:after="0" w:afterAutospacing="0"/>
        <w:ind w:left="720" w:hanging="720"/>
        <w:rPr>
          <w:lang w:val="en-US"/>
        </w:rPr>
      </w:pPr>
    </w:p>
    <w:p w14:paraId="1E7412E5" w14:textId="77777777" w:rsidR="00040983" w:rsidRDefault="00040983" w:rsidP="00454DCC">
      <w:pPr>
        <w:spacing w:before="0" w:beforeAutospacing="0" w:after="0" w:afterAutospacing="0"/>
        <w:ind w:left="720" w:hanging="720"/>
        <w:rPr>
          <w:lang w:val="en-US"/>
        </w:rPr>
      </w:pPr>
    </w:p>
    <w:p w14:paraId="7FC31655" w14:textId="77777777" w:rsidR="00040983" w:rsidRDefault="00040983" w:rsidP="00454DCC">
      <w:pPr>
        <w:spacing w:before="0" w:beforeAutospacing="0" w:after="0" w:afterAutospacing="0"/>
        <w:ind w:left="720" w:hanging="720"/>
        <w:rPr>
          <w:lang w:val="en-US"/>
        </w:rPr>
      </w:pPr>
    </w:p>
    <w:p w14:paraId="03EDE851" w14:textId="77777777" w:rsidR="00040983" w:rsidRDefault="00040983" w:rsidP="00454DCC">
      <w:pPr>
        <w:spacing w:before="0" w:beforeAutospacing="0" w:after="0" w:afterAutospacing="0"/>
        <w:ind w:left="720" w:hanging="720"/>
        <w:rPr>
          <w:lang w:val="en-US"/>
        </w:rPr>
      </w:pPr>
    </w:p>
    <w:p w14:paraId="7670C58D" w14:textId="77777777" w:rsidR="00040983" w:rsidRDefault="00040983" w:rsidP="00454DCC">
      <w:pPr>
        <w:spacing w:before="0" w:beforeAutospacing="0" w:after="0" w:afterAutospacing="0"/>
        <w:ind w:left="720" w:hanging="720"/>
        <w:rPr>
          <w:lang w:val="en-US"/>
        </w:rPr>
      </w:pPr>
    </w:p>
    <w:p w14:paraId="407C2755" w14:textId="77777777" w:rsidR="00040983" w:rsidRDefault="00040983" w:rsidP="00454DCC">
      <w:pPr>
        <w:spacing w:before="0" w:beforeAutospacing="0" w:after="0" w:afterAutospacing="0"/>
        <w:ind w:left="720" w:hanging="720"/>
        <w:rPr>
          <w:lang w:val="en-US"/>
        </w:rPr>
      </w:pPr>
    </w:p>
    <w:p w14:paraId="1FB90727" w14:textId="77777777" w:rsidR="00040983" w:rsidRDefault="00040983" w:rsidP="00454DCC">
      <w:pPr>
        <w:spacing w:before="0" w:beforeAutospacing="0" w:after="0" w:afterAutospacing="0"/>
        <w:ind w:left="720" w:hanging="720"/>
        <w:rPr>
          <w:lang w:val="en-US"/>
        </w:rPr>
      </w:pPr>
    </w:p>
    <w:p w14:paraId="6E65790F" w14:textId="77777777" w:rsidR="00040983" w:rsidRDefault="00040983" w:rsidP="00454DCC">
      <w:pPr>
        <w:spacing w:before="0" w:beforeAutospacing="0" w:after="0" w:afterAutospacing="0"/>
        <w:ind w:left="720" w:hanging="720"/>
        <w:rPr>
          <w:lang w:val="en-US"/>
        </w:rPr>
      </w:pPr>
    </w:p>
    <w:p w14:paraId="0DA9AEDB" w14:textId="77777777" w:rsidR="00040983" w:rsidRDefault="00040983" w:rsidP="00454DCC">
      <w:pPr>
        <w:spacing w:before="0" w:beforeAutospacing="0" w:after="0" w:afterAutospacing="0"/>
        <w:ind w:left="720" w:hanging="720"/>
        <w:rPr>
          <w:lang w:val="en-US"/>
        </w:rPr>
      </w:pPr>
    </w:p>
    <w:p w14:paraId="0E63F5AD" w14:textId="77777777" w:rsidR="00040983" w:rsidRDefault="00040983" w:rsidP="00454DCC">
      <w:pPr>
        <w:spacing w:before="0" w:beforeAutospacing="0" w:after="0" w:afterAutospacing="0"/>
        <w:ind w:left="720" w:hanging="720"/>
        <w:rPr>
          <w:lang w:val="en-US"/>
        </w:rPr>
      </w:pPr>
    </w:p>
    <w:p w14:paraId="19CA4178" w14:textId="77777777" w:rsidR="00040983" w:rsidRDefault="00040983" w:rsidP="00454DCC">
      <w:pPr>
        <w:spacing w:before="0" w:beforeAutospacing="0" w:after="0" w:afterAutospacing="0"/>
        <w:ind w:left="720" w:hanging="720"/>
        <w:rPr>
          <w:lang w:val="en-US"/>
        </w:rPr>
      </w:pPr>
    </w:p>
    <w:p w14:paraId="17715841" w14:textId="77777777" w:rsidR="00040983" w:rsidRDefault="00040983" w:rsidP="00454DCC">
      <w:pPr>
        <w:spacing w:before="0" w:beforeAutospacing="0" w:after="0" w:afterAutospacing="0"/>
        <w:ind w:left="720" w:hanging="720"/>
        <w:rPr>
          <w:lang w:val="en-US"/>
        </w:rPr>
      </w:pPr>
    </w:p>
    <w:p w14:paraId="03C8767B" w14:textId="77777777" w:rsidR="00040983" w:rsidRDefault="00040983" w:rsidP="00454DCC">
      <w:pPr>
        <w:spacing w:before="0" w:beforeAutospacing="0" w:after="0" w:afterAutospacing="0"/>
        <w:ind w:left="720" w:hanging="720"/>
        <w:rPr>
          <w:lang w:val="en-US"/>
        </w:rPr>
      </w:pPr>
    </w:p>
    <w:p w14:paraId="2AA822DD" w14:textId="77777777" w:rsidR="00040983" w:rsidRDefault="00040983" w:rsidP="00454DCC">
      <w:pPr>
        <w:spacing w:before="0" w:beforeAutospacing="0" w:after="0" w:afterAutospacing="0"/>
        <w:ind w:left="720" w:hanging="720"/>
        <w:rPr>
          <w:lang w:val="en-US"/>
        </w:rPr>
      </w:pPr>
    </w:p>
    <w:p w14:paraId="4602BD3A" w14:textId="0443AA1D" w:rsidR="00040983" w:rsidRDefault="00040983" w:rsidP="00454DCC">
      <w:pPr>
        <w:spacing w:before="0" w:beforeAutospacing="0" w:after="0" w:afterAutospacing="0"/>
        <w:ind w:left="720" w:hanging="720"/>
        <w:rPr>
          <w:lang w:val="en-US"/>
        </w:rPr>
      </w:pPr>
      <w:r>
        <w:rPr>
          <w:lang w:val="en-US"/>
        </w:rPr>
        <w:t>SKALA A</w:t>
      </w:r>
    </w:p>
    <w:p w14:paraId="1DAFF36C" w14:textId="5278E98D" w:rsidR="00040983" w:rsidRDefault="00040983" w:rsidP="009F6376">
      <w:pPr>
        <w:spacing w:before="0" w:beforeAutospacing="0" w:after="0" w:afterAutospacing="0"/>
        <w:jc w:val="left"/>
        <w:rPr>
          <w:lang w:val="en-US"/>
        </w:rPr>
      </w:pPr>
      <w:proofErr w:type="spellStart"/>
      <w:r>
        <w:rPr>
          <w:lang w:val="en-US"/>
        </w:rPr>
        <w:t>Silahkan</w:t>
      </w:r>
      <w:proofErr w:type="spellEnd"/>
      <w:r>
        <w:rPr>
          <w:lang w:val="en-US"/>
        </w:rPr>
        <w:t xml:space="preserve"> </w:t>
      </w:r>
      <w:proofErr w:type="spellStart"/>
      <w:r>
        <w:rPr>
          <w:lang w:val="en-US"/>
        </w:rPr>
        <w:t>diisi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yang </w:t>
      </w:r>
      <w:proofErr w:type="spellStart"/>
      <w:r>
        <w:rPr>
          <w:lang w:val="en-US"/>
        </w:rPr>
        <w:t>sebenar-benarnya</w:t>
      </w:r>
      <w:proofErr w:type="spellEnd"/>
      <w:r>
        <w:rPr>
          <w:lang w:val="en-US"/>
        </w:rPr>
        <w:t xml:space="preserve">, data dan </w:t>
      </w:r>
      <w:proofErr w:type="spellStart"/>
      <w:r>
        <w:rPr>
          <w:lang w:val="en-US"/>
        </w:rPr>
        <w:t>identitas</w:t>
      </w:r>
      <w:proofErr w:type="spellEnd"/>
      <w:r>
        <w:rPr>
          <w:lang w:val="en-US"/>
        </w:rPr>
        <w:t xml:space="preserve"> </w:t>
      </w:r>
      <w:proofErr w:type="spellStart"/>
      <w:r>
        <w:rPr>
          <w:lang w:val="en-US"/>
        </w:rPr>
        <w:t>saudara</w:t>
      </w:r>
      <w:proofErr w:type="spellEnd"/>
      <w:r w:rsidR="009F6376">
        <w:rPr>
          <w:lang w:val="en-US"/>
        </w:rPr>
        <w:t xml:space="preserve"> </w:t>
      </w:r>
      <w:proofErr w:type="spellStart"/>
      <w:r>
        <w:rPr>
          <w:lang w:val="en-US"/>
        </w:rPr>
        <w:t>bersifat</w:t>
      </w:r>
      <w:proofErr w:type="spellEnd"/>
      <w:r>
        <w:rPr>
          <w:lang w:val="en-US"/>
        </w:rPr>
        <w:t xml:space="preserve"> </w:t>
      </w:r>
      <w:proofErr w:type="spellStart"/>
      <w:r>
        <w:rPr>
          <w:lang w:val="en-US"/>
        </w:rPr>
        <w:t>rahasia</w:t>
      </w:r>
      <w:proofErr w:type="spellEnd"/>
      <w:r>
        <w:rPr>
          <w:lang w:val="en-US"/>
        </w:rPr>
        <w:t xml:space="preserve"> dan </w:t>
      </w:r>
      <w:proofErr w:type="spellStart"/>
      <w:r>
        <w:rPr>
          <w:lang w:val="en-US"/>
        </w:rPr>
        <w:t>hanya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kepentingan</w:t>
      </w:r>
      <w:proofErr w:type="spellEnd"/>
      <w:r>
        <w:rPr>
          <w:lang w:val="en-US"/>
        </w:rPr>
        <w:t xml:space="preserve"> </w:t>
      </w:r>
      <w:proofErr w:type="spellStart"/>
      <w:r>
        <w:rPr>
          <w:lang w:val="en-US"/>
        </w:rPr>
        <w:t>enelitain</w:t>
      </w:r>
      <w:proofErr w:type="spellEnd"/>
      <w:r>
        <w:rPr>
          <w:lang w:val="en-US"/>
        </w:rPr>
        <w:t xml:space="preserve"> </w:t>
      </w:r>
      <w:proofErr w:type="spellStart"/>
      <w:r>
        <w:rPr>
          <w:lang w:val="en-US"/>
        </w:rPr>
        <w:t>semata</w:t>
      </w:r>
      <w:proofErr w:type="spellEnd"/>
      <w:r>
        <w:rPr>
          <w:lang w:val="en-US"/>
        </w:rPr>
        <w:t xml:space="preserve">. </w:t>
      </w:r>
    </w:p>
    <w:p w14:paraId="60F31113" w14:textId="505D3C93" w:rsidR="009F6376" w:rsidRDefault="009F6376" w:rsidP="009F6376">
      <w:pPr>
        <w:spacing w:before="0" w:beforeAutospacing="0" w:after="0" w:afterAutospacing="0"/>
        <w:jc w:val="left"/>
        <w:rPr>
          <w:lang w:val="en-US"/>
        </w:rPr>
      </w:pPr>
      <w:r>
        <w:rPr>
          <w:lang w:val="en-US"/>
        </w:rPr>
        <w:t xml:space="preserve">Nama </w:t>
      </w:r>
      <w:proofErr w:type="spellStart"/>
      <w:proofErr w:type="gramStart"/>
      <w:r>
        <w:rPr>
          <w:lang w:val="en-US"/>
        </w:rPr>
        <w:t>inisial</w:t>
      </w:r>
      <w:proofErr w:type="spellEnd"/>
      <w:r>
        <w:rPr>
          <w:lang w:val="en-US"/>
        </w:rPr>
        <w:t xml:space="preserve"> :</w:t>
      </w:r>
      <w:proofErr w:type="gramEnd"/>
      <w:r>
        <w:rPr>
          <w:lang w:val="en-US"/>
        </w:rPr>
        <w:t xml:space="preserve"> </w:t>
      </w:r>
    </w:p>
    <w:p w14:paraId="54D08A67" w14:textId="48D3B3D3" w:rsidR="009F6376" w:rsidRDefault="009F6376" w:rsidP="009F6376">
      <w:pPr>
        <w:spacing w:before="0" w:beforeAutospacing="0" w:after="0" w:afterAutospacing="0"/>
        <w:jc w:val="left"/>
        <w:rPr>
          <w:lang w:val="en-US"/>
        </w:rPr>
      </w:pPr>
      <w:r>
        <w:rPr>
          <w:lang w:val="en-US"/>
        </w:rPr>
        <w:t xml:space="preserve">Jenis </w:t>
      </w:r>
      <w:proofErr w:type="spellStart"/>
      <w:proofErr w:type="gramStart"/>
      <w:r>
        <w:rPr>
          <w:lang w:val="en-US"/>
        </w:rPr>
        <w:t>kelamin</w:t>
      </w:r>
      <w:proofErr w:type="spellEnd"/>
      <w:r>
        <w:rPr>
          <w:lang w:val="en-US"/>
        </w:rPr>
        <w:t xml:space="preserve"> :</w:t>
      </w:r>
      <w:proofErr w:type="gramEnd"/>
      <w:r>
        <w:rPr>
          <w:lang w:val="en-US"/>
        </w:rPr>
        <w:t xml:space="preserve"> </w:t>
      </w:r>
    </w:p>
    <w:p w14:paraId="1A5637DF" w14:textId="2C16A26D" w:rsidR="009F6376" w:rsidRDefault="009F6376" w:rsidP="009F6376">
      <w:pPr>
        <w:spacing w:before="0" w:beforeAutospacing="0" w:after="0" w:afterAutospacing="0"/>
        <w:jc w:val="left"/>
        <w:rPr>
          <w:lang w:val="en-US"/>
        </w:rPr>
      </w:pPr>
      <w:proofErr w:type="spellStart"/>
      <w:proofErr w:type="gramStart"/>
      <w:r>
        <w:rPr>
          <w:lang w:val="en-US"/>
        </w:rPr>
        <w:t>Umur</w:t>
      </w:r>
      <w:proofErr w:type="spellEnd"/>
      <w:r>
        <w:rPr>
          <w:lang w:val="en-US"/>
        </w:rPr>
        <w:t xml:space="preserve"> :</w:t>
      </w:r>
      <w:proofErr w:type="gramEnd"/>
      <w:r>
        <w:rPr>
          <w:lang w:val="en-US"/>
        </w:rPr>
        <w:t xml:space="preserve"> </w:t>
      </w:r>
    </w:p>
    <w:p w14:paraId="7B7E1A71" w14:textId="7E6D4B5F" w:rsidR="009F6376" w:rsidRDefault="009F6376" w:rsidP="009F6376">
      <w:pPr>
        <w:spacing w:before="0" w:beforeAutospacing="0" w:after="0" w:afterAutospacing="0"/>
        <w:jc w:val="left"/>
        <w:rPr>
          <w:lang w:val="en-US"/>
        </w:rPr>
      </w:pPr>
      <w:r>
        <w:rPr>
          <w:lang w:val="en-US"/>
        </w:rPr>
        <w:t xml:space="preserve">PETUNJUK MENGERJAKAN </w:t>
      </w:r>
    </w:p>
    <w:p w14:paraId="687D094A" w14:textId="2A5DF475" w:rsidR="009F6376" w:rsidRDefault="009F6376" w:rsidP="009F6376">
      <w:pPr>
        <w:pStyle w:val="ListParagraph"/>
        <w:numPr>
          <w:ilvl w:val="3"/>
          <w:numId w:val="12"/>
        </w:numPr>
        <w:spacing w:before="0" w:beforeAutospacing="0" w:after="0" w:afterAutospacing="0"/>
        <w:jc w:val="left"/>
        <w:rPr>
          <w:lang w:val="en-US"/>
        </w:rPr>
      </w:pPr>
      <w:proofErr w:type="spellStart"/>
      <w:r>
        <w:rPr>
          <w:lang w:val="en-US"/>
        </w:rPr>
        <w:t>Bacalah</w:t>
      </w:r>
      <w:proofErr w:type="spellEnd"/>
      <w:r>
        <w:rPr>
          <w:lang w:val="en-US"/>
        </w:rPr>
        <w:t xml:space="preserve"> </w:t>
      </w:r>
      <w:proofErr w:type="spellStart"/>
      <w:r>
        <w:rPr>
          <w:lang w:val="en-US"/>
        </w:rPr>
        <w:t>pertanyaan-pertanyaan</w:t>
      </w:r>
      <w:proofErr w:type="spellEnd"/>
      <w:r>
        <w:rPr>
          <w:lang w:val="en-US"/>
        </w:rPr>
        <w:t xml:space="preserve"> pada kala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seksama</w:t>
      </w:r>
      <w:proofErr w:type="spellEnd"/>
      <w:r>
        <w:rPr>
          <w:lang w:val="en-US"/>
        </w:rPr>
        <w:t xml:space="preserve"> </w:t>
      </w:r>
    </w:p>
    <w:p w14:paraId="59A9FFAB" w14:textId="6CB7D85C" w:rsidR="009F6376" w:rsidRDefault="009F6376" w:rsidP="009F6376">
      <w:pPr>
        <w:pStyle w:val="ListParagraph"/>
        <w:numPr>
          <w:ilvl w:val="3"/>
          <w:numId w:val="12"/>
        </w:numPr>
        <w:spacing w:before="0" w:beforeAutospacing="0" w:after="0" w:afterAutospacing="0"/>
        <w:jc w:val="left"/>
        <w:rPr>
          <w:lang w:val="en-US"/>
        </w:rPr>
      </w:pPr>
      <w:proofErr w:type="spellStart"/>
      <w:r>
        <w:rPr>
          <w:lang w:val="en-US"/>
        </w:rPr>
        <w:t>Pilihlah</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kalimat</w:t>
      </w:r>
      <w:proofErr w:type="spellEnd"/>
      <w:r>
        <w:rPr>
          <w:lang w:val="en-US"/>
        </w:rPr>
        <w:t xml:space="preserve"> alternative </w:t>
      </w:r>
      <w:proofErr w:type="spellStart"/>
      <w:r>
        <w:rPr>
          <w:lang w:val="en-US"/>
        </w:rPr>
        <w:t>jawaban</w:t>
      </w:r>
      <w:proofErr w:type="spellEnd"/>
      <w:r>
        <w:rPr>
          <w:lang w:val="en-US"/>
        </w:rPr>
        <w:t xml:space="preserve"> yang </w:t>
      </w:r>
      <w:proofErr w:type="spellStart"/>
      <w:r>
        <w:rPr>
          <w:lang w:val="en-US"/>
        </w:rPr>
        <w:t>tersedia</w:t>
      </w:r>
      <w:proofErr w:type="spellEnd"/>
      <w:r>
        <w:rPr>
          <w:lang w:val="en-US"/>
        </w:rPr>
        <w:t xml:space="preserve"> yang </w:t>
      </w:r>
      <w:proofErr w:type="spellStart"/>
      <w:r>
        <w:rPr>
          <w:lang w:val="en-US"/>
        </w:rPr>
        <w:t>paaling</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disi</w:t>
      </w:r>
      <w:proofErr w:type="spellEnd"/>
      <w:r>
        <w:rPr>
          <w:lang w:val="en-US"/>
        </w:rPr>
        <w:t xml:space="preserve"> </w:t>
      </w:r>
      <w:proofErr w:type="spellStart"/>
      <w:r>
        <w:rPr>
          <w:lang w:val="en-US"/>
        </w:rPr>
        <w:t>anda</w:t>
      </w:r>
      <w:proofErr w:type="spellEnd"/>
      <w:r>
        <w:rPr>
          <w:lang w:val="en-US"/>
        </w:rPr>
        <w:t xml:space="preserve"> </w:t>
      </w:r>
      <w:proofErr w:type="spellStart"/>
      <w:r>
        <w:rPr>
          <w:lang w:val="en-US"/>
        </w:rPr>
        <w:t>sendiri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tanda</w:t>
      </w:r>
      <w:proofErr w:type="spellEnd"/>
      <w:r>
        <w:rPr>
          <w:lang w:val="en-US"/>
        </w:rPr>
        <w:t xml:space="preserve"> (X)</w:t>
      </w:r>
    </w:p>
    <w:p w14:paraId="2A392376" w14:textId="3578F6B5" w:rsidR="009F6376" w:rsidRDefault="009F6376" w:rsidP="009F6376">
      <w:pPr>
        <w:pStyle w:val="ListParagraph"/>
        <w:numPr>
          <w:ilvl w:val="3"/>
          <w:numId w:val="12"/>
        </w:numPr>
        <w:spacing w:before="0" w:beforeAutospacing="0" w:after="0" w:afterAutospacing="0"/>
        <w:jc w:val="left"/>
        <w:rPr>
          <w:lang w:val="en-US"/>
        </w:rPr>
      </w:pPr>
      <w:proofErr w:type="spellStart"/>
      <w:r>
        <w:rPr>
          <w:lang w:val="en-US"/>
        </w:rPr>
        <w:t>Apabila</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merubah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anda</w:t>
      </w:r>
      <w:proofErr w:type="spellEnd"/>
      <w:r>
        <w:rPr>
          <w:lang w:val="en-US"/>
        </w:rPr>
        <w:t xml:space="preserve">, </w:t>
      </w:r>
      <w:proofErr w:type="spellStart"/>
      <w:r>
        <w:rPr>
          <w:lang w:val="en-US"/>
        </w:rPr>
        <w:t>berikan</w:t>
      </w:r>
      <w:proofErr w:type="spellEnd"/>
      <w:r>
        <w:rPr>
          <w:lang w:val="en-US"/>
        </w:rPr>
        <w:t xml:space="preserve"> </w:t>
      </w:r>
      <w:proofErr w:type="spellStart"/>
      <w:r>
        <w:rPr>
          <w:lang w:val="en-US"/>
        </w:rPr>
        <w:t>tanda</w:t>
      </w:r>
      <w:proofErr w:type="spellEnd"/>
      <w:r>
        <w:rPr>
          <w:lang w:val="en-US"/>
        </w:rPr>
        <w:t xml:space="preserve"> (=) pada </w:t>
      </w:r>
      <w:proofErr w:type="spellStart"/>
      <w:r>
        <w:rPr>
          <w:lang w:val="en-US"/>
        </w:rPr>
        <w:t>tanda</w:t>
      </w:r>
      <w:proofErr w:type="spellEnd"/>
      <w:r>
        <w:rPr>
          <w:lang w:val="en-US"/>
        </w:rPr>
        <w:t xml:space="preserve"> </w:t>
      </w:r>
      <w:proofErr w:type="spellStart"/>
      <w:r>
        <w:rPr>
          <w:lang w:val="en-US"/>
        </w:rPr>
        <w:t>silang</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anda</w:t>
      </w:r>
      <w:proofErr w:type="spellEnd"/>
      <w:r>
        <w:rPr>
          <w:lang w:val="en-US"/>
        </w:rPr>
        <w:t xml:space="preserve"> </w:t>
      </w:r>
      <w:proofErr w:type="spellStart"/>
      <w:r>
        <w:rPr>
          <w:lang w:val="en-US"/>
        </w:rPr>
        <w:t>pilih</w:t>
      </w:r>
      <w:proofErr w:type="spellEnd"/>
      <w:r>
        <w:rPr>
          <w:lang w:val="en-US"/>
        </w:rPr>
        <w:t xml:space="preserve"> </w:t>
      </w:r>
      <w:proofErr w:type="spellStart"/>
      <w:r>
        <w:rPr>
          <w:lang w:val="en-US"/>
        </w:rPr>
        <w:lastRenderedPageBreak/>
        <w:t>kemudian</w:t>
      </w:r>
      <w:proofErr w:type="spellEnd"/>
      <w:r>
        <w:rPr>
          <w:lang w:val="en-US"/>
        </w:rPr>
        <w:t xml:space="preserve"> </w:t>
      </w:r>
      <w:proofErr w:type="spellStart"/>
      <w:r>
        <w:rPr>
          <w:lang w:val="en-US"/>
        </w:rPr>
        <w:t>buatlah</w:t>
      </w:r>
      <w:proofErr w:type="spellEnd"/>
      <w:r>
        <w:rPr>
          <w:lang w:val="en-US"/>
        </w:rPr>
        <w:t xml:space="preserve"> </w:t>
      </w:r>
      <w:proofErr w:type="spellStart"/>
      <w:r>
        <w:rPr>
          <w:lang w:val="en-US"/>
        </w:rPr>
        <w:t>tanda</w:t>
      </w:r>
      <w:proofErr w:type="spellEnd"/>
      <w:r>
        <w:rPr>
          <w:lang w:val="en-US"/>
        </w:rPr>
        <w:t xml:space="preserve"> (X) </w:t>
      </w:r>
      <w:proofErr w:type="spellStart"/>
      <w:r>
        <w:rPr>
          <w:lang w:val="en-US"/>
        </w:rPr>
        <w:t>baru</w:t>
      </w:r>
      <w:proofErr w:type="spellEnd"/>
      <w:r>
        <w:rPr>
          <w:lang w:val="en-US"/>
        </w:rPr>
        <w:t xml:space="preserve"> yang </w:t>
      </w:r>
      <w:proofErr w:type="spellStart"/>
      <w:r>
        <w:rPr>
          <w:lang w:val="en-US"/>
        </w:rPr>
        <w:t>anda</w:t>
      </w:r>
      <w:proofErr w:type="spellEnd"/>
      <w:r>
        <w:rPr>
          <w:lang w:val="en-US"/>
        </w:rPr>
        <w:t xml:space="preserve"> </w:t>
      </w:r>
      <w:proofErr w:type="spellStart"/>
      <w:r>
        <w:rPr>
          <w:lang w:val="en-US"/>
        </w:rPr>
        <w:t>kehendaki</w:t>
      </w:r>
      <w:proofErr w:type="spellEnd"/>
      <w:r>
        <w:rPr>
          <w:lang w:val="en-US"/>
        </w:rPr>
        <w:t xml:space="preserve"> </w:t>
      </w:r>
    </w:p>
    <w:p w14:paraId="3C3EA7FE" w14:textId="52A89698" w:rsidR="009F6376" w:rsidRDefault="009F6376" w:rsidP="009F6376">
      <w:pPr>
        <w:pStyle w:val="ListParagraph"/>
        <w:numPr>
          <w:ilvl w:val="3"/>
          <w:numId w:val="12"/>
        </w:numPr>
        <w:spacing w:before="0" w:beforeAutospacing="0" w:after="0" w:afterAutospacing="0"/>
        <w:jc w:val="left"/>
        <w:rPr>
          <w:lang w:val="en-US"/>
        </w:rPr>
      </w:pPr>
      <w:proofErr w:type="spellStart"/>
      <w:r>
        <w:rPr>
          <w:lang w:val="en-US"/>
        </w:rPr>
        <w:t>Jawablah</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jujur</w:t>
      </w:r>
      <w:proofErr w:type="spellEnd"/>
      <w:r>
        <w:rPr>
          <w:lang w:val="en-US"/>
        </w:rPr>
        <w:t xml:space="preserve"> </w:t>
      </w:r>
      <w:proofErr w:type="spellStart"/>
      <w:r>
        <w:rPr>
          <w:lang w:val="en-US"/>
        </w:rPr>
        <w:t>dna</w:t>
      </w:r>
      <w:proofErr w:type="spellEnd"/>
      <w:r>
        <w:rPr>
          <w:lang w:val="en-US"/>
        </w:rPr>
        <w:t xml:space="preserve"> </w:t>
      </w:r>
      <w:proofErr w:type="spellStart"/>
      <w:r>
        <w:rPr>
          <w:lang w:val="en-US"/>
        </w:rPr>
        <w:t>seirus</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jawaban</w:t>
      </w:r>
      <w:proofErr w:type="spellEnd"/>
      <w:r>
        <w:rPr>
          <w:lang w:val="en-US"/>
        </w:rPr>
        <w:t xml:space="preserve"> yang salah dan </w:t>
      </w:r>
      <w:proofErr w:type="spellStart"/>
      <w:r>
        <w:rPr>
          <w:lang w:val="en-US"/>
        </w:rPr>
        <w:t>semua</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benar</w:t>
      </w:r>
      <w:proofErr w:type="spellEnd"/>
      <w:r>
        <w:rPr>
          <w:lang w:val="en-US"/>
        </w:rPr>
        <w:t xml:space="preserve"> </w:t>
      </w:r>
      <w:proofErr w:type="spellStart"/>
      <w:r>
        <w:rPr>
          <w:lang w:val="en-US"/>
        </w:rPr>
        <w:t>asal</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anda</w:t>
      </w:r>
      <w:proofErr w:type="spellEnd"/>
      <w:r>
        <w:rPr>
          <w:lang w:val="en-US"/>
        </w:rPr>
        <w:t xml:space="preserve"> </w:t>
      </w:r>
    </w:p>
    <w:p w14:paraId="09E25E87" w14:textId="44AEF2EE" w:rsidR="009F6376" w:rsidRDefault="009F6376" w:rsidP="009F6376">
      <w:pPr>
        <w:pStyle w:val="ListParagraph"/>
        <w:numPr>
          <w:ilvl w:val="3"/>
          <w:numId w:val="12"/>
        </w:numPr>
        <w:spacing w:before="0" w:beforeAutospacing="0" w:after="0" w:afterAutospacing="0"/>
        <w:jc w:val="left"/>
        <w:rPr>
          <w:lang w:val="en-US"/>
        </w:rPr>
      </w:pPr>
      <w:r>
        <w:rPr>
          <w:lang w:val="en-US"/>
        </w:rPr>
        <w:t xml:space="preserve">Jika </w:t>
      </w:r>
      <w:proofErr w:type="spellStart"/>
      <w:r>
        <w:rPr>
          <w:lang w:val="en-US"/>
        </w:rPr>
        <w:t>sudah</w:t>
      </w:r>
      <w:proofErr w:type="spellEnd"/>
      <w:r>
        <w:rPr>
          <w:lang w:val="en-US"/>
        </w:rPr>
        <w:t xml:space="preserve"> </w:t>
      </w:r>
      <w:proofErr w:type="spellStart"/>
      <w:r>
        <w:rPr>
          <w:lang w:val="en-US"/>
        </w:rPr>
        <w:t>selesai</w:t>
      </w:r>
      <w:proofErr w:type="spellEnd"/>
      <w:r>
        <w:rPr>
          <w:lang w:val="en-US"/>
        </w:rPr>
        <w:t xml:space="preserve"> </w:t>
      </w:r>
      <w:proofErr w:type="spellStart"/>
      <w:r>
        <w:rPr>
          <w:lang w:val="en-US"/>
        </w:rPr>
        <w:t>periksa</w:t>
      </w:r>
      <w:proofErr w:type="spellEnd"/>
      <w:r>
        <w:rPr>
          <w:lang w:val="en-US"/>
        </w:rPr>
        <w:t xml:space="preserve"> Kembali </w:t>
      </w:r>
      <w:proofErr w:type="spellStart"/>
      <w:r>
        <w:rPr>
          <w:lang w:val="en-US"/>
        </w:rPr>
        <w:t>awaban</w:t>
      </w:r>
      <w:proofErr w:type="spellEnd"/>
      <w:r>
        <w:rPr>
          <w:lang w:val="en-US"/>
        </w:rPr>
        <w:t xml:space="preserve"> </w:t>
      </w:r>
      <w:proofErr w:type="spellStart"/>
      <w:r>
        <w:rPr>
          <w:lang w:val="en-US"/>
        </w:rPr>
        <w:t>anda</w:t>
      </w:r>
      <w:proofErr w:type="spellEnd"/>
      <w:r>
        <w:rPr>
          <w:lang w:val="en-US"/>
        </w:rPr>
        <w:t xml:space="preserve">, </w:t>
      </w:r>
      <w:proofErr w:type="spellStart"/>
      <w:r>
        <w:rPr>
          <w:lang w:val="en-US"/>
        </w:rPr>
        <w:t>jangan</w:t>
      </w:r>
      <w:proofErr w:type="spellEnd"/>
      <w:r>
        <w:rPr>
          <w:lang w:val="en-US"/>
        </w:rPr>
        <w:t xml:space="preserve"> </w:t>
      </w:r>
      <w:proofErr w:type="spellStart"/>
      <w:r>
        <w:rPr>
          <w:lang w:val="en-US"/>
        </w:rPr>
        <w:t>sampai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pertanyaan</w:t>
      </w:r>
      <w:proofErr w:type="spellEnd"/>
      <w:r>
        <w:rPr>
          <w:lang w:val="en-US"/>
        </w:rPr>
        <w:t xml:space="preserve"> yang </w:t>
      </w:r>
      <w:proofErr w:type="spellStart"/>
      <w:r>
        <w:rPr>
          <w:lang w:val="en-US"/>
        </w:rPr>
        <w:t>terlewatkan</w:t>
      </w:r>
      <w:proofErr w:type="spellEnd"/>
      <w:r>
        <w:rPr>
          <w:lang w:val="en-US"/>
        </w:rPr>
        <w:t xml:space="preserve"> </w:t>
      </w:r>
    </w:p>
    <w:p w14:paraId="559257E8" w14:textId="52CAC161" w:rsidR="009F6376" w:rsidRDefault="009F6376" w:rsidP="009F6376">
      <w:pPr>
        <w:pStyle w:val="ListParagraph"/>
        <w:numPr>
          <w:ilvl w:val="3"/>
          <w:numId w:val="12"/>
        </w:numPr>
        <w:spacing w:before="0" w:beforeAutospacing="0" w:after="0" w:afterAutospacing="0"/>
        <w:jc w:val="left"/>
        <w:rPr>
          <w:lang w:val="en-US"/>
        </w:rPr>
      </w:pPr>
      <w:r>
        <w:rPr>
          <w:lang w:val="en-US"/>
        </w:rPr>
        <w:t xml:space="preserve">Atas </w:t>
      </w:r>
      <w:proofErr w:type="spellStart"/>
      <w:r>
        <w:rPr>
          <w:lang w:val="en-US"/>
        </w:rPr>
        <w:t>partisipasi</w:t>
      </w:r>
      <w:proofErr w:type="spellEnd"/>
      <w:r>
        <w:rPr>
          <w:lang w:val="en-US"/>
        </w:rPr>
        <w:t xml:space="preserve"> </w:t>
      </w:r>
      <w:proofErr w:type="spellStart"/>
      <w:r>
        <w:rPr>
          <w:lang w:val="en-US"/>
        </w:rPr>
        <w:t>anda</w:t>
      </w:r>
      <w:proofErr w:type="spellEnd"/>
      <w:r>
        <w:rPr>
          <w:lang w:val="en-US"/>
        </w:rPr>
        <w:t xml:space="preserve"> </w:t>
      </w:r>
      <w:proofErr w:type="spellStart"/>
      <w:r>
        <w:rPr>
          <w:lang w:val="en-US"/>
        </w:rPr>
        <w:t>sya</w:t>
      </w:r>
      <w:proofErr w:type="spellEnd"/>
      <w:r>
        <w:rPr>
          <w:lang w:val="en-US"/>
        </w:rPr>
        <w:t xml:space="preserve"> </w:t>
      </w:r>
      <w:proofErr w:type="spellStart"/>
      <w:r>
        <w:rPr>
          <w:lang w:val="en-US"/>
        </w:rPr>
        <w:t>ucapkan</w:t>
      </w:r>
      <w:proofErr w:type="spellEnd"/>
      <w:r>
        <w:rPr>
          <w:lang w:val="en-US"/>
        </w:rPr>
        <w:t xml:space="preserve"> </w:t>
      </w:r>
      <w:proofErr w:type="spellStart"/>
      <w:r>
        <w:rPr>
          <w:lang w:val="en-US"/>
        </w:rPr>
        <w:t>terimakasih</w:t>
      </w:r>
      <w:proofErr w:type="spellEnd"/>
      <w:r>
        <w:rPr>
          <w:lang w:val="en-US"/>
        </w:rPr>
        <w:t xml:space="preserve"> </w:t>
      </w:r>
      <w:proofErr w:type="spellStart"/>
      <w:r>
        <w:rPr>
          <w:lang w:val="en-US"/>
        </w:rPr>
        <w:t>banyak</w:t>
      </w:r>
      <w:proofErr w:type="spellEnd"/>
      <w:r>
        <w:rPr>
          <w:lang w:val="en-US"/>
        </w:rPr>
        <w:t xml:space="preserve"> </w:t>
      </w:r>
    </w:p>
    <w:p w14:paraId="042121AC" w14:textId="6304961F" w:rsidR="009F6376" w:rsidRDefault="009F6376" w:rsidP="009F6376">
      <w:pPr>
        <w:spacing w:before="0" w:beforeAutospacing="0" w:after="0" w:afterAutospacing="0"/>
        <w:jc w:val="left"/>
        <w:rPr>
          <w:lang w:val="en-US"/>
        </w:rPr>
      </w:pPr>
      <w:r>
        <w:rPr>
          <w:lang w:val="en-US"/>
        </w:rPr>
        <w:t xml:space="preserve">SELAMAT MENGERJAKAN </w:t>
      </w:r>
    </w:p>
    <w:p w14:paraId="42000318" w14:textId="77777777" w:rsidR="009F6376" w:rsidRDefault="009F6376">
      <w:pPr>
        <w:rPr>
          <w:lang w:val="en-US"/>
        </w:rPr>
      </w:pPr>
      <w:r>
        <w:rPr>
          <w:lang w:val="en-US"/>
        </w:rPr>
        <w:br w:type="page"/>
      </w:r>
    </w:p>
    <w:tbl>
      <w:tblPr>
        <w:tblStyle w:val="TableGrid"/>
        <w:tblW w:w="0" w:type="auto"/>
        <w:tblLook w:val="04A0" w:firstRow="1" w:lastRow="0" w:firstColumn="1" w:lastColumn="0" w:noHBand="0" w:noVBand="1"/>
      </w:tblPr>
      <w:tblGrid>
        <w:gridCol w:w="570"/>
        <w:gridCol w:w="5397"/>
        <w:gridCol w:w="483"/>
        <w:gridCol w:w="350"/>
        <w:gridCol w:w="497"/>
        <w:gridCol w:w="630"/>
      </w:tblGrid>
      <w:tr w:rsidR="009F6376" w14:paraId="6C85A670" w14:textId="77777777" w:rsidTr="009F6376">
        <w:tc>
          <w:tcPr>
            <w:tcW w:w="0" w:type="auto"/>
          </w:tcPr>
          <w:p w14:paraId="5528C6D6" w14:textId="47C71595" w:rsidR="009F6376" w:rsidRDefault="009F6376" w:rsidP="009F6376">
            <w:pPr>
              <w:spacing w:before="0" w:beforeAutospacing="0" w:after="0" w:afterAutospacing="0"/>
              <w:jc w:val="left"/>
              <w:rPr>
                <w:lang w:val="en-US"/>
              </w:rPr>
            </w:pPr>
            <w:r>
              <w:rPr>
                <w:lang w:val="en-US"/>
              </w:rPr>
              <w:lastRenderedPageBreak/>
              <w:t>No.</w:t>
            </w:r>
          </w:p>
        </w:tc>
        <w:tc>
          <w:tcPr>
            <w:tcW w:w="0" w:type="auto"/>
          </w:tcPr>
          <w:p w14:paraId="1860EF9D" w14:textId="621BE6E3" w:rsidR="009F6376" w:rsidRDefault="009F6376" w:rsidP="009F6376">
            <w:pPr>
              <w:spacing w:before="0" w:beforeAutospacing="0" w:after="0" w:afterAutospacing="0"/>
              <w:jc w:val="left"/>
              <w:rPr>
                <w:lang w:val="en-US"/>
              </w:rPr>
            </w:pPr>
            <w:r>
              <w:rPr>
                <w:lang w:val="en-US"/>
              </w:rPr>
              <w:t>PERNYATAAN</w:t>
            </w:r>
          </w:p>
        </w:tc>
        <w:tc>
          <w:tcPr>
            <w:tcW w:w="0" w:type="auto"/>
          </w:tcPr>
          <w:p w14:paraId="59D514C7" w14:textId="300FC13A" w:rsidR="009F6376" w:rsidRDefault="009F6376" w:rsidP="009F6376">
            <w:pPr>
              <w:spacing w:before="0" w:beforeAutospacing="0" w:after="0" w:afterAutospacing="0"/>
              <w:jc w:val="left"/>
              <w:rPr>
                <w:lang w:val="en-US"/>
              </w:rPr>
            </w:pPr>
            <w:r>
              <w:rPr>
                <w:lang w:val="en-US"/>
              </w:rPr>
              <w:t>SS</w:t>
            </w:r>
          </w:p>
        </w:tc>
        <w:tc>
          <w:tcPr>
            <w:tcW w:w="0" w:type="auto"/>
          </w:tcPr>
          <w:p w14:paraId="5E8AFFB7" w14:textId="677494BA" w:rsidR="009F6376" w:rsidRDefault="009F6376" w:rsidP="009F6376">
            <w:pPr>
              <w:spacing w:before="0" w:beforeAutospacing="0" w:after="0" w:afterAutospacing="0"/>
              <w:jc w:val="left"/>
              <w:rPr>
                <w:lang w:val="en-US"/>
              </w:rPr>
            </w:pPr>
            <w:r>
              <w:rPr>
                <w:lang w:val="en-US"/>
              </w:rPr>
              <w:t>S</w:t>
            </w:r>
          </w:p>
        </w:tc>
        <w:tc>
          <w:tcPr>
            <w:tcW w:w="0" w:type="auto"/>
          </w:tcPr>
          <w:p w14:paraId="1580FF20" w14:textId="3DD083CE" w:rsidR="009F6376" w:rsidRDefault="009F6376" w:rsidP="009F6376">
            <w:pPr>
              <w:spacing w:before="0" w:beforeAutospacing="0" w:after="0" w:afterAutospacing="0"/>
              <w:jc w:val="left"/>
              <w:rPr>
                <w:lang w:val="en-US"/>
              </w:rPr>
            </w:pPr>
            <w:r>
              <w:rPr>
                <w:lang w:val="en-US"/>
              </w:rPr>
              <w:t>TS</w:t>
            </w:r>
          </w:p>
        </w:tc>
        <w:tc>
          <w:tcPr>
            <w:tcW w:w="0" w:type="auto"/>
          </w:tcPr>
          <w:p w14:paraId="10C83AD5" w14:textId="210C058E" w:rsidR="009F6376" w:rsidRDefault="009F6376" w:rsidP="009F6376">
            <w:pPr>
              <w:spacing w:before="0" w:beforeAutospacing="0" w:after="0" w:afterAutospacing="0"/>
              <w:jc w:val="left"/>
              <w:rPr>
                <w:lang w:val="en-US"/>
              </w:rPr>
            </w:pPr>
            <w:r>
              <w:rPr>
                <w:lang w:val="en-US"/>
              </w:rPr>
              <w:t>STS</w:t>
            </w:r>
          </w:p>
        </w:tc>
      </w:tr>
      <w:tr w:rsidR="009F6376" w14:paraId="09DEA2F8" w14:textId="77777777" w:rsidTr="009F6376">
        <w:tc>
          <w:tcPr>
            <w:tcW w:w="0" w:type="auto"/>
          </w:tcPr>
          <w:p w14:paraId="5E4F0535" w14:textId="12C6C594" w:rsidR="009F6376" w:rsidRDefault="009F6376" w:rsidP="009F6376">
            <w:pPr>
              <w:spacing w:before="0" w:beforeAutospacing="0" w:after="0" w:afterAutospacing="0"/>
              <w:jc w:val="left"/>
              <w:rPr>
                <w:lang w:val="en-US"/>
              </w:rPr>
            </w:pPr>
            <w:r>
              <w:rPr>
                <w:lang w:val="en-US"/>
              </w:rPr>
              <w:t>1.</w:t>
            </w:r>
          </w:p>
        </w:tc>
        <w:tc>
          <w:tcPr>
            <w:tcW w:w="0" w:type="auto"/>
          </w:tcPr>
          <w:p w14:paraId="18879919" w14:textId="1C75F65B" w:rsidR="009F6376" w:rsidRDefault="009F6376" w:rsidP="009F6376">
            <w:pPr>
              <w:spacing w:before="0" w:beforeAutospacing="0" w:after="0" w:afterAutospacing="0"/>
              <w:jc w:val="left"/>
              <w:rPr>
                <w:lang w:val="en-US"/>
              </w:rPr>
            </w:pPr>
            <w:proofErr w:type="spellStart"/>
            <w:r>
              <w:rPr>
                <w:lang w:val="en-US"/>
              </w:rPr>
              <w:t>Atasan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membagi</w:t>
            </w:r>
            <w:proofErr w:type="spellEnd"/>
            <w:r>
              <w:rPr>
                <w:lang w:val="en-US"/>
              </w:rPr>
              <w:t xml:space="preserve"> </w:t>
            </w:r>
            <w:proofErr w:type="spellStart"/>
            <w:r>
              <w:rPr>
                <w:lang w:val="en-US"/>
              </w:rPr>
              <w:t>pekerjaan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adil</w:t>
            </w:r>
            <w:proofErr w:type="spellEnd"/>
          </w:p>
        </w:tc>
        <w:tc>
          <w:tcPr>
            <w:tcW w:w="0" w:type="auto"/>
          </w:tcPr>
          <w:p w14:paraId="25091B91" w14:textId="569B92F7" w:rsidR="009F6376" w:rsidRDefault="009F6376" w:rsidP="009F6376">
            <w:pPr>
              <w:spacing w:before="0" w:beforeAutospacing="0" w:after="0" w:afterAutospacing="0"/>
              <w:jc w:val="left"/>
              <w:rPr>
                <w:lang w:val="en-US"/>
              </w:rPr>
            </w:pPr>
            <w:r>
              <w:rPr>
                <w:lang w:val="en-US"/>
              </w:rPr>
              <w:t>SS</w:t>
            </w:r>
          </w:p>
        </w:tc>
        <w:tc>
          <w:tcPr>
            <w:tcW w:w="0" w:type="auto"/>
          </w:tcPr>
          <w:p w14:paraId="69734817" w14:textId="2961F2A9" w:rsidR="009F6376" w:rsidRDefault="009F6376" w:rsidP="009F6376">
            <w:pPr>
              <w:spacing w:before="0" w:beforeAutospacing="0" w:after="0" w:afterAutospacing="0"/>
              <w:jc w:val="left"/>
              <w:rPr>
                <w:lang w:val="en-US"/>
              </w:rPr>
            </w:pPr>
            <w:r>
              <w:rPr>
                <w:lang w:val="en-US"/>
              </w:rPr>
              <w:t>S</w:t>
            </w:r>
          </w:p>
        </w:tc>
        <w:tc>
          <w:tcPr>
            <w:tcW w:w="0" w:type="auto"/>
          </w:tcPr>
          <w:p w14:paraId="06A17FF6" w14:textId="7C4D6052" w:rsidR="009F6376" w:rsidRDefault="009F6376" w:rsidP="009F6376">
            <w:pPr>
              <w:spacing w:before="0" w:beforeAutospacing="0" w:after="0" w:afterAutospacing="0"/>
              <w:jc w:val="left"/>
              <w:rPr>
                <w:lang w:val="en-US"/>
              </w:rPr>
            </w:pPr>
            <w:r>
              <w:rPr>
                <w:lang w:val="en-US"/>
              </w:rPr>
              <w:t>TS</w:t>
            </w:r>
          </w:p>
        </w:tc>
        <w:tc>
          <w:tcPr>
            <w:tcW w:w="0" w:type="auto"/>
          </w:tcPr>
          <w:p w14:paraId="7CB6BF87" w14:textId="65693D52" w:rsidR="009F6376" w:rsidRDefault="009F6376" w:rsidP="009F6376">
            <w:pPr>
              <w:spacing w:before="0" w:beforeAutospacing="0" w:after="0" w:afterAutospacing="0"/>
              <w:jc w:val="left"/>
              <w:rPr>
                <w:lang w:val="en-US"/>
              </w:rPr>
            </w:pPr>
            <w:r>
              <w:rPr>
                <w:lang w:val="en-US"/>
              </w:rPr>
              <w:t>STS</w:t>
            </w:r>
          </w:p>
        </w:tc>
      </w:tr>
      <w:tr w:rsidR="009F6376" w14:paraId="03457441" w14:textId="77777777" w:rsidTr="009F6376">
        <w:tc>
          <w:tcPr>
            <w:tcW w:w="0" w:type="auto"/>
          </w:tcPr>
          <w:p w14:paraId="3D1EC090" w14:textId="057E3301" w:rsidR="009F6376" w:rsidRDefault="009F6376" w:rsidP="009F6376">
            <w:pPr>
              <w:spacing w:before="0" w:beforeAutospacing="0" w:after="0" w:afterAutospacing="0"/>
              <w:jc w:val="left"/>
              <w:rPr>
                <w:lang w:val="en-US"/>
              </w:rPr>
            </w:pPr>
            <w:r>
              <w:rPr>
                <w:lang w:val="en-US"/>
              </w:rPr>
              <w:t>2.</w:t>
            </w:r>
          </w:p>
        </w:tc>
        <w:tc>
          <w:tcPr>
            <w:tcW w:w="0" w:type="auto"/>
          </w:tcPr>
          <w:p w14:paraId="5FCE1E31" w14:textId="524FA94A" w:rsidR="009F6376" w:rsidRDefault="009F6376" w:rsidP="009F6376">
            <w:pPr>
              <w:spacing w:before="0" w:beforeAutospacing="0" w:after="0" w:afterAutospacing="0"/>
              <w:jc w:val="left"/>
              <w:rPr>
                <w:lang w:val="en-US"/>
              </w:rPr>
            </w:pPr>
            <w:r>
              <w:rPr>
                <w:lang w:val="en-US"/>
              </w:rPr>
              <w:t xml:space="preserve">Saya </w:t>
            </w:r>
            <w:proofErr w:type="spellStart"/>
            <w:r>
              <w:rPr>
                <w:lang w:val="en-US"/>
              </w:rPr>
              <w:t>mudah</w:t>
            </w:r>
            <w:proofErr w:type="spellEnd"/>
            <w:r>
              <w:rPr>
                <w:lang w:val="en-US"/>
              </w:rPr>
              <w:t xml:space="preserve"> </w:t>
            </w:r>
            <w:proofErr w:type="spellStart"/>
            <w:r>
              <w:rPr>
                <w:lang w:val="en-US"/>
              </w:rPr>
              <w:t>akrab</w:t>
            </w:r>
            <w:proofErr w:type="spellEnd"/>
            <w:r>
              <w:rPr>
                <w:lang w:val="en-US"/>
              </w:rPr>
              <w:t xml:space="preserve"> dan </w:t>
            </w:r>
            <w:proofErr w:type="spellStart"/>
            <w:r>
              <w:rPr>
                <w:lang w:val="en-US"/>
              </w:rPr>
              <w:t>menyesuaikan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karyawan</w:t>
            </w:r>
            <w:proofErr w:type="spellEnd"/>
            <w:r>
              <w:rPr>
                <w:lang w:val="en-US"/>
              </w:rPr>
              <w:t xml:space="preserve"> lain</w:t>
            </w:r>
          </w:p>
        </w:tc>
        <w:tc>
          <w:tcPr>
            <w:tcW w:w="0" w:type="auto"/>
          </w:tcPr>
          <w:p w14:paraId="01691B64" w14:textId="77777777" w:rsidR="009F6376" w:rsidRDefault="009F6376" w:rsidP="009F6376">
            <w:pPr>
              <w:spacing w:before="0" w:beforeAutospacing="0" w:after="0" w:afterAutospacing="0"/>
              <w:jc w:val="left"/>
              <w:rPr>
                <w:lang w:val="en-US"/>
              </w:rPr>
            </w:pPr>
          </w:p>
        </w:tc>
        <w:tc>
          <w:tcPr>
            <w:tcW w:w="0" w:type="auto"/>
          </w:tcPr>
          <w:p w14:paraId="384C79C9" w14:textId="77777777" w:rsidR="009F6376" w:rsidRDefault="009F6376" w:rsidP="009F6376">
            <w:pPr>
              <w:spacing w:before="0" w:beforeAutospacing="0" w:after="0" w:afterAutospacing="0"/>
              <w:jc w:val="left"/>
              <w:rPr>
                <w:lang w:val="en-US"/>
              </w:rPr>
            </w:pPr>
          </w:p>
        </w:tc>
        <w:tc>
          <w:tcPr>
            <w:tcW w:w="0" w:type="auto"/>
          </w:tcPr>
          <w:p w14:paraId="68E8DF2C" w14:textId="77777777" w:rsidR="009F6376" w:rsidRDefault="009F6376" w:rsidP="009F6376">
            <w:pPr>
              <w:spacing w:before="0" w:beforeAutospacing="0" w:after="0" w:afterAutospacing="0"/>
              <w:jc w:val="left"/>
              <w:rPr>
                <w:lang w:val="en-US"/>
              </w:rPr>
            </w:pPr>
          </w:p>
        </w:tc>
        <w:tc>
          <w:tcPr>
            <w:tcW w:w="0" w:type="auto"/>
          </w:tcPr>
          <w:p w14:paraId="48C68768" w14:textId="77777777" w:rsidR="009F6376" w:rsidRDefault="009F6376" w:rsidP="009F6376">
            <w:pPr>
              <w:spacing w:before="0" w:beforeAutospacing="0" w:after="0" w:afterAutospacing="0"/>
              <w:jc w:val="left"/>
              <w:rPr>
                <w:lang w:val="en-US"/>
              </w:rPr>
            </w:pPr>
          </w:p>
        </w:tc>
      </w:tr>
      <w:tr w:rsidR="009F6376" w14:paraId="5CA82944" w14:textId="77777777" w:rsidTr="009F6376">
        <w:tc>
          <w:tcPr>
            <w:tcW w:w="0" w:type="auto"/>
          </w:tcPr>
          <w:p w14:paraId="1A89A26E" w14:textId="08D3DFFC" w:rsidR="009F6376" w:rsidRDefault="009F6376" w:rsidP="009F6376">
            <w:pPr>
              <w:spacing w:before="0" w:beforeAutospacing="0" w:after="0" w:afterAutospacing="0"/>
              <w:jc w:val="left"/>
              <w:rPr>
                <w:lang w:val="en-US"/>
              </w:rPr>
            </w:pPr>
            <w:r>
              <w:rPr>
                <w:lang w:val="en-US"/>
              </w:rPr>
              <w:t>3.</w:t>
            </w:r>
          </w:p>
        </w:tc>
        <w:tc>
          <w:tcPr>
            <w:tcW w:w="0" w:type="auto"/>
          </w:tcPr>
          <w:p w14:paraId="2D290E03" w14:textId="557E13DA" w:rsidR="009F6376" w:rsidRDefault="009F6376" w:rsidP="009F6376">
            <w:pPr>
              <w:spacing w:before="0" w:beforeAutospacing="0" w:after="0" w:afterAutospacing="0"/>
              <w:jc w:val="left"/>
              <w:rPr>
                <w:lang w:val="en-US"/>
              </w:rPr>
            </w:pPr>
            <w:proofErr w:type="spellStart"/>
            <w:r>
              <w:rPr>
                <w:lang w:val="en-US"/>
              </w:rPr>
              <w:t>Lingkungan</w:t>
            </w:r>
            <w:proofErr w:type="spellEnd"/>
            <w:r>
              <w:rPr>
                <w:lang w:val="en-US"/>
              </w:rPr>
              <w:t xml:space="preserve"> dan </w:t>
            </w:r>
            <w:proofErr w:type="spellStart"/>
            <w:r>
              <w:rPr>
                <w:lang w:val="en-US"/>
              </w:rPr>
              <w:t>suasana</w:t>
            </w:r>
            <w:proofErr w:type="spellEnd"/>
            <w:r>
              <w:rPr>
                <w:lang w:val="en-US"/>
              </w:rPr>
              <w:t xml:space="preserve"> </w:t>
            </w:r>
            <w:proofErr w:type="spellStart"/>
            <w:r>
              <w:rPr>
                <w:lang w:val="en-US"/>
              </w:rPr>
              <w:t>kantor</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kurang</w:t>
            </w:r>
            <w:proofErr w:type="spellEnd"/>
            <w:r>
              <w:rPr>
                <w:lang w:val="en-US"/>
              </w:rPr>
              <w:t xml:space="preserve"> </w:t>
            </w:r>
            <w:proofErr w:type="spellStart"/>
            <w:r>
              <w:rPr>
                <w:lang w:val="en-US"/>
              </w:rPr>
              <w:t>nyaman</w:t>
            </w:r>
            <w:proofErr w:type="spellEnd"/>
            <w:r>
              <w:rPr>
                <w:lang w:val="en-US"/>
              </w:rPr>
              <w:t xml:space="preserve"> </w:t>
            </w:r>
          </w:p>
        </w:tc>
        <w:tc>
          <w:tcPr>
            <w:tcW w:w="0" w:type="auto"/>
          </w:tcPr>
          <w:p w14:paraId="1B0B4E7A" w14:textId="77777777" w:rsidR="009F6376" w:rsidRDefault="009F6376" w:rsidP="009F6376">
            <w:pPr>
              <w:spacing w:before="0" w:beforeAutospacing="0" w:after="0" w:afterAutospacing="0"/>
              <w:jc w:val="left"/>
              <w:rPr>
                <w:lang w:val="en-US"/>
              </w:rPr>
            </w:pPr>
          </w:p>
        </w:tc>
        <w:tc>
          <w:tcPr>
            <w:tcW w:w="0" w:type="auto"/>
          </w:tcPr>
          <w:p w14:paraId="1BCE5971" w14:textId="77777777" w:rsidR="009F6376" w:rsidRDefault="009F6376" w:rsidP="009F6376">
            <w:pPr>
              <w:spacing w:before="0" w:beforeAutospacing="0" w:after="0" w:afterAutospacing="0"/>
              <w:jc w:val="left"/>
              <w:rPr>
                <w:lang w:val="en-US"/>
              </w:rPr>
            </w:pPr>
          </w:p>
        </w:tc>
        <w:tc>
          <w:tcPr>
            <w:tcW w:w="0" w:type="auto"/>
          </w:tcPr>
          <w:p w14:paraId="564A0397" w14:textId="77777777" w:rsidR="009F6376" w:rsidRDefault="009F6376" w:rsidP="009F6376">
            <w:pPr>
              <w:spacing w:before="0" w:beforeAutospacing="0" w:after="0" w:afterAutospacing="0"/>
              <w:jc w:val="left"/>
              <w:rPr>
                <w:lang w:val="en-US"/>
              </w:rPr>
            </w:pPr>
          </w:p>
        </w:tc>
        <w:tc>
          <w:tcPr>
            <w:tcW w:w="0" w:type="auto"/>
          </w:tcPr>
          <w:p w14:paraId="707892E4" w14:textId="77777777" w:rsidR="009F6376" w:rsidRDefault="009F6376" w:rsidP="009F6376">
            <w:pPr>
              <w:spacing w:before="0" w:beforeAutospacing="0" w:after="0" w:afterAutospacing="0"/>
              <w:jc w:val="left"/>
              <w:rPr>
                <w:lang w:val="en-US"/>
              </w:rPr>
            </w:pPr>
          </w:p>
        </w:tc>
      </w:tr>
      <w:tr w:rsidR="009F6376" w14:paraId="15A67272" w14:textId="77777777" w:rsidTr="009F6376">
        <w:tc>
          <w:tcPr>
            <w:tcW w:w="0" w:type="auto"/>
          </w:tcPr>
          <w:p w14:paraId="3A43FA08" w14:textId="202246DF" w:rsidR="009F6376" w:rsidRDefault="009F6376" w:rsidP="009F6376">
            <w:pPr>
              <w:spacing w:before="0" w:beforeAutospacing="0" w:after="0" w:afterAutospacing="0"/>
              <w:jc w:val="left"/>
              <w:rPr>
                <w:lang w:val="en-US"/>
              </w:rPr>
            </w:pPr>
            <w:r>
              <w:rPr>
                <w:lang w:val="en-US"/>
              </w:rPr>
              <w:t>4.</w:t>
            </w:r>
          </w:p>
        </w:tc>
        <w:tc>
          <w:tcPr>
            <w:tcW w:w="0" w:type="auto"/>
          </w:tcPr>
          <w:p w14:paraId="5CDBE710" w14:textId="740FB92F" w:rsidR="009F6376" w:rsidRDefault="009F6376" w:rsidP="009F6376">
            <w:pPr>
              <w:spacing w:before="0" w:beforeAutospacing="0" w:after="0" w:afterAutospacing="0"/>
              <w:jc w:val="left"/>
              <w:rPr>
                <w:lang w:val="en-US"/>
              </w:rPr>
            </w:pPr>
            <w:proofErr w:type="spellStart"/>
            <w:r>
              <w:rPr>
                <w:lang w:val="en-US"/>
              </w:rPr>
              <w:t>Semua</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pekerjaan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dibagikan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susai</w:t>
            </w:r>
            <w:proofErr w:type="spellEnd"/>
            <w:r>
              <w:rPr>
                <w:lang w:val="en-US"/>
              </w:rPr>
              <w:t xml:space="preserve"> dan </w:t>
            </w:r>
            <w:proofErr w:type="spellStart"/>
            <w:r>
              <w:rPr>
                <w:lang w:val="en-US"/>
              </w:rPr>
              <w:t>adil</w:t>
            </w:r>
            <w:proofErr w:type="spellEnd"/>
            <w:r>
              <w:rPr>
                <w:lang w:val="en-US"/>
              </w:rPr>
              <w:t xml:space="preserve"> </w:t>
            </w:r>
          </w:p>
        </w:tc>
        <w:tc>
          <w:tcPr>
            <w:tcW w:w="0" w:type="auto"/>
          </w:tcPr>
          <w:p w14:paraId="7B3C28B3" w14:textId="77777777" w:rsidR="009F6376" w:rsidRDefault="009F6376" w:rsidP="009F6376">
            <w:pPr>
              <w:spacing w:before="0" w:beforeAutospacing="0" w:after="0" w:afterAutospacing="0"/>
              <w:jc w:val="left"/>
              <w:rPr>
                <w:lang w:val="en-US"/>
              </w:rPr>
            </w:pPr>
          </w:p>
        </w:tc>
        <w:tc>
          <w:tcPr>
            <w:tcW w:w="0" w:type="auto"/>
          </w:tcPr>
          <w:p w14:paraId="4DF25DB4" w14:textId="77777777" w:rsidR="009F6376" w:rsidRDefault="009F6376" w:rsidP="009F6376">
            <w:pPr>
              <w:spacing w:before="0" w:beforeAutospacing="0" w:after="0" w:afterAutospacing="0"/>
              <w:jc w:val="left"/>
              <w:rPr>
                <w:lang w:val="en-US"/>
              </w:rPr>
            </w:pPr>
          </w:p>
        </w:tc>
        <w:tc>
          <w:tcPr>
            <w:tcW w:w="0" w:type="auto"/>
          </w:tcPr>
          <w:p w14:paraId="660193D6" w14:textId="77777777" w:rsidR="009F6376" w:rsidRDefault="009F6376" w:rsidP="009F6376">
            <w:pPr>
              <w:spacing w:before="0" w:beforeAutospacing="0" w:after="0" w:afterAutospacing="0"/>
              <w:jc w:val="left"/>
              <w:rPr>
                <w:lang w:val="en-US"/>
              </w:rPr>
            </w:pPr>
          </w:p>
        </w:tc>
        <w:tc>
          <w:tcPr>
            <w:tcW w:w="0" w:type="auto"/>
          </w:tcPr>
          <w:p w14:paraId="65916397" w14:textId="77777777" w:rsidR="009F6376" w:rsidRDefault="009F6376" w:rsidP="009F6376">
            <w:pPr>
              <w:spacing w:before="0" w:beforeAutospacing="0" w:after="0" w:afterAutospacing="0"/>
              <w:jc w:val="left"/>
              <w:rPr>
                <w:lang w:val="en-US"/>
              </w:rPr>
            </w:pPr>
          </w:p>
        </w:tc>
      </w:tr>
      <w:tr w:rsidR="009F6376" w14:paraId="35909A21" w14:textId="77777777" w:rsidTr="009F6376">
        <w:tc>
          <w:tcPr>
            <w:tcW w:w="0" w:type="auto"/>
          </w:tcPr>
          <w:p w14:paraId="2D814A0B" w14:textId="77777777" w:rsidR="009F6376" w:rsidRDefault="009F6376" w:rsidP="009F6376">
            <w:pPr>
              <w:spacing w:before="0" w:beforeAutospacing="0" w:after="0" w:afterAutospacing="0"/>
              <w:jc w:val="left"/>
              <w:rPr>
                <w:lang w:val="en-US"/>
              </w:rPr>
            </w:pPr>
          </w:p>
        </w:tc>
        <w:tc>
          <w:tcPr>
            <w:tcW w:w="0" w:type="auto"/>
          </w:tcPr>
          <w:p w14:paraId="54025E8A" w14:textId="77777777" w:rsidR="009F6376" w:rsidRDefault="009F6376" w:rsidP="009F6376">
            <w:pPr>
              <w:spacing w:before="0" w:beforeAutospacing="0" w:after="0" w:afterAutospacing="0"/>
              <w:jc w:val="left"/>
              <w:rPr>
                <w:lang w:val="en-US"/>
              </w:rPr>
            </w:pPr>
          </w:p>
        </w:tc>
        <w:tc>
          <w:tcPr>
            <w:tcW w:w="0" w:type="auto"/>
          </w:tcPr>
          <w:p w14:paraId="79F1A61A" w14:textId="77777777" w:rsidR="009F6376" w:rsidRDefault="009F6376" w:rsidP="009F6376">
            <w:pPr>
              <w:spacing w:before="0" w:beforeAutospacing="0" w:after="0" w:afterAutospacing="0"/>
              <w:jc w:val="left"/>
              <w:rPr>
                <w:lang w:val="en-US"/>
              </w:rPr>
            </w:pPr>
          </w:p>
        </w:tc>
        <w:tc>
          <w:tcPr>
            <w:tcW w:w="0" w:type="auto"/>
          </w:tcPr>
          <w:p w14:paraId="467E28B5" w14:textId="77777777" w:rsidR="009F6376" w:rsidRDefault="009F6376" w:rsidP="009F6376">
            <w:pPr>
              <w:spacing w:before="0" w:beforeAutospacing="0" w:after="0" w:afterAutospacing="0"/>
              <w:jc w:val="left"/>
              <w:rPr>
                <w:lang w:val="en-US"/>
              </w:rPr>
            </w:pPr>
          </w:p>
        </w:tc>
        <w:tc>
          <w:tcPr>
            <w:tcW w:w="0" w:type="auto"/>
          </w:tcPr>
          <w:p w14:paraId="70EC8BEE" w14:textId="77777777" w:rsidR="009F6376" w:rsidRDefault="009F6376" w:rsidP="009F6376">
            <w:pPr>
              <w:spacing w:before="0" w:beforeAutospacing="0" w:after="0" w:afterAutospacing="0"/>
              <w:jc w:val="left"/>
              <w:rPr>
                <w:lang w:val="en-US"/>
              </w:rPr>
            </w:pPr>
          </w:p>
        </w:tc>
        <w:tc>
          <w:tcPr>
            <w:tcW w:w="0" w:type="auto"/>
          </w:tcPr>
          <w:p w14:paraId="3DC1240B" w14:textId="77777777" w:rsidR="009F6376" w:rsidRDefault="009F6376" w:rsidP="009F6376">
            <w:pPr>
              <w:spacing w:before="0" w:beforeAutospacing="0" w:after="0" w:afterAutospacing="0"/>
              <w:jc w:val="left"/>
              <w:rPr>
                <w:lang w:val="en-US"/>
              </w:rPr>
            </w:pPr>
          </w:p>
        </w:tc>
      </w:tr>
      <w:tr w:rsidR="009F6376" w14:paraId="2E901581" w14:textId="77777777" w:rsidTr="009F6376">
        <w:tc>
          <w:tcPr>
            <w:tcW w:w="0" w:type="auto"/>
          </w:tcPr>
          <w:p w14:paraId="0775BF8E" w14:textId="77777777" w:rsidR="009F6376" w:rsidRDefault="009F6376" w:rsidP="009F6376">
            <w:pPr>
              <w:spacing w:before="0" w:beforeAutospacing="0" w:after="0" w:afterAutospacing="0"/>
              <w:jc w:val="left"/>
              <w:rPr>
                <w:lang w:val="en-US"/>
              </w:rPr>
            </w:pPr>
          </w:p>
        </w:tc>
        <w:tc>
          <w:tcPr>
            <w:tcW w:w="0" w:type="auto"/>
          </w:tcPr>
          <w:p w14:paraId="4B425CB6" w14:textId="77777777" w:rsidR="009F6376" w:rsidRDefault="009F6376" w:rsidP="009F6376">
            <w:pPr>
              <w:spacing w:before="0" w:beforeAutospacing="0" w:after="0" w:afterAutospacing="0"/>
              <w:jc w:val="left"/>
              <w:rPr>
                <w:lang w:val="en-US"/>
              </w:rPr>
            </w:pPr>
          </w:p>
        </w:tc>
        <w:tc>
          <w:tcPr>
            <w:tcW w:w="0" w:type="auto"/>
          </w:tcPr>
          <w:p w14:paraId="4BEB9FD0" w14:textId="77777777" w:rsidR="009F6376" w:rsidRDefault="009F6376" w:rsidP="009F6376">
            <w:pPr>
              <w:spacing w:before="0" w:beforeAutospacing="0" w:after="0" w:afterAutospacing="0"/>
              <w:jc w:val="left"/>
              <w:rPr>
                <w:lang w:val="en-US"/>
              </w:rPr>
            </w:pPr>
          </w:p>
        </w:tc>
        <w:tc>
          <w:tcPr>
            <w:tcW w:w="0" w:type="auto"/>
          </w:tcPr>
          <w:p w14:paraId="295EC568" w14:textId="77777777" w:rsidR="009F6376" w:rsidRDefault="009F6376" w:rsidP="009F6376">
            <w:pPr>
              <w:spacing w:before="0" w:beforeAutospacing="0" w:after="0" w:afterAutospacing="0"/>
              <w:jc w:val="left"/>
              <w:rPr>
                <w:lang w:val="en-US"/>
              </w:rPr>
            </w:pPr>
          </w:p>
        </w:tc>
        <w:tc>
          <w:tcPr>
            <w:tcW w:w="0" w:type="auto"/>
          </w:tcPr>
          <w:p w14:paraId="33C7EE44" w14:textId="77777777" w:rsidR="009F6376" w:rsidRDefault="009F6376" w:rsidP="009F6376">
            <w:pPr>
              <w:spacing w:before="0" w:beforeAutospacing="0" w:after="0" w:afterAutospacing="0"/>
              <w:jc w:val="left"/>
              <w:rPr>
                <w:lang w:val="en-US"/>
              </w:rPr>
            </w:pPr>
          </w:p>
        </w:tc>
        <w:tc>
          <w:tcPr>
            <w:tcW w:w="0" w:type="auto"/>
          </w:tcPr>
          <w:p w14:paraId="180C651F" w14:textId="77777777" w:rsidR="009F6376" w:rsidRDefault="009F6376" w:rsidP="009F6376">
            <w:pPr>
              <w:spacing w:before="0" w:beforeAutospacing="0" w:after="0" w:afterAutospacing="0"/>
              <w:jc w:val="left"/>
              <w:rPr>
                <w:lang w:val="en-US"/>
              </w:rPr>
            </w:pPr>
          </w:p>
        </w:tc>
      </w:tr>
      <w:tr w:rsidR="009F6376" w14:paraId="4AE239B5" w14:textId="77777777" w:rsidTr="009F6376">
        <w:tc>
          <w:tcPr>
            <w:tcW w:w="0" w:type="auto"/>
          </w:tcPr>
          <w:p w14:paraId="6895B507" w14:textId="77777777" w:rsidR="009F6376" w:rsidRDefault="009F6376" w:rsidP="009F6376">
            <w:pPr>
              <w:spacing w:before="0" w:beforeAutospacing="0" w:after="0" w:afterAutospacing="0"/>
              <w:jc w:val="left"/>
              <w:rPr>
                <w:lang w:val="en-US"/>
              </w:rPr>
            </w:pPr>
          </w:p>
        </w:tc>
        <w:tc>
          <w:tcPr>
            <w:tcW w:w="0" w:type="auto"/>
          </w:tcPr>
          <w:p w14:paraId="524EAC1A" w14:textId="77777777" w:rsidR="009F6376" w:rsidRDefault="009F6376" w:rsidP="009F6376">
            <w:pPr>
              <w:spacing w:before="0" w:beforeAutospacing="0" w:after="0" w:afterAutospacing="0"/>
              <w:jc w:val="left"/>
              <w:rPr>
                <w:lang w:val="en-US"/>
              </w:rPr>
            </w:pPr>
          </w:p>
        </w:tc>
        <w:tc>
          <w:tcPr>
            <w:tcW w:w="0" w:type="auto"/>
          </w:tcPr>
          <w:p w14:paraId="2F2D4421" w14:textId="77777777" w:rsidR="009F6376" w:rsidRDefault="009F6376" w:rsidP="009F6376">
            <w:pPr>
              <w:spacing w:before="0" w:beforeAutospacing="0" w:after="0" w:afterAutospacing="0"/>
              <w:jc w:val="left"/>
              <w:rPr>
                <w:lang w:val="en-US"/>
              </w:rPr>
            </w:pPr>
          </w:p>
        </w:tc>
        <w:tc>
          <w:tcPr>
            <w:tcW w:w="0" w:type="auto"/>
          </w:tcPr>
          <w:p w14:paraId="769B61EE" w14:textId="77777777" w:rsidR="009F6376" w:rsidRDefault="009F6376" w:rsidP="009F6376">
            <w:pPr>
              <w:spacing w:before="0" w:beforeAutospacing="0" w:after="0" w:afterAutospacing="0"/>
              <w:jc w:val="left"/>
              <w:rPr>
                <w:lang w:val="en-US"/>
              </w:rPr>
            </w:pPr>
          </w:p>
        </w:tc>
        <w:tc>
          <w:tcPr>
            <w:tcW w:w="0" w:type="auto"/>
          </w:tcPr>
          <w:p w14:paraId="4208CD4A" w14:textId="77777777" w:rsidR="009F6376" w:rsidRDefault="009F6376" w:rsidP="009F6376">
            <w:pPr>
              <w:spacing w:before="0" w:beforeAutospacing="0" w:after="0" w:afterAutospacing="0"/>
              <w:jc w:val="left"/>
              <w:rPr>
                <w:lang w:val="en-US"/>
              </w:rPr>
            </w:pPr>
          </w:p>
        </w:tc>
        <w:tc>
          <w:tcPr>
            <w:tcW w:w="0" w:type="auto"/>
          </w:tcPr>
          <w:p w14:paraId="66B86406" w14:textId="77777777" w:rsidR="009F6376" w:rsidRDefault="009F6376" w:rsidP="009F6376">
            <w:pPr>
              <w:spacing w:before="0" w:beforeAutospacing="0" w:after="0" w:afterAutospacing="0"/>
              <w:jc w:val="left"/>
              <w:rPr>
                <w:lang w:val="en-US"/>
              </w:rPr>
            </w:pPr>
          </w:p>
        </w:tc>
      </w:tr>
      <w:tr w:rsidR="009F6376" w14:paraId="0DF62124" w14:textId="77777777" w:rsidTr="009F6376">
        <w:tc>
          <w:tcPr>
            <w:tcW w:w="0" w:type="auto"/>
          </w:tcPr>
          <w:p w14:paraId="63CCB46F" w14:textId="77777777" w:rsidR="009F6376" w:rsidRDefault="009F6376" w:rsidP="009F6376">
            <w:pPr>
              <w:spacing w:before="0" w:beforeAutospacing="0" w:after="0" w:afterAutospacing="0"/>
              <w:jc w:val="left"/>
              <w:rPr>
                <w:lang w:val="en-US"/>
              </w:rPr>
            </w:pPr>
          </w:p>
        </w:tc>
        <w:tc>
          <w:tcPr>
            <w:tcW w:w="0" w:type="auto"/>
          </w:tcPr>
          <w:p w14:paraId="3F3304CE" w14:textId="77777777" w:rsidR="009F6376" w:rsidRDefault="009F6376" w:rsidP="009F6376">
            <w:pPr>
              <w:spacing w:before="0" w:beforeAutospacing="0" w:after="0" w:afterAutospacing="0"/>
              <w:jc w:val="left"/>
              <w:rPr>
                <w:lang w:val="en-US"/>
              </w:rPr>
            </w:pPr>
          </w:p>
        </w:tc>
        <w:tc>
          <w:tcPr>
            <w:tcW w:w="0" w:type="auto"/>
          </w:tcPr>
          <w:p w14:paraId="234C1DB1" w14:textId="77777777" w:rsidR="009F6376" w:rsidRDefault="009F6376" w:rsidP="009F6376">
            <w:pPr>
              <w:spacing w:before="0" w:beforeAutospacing="0" w:after="0" w:afterAutospacing="0"/>
              <w:jc w:val="left"/>
              <w:rPr>
                <w:lang w:val="en-US"/>
              </w:rPr>
            </w:pPr>
          </w:p>
        </w:tc>
        <w:tc>
          <w:tcPr>
            <w:tcW w:w="0" w:type="auto"/>
          </w:tcPr>
          <w:p w14:paraId="3A1BD463" w14:textId="77777777" w:rsidR="009F6376" w:rsidRDefault="009F6376" w:rsidP="009F6376">
            <w:pPr>
              <w:spacing w:before="0" w:beforeAutospacing="0" w:after="0" w:afterAutospacing="0"/>
              <w:jc w:val="left"/>
              <w:rPr>
                <w:lang w:val="en-US"/>
              </w:rPr>
            </w:pPr>
          </w:p>
        </w:tc>
        <w:tc>
          <w:tcPr>
            <w:tcW w:w="0" w:type="auto"/>
          </w:tcPr>
          <w:p w14:paraId="58AF9F92" w14:textId="77777777" w:rsidR="009F6376" w:rsidRDefault="009F6376" w:rsidP="009F6376">
            <w:pPr>
              <w:spacing w:before="0" w:beforeAutospacing="0" w:after="0" w:afterAutospacing="0"/>
              <w:jc w:val="left"/>
              <w:rPr>
                <w:lang w:val="en-US"/>
              </w:rPr>
            </w:pPr>
          </w:p>
        </w:tc>
        <w:tc>
          <w:tcPr>
            <w:tcW w:w="0" w:type="auto"/>
          </w:tcPr>
          <w:p w14:paraId="64899A6D" w14:textId="77777777" w:rsidR="009F6376" w:rsidRDefault="009F6376" w:rsidP="009F6376">
            <w:pPr>
              <w:spacing w:before="0" w:beforeAutospacing="0" w:after="0" w:afterAutospacing="0"/>
              <w:jc w:val="left"/>
              <w:rPr>
                <w:lang w:val="en-US"/>
              </w:rPr>
            </w:pPr>
          </w:p>
        </w:tc>
      </w:tr>
      <w:tr w:rsidR="009F6376" w14:paraId="6F33C7E6" w14:textId="77777777" w:rsidTr="009F6376">
        <w:tc>
          <w:tcPr>
            <w:tcW w:w="0" w:type="auto"/>
          </w:tcPr>
          <w:p w14:paraId="366217E1" w14:textId="77777777" w:rsidR="009F6376" w:rsidRDefault="009F6376" w:rsidP="009F6376">
            <w:pPr>
              <w:spacing w:before="0" w:beforeAutospacing="0" w:after="0" w:afterAutospacing="0"/>
              <w:jc w:val="left"/>
              <w:rPr>
                <w:lang w:val="en-US"/>
              </w:rPr>
            </w:pPr>
          </w:p>
        </w:tc>
        <w:tc>
          <w:tcPr>
            <w:tcW w:w="0" w:type="auto"/>
          </w:tcPr>
          <w:p w14:paraId="6C3AD63F" w14:textId="77777777" w:rsidR="009F6376" w:rsidRDefault="009F6376" w:rsidP="009F6376">
            <w:pPr>
              <w:spacing w:before="0" w:beforeAutospacing="0" w:after="0" w:afterAutospacing="0"/>
              <w:jc w:val="left"/>
              <w:rPr>
                <w:lang w:val="en-US"/>
              </w:rPr>
            </w:pPr>
          </w:p>
        </w:tc>
        <w:tc>
          <w:tcPr>
            <w:tcW w:w="0" w:type="auto"/>
          </w:tcPr>
          <w:p w14:paraId="283A21FA" w14:textId="77777777" w:rsidR="009F6376" w:rsidRDefault="009F6376" w:rsidP="009F6376">
            <w:pPr>
              <w:spacing w:before="0" w:beforeAutospacing="0" w:after="0" w:afterAutospacing="0"/>
              <w:jc w:val="left"/>
              <w:rPr>
                <w:lang w:val="en-US"/>
              </w:rPr>
            </w:pPr>
          </w:p>
        </w:tc>
        <w:tc>
          <w:tcPr>
            <w:tcW w:w="0" w:type="auto"/>
          </w:tcPr>
          <w:p w14:paraId="59364DA8" w14:textId="77777777" w:rsidR="009F6376" w:rsidRDefault="009F6376" w:rsidP="009F6376">
            <w:pPr>
              <w:spacing w:before="0" w:beforeAutospacing="0" w:after="0" w:afterAutospacing="0"/>
              <w:jc w:val="left"/>
              <w:rPr>
                <w:lang w:val="en-US"/>
              </w:rPr>
            </w:pPr>
          </w:p>
        </w:tc>
        <w:tc>
          <w:tcPr>
            <w:tcW w:w="0" w:type="auto"/>
          </w:tcPr>
          <w:p w14:paraId="134E1E12" w14:textId="77777777" w:rsidR="009F6376" w:rsidRDefault="009F6376" w:rsidP="009F6376">
            <w:pPr>
              <w:spacing w:before="0" w:beforeAutospacing="0" w:after="0" w:afterAutospacing="0"/>
              <w:jc w:val="left"/>
              <w:rPr>
                <w:lang w:val="en-US"/>
              </w:rPr>
            </w:pPr>
          </w:p>
        </w:tc>
        <w:tc>
          <w:tcPr>
            <w:tcW w:w="0" w:type="auto"/>
          </w:tcPr>
          <w:p w14:paraId="36E44B91" w14:textId="77777777" w:rsidR="009F6376" w:rsidRDefault="009F6376" w:rsidP="009F6376">
            <w:pPr>
              <w:spacing w:before="0" w:beforeAutospacing="0" w:after="0" w:afterAutospacing="0"/>
              <w:jc w:val="left"/>
              <w:rPr>
                <w:lang w:val="en-US"/>
              </w:rPr>
            </w:pPr>
          </w:p>
        </w:tc>
      </w:tr>
      <w:tr w:rsidR="009F6376" w14:paraId="335ED30F" w14:textId="77777777" w:rsidTr="009F6376">
        <w:tc>
          <w:tcPr>
            <w:tcW w:w="0" w:type="auto"/>
          </w:tcPr>
          <w:p w14:paraId="3088B4AC" w14:textId="77777777" w:rsidR="009F6376" w:rsidRDefault="009F6376" w:rsidP="009F6376">
            <w:pPr>
              <w:spacing w:before="0" w:beforeAutospacing="0" w:after="0" w:afterAutospacing="0"/>
              <w:jc w:val="left"/>
              <w:rPr>
                <w:lang w:val="en-US"/>
              </w:rPr>
            </w:pPr>
          </w:p>
        </w:tc>
        <w:tc>
          <w:tcPr>
            <w:tcW w:w="0" w:type="auto"/>
          </w:tcPr>
          <w:p w14:paraId="0787F68A" w14:textId="77777777" w:rsidR="009F6376" w:rsidRDefault="009F6376" w:rsidP="009F6376">
            <w:pPr>
              <w:spacing w:before="0" w:beforeAutospacing="0" w:after="0" w:afterAutospacing="0"/>
              <w:jc w:val="left"/>
              <w:rPr>
                <w:lang w:val="en-US"/>
              </w:rPr>
            </w:pPr>
          </w:p>
        </w:tc>
        <w:tc>
          <w:tcPr>
            <w:tcW w:w="0" w:type="auto"/>
          </w:tcPr>
          <w:p w14:paraId="0609CDA0" w14:textId="77777777" w:rsidR="009F6376" w:rsidRDefault="009F6376" w:rsidP="009F6376">
            <w:pPr>
              <w:spacing w:before="0" w:beforeAutospacing="0" w:after="0" w:afterAutospacing="0"/>
              <w:jc w:val="left"/>
              <w:rPr>
                <w:lang w:val="en-US"/>
              </w:rPr>
            </w:pPr>
          </w:p>
        </w:tc>
        <w:tc>
          <w:tcPr>
            <w:tcW w:w="0" w:type="auto"/>
          </w:tcPr>
          <w:p w14:paraId="41221D29" w14:textId="77777777" w:rsidR="009F6376" w:rsidRDefault="009F6376" w:rsidP="009F6376">
            <w:pPr>
              <w:spacing w:before="0" w:beforeAutospacing="0" w:after="0" w:afterAutospacing="0"/>
              <w:jc w:val="left"/>
              <w:rPr>
                <w:lang w:val="en-US"/>
              </w:rPr>
            </w:pPr>
          </w:p>
        </w:tc>
        <w:tc>
          <w:tcPr>
            <w:tcW w:w="0" w:type="auto"/>
          </w:tcPr>
          <w:p w14:paraId="54C583E9" w14:textId="77777777" w:rsidR="009F6376" w:rsidRDefault="009F6376" w:rsidP="009F6376">
            <w:pPr>
              <w:spacing w:before="0" w:beforeAutospacing="0" w:after="0" w:afterAutospacing="0"/>
              <w:jc w:val="left"/>
              <w:rPr>
                <w:lang w:val="en-US"/>
              </w:rPr>
            </w:pPr>
          </w:p>
        </w:tc>
        <w:tc>
          <w:tcPr>
            <w:tcW w:w="0" w:type="auto"/>
          </w:tcPr>
          <w:p w14:paraId="38626F91" w14:textId="77777777" w:rsidR="009F6376" w:rsidRDefault="009F6376" w:rsidP="009F6376">
            <w:pPr>
              <w:spacing w:before="0" w:beforeAutospacing="0" w:after="0" w:afterAutospacing="0"/>
              <w:jc w:val="left"/>
              <w:rPr>
                <w:lang w:val="en-US"/>
              </w:rPr>
            </w:pPr>
          </w:p>
        </w:tc>
      </w:tr>
      <w:tr w:rsidR="009F6376" w14:paraId="26063952" w14:textId="77777777" w:rsidTr="009F6376">
        <w:tc>
          <w:tcPr>
            <w:tcW w:w="0" w:type="auto"/>
          </w:tcPr>
          <w:p w14:paraId="57D3C7EE" w14:textId="77777777" w:rsidR="009F6376" w:rsidRDefault="009F6376" w:rsidP="009F6376">
            <w:pPr>
              <w:spacing w:before="0" w:beforeAutospacing="0" w:after="0" w:afterAutospacing="0"/>
              <w:jc w:val="left"/>
              <w:rPr>
                <w:lang w:val="en-US"/>
              </w:rPr>
            </w:pPr>
          </w:p>
        </w:tc>
        <w:tc>
          <w:tcPr>
            <w:tcW w:w="0" w:type="auto"/>
          </w:tcPr>
          <w:p w14:paraId="72A9DB5C" w14:textId="77777777" w:rsidR="009F6376" w:rsidRDefault="009F6376" w:rsidP="009F6376">
            <w:pPr>
              <w:spacing w:before="0" w:beforeAutospacing="0" w:after="0" w:afterAutospacing="0"/>
              <w:jc w:val="left"/>
              <w:rPr>
                <w:lang w:val="en-US"/>
              </w:rPr>
            </w:pPr>
          </w:p>
        </w:tc>
        <w:tc>
          <w:tcPr>
            <w:tcW w:w="0" w:type="auto"/>
          </w:tcPr>
          <w:p w14:paraId="795159D2" w14:textId="77777777" w:rsidR="009F6376" w:rsidRDefault="009F6376" w:rsidP="009F6376">
            <w:pPr>
              <w:spacing w:before="0" w:beforeAutospacing="0" w:after="0" w:afterAutospacing="0"/>
              <w:jc w:val="left"/>
              <w:rPr>
                <w:lang w:val="en-US"/>
              </w:rPr>
            </w:pPr>
          </w:p>
        </w:tc>
        <w:tc>
          <w:tcPr>
            <w:tcW w:w="0" w:type="auto"/>
          </w:tcPr>
          <w:p w14:paraId="40EFC1CE" w14:textId="77777777" w:rsidR="009F6376" w:rsidRDefault="009F6376" w:rsidP="009F6376">
            <w:pPr>
              <w:spacing w:before="0" w:beforeAutospacing="0" w:after="0" w:afterAutospacing="0"/>
              <w:jc w:val="left"/>
              <w:rPr>
                <w:lang w:val="en-US"/>
              </w:rPr>
            </w:pPr>
          </w:p>
        </w:tc>
        <w:tc>
          <w:tcPr>
            <w:tcW w:w="0" w:type="auto"/>
          </w:tcPr>
          <w:p w14:paraId="48EAC0B2" w14:textId="77777777" w:rsidR="009F6376" w:rsidRDefault="009F6376" w:rsidP="009F6376">
            <w:pPr>
              <w:spacing w:before="0" w:beforeAutospacing="0" w:after="0" w:afterAutospacing="0"/>
              <w:jc w:val="left"/>
              <w:rPr>
                <w:lang w:val="en-US"/>
              </w:rPr>
            </w:pPr>
          </w:p>
        </w:tc>
        <w:tc>
          <w:tcPr>
            <w:tcW w:w="0" w:type="auto"/>
          </w:tcPr>
          <w:p w14:paraId="70EF43BA" w14:textId="77777777" w:rsidR="009F6376" w:rsidRDefault="009F6376" w:rsidP="009F6376">
            <w:pPr>
              <w:spacing w:before="0" w:beforeAutospacing="0" w:after="0" w:afterAutospacing="0"/>
              <w:jc w:val="left"/>
              <w:rPr>
                <w:lang w:val="en-US"/>
              </w:rPr>
            </w:pPr>
          </w:p>
        </w:tc>
      </w:tr>
      <w:tr w:rsidR="009F6376" w14:paraId="6F837D2F" w14:textId="77777777" w:rsidTr="009F6376">
        <w:tc>
          <w:tcPr>
            <w:tcW w:w="0" w:type="auto"/>
          </w:tcPr>
          <w:p w14:paraId="57D1D747" w14:textId="77777777" w:rsidR="009F6376" w:rsidRDefault="009F6376" w:rsidP="009F6376">
            <w:pPr>
              <w:spacing w:before="0" w:beforeAutospacing="0" w:after="0" w:afterAutospacing="0"/>
              <w:jc w:val="left"/>
              <w:rPr>
                <w:lang w:val="en-US"/>
              </w:rPr>
            </w:pPr>
          </w:p>
        </w:tc>
        <w:tc>
          <w:tcPr>
            <w:tcW w:w="0" w:type="auto"/>
          </w:tcPr>
          <w:p w14:paraId="283CAC7D" w14:textId="77777777" w:rsidR="009F6376" w:rsidRDefault="009F6376" w:rsidP="009F6376">
            <w:pPr>
              <w:spacing w:before="0" w:beforeAutospacing="0" w:after="0" w:afterAutospacing="0"/>
              <w:jc w:val="left"/>
              <w:rPr>
                <w:lang w:val="en-US"/>
              </w:rPr>
            </w:pPr>
          </w:p>
        </w:tc>
        <w:tc>
          <w:tcPr>
            <w:tcW w:w="0" w:type="auto"/>
          </w:tcPr>
          <w:p w14:paraId="3AB20E41" w14:textId="77777777" w:rsidR="009F6376" w:rsidRDefault="009F6376" w:rsidP="009F6376">
            <w:pPr>
              <w:spacing w:before="0" w:beforeAutospacing="0" w:after="0" w:afterAutospacing="0"/>
              <w:jc w:val="left"/>
              <w:rPr>
                <w:lang w:val="en-US"/>
              </w:rPr>
            </w:pPr>
          </w:p>
        </w:tc>
        <w:tc>
          <w:tcPr>
            <w:tcW w:w="0" w:type="auto"/>
          </w:tcPr>
          <w:p w14:paraId="5BD99B18" w14:textId="77777777" w:rsidR="009F6376" w:rsidRDefault="009F6376" w:rsidP="009F6376">
            <w:pPr>
              <w:spacing w:before="0" w:beforeAutospacing="0" w:after="0" w:afterAutospacing="0"/>
              <w:jc w:val="left"/>
              <w:rPr>
                <w:lang w:val="en-US"/>
              </w:rPr>
            </w:pPr>
          </w:p>
        </w:tc>
        <w:tc>
          <w:tcPr>
            <w:tcW w:w="0" w:type="auto"/>
          </w:tcPr>
          <w:p w14:paraId="461FCC7F" w14:textId="77777777" w:rsidR="009F6376" w:rsidRDefault="009F6376" w:rsidP="009F6376">
            <w:pPr>
              <w:spacing w:before="0" w:beforeAutospacing="0" w:after="0" w:afterAutospacing="0"/>
              <w:jc w:val="left"/>
              <w:rPr>
                <w:lang w:val="en-US"/>
              </w:rPr>
            </w:pPr>
          </w:p>
        </w:tc>
        <w:tc>
          <w:tcPr>
            <w:tcW w:w="0" w:type="auto"/>
          </w:tcPr>
          <w:p w14:paraId="4CF509BD" w14:textId="77777777" w:rsidR="009F6376" w:rsidRDefault="009F6376" w:rsidP="009F6376">
            <w:pPr>
              <w:spacing w:before="0" w:beforeAutospacing="0" w:after="0" w:afterAutospacing="0"/>
              <w:jc w:val="left"/>
              <w:rPr>
                <w:lang w:val="en-US"/>
              </w:rPr>
            </w:pPr>
          </w:p>
        </w:tc>
      </w:tr>
      <w:tr w:rsidR="009F6376" w14:paraId="1E18E2CD" w14:textId="77777777" w:rsidTr="009F6376">
        <w:tc>
          <w:tcPr>
            <w:tcW w:w="0" w:type="auto"/>
          </w:tcPr>
          <w:p w14:paraId="22667900" w14:textId="77777777" w:rsidR="009F6376" w:rsidRDefault="009F6376" w:rsidP="009F6376">
            <w:pPr>
              <w:spacing w:before="0" w:beforeAutospacing="0" w:after="0" w:afterAutospacing="0"/>
              <w:jc w:val="left"/>
              <w:rPr>
                <w:lang w:val="en-US"/>
              </w:rPr>
            </w:pPr>
          </w:p>
        </w:tc>
        <w:tc>
          <w:tcPr>
            <w:tcW w:w="0" w:type="auto"/>
          </w:tcPr>
          <w:p w14:paraId="503CB177" w14:textId="77777777" w:rsidR="009F6376" w:rsidRDefault="009F6376" w:rsidP="009F6376">
            <w:pPr>
              <w:spacing w:before="0" w:beforeAutospacing="0" w:after="0" w:afterAutospacing="0"/>
              <w:jc w:val="left"/>
              <w:rPr>
                <w:lang w:val="en-US"/>
              </w:rPr>
            </w:pPr>
          </w:p>
        </w:tc>
        <w:tc>
          <w:tcPr>
            <w:tcW w:w="0" w:type="auto"/>
          </w:tcPr>
          <w:p w14:paraId="43711279" w14:textId="77777777" w:rsidR="009F6376" w:rsidRDefault="009F6376" w:rsidP="009F6376">
            <w:pPr>
              <w:spacing w:before="0" w:beforeAutospacing="0" w:after="0" w:afterAutospacing="0"/>
              <w:jc w:val="left"/>
              <w:rPr>
                <w:lang w:val="en-US"/>
              </w:rPr>
            </w:pPr>
          </w:p>
        </w:tc>
        <w:tc>
          <w:tcPr>
            <w:tcW w:w="0" w:type="auto"/>
          </w:tcPr>
          <w:p w14:paraId="63DE898A" w14:textId="77777777" w:rsidR="009F6376" w:rsidRDefault="009F6376" w:rsidP="009F6376">
            <w:pPr>
              <w:spacing w:before="0" w:beforeAutospacing="0" w:after="0" w:afterAutospacing="0"/>
              <w:jc w:val="left"/>
              <w:rPr>
                <w:lang w:val="en-US"/>
              </w:rPr>
            </w:pPr>
          </w:p>
        </w:tc>
        <w:tc>
          <w:tcPr>
            <w:tcW w:w="0" w:type="auto"/>
          </w:tcPr>
          <w:p w14:paraId="6B4F6E50" w14:textId="77777777" w:rsidR="009F6376" w:rsidRDefault="009F6376" w:rsidP="009F6376">
            <w:pPr>
              <w:spacing w:before="0" w:beforeAutospacing="0" w:after="0" w:afterAutospacing="0"/>
              <w:jc w:val="left"/>
              <w:rPr>
                <w:lang w:val="en-US"/>
              </w:rPr>
            </w:pPr>
          </w:p>
        </w:tc>
        <w:tc>
          <w:tcPr>
            <w:tcW w:w="0" w:type="auto"/>
          </w:tcPr>
          <w:p w14:paraId="6147E494" w14:textId="77777777" w:rsidR="009F6376" w:rsidRDefault="009F6376" w:rsidP="009F6376">
            <w:pPr>
              <w:spacing w:before="0" w:beforeAutospacing="0" w:after="0" w:afterAutospacing="0"/>
              <w:jc w:val="left"/>
              <w:rPr>
                <w:lang w:val="en-US"/>
              </w:rPr>
            </w:pPr>
          </w:p>
        </w:tc>
      </w:tr>
      <w:tr w:rsidR="009F6376" w14:paraId="44259E7B" w14:textId="77777777" w:rsidTr="009F6376">
        <w:tc>
          <w:tcPr>
            <w:tcW w:w="0" w:type="auto"/>
          </w:tcPr>
          <w:p w14:paraId="3BC18E91" w14:textId="77777777" w:rsidR="009F6376" w:rsidRDefault="009F6376" w:rsidP="009F6376">
            <w:pPr>
              <w:spacing w:before="0" w:beforeAutospacing="0" w:after="0" w:afterAutospacing="0"/>
              <w:jc w:val="left"/>
              <w:rPr>
                <w:lang w:val="en-US"/>
              </w:rPr>
            </w:pPr>
          </w:p>
        </w:tc>
        <w:tc>
          <w:tcPr>
            <w:tcW w:w="0" w:type="auto"/>
          </w:tcPr>
          <w:p w14:paraId="0B871E15" w14:textId="77777777" w:rsidR="009F6376" w:rsidRDefault="009F6376" w:rsidP="009F6376">
            <w:pPr>
              <w:spacing w:before="0" w:beforeAutospacing="0" w:after="0" w:afterAutospacing="0"/>
              <w:jc w:val="left"/>
              <w:rPr>
                <w:lang w:val="en-US"/>
              </w:rPr>
            </w:pPr>
          </w:p>
        </w:tc>
        <w:tc>
          <w:tcPr>
            <w:tcW w:w="0" w:type="auto"/>
          </w:tcPr>
          <w:p w14:paraId="5999B118" w14:textId="77777777" w:rsidR="009F6376" w:rsidRDefault="009F6376" w:rsidP="009F6376">
            <w:pPr>
              <w:spacing w:before="0" w:beforeAutospacing="0" w:after="0" w:afterAutospacing="0"/>
              <w:jc w:val="left"/>
              <w:rPr>
                <w:lang w:val="en-US"/>
              </w:rPr>
            </w:pPr>
          </w:p>
        </w:tc>
        <w:tc>
          <w:tcPr>
            <w:tcW w:w="0" w:type="auto"/>
          </w:tcPr>
          <w:p w14:paraId="782BB8A9" w14:textId="77777777" w:rsidR="009F6376" w:rsidRDefault="009F6376" w:rsidP="009F6376">
            <w:pPr>
              <w:spacing w:before="0" w:beforeAutospacing="0" w:after="0" w:afterAutospacing="0"/>
              <w:jc w:val="left"/>
              <w:rPr>
                <w:lang w:val="en-US"/>
              </w:rPr>
            </w:pPr>
          </w:p>
        </w:tc>
        <w:tc>
          <w:tcPr>
            <w:tcW w:w="0" w:type="auto"/>
          </w:tcPr>
          <w:p w14:paraId="40582E85" w14:textId="77777777" w:rsidR="009F6376" w:rsidRDefault="009F6376" w:rsidP="009F6376">
            <w:pPr>
              <w:spacing w:before="0" w:beforeAutospacing="0" w:after="0" w:afterAutospacing="0"/>
              <w:jc w:val="left"/>
              <w:rPr>
                <w:lang w:val="en-US"/>
              </w:rPr>
            </w:pPr>
          </w:p>
        </w:tc>
        <w:tc>
          <w:tcPr>
            <w:tcW w:w="0" w:type="auto"/>
          </w:tcPr>
          <w:p w14:paraId="11FD795D" w14:textId="77777777" w:rsidR="009F6376" w:rsidRDefault="009F6376" w:rsidP="009F6376">
            <w:pPr>
              <w:spacing w:before="0" w:beforeAutospacing="0" w:after="0" w:afterAutospacing="0"/>
              <w:jc w:val="left"/>
              <w:rPr>
                <w:lang w:val="en-US"/>
              </w:rPr>
            </w:pPr>
          </w:p>
        </w:tc>
      </w:tr>
      <w:tr w:rsidR="009F6376" w14:paraId="3D9A4864" w14:textId="77777777" w:rsidTr="009F6376">
        <w:tc>
          <w:tcPr>
            <w:tcW w:w="0" w:type="auto"/>
          </w:tcPr>
          <w:p w14:paraId="723DA946" w14:textId="77777777" w:rsidR="009F6376" w:rsidRDefault="009F6376" w:rsidP="009F6376">
            <w:pPr>
              <w:spacing w:before="0" w:beforeAutospacing="0" w:after="0" w:afterAutospacing="0"/>
              <w:jc w:val="left"/>
              <w:rPr>
                <w:lang w:val="en-US"/>
              </w:rPr>
            </w:pPr>
          </w:p>
        </w:tc>
        <w:tc>
          <w:tcPr>
            <w:tcW w:w="0" w:type="auto"/>
          </w:tcPr>
          <w:p w14:paraId="4293E568" w14:textId="77777777" w:rsidR="009F6376" w:rsidRDefault="009F6376" w:rsidP="009F6376">
            <w:pPr>
              <w:spacing w:before="0" w:beforeAutospacing="0" w:after="0" w:afterAutospacing="0"/>
              <w:jc w:val="left"/>
              <w:rPr>
                <w:lang w:val="en-US"/>
              </w:rPr>
            </w:pPr>
          </w:p>
        </w:tc>
        <w:tc>
          <w:tcPr>
            <w:tcW w:w="0" w:type="auto"/>
          </w:tcPr>
          <w:p w14:paraId="3ED48DBD" w14:textId="77777777" w:rsidR="009F6376" w:rsidRDefault="009F6376" w:rsidP="009F6376">
            <w:pPr>
              <w:spacing w:before="0" w:beforeAutospacing="0" w:after="0" w:afterAutospacing="0"/>
              <w:jc w:val="left"/>
              <w:rPr>
                <w:lang w:val="en-US"/>
              </w:rPr>
            </w:pPr>
          </w:p>
        </w:tc>
        <w:tc>
          <w:tcPr>
            <w:tcW w:w="0" w:type="auto"/>
          </w:tcPr>
          <w:p w14:paraId="7B4E6605" w14:textId="77777777" w:rsidR="009F6376" w:rsidRDefault="009F6376" w:rsidP="009F6376">
            <w:pPr>
              <w:spacing w:before="0" w:beforeAutospacing="0" w:after="0" w:afterAutospacing="0"/>
              <w:jc w:val="left"/>
              <w:rPr>
                <w:lang w:val="en-US"/>
              </w:rPr>
            </w:pPr>
          </w:p>
        </w:tc>
        <w:tc>
          <w:tcPr>
            <w:tcW w:w="0" w:type="auto"/>
          </w:tcPr>
          <w:p w14:paraId="09ACD045" w14:textId="77777777" w:rsidR="009F6376" w:rsidRDefault="009F6376" w:rsidP="009F6376">
            <w:pPr>
              <w:spacing w:before="0" w:beforeAutospacing="0" w:after="0" w:afterAutospacing="0"/>
              <w:jc w:val="left"/>
              <w:rPr>
                <w:lang w:val="en-US"/>
              </w:rPr>
            </w:pPr>
          </w:p>
        </w:tc>
        <w:tc>
          <w:tcPr>
            <w:tcW w:w="0" w:type="auto"/>
          </w:tcPr>
          <w:p w14:paraId="45BEA3AF" w14:textId="77777777" w:rsidR="009F6376" w:rsidRDefault="009F6376" w:rsidP="009F6376">
            <w:pPr>
              <w:spacing w:before="0" w:beforeAutospacing="0" w:after="0" w:afterAutospacing="0"/>
              <w:jc w:val="left"/>
              <w:rPr>
                <w:lang w:val="en-US"/>
              </w:rPr>
            </w:pPr>
          </w:p>
        </w:tc>
      </w:tr>
      <w:tr w:rsidR="009F6376" w14:paraId="48E7C12D" w14:textId="77777777" w:rsidTr="009F6376">
        <w:tc>
          <w:tcPr>
            <w:tcW w:w="0" w:type="auto"/>
          </w:tcPr>
          <w:p w14:paraId="62D7F9AB" w14:textId="77777777" w:rsidR="009F6376" w:rsidRDefault="009F6376" w:rsidP="009F6376">
            <w:pPr>
              <w:spacing w:before="0" w:beforeAutospacing="0" w:after="0" w:afterAutospacing="0"/>
              <w:jc w:val="left"/>
              <w:rPr>
                <w:lang w:val="en-US"/>
              </w:rPr>
            </w:pPr>
          </w:p>
        </w:tc>
        <w:tc>
          <w:tcPr>
            <w:tcW w:w="0" w:type="auto"/>
          </w:tcPr>
          <w:p w14:paraId="1292110E" w14:textId="77777777" w:rsidR="009F6376" w:rsidRDefault="009F6376" w:rsidP="009F6376">
            <w:pPr>
              <w:spacing w:before="0" w:beforeAutospacing="0" w:after="0" w:afterAutospacing="0"/>
              <w:jc w:val="left"/>
              <w:rPr>
                <w:lang w:val="en-US"/>
              </w:rPr>
            </w:pPr>
          </w:p>
        </w:tc>
        <w:tc>
          <w:tcPr>
            <w:tcW w:w="0" w:type="auto"/>
          </w:tcPr>
          <w:p w14:paraId="08A50A33" w14:textId="77777777" w:rsidR="009F6376" w:rsidRDefault="009F6376" w:rsidP="009F6376">
            <w:pPr>
              <w:spacing w:before="0" w:beforeAutospacing="0" w:after="0" w:afterAutospacing="0"/>
              <w:jc w:val="left"/>
              <w:rPr>
                <w:lang w:val="en-US"/>
              </w:rPr>
            </w:pPr>
          </w:p>
        </w:tc>
        <w:tc>
          <w:tcPr>
            <w:tcW w:w="0" w:type="auto"/>
          </w:tcPr>
          <w:p w14:paraId="3E84FE46" w14:textId="77777777" w:rsidR="009F6376" w:rsidRDefault="009F6376" w:rsidP="009F6376">
            <w:pPr>
              <w:spacing w:before="0" w:beforeAutospacing="0" w:after="0" w:afterAutospacing="0"/>
              <w:jc w:val="left"/>
              <w:rPr>
                <w:lang w:val="en-US"/>
              </w:rPr>
            </w:pPr>
          </w:p>
        </w:tc>
        <w:tc>
          <w:tcPr>
            <w:tcW w:w="0" w:type="auto"/>
          </w:tcPr>
          <w:p w14:paraId="0F1BA2AB" w14:textId="77777777" w:rsidR="009F6376" w:rsidRDefault="009F6376" w:rsidP="009F6376">
            <w:pPr>
              <w:spacing w:before="0" w:beforeAutospacing="0" w:after="0" w:afterAutospacing="0"/>
              <w:jc w:val="left"/>
              <w:rPr>
                <w:lang w:val="en-US"/>
              </w:rPr>
            </w:pPr>
          </w:p>
        </w:tc>
        <w:tc>
          <w:tcPr>
            <w:tcW w:w="0" w:type="auto"/>
          </w:tcPr>
          <w:p w14:paraId="323C286E" w14:textId="77777777" w:rsidR="009F6376" w:rsidRDefault="009F6376" w:rsidP="009F6376">
            <w:pPr>
              <w:spacing w:before="0" w:beforeAutospacing="0" w:after="0" w:afterAutospacing="0"/>
              <w:jc w:val="left"/>
              <w:rPr>
                <w:lang w:val="en-US"/>
              </w:rPr>
            </w:pPr>
          </w:p>
        </w:tc>
      </w:tr>
      <w:tr w:rsidR="009F6376" w14:paraId="232470F8" w14:textId="77777777" w:rsidTr="009F6376">
        <w:tc>
          <w:tcPr>
            <w:tcW w:w="0" w:type="auto"/>
          </w:tcPr>
          <w:p w14:paraId="7DEAC48B" w14:textId="77777777" w:rsidR="009F6376" w:rsidRDefault="009F6376" w:rsidP="009F6376">
            <w:pPr>
              <w:spacing w:before="0" w:beforeAutospacing="0" w:after="0" w:afterAutospacing="0"/>
              <w:jc w:val="left"/>
              <w:rPr>
                <w:lang w:val="en-US"/>
              </w:rPr>
            </w:pPr>
          </w:p>
        </w:tc>
        <w:tc>
          <w:tcPr>
            <w:tcW w:w="0" w:type="auto"/>
          </w:tcPr>
          <w:p w14:paraId="32830999" w14:textId="77777777" w:rsidR="009F6376" w:rsidRDefault="009F6376" w:rsidP="009F6376">
            <w:pPr>
              <w:spacing w:before="0" w:beforeAutospacing="0" w:after="0" w:afterAutospacing="0"/>
              <w:jc w:val="left"/>
              <w:rPr>
                <w:lang w:val="en-US"/>
              </w:rPr>
            </w:pPr>
          </w:p>
        </w:tc>
        <w:tc>
          <w:tcPr>
            <w:tcW w:w="0" w:type="auto"/>
          </w:tcPr>
          <w:p w14:paraId="68140B38" w14:textId="77777777" w:rsidR="009F6376" w:rsidRDefault="009F6376" w:rsidP="009F6376">
            <w:pPr>
              <w:spacing w:before="0" w:beforeAutospacing="0" w:after="0" w:afterAutospacing="0"/>
              <w:jc w:val="left"/>
              <w:rPr>
                <w:lang w:val="en-US"/>
              </w:rPr>
            </w:pPr>
          </w:p>
        </w:tc>
        <w:tc>
          <w:tcPr>
            <w:tcW w:w="0" w:type="auto"/>
          </w:tcPr>
          <w:p w14:paraId="63FF5EF9" w14:textId="77777777" w:rsidR="009F6376" w:rsidRDefault="009F6376" w:rsidP="009F6376">
            <w:pPr>
              <w:spacing w:before="0" w:beforeAutospacing="0" w:after="0" w:afterAutospacing="0"/>
              <w:jc w:val="left"/>
              <w:rPr>
                <w:lang w:val="en-US"/>
              </w:rPr>
            </w:pPr>
          </w:p>
        </w:tc>
        <w:tc>
          <w:tcPr>
            <w:tcW w:w="0" w:type="auto"/>
          </w:tcPr>
          <w:p w14:paraId="56EB6B6B" w14:textId="77777777" w:rsidR="009F6376" w:rsidRDefault="009F6376" w:rsidP="009F6376">
            <w:pPr>
              <w:spacing w:before="0" w:beforeAutospacing="0" w:after="0" w:afterAutospacing="0"/>
              <w:jc w:val="left"/>
              <w:rPr>
                <w:lang w:val="en-US"/>
              </w:rPr>
            </w:pPr>
          </w:p>
        </w:tc>
        <w:tc>
          <w:tcPr>
            <w:tcW w:w="0" w:type="auto"/>
          </w:tcPr>
          <w:p w14:paraId="2084D678" w14:textId="77777777" w:rsidR="009F6376" w:rsidRDefault="009F6376" w:rsidP="009F6376">
            <w:pPr>
              <w:spacing w:before="0" w:beforeAutospacing="0" w:after="0" w:afterAutospacing="0"/>
              <w:jc w:val="left"/>
              <w:rPr>
                <w:lang w:val="en-US"/>
              </w:rPr>
            </w:pPr>
          </w:p>
        </w:tc>
      </w:tr>
      <w:tr w:rsidR="009F6376" w14:paraId="23C4CDE3" w14:textId="77777777" w:rsidTr="009F6376">
        <w:tc>
          <w:tcPr>
            <w:tcW w:w="0" w:type="auto"/>
          </w:tcPr>
          <w:p w14:paraId="480E967C" w14:textId="77777777" w:rsidR="009F6376" w:rsidRDefault="009F6376" w:rsidP="009F6376">
            <w:pPr>
              <w:spacing w:before="0" w:beforeAutospacing="0" w:after="0" w:afterAutospacing="0"/>
              <w:jc w:val="left"/>
              <w:rPr>
                <w:lang w:val="en-US"/>
              </w:rPr>
            </w:pPr>
          </w:p>
        </w:tc>
        <w:tc>
          <w:tcPr>
            <w:tcW w:w="0" w:type="auto"/>
          </w:tcPr>
          <w:p w14:paraId="72AFFC51" w14:textId="77777777" w:rsidR="009F6376" w:rsidRDefault="009F6376" w:rsidP="009F6376">
            <w:pPr>
              <w:spacing w:before="0" w:beforeAutospacing="0" w:after="0" w:afterAutospacing="0"/>
              <w:jc w:val="left"/>
              <w:rPr>
                <w:lang w:val="en-US"/>
              </w:rPr>
            </w:pPr>
          </w:p>
        </w:tc>
        <w:tc>
          <w:tcPr>
            <w:tcW w:w="0" w:type="auto"/>
          </w:tcPr>
          <w:p w14:paraId="646FB77E" w14:textId="77777777" w:rsidR="009F6376" w:rsidRDefault="009F6376" w:rsidP="009F6376">
            <w:pPr>
              <w:spacing w:before="0" w:beforeAutospacing="0" w:after="0" w:afterAutospacing="0"/>
              <w:jc w:val="left"/>
              <w:rPr>
                <w:lang w:val="en-US"/>
              </w:rPr>
            </w:pPr>
          </w:p>
        </w:tc>
        <w:tc>
          <w:tcPr>
            <w:tcW w:w="0" w:type="auto"/>
          </w:tcPr>
          <w:p w14:paraId="2CDF5795" w14:textId="77777777" w:rsidR="009F6376" w:rsidRDefault="009F6376" w:rsidP="009F6376">
            <w:pPr>
              <w:spacing w:before="0" w:beforeAutospacing="0" w:after="0" w:afterAutospacing="0"/>
              <w:jc w:val="left"/>
              <w:rPr>
                <w:lang w:val="en-US"/>
              </w:rPr>
            </w:pPr>
          </w:p>
        </w:tc>
        <w:tc>
          <w:tcPr>
            <w:tcW w:w="0" w:type="auto"/>
          </w:tcPr>
          <w:p w14:paraId="0F2FBDCF" w14:textId="77777777" w:rsidR="009F6376" w:rsidRDefault="009F6376" w:rsidP="009F6376">
            <w:pPr>
              <w:spacing w:before="0" w:beforeAutospacing="0" w:after="0" w:afterAutospacing="0"/>
              <w:jc w:val="left"/>
              <w:rPr>
                <w:lang w:val="en-US"/>
              </w:rPr>
            </w:pPr>
          </w:p>
        </w:tc>
        <w:tc>
          <w:tcPr>
            <w:tcW w:w="0" w:type="auto"/>
          </w:tcPr>
          <w:p w14:paraId="35915709" w14:textId="77777777" w:rsidR="009F6376" w:rsidRDefault="009F6376" w:rsidP="009F6376">
            <w:pPr>
              <w:spacing w:before="0" w:beforeAutospacing="0" w:after="0" w:afterAutospacing="0"/>
              <w:jc w:val="left"/>
              <w:rPr>
                <w:lang w:val="en-US"/>
              </w:rPr>
            </w:pPr>
          </w:p>
        </w:tc>
      </w:tr>
      <w:tr w:rsidR="009F6376" w14:paraId="2D80B2EF" w14:textId="77777777" w:rsidTr="009F6376">
        <w:tc>
          <w:tcPr>
            <w:tcW w:w="0" w:type="auto"/>
          </w:tcPr>
          <w:p w14:paraId="501B3A3B" w14:textId="77777777" w:rsidR="009F6376" w:rsidRDefault="009F6376" w:rsidP="009F6376">
            <w:pPr>
              <w:spacing w:before="0" w:beforeAutospacing="0" w:after="0" w:afterAutospacing="0"/>
              <w:jc w:val="left"/>
              <w:rPr>
                <w:lang w:val="en-US"/>
              </w:rPr>
            </w:pPr>
          </w:p>
        </w:tc>
        <w:tc>
          <w:tcPr>
            <w:tcW w:w="0" w:type="auto"/>
          </w:tcPr>
          <w:p w14:paraId="3F95CF30" w14:textId="77777777" w:rsidR="009F6376" w:rsidRDefault="009F6376" w:rsidP="009F6376">
            <w:pPr>
              <w:spacing w:before="0" w:beforeAutospacing="0" w:after="0" w:afterAutospacing="0"/>
              <w:jc w:val="left"/>
              <w:rPr>
                <w:lang w:val="en-US"/>
              </w:rPr>
            </w:pPr>
          </w:p>
        </w:tc>
        <w:tc>
          <w:tcPr>
            <w:tcW w:w="0" w:type="auto"/>
          </w:tcPr>
          <w:p w14:paraId="713A3189" w14:textId="77777777" w:rsidR="009F6376" w:rsidRDefault="009F6376" w:rsidP="009F6376">
            <w:pPr>
              <w:spacing w:before="0" w:beforeAutospacing="0" w:after="0" w:afterAutospacing="0"/>
              <w:jc w:val="left"/>
              <w:rPr>
                <w:lang w:val="en-US"/>
              </w:rPr>
            </w:pPr>
          </w:p>
        </w:tc>
        <w:tc>
          <w:tcPr>
            <w:tcW w:w="0" w:type="auto"/>
          </w:tcPr>
          <w:p w14:paraId="608B5173" w14:textId="77777777" w:rsidR="009F6376" w:rsidRDefault="009F6376" w:rsidP="009F6376">
            <w:pPr>
              <w:spacing w:before="0" w:beforeAutospacing="0" w:after="0" w:afterAutospacing="0"/>
              <w:jc w:val="left"/>
              <w:rPr>
                <w:lang w:val="en-US"/>
              </w:rPr>
            </w:pPr>
          </w:p>
        </w:tc>
        <w:tc>
          <w:tcPr>
            <w:tcW w:w="0" w:type="auto"/>
          </w:tcPr>
          <w:p w14:paraId="5BC08C35" w14:textId="77777777" w:rsidR="009F6376" w:rsidRDefault="009F6376" w:rsidP="009F6376">
            <w:pPr>
              <w:spacing w:before="0" w:beforeAutospacing="0" w:after="0" w:afterAutospacing="0"/>
              <w:jc w:val="left"/>
              <w:rPr>
                <w:lang w:val="en-US"/>
              </w:rPr>
            </w:pPr>
          </w:p>
        </w:tc>
        <w:tc>
          <w:tcPr>
            <w:tcW w:w="0" w:type="auto"/>
          </w:tcPr>
          <w:p w14:paraId="04CFA885" w14:textId="77777777" w:rsidR="009F6376" w:rsidRDefault="009F6376" w:rsidP="009F6376">
            <w:pPr>
              <w:spacing w:before="0" w:beforeAutospacing="0" w:after="0" w:afterAutospacing="0"/>
              <w:jc w:val="left"/>
              <w:rPr>
                <w:lang w:val="en-US"/>
              </w:rPr>
            </w:pPr>
          </w:p>
        </w:tc>
      </w:tr>
      <w:tr w:rsidR="009F6376" w14:paraId="77DC28C0" w14:textId="77777777" w:rsidTr="009F6376">
        <w:tc>
          <w:tcPr>
            <w:tcW w:w="0" w:type="auto"/>
          </w:tcPr>
          <w:p w14:paraId="3D5D52A4" w14:textId="77777777" w:rsidR="009F6376" w:rsidRDefault="009F6376" w:rsidP="009F6376">
            <w:pPr>
              <w:spacing w:before="0" w:beforeAutospacing="0" w:after="0" w:afterAutospacing="0"/>
              <w:jc w:val="left"/>
              <w:rPr>
                <w:lang w:val="en-US"/>
              </w:rPr>
            </w:pPr>
          </w:p>
        </w:tc>
        <w:tc>
          <w:tcPr>
            <w:tcW w:w="0" w:type="auto"/>
          </w:tcPr>
          <w:p w14:paraId="403832EC" w14:textId="77777777" w:rsidR="009F6376" w:rsidRDefault="009F6376" w:rsidP="009F6376">
            <w:pPr>
              <w:spacing w:before="0" w:beforeAutospacing="0" w:after="0" w:afterAutospacing="0"/>
              <w:jc w:val="left"/>
              <w:rPr>
                <w:lang w:val="en-US"/>
              </w:rPr>
            </w:pPr>
          </w:p>
        </w:tc>
        <w:tc>
          <w:tcPr>
            <w:tcW w:w="0" w:type="auto"/>
          </w:tcPr>
          <w:p w14:paraId="47065D4D" w14:textId="77777777" w:rsidR="009F6376" w:rsidRDefault="009F6376" w:rsidP="009F6376">
            <w:pPr>
              <w:spacing w:before="0" w:beforeAutospacing="0" w:after="0" w:afterAutospacing="0"/>
              <w:jc w:val="left"/>
              <w:rPr>
                <w:lang w:val="en-US"/>
              </w:rPr>
            </w:pPr>
          </w:p>
        </w:tc>
        <w:tc>
          <w:tcPr>
            <w:tcW w:w="0" w:type="auto"/>
          </w:tcPr>
          <w:p w14:paraId="5A363D72" w14:textId="77777777" w:rsidR="009F6376" w:rsidRDefault="009F6376" w:rsidP="009F6376">
            <w:pPr>
              <w:spacing w:before="0" w:beforeAutospacing="0" w:after="0" w:afterAutospacing="0"/>
              <w:jc w:val="left"/>
              <w:rPr>
                <w:lang w:val="en-US"/>
              </w:rPr>
            </w:pPr>
          </w:p>
        </w:tc>
        <w:tc>
          <w:tcPr>
            <w:tcW w:w="0" w:type="auto"/>
          </w:tcPr>
          <w:p w14:paraId="6DE01C86" w14:textId="77777777" w:rsidR="009F6376" w:rsidRDefault="009F6376" w:rsidP="009F6376">
            <w:pPr>
              <w:spacing w:before="0" w:beforeAutospacing="0" w:after="0" w:afterAutospacing="0"/>
              <w:jc w:val="left"/>
              <w:rPr>
                <w:lang w:val="en-US"/>
              </w:rPr>
            </w:pPr>
          </w:p>
        </w:tc>
        <w:tc>
          <w:tcPr>
            <w:tcW w:w="0" w:type="auto"/>
          </w:tcPr>
          <w:p w14:paraId="49B31FEA" w14:textId="77777777" w:rsidR="009F6376" w:rsidRDefault="009F6376" w:rsidP="009F6376">
            <w:pPr>
              <w:spacing w:before="0" w:beforeAutospacing="0" w:after="0" w:afterAutospacing="0"/>
              <w:jc w:val="left"/>
              <w:rPr>
                <w:lang w:val="en-US"/>
              </w:rPr>
            </w:pPr>
          </w:p>
        </w:tc>
      </w:tr>
      <w:tr w:rsidR="009F6376" w14:paraId="6F487E3F" w14:textId="77777777" w:rsidTr="009F6376">
        <w:tc>
          <w:tcPr>
            <w:tcW w:w="0" w:type="auto"/>
          </w:tcPr>
          <w:p w14:paraId="5414384C" w14:textId="77777777" w:rsidR="009F6376" w:rsidRDefault="009F6376" w:rsidP="009F6376">
            <w:pPr>
              <w:spacing w:before="0" w:beforeAutospacing="0" w:after="0" w:afterAutospacing="0"/>
              <w:jc w:val="left"/>
              <w:rPr>
                <w:lang w:val="en-US"/>
              </w:rPr>
            </w:pPr>
          </w:p>
        </w:tc>
        <w:tc>
          <w:tcPr>
            <w:tcW w:w="0" w:type="auto"/>
          </w:tcPr>
          <w:p w14:paraId="26C0A0D7" w14:textId="77777777" w:rsidR="009F6376" w:rsidRDefault="009F6376" w:rsidP="009F6376">
            <w:pPr>
              <w:spacing w:before="0" w:beforeAutospacing="0" w:after="0" w:afterAutospacing="0"/>
              <w:jc w:val="left"/>
              <w:rPr>
                <w:lang w:val="en-US"/>
              </w:rPr>
            </w:pPr>
          </w:p>
        </w:tc>
        <w:tc>
          <w:tcPr>
            <w:tcW w:w="0" w:type="auto"/>
          </w:tcPr>
          <w:p w14:paraId="46E71ACB" w14:textId="77777777" w:rsidR="009F6376" w:rsidRDefault="009F6376" w:rsidP="009F6376">
            <w:pPr>
              <w:spacing w:before="0" w:beforeAutospacing="0" w:after="0" w:afterAutospacing="0"/>
              <w:jc w:val="left"/>
              <w:rPr>
                <w:lang w:val="en-US"/>
              </w:rPr>
            </w:pPr>
          </w:p>
        </w:tc>
        <w:tc>
          <w:tcPr>
            <w:tcW w:w="0" w:type="auto"/>
          </w:tcPr>
          <w:p w14:paraId="2AFBAA8D" w14:textId="77777777" w:rsidR="009F6376" w:rsidRDefault="009F6376" w:rsidP="009F6376">
            <w:pPr>
              <w:spacing w:before="0" w:beforeAutospacing="0" w:after="0" w:afterAutospacing="0"/>
              <w:jc w:val="left"/>
              <w:rPr>
                <w:lang w:val="en-US"/>
              </w:rPr>
            </w:pPr>
          </w:p>
        </w:tc>
        <w:tc>
          <w:tcPr>
            <w:tcW w:w="0" w:type="auto"/>
          </w:tcPr>
          <w:p w14:paraId="13CA9DAB" w14:textId="77777777" w:rsidR="009F6376" w:rsidRDefault="009F6376" w:rsidP="009F6376">
            <w:pPr>
              <w:spacing w:before="0" w:beforeAutospacing="0" w:after="0" w:afterAutospacing="0"/>
              <w:jc w:val="left"/>
              <w:rPr>
                <w:lang w:val="en-US"/>
              </w:rPr>
            </w:pPr>
          </w:p>
        </w:tc>
        <w:tc>
          <w:tcPr>
            <w:tcW w:w="0" w:type="auto"/>
          </w:tcPr>
          <w:p w14:paraId="5F0F76AC" w14:textId="77777777" w:rsidR="009F6376" w:rsidRDefault="009F6376" w:rsidP="009F6376">
            <w:pPr>
              <w:spacing w:before="0" w:beforeAutospacing="0" w:after="0" w:afterAutospacing="0"/>
              <w:jc w:val="left"/>
              <w:rPr>
                <w:lang w:val="en-US"/>
              </w:rPr>
            </w:pPr>
          </w:p>
        </w:tc>
      </w:tr>
      <w:tr w:rsidR="009F6376" w14:paraId="4BB4BD33" w14:textId="77777777" w:rsidTr="009F6376">
        <w:tc>
          <w:tcPr>
            <w:tcW w:w="0" w:type="auto"/>
          </w:tcPr>
          <w:p w14:paraId="4B2027F4" w14:textId="77777777" w:rsidR="009F6376" w:rsidRDefault="009F6376" w:rsidP="009F6376">
            <w:pPr>
              <w:spacing w:before="0" w:beforeAutospacing="0" w:after="0" w:afterAutospacing="0"/>
              <w:jc w:val="left"/>
              <w:rPr>
                <w:lang w:val="en-US"/>
              </w:rPr>
            </w:pPr>
          </w:p>
        </w:tc>
        <w:tc>
          <w:tcPr>
            <w:tcW w:w="0" w:type="auto"/>
          </w:tcPr>
          <w:p w14:paraId="2BA9993A" w14:textId="77777777" w:rsidR="009F6376" w:rsidRDefault="009F6376" w:rsidP="009F6376">
            <w:pPr>
              <w:spacing w:before="0" w:beforeAutospacing="0" w:after="0" w:afterAutospacing="0"/>
              <w:jc w:val="left"/>
              <w:rPr>
                <w:lang w:val="en-US"/>
              </w:rPr>
            </w:pPr>
          </w:p>
        </w:tc>
        <w:tc>
          <w:tcPr>
            <w:tcW w:w="0" w:type="auto"/>
          </w:tcPr>
          <w:p w14:paraId="24681AE4" w14:textId="77777777" w:rsidR="009F6376" w:rsidRDefault="009F6376" w:rsidP="009F6376">
            <w:pPr>
              <w:spacing w:before="0" w:beforeAutospacing="0" w:after="0" w:afterAutospacing="0"/>
              <w:jc w:val="left"/>
              <w:rPr>
                <w:lang w:val="en-US"/>
              </w:rPr>
            </w:pPr>
          </w:p>
        </w:tc>
        <w:tc>
          <w:tcPr>
            <w:tcW w:w="0" w:type="auto"/>
          </w:tcPr>
          <w:p w14:paraId="48DC67FB" w14:textId="77777777" w:rsidR="009F6376" w:rsidRDefault="009F6376" w:rsidP="009F6376">
            <w:pPr>
              <w:spacing w:before="0" w:beforeAutospacing="0" w:after="0" w:afterAutospacing="0"/>
              <w:jc w:val="left"/>
              <w:rPr>
                <w:lang w:val="en-US"/>
              </w:rPr>
            </w:pPr>
          </w:p>
        </w:tc>
        <w:tc>
          <w:tcPr>
            <w:tcW w:w="0" w:type="auto"/>
          </w:tcPr>
          <w:p w14:paraId="4A8DE924" w14:textId="77777777" w:rsidR="009F6376" w:rsidRDefault="009F6376" w:rsidP="009F6376">
            <w:pPr>
              <w:spacing w:before="0" w:beforeAutospacing="0" w:after="0" w:afterAutospacing="0"/>
              <w:jc w:val="left"/>
              <w:rPr>
                <w:lang w:val="en-US"/>
              </w:rPr>
            </w:pPr>
          </w:p>
        </w:tc>
        <w:tc>
          <w:tcPr>
            <w:tcW w:w="0" w:type="auto"/>
          </w:tcPr>
          <w:p w14:paraId="4135E591" w14:textId="77777777" w:rsidR="009F6376" w:rsidRDefault="009F6376" w:rsidP="009F6376">
            <w:pPr>
              <w:spacing w:before="0" w:beforeAutospacing="0" w:after="0" w:afterAutospacing="0"/>
              <w:jc w:val="left"/>
              <w:rPr>
                <w:lang w:val="en-US"/>
              </w:rPr>
            </w:pPr>
          </w:p>
        </w:tc>
      </w:tr>
      <w:tr w:rsidR="009F6376" w14:paraId="402DD182" w14:textId="77777777" w:rsidTr="009F6376">
        <w:tc>
          <w:tcPr>
            <w:tcW w:w="0" w:type="auto"/>
          </w:tcPr>
          <w:p w14:paraId="6FCB18FA" w14:textId="77777777" w:rsidR="009F6376" w:rsidRDefault="009F6376" w:rsidP="009F6376">
            <w:pPr>
              <w:spacing w:before="0" w:beforeAutospacing="0" w:after="0" w:afterAutospacing="0"/>
              <w:jc w:val="left"/>
              <w:rPr>
                <w:lang w:val="en-US"/>
              </w:rPr>
            </w:pPr>
          </w:p>
        </w:tc>
        <w:tc>
          <w:tcPr>
            <w:tcW w:w="0" w:type="auto"/>
          </w:tcPr>
          <w:p w14:paraId="5D8A2BA6" w14:textId="77777777" w:rsidR="009F6376" w:rsidRDefault="009F6376" w:rsidP="009F6376">
            <w:pPr>
              <w:spacing w:before="0" w:beforeAutospacing="0" w:after="0" w:afterAutospacing="0"/>
              <w:jc w:val="left"/>
              <w:rPr>
                <w:lang w:val="en-US"/>
              </w:rPr>
            </w:pPr>
          </w:p>
        </w:tc>
        <w:tc>
          <w:tcPr>
            <w:tcW w:w="0" w:type="auto"/>
          </w:tcPr>
          <w:p w14:paraId="18B970D3" w14:textId="77777777" w:rsidR="009F6376" w:rsidRDefault="009F6376" w:rsidP="009F6376">
            <w:pPr>
              <w:spacing w:before="0" w:beforeAutospacing="0" w:after="0" w:afterAutospacing="0"/>
              <w:jc w:val="left"/>
              <w:rPr>
                <w:lang w:val="en-US"/>
              </w:rPr>
            </w:pPr>
          </w:p>
        </w:tc>
        <w:tc>
          <w:tcPr>
            <w:tcW w:w="0" w:type="auto"/>
          </w:tcPr>
          <w:p w14:paraId="1D2A0940" w14:textId="77777777" w:rsidR="009F6376" w:rsidRDefault="009F6376" w:rsidP="009F6376">
            <w:pPr>
              <w:spacing w:before="0" w:beforeAutospacing="0" w:after="0" w:afterAutospacing="0"/>
              <w:jc w:val="left"/>
              <w:rPr>
                <w:lang w:val="en-US"/>
              </w:rPr>
            </w:pPr>
          </w:p>
        </w:tc>
        <w:tc>
          <w:tcPr>
            <w:tcW w:w="0" w:type="auto"/>
          </w:tcPr>
          <w:p w14:paraId="70B1915F" w14:textId="77777777" w:rsidR="009F6376" w:rsidRDefault="009F6376" w:rsidP="009F6376">
            <w:pPr>
              <w:spacing w:before="0" w:beforeAutospacing="0" w:after="0" w:afterAutospacing="0"/>
              <w:jc w:val="left"/>
              <w:rPr>
                <w:lang w:val="en-US"/>
              </w:rPr>
            </w:pPr>
          </w:p>
        </w:tc>
        <w:tc>
          <w:tcPr>
            <w:tcW w:w="0" w:type="auto"/>
          </w:tcPr>
          <w:p w14:paraId="6722E165" w14:textId="77777777" w:rsidR="009F6376" w:rsidRDefault="009F6376" w:rsidP="009F6376">
            <w:pPr>
              <w:spacing w:before="0" w:beforeAutospacing="0" w:after="0" w:afterAutospacing="0"/>
              <w:jc w:val="left"/>
              <w:rPr>
                <w:lang w:val="en-US"/>
              </w:rPr>
            </w:pPr>
          </w:p>
        </w:tc>
      </w:tr>
      <w:tr w:rsidR="009F6376" w14:paraId="19898508" w14:textId="77777777" w:rsidTr="009F6376">
        <w:tc>
          <w:tcPr>
            <w:tcW w:w="0" w:type="auto"/>
          </w:tcPr>
          <w:p w14:paraId="38CB3EB2" w14:textId="77777777" w:rsidR="009F6376" w:rsidRDefault="009F6376" w:rsidP="009F6376">
            <w:pPr>
              <w:spacing w:before="0" w:beforeAutospacing="0" w:after="0" w:afterAutospacing="0"/>
              <w:jc w:val="left"/>
              <w:rPr>
                <w:lang w:val="en-US"/>
              </w:rPr>
            </w:pPr>
          </w:p>
        </w:tc>
        <w:tc>
          <w:tcPr>
            <w:tcW w:w="0" w:type="auto"/>
          </w:tcPr>
          <w:p w14:paraId="6830FDAA" w14:textId="77777777" w:rsidR="009F6376" w:rsidRDefault="009F6376" w:rsidP="009F6376">
            <w:pPr>
              <w:spacing w:before="0" w:beforeAutospacing="0" w:after="0" w:afterAutospacing="0"/>
              <w:jc w:val="left"/>
              <w:rPr>
                <w:lang w:val="en-US"/>
              </w:rPr>
            </w:pPr>
          </w:p>
        </w:tc>
        <w:tc>
          <w:tcPr>
            <w:tcW w:w="0" w:type="auto"/>
          </w:tcPr>
          <w:p w14:paraId="3A805C24" w14:textId="77777777" w:rsidR="009F6376" w:rsidRDefault="009F6376" w:rsidP="009F6376">
            <w:pPr>
              <w:spacing w:before="0" w:beforeAutospacing="0" w:after="0" w:afterAutospacing="0"/>
              <w:jc w:val="left"/>
              <w:rPr>
                <w:lang w:val="en-US"/>
              </w:rPr>
            </w:pPr>
          </w:p>
        </w:tc>
        <w:tc>
          <w:tcPr>
            <w:tcW w:w="0" w:type="auto"/>
          </w:tcPr>
          <w:p w14:paraId="695BB4CE" w14:textId="77777777" w:rsidR="009F6376" w:rsidRDefault="009F6376" w:rsidP="009F6376">
            <w:pPr>
              <w:spacing w:before="0" w:beforeAutospacing="0" w:after="0" w:afterAutospacing="0"/>
              <w:jc w:val="left"/>
              <w:rPr>
                <w:lang w:val="en-US"/>
              </w:rPr>
            </w:pPr>
          </w:p>
        </w:tc>
        <w:tc>
          <w:tcPr>
            <w:tcW w:w="0" w:type="auto"/>
          </w:tcPr>
          <w:p w14:paraId="7E3439F8" w14:textId="77777777" w:rsidR="009F6376" w:rsidRDefault="009F6376" w:rsidP="009F6376">
            <w:pPr>
              <w:spacing w:before="0" w:beforeAutospacing="0" w:after="0" w:afterAutospacing="0"/>
              <w:jc w:val="left"/>
              <w:rPr>
                <w:lang w:val="en-US"/>
              </w:rPr>
            </w:pPr>
          </w:p>
        </w:tc>
        <w:tc>
          <w:tcPr>
            <w:tcW w:w="0" w:type="auto"/>
          </w:tcPr>
          <w:p w14:paraId="34A0D7F4" w14:textId="77777777" w:rsidR="009F6376" w:rsidRDefault="009F6376" w:rsidP="009F6376">
            <w:pPr>
              <w:spacing w:before="0" w:beforeAutospacing="0" w:after="0" w:afterAutospacing="0"/>
              <w:jc w:val="left"/>
              <w:rPr>
                <w:lang w:val="en-US"/>
              </w:rPr>
            </w:pPr>
          </w:p>
        </w:tc>
      </w:tr>
      <w:tr w:rsidR="009F6376" w14:paraId="7ED171D8" w14:textId="77777777" w:rsidTr="009F6376">
        <w:tc>
          <w:tcPr>
            <w:tcW w:w="0" w:type="auto"/>
          </w:tcPr>
          <w:p w14:paraId="4BC15222" w14:textId="77777777" w:rsidR="009F6376" w:rsidRDefault="009F6376" w:rsidP="009F6376">
            <w:pPr>
              <w:spacing w:before="0" w:beforeAutospacing="0" w:after="0" w:afterAutospacing="0"/>
              <w:jc w:val="left"/>
              <w:rPr>
                <w:lang w:val="en-US"/>
              </w:rPr>
            </w:pPr>
          </w:p>
        </w:tc>
        <w:tc>
          <w:tcPr>
            <w:tcW w:w="0" w:type="auto"/>
          </w:tcPr>
          <w:p w14:paraId="5278AE1A" w14:textId="77777777" w:rsidR="009F6376" w:rsidRDefault="009F6376" w:rsidP="009F6376">
            <w:pPr>
              <w:spacing w:before="0" w:beforeAutospacing="0" w:after="0" w:afterAutospacing="0"/>
              <w:jc w:val="left"/>
              <w:rPr>
                <w:lang w:val="en-US"/>
              </w:rPr>
            </w:pPr>
          </w:p>
        </w:tc>
        <w:tc>
          <w:tcPr>
            <w:tcW w:w="0" w:type="auto"/>
          </w:tcPr>
          <w:p w14:paraId="7ABC0DC8" w14:textId="77777777" w:rsidR="009F6376" w:rsidRDefault="009F6376" w:rsidP="009F6376">
            <w:pPr>
              <w:spacing w:before="0" w:beforeAutospacing="0" w:after="0" w:afterAutospacing="0"/>
              <w:jc w:val="left"/>
              <w:rPr>
                <w:lang w:val="en-US"/>
              </w:rPr>
            </w:pPr>
          </w:p>
        </w:tc>
        <w:tc>
          <w:tcPr>
            <w:tcW w:w="0" w:type="auto"/>
          </w:tcPr>
          <w:p w14:paraId="1B69B8E8" w14:textId="77777777" w:rsidR="009F6376" w:rsidRDefault="009F6376" w:rsidP="009F6376">
            <w:pPr>
              <w:spacing w:before="0" w:beforeAutospacing="0" w:after="0" w:afterAutospacing="0"/>
              <w:jc w:val="left"/>
              <w:rPr>
                <w:lang w:val="en-US"/>
              </w:rPr>
            </w:pPr>
          </w:p>
        </w:tc>
        <w:tc>
          <w:tcPr>
            <w:tcW w:w="0" w:type="auto"/>
          </w:tcPr>
          <w:p w14:paraId="41E74A83" w14:textId="77777777" w:rsidR="009F6376" w:rsidRDefault="009F6376" w:rsidP="009F6376">
            <w:pPr>
              <w:spacing w:before="0" w:beforeAutospacing="0" w:after="0" w:afterAutospacing="0"/>
              <w:jc w:val="left"/>
              <w:rPr>
                <w:lang w:val="en-US"/>
              </w:rPr>
            </w:pPr>
          </w:p>
        </w:tc>
        <w:tc>
          <w:tcPr>
            <w:tcW w:w="0" w:type="auto"/>
          </w:tcPr>
          <w:p w14:paraId="61226033" w14:textId="77777777" w:rsidR="009F6376" w:rsidRDefault="009F6376" w:rsidP="009F6376">
            <w:pPr>
              <w:spacing w:before="0" w:beforeAutospacing="0" w:after="0" w:afterAutospacing="0"/>
              <w:jc w:val="left"/>
              <w:rPr>
                <w:lang w:val="en-US"/>
              </w:rPr>
            </w:pPr>
          </w:p>
        </w:tc>
      </w:tr>
      <w:tr w:rsidR="009F6376" w14:paraId="553A7CD4" w14:textId="77777777" w:rsidTr="009F6376">
        <w:tc>
          <w:tcPr>
            <w:tcW w:w="0" w:type="auto"/>
          </w:tcPr>
          <w:p w14:paraId="44096C32" w14:textId="77777777" w:rsidR="009F6376" w:rsidRDefault="009F6376" w:rsidP="009F6376">
            <w:pPr>
              <w:spacing w:before="0" w:beforeAutospacing="0" w:after="0" w:afterAutospacing="0"/>
              <w:jc w:val="left"/>
              <w:rPr>
                <w:lang w:val="en-US"/>
              </w:rPr>
            </w:pPr>
          </w:p>
        </w:tc>
        <w:tc>
          <w:tcPr>
            <w:tcW w:w="0" w:type="auto"/>
          </w:tcPr>
          <w:p w14:paraId="38889667" w14:textId="77777777" w:rsidR="009F6376" w:rsidRDefault="009F6376" w:rsidP="009F6376">
            <w:pPr>
              <w:spacing w:before="0" w:beforeAutospacing="0" w:after="0" w:afterAutospacing="0"/>
              <w:jc w:val="left"/>
              <w:rPr>
                <w:lang w:val="en-US"/>
              </w:rPr>
            </w:pPr>
          </w:p>
        </w:tc>
        <w:tc>
          <w:tcPr>
            <w:tcW w:w="0" w:type="auto"/>
          </w:tcPr>
          <w:p w14:paraId="6AFEB7E5" w14:textId="77777777" w:rsidR="009F6376" w:rsidRDefault="009F6376" w:rsidP="009F6376">
            <w:pPr>
              <w:spacing w:before="0" w:beforeAutospacing="0" w:after="0" w:afterAutospacing="0"/>
              <w:jc w:val="left"/>
              <w:rPr>
                <w:lang w:val="en-US"/>
              </w:rPr>
            </w:pPr>
          </w:p>
        </w:tc>
        <w:tc>
          <w:tcPr>
            <w:tcW w:w="0" w:type="auto"/>
          </w:tcPr>
          <w:p w14:paraId="48E1BB29" w14:textId="77777777" w:rsidR="009F6376" w:rsidRDefault="009F6376" w:rsidP="009F6376">
            <w:pPr>
              <w:spacing w:before="0" w:beforeAutospacing="0" w:after="0" w:afterAutospacing="0"/>
              <w:jc w:val="left"/>
              <w:rPr>
                <w:lang w:val="en-US"/>
              </w:rPr>
            </w:pPr>
          </w:p>
        </w:tc>
        <w:tc>
          <w:tcPr>
            <w:tcW w:w="0" w:type="auto"/>
          </w:tcPr>
          <w:p w14:paraId="16D5EE30" w14:textId="77777777" w:rsidR="009F6376" w:rsidRDefault="009F6376" w:rsidP="009F6376">
            <w:pPr>
              <w:spacing w:before="0" w:beforeAutospacing="0" w:after="0" w:afterAutospacing="0"/>
              <w:jc w:val="left"/>
              <w:rPr>
                <w:lang w:val="en-US"/>
              </w:rPr>
            </w:pPr>
          </w:p>
        </w:tc>
        <w:tc>
          <w:tcPr>
            <w:tcW w:w="0" w:type="auto"/>
          </w:tcPr>
          <w:p w14:paraId="281F5632" w14:textId="77777777" w:rsidR="009F6376" w:rsidRDefault="009F6376" w:rsidP="009F6376">
            <w:pPr>
              <w:spacing w:before="0" w:beforeAutospacing="0" w:after="0" w:afterAutospacing="0"/>
              <w:jc w:val="left"/>
              <w:rPr>
                <w:lang w:val="en-US"/>
              </w:rPr>
            </w:pPr>
          </w:p>
        </w:tc>
      </w:tr>
      <w:tr w:rsidR="009F6376" w14:paraId="10FB9425" w14:textId="77777777" w:rsidTr="009F6376">
        <w:tc>
          <w:tcPr>
            <w:tcW w:w="0" w:type="auto"/>
          </w:tcPr>
          <w:p w14:paraId="3FD3A17D" w14:textId="77777777" w:rsidR="009F6376" w:rsidRDefault="009F6376" w:rsidP="009F6376">
            <w:pPr>
              <w:spacing w:before="0" w:beforeAutospacing="0" w:after="0" w:afterAutospacing="0"/>
              <w:jc w:val="left"/>
              <w:rPr>
                <w:lang w:val="en-US"/>
              </w:rPr>
            </w:pPr>
          </w:p>
        </w:tc>
        <w:tc>
          <w:tcPr>
            <w:tcW w:w="0" w:type="auto"/>
          </w:tcPr>
          <w:p w14:paraId="34E71566" w14:textId="77777777" w:rsidR="009F6376" w:rsidRDefault="009F6376" w:rsidP="009F6376">
            <w:pPr>
              <w:spacing w:before="0" w:beforeAutospacing="0" w:after="0" w:afterAutospacing="0"/>
              <w:jc w:val="left"/>
              <w:rPr>
                <w:lang w:val="en-US"/>
              </w:rPr>
            </w:pPr>
          </w:p>
        </w:tc>
        <w:tc>
          <w:tcPr>
            <w:tcW w:w="0" w:type="auto"/>
          </w:tcPr>
          <w:p w14:paraId="202CAD7E" w14:textId="77777777" w:rsidR="009F6376" w:rsidRDefault="009F6376" w:rsidP="009F6376">
            <w:pPr>
              <w:spacing w:before="0" w:beforeAutospacing="0" w:after="0" w:afterAutospacing="0"/>
              <w:jc w:val="left"/>
              <w:rPr>
                <w:lang w:val="en-US"/>
              </w:rPr>
            </w:pPr>
          </w:p>
        </w:tc>
        <w:tc>
          <w:tcPr>
            <w:tcW w:w="0" w:type="auto"/>
          </w:tcPr>
          <w:p w14:paraId="6D088087" w14:textId="77777777" w:rsidR="009F6376" w:rsidRDefault="009F6376" w:rsidP="009F6376">
            <w:pPr>
              <w:spacing w:before="0" w:beforeAutospacing="0" w:after="0" w:afterAutospacing="0"/>
              <w:jc w:val="left"/>
              <w:rPr>
                <w:lang w:val="en-US"/>
              </w:rPr>
            </w:pPr>
          </w:p>
        </w:tc>
        <w:tc>
          <w:tcPr>
            <w:tcW w:w="0" w:type="auto"/>
          </w:tcPr>
          <w:p w14:paraId="7A37BF5D" w14:textId="77777777" w:rsidR="009F6376" w:rsidRDefault="009F6376" w:rsidP="009F6376">
            <w:pPr>
              <w:spacing w:before="0" w:beforeAutospacing="0" w:after="0" w:afterAutospacing="0"/>
              <w:jc w:val="left"/>
              <w:rPr>
                <w:lang w:val="en-US"/>
              </w:rPr>
            </w:pPr>
          </w:p>
        </w:tc>
        <w:tc>
          <w:tcPr>
            <w:tcW w:w="0" w:type="auto"/>
          </w:tcPr>
          <w:p w14:paraId="47B54A98" w14:textId="77777777" w:rsidR="009F6376" w:rsidRDefault="009F6376" w:rsidP="009F6376">
            <w:pPr>
              <w:spacing w:before="0" w:beforeAutospacing="0" w:after="0" w:afterAutospacing="0"/>
              <w:jc w:val="left"/>
              <w:rPr>
                <w:lang w:val="en-US"/>
              </w:rPr>
            </w:pPr>
          </w:p>
        </w:tc>
      </w:tr>
      <w:tr w:rsidR="009F6376" w14:paraId="2479911B" w14:textId="77777777" w:rsidTr="009F6376">
        <w:tc>
          <w:tcPr>
            <w:tcW w:w="0" w:type="auto"/>
          </w:tcPr>
          <w:p w14:paraId="1E6F0AA3" w14:textId="77777777" w:rsidR="009F6376" w:rsidRDefault="009F6376" w:rsidP="009F6376">
            <w:pPr>
              <w:spacing w:before="0" w:beforeAutospacing="0" w:after="0" w:afterAutospacing="0"/>
              <w:jc w:val="left"/>
              <w:rPr>
                <w:lang w:val="en-US"/>
              </w:rPr>
            </w:pPr>
          </w:p>
        </w:tc>
        <w:tc>
          <w:tcPr>
            <w:tcW w:w="0" w:type="auto"/>
          </w:tcPr>
          <w:p w14:paraId="24F7D5B9" w14:textId="77777777" w:rsidR="009F6376" w:rsidRDefault="009F6376" w:rsidP="009F6376">
            <w:pPr>
              <w:spacing w:before="0" w:beforeAutospacing="0" w:after="0" w:afterAutospacing="0"/>
              <w:jc w:val="left"/>
              <w:rPr>
                <w:lang w:val="en-US"/>
              </w:rPr>
            </w:pPr>
          </w:p>
        </w:tc>
        <w:tc>
          <w:tcPr>
            <w:tcW w:w="0" w:type="auto"/>
          </w:tcPr>
          <w:p w14:paraId="52CEF11F" w14:textId="77777777" w:rsidR="009F6376" w:rsidRDefault="009F6376" w:rsidP="009F6376">
            <w:pPr>
              <w:spacing w:before="0" w:beforeAutospacing="0" w:after="0" w:afterAutospacing="0"/>
              <w:jc w:val="left"/>
              <w:rPr>
                <w:lang w:val="en-US"/>
              </w:rPr>
            </w:pPr>
          </w:p>
        </w:tc>
        <w:tc>
          <w:tcPr>
            <w:tcW w:w="0" w:type="auto"/>
          </w:tcPr>
          <w:p w14:paraId="68052713" w14:textId="77777777" w:rsidR="009F6376" w:rsidRDefault="009F6376" w:rsidP="009F6376">
            <w:pPr>
              <w:spacing w:before="0" w:beforeAutospacing="0" w:after="0" w:afterAutospacing="0"/>
              <w:jc w:val="left"/>
              <w:rPr>
                <w:lang w:val="en-US"/>
              </w:rPr>
            </w:pPr>
          </w:p>
        </w:tc>
        <w:tc>
          <w:tcPr>
            <w:tcW w:w="0" w:type="auto"/>
          </w:tcPr>
          <w:p w14:paraId="28B8E490" w14:textId="77777777" w:rsidR="009F6376" w:rsidRDefault="009F6376" w:rsidP="009F6376">
            <w:pPr>
              <w:spacing w:before="0" w:beforeAutospacing="0" w:after="0" w:afterAutospacing="0"/>
              <w:jc w:val="left"/>
              <w:rPr>
                <w:lang w:val="en-US"/>
              </w:rPr>
            </w:pPr>
          </w:p>
        </w:tc>
        <w:tc>
          <w:tcPr>
            <w:tcW w:w="0" w:type="auto"/>
          </w:tcPr>
          <w:p w14:paraId="582527ED" w14:textId="77777777" w:rsidR="009F6376" w:rsidRDefault="009F6376" w:rsidP="009F6376">
            <w:pPr>
              <w:spacing w:before="0" w:beforeAutospacing="0" w:after="0" w:afterAutospacing="0"/>
              <w:jc w:val="left"/>
              <w:rPr>
                <w:lang w:val="en-US"/>
              </w:rPr>
            </w:pPr>
          </w:p>
        </w:tc>
      </w:tr>
      <w:tr w:rsidR="009F6376" w14:paraId="677E34F5" w14:textId="77777777" w:rsidTr="009F6376">
        <w:tc>
          <w:tcPr>
            <w:tcW w:w="0" w:type="auto"/>
          </w:tcPr>
          <w:p w14:paraId="66C082C3" w14:textId="77777777" w:rsidR="009F6376" w:rsidRDefault="009F6376" w:rsidP="009F6376">
            <w:pPr>
              <w:spacing w:before="0" w:beforeAutospacing="0" w:after="0" w:afterAutospacing="0"/>
              <w:jc w:val="left"/>
              <w:rPr>
                <w:lang w:val="en-US"/>
              </w:rPr>
            </w:pPr>
          </w:p>
        </w:tc>
        <w:tc>
          <w:tcPr>
            <w:tcW w:w="0" w:type="auto"/>
          </w:tcPr>
          <w:p w14:paraId="02655766" w14:textId="77777777" w:rsidR="009F6376" w:rsidRDefault="009F6376" w:rsidP="009F6376">
            <w:pPr>
              <w:spacing w:before="0" w:beforeAutospacing="0" w:after="0" w:afterAutospacing="0"/>
              <w:jc w:val="left"/>
              <w:rPr>
                <w:lang w:val="en-US"/>
              </w:rPr>
            </w:pPr>
          </w:p>
        </w:tc>
        <w:tc>
          <w:tcPr>
            <w:tcW w:w="0" w:type="auto"/>
          </w:tcPr>
          <w:p w14:paraId="04D68E65" w14:textId="77777777" w:rsidR="009F6376" w:rsidRDefault="009F6376" w:rsidP="009F6376">
            <w:pPr>
              <w:spacing w:before="0" w:beforeAutospacing="0" w:after="0" w:afterAutospacing="0"/>
              <w:jc w:val="left"/>
              <w:rPr>
                <w:lang w:val="en-US"/>
              </w:rPr>
            </w:pPr>
          </w:p>
        </w:tc>
        <w:tc>
          <w:tcPr>
            <w:tcW w:w="0" w:type="auto"/>
          </w:tcPr>
          <w:p w14:paraId="36215DDC" w14:textId="77777777" w:rsidR="009F6376" w:rsidRDefault="009F6376" w:rsidP="009F6376">
            <w:pPr>
              <w:spacing w:before="0" w:beforeAutospacing="0" w:after="0" w:afterAutospacing="0"/>
              <w:jc w:val="left"/>
              <w:rPr>
                <w:lang w:val="en-US"/>
              </w:rPr>
            </w:pPr>
          </w:p>
        </w:tc>
        <w:tc>
          <w:tcPr>
            <w:tcW w:w="0" w:type="auto"/>
          </w:tcPr>
          <w:p w14:paraId="391A8EFD" w14:textId="77777777" w:rsidR="009F6376" w:rsidRDefault="009F6376" w:rsidP="009F6376">
            <w:pPr>
              <w:spacing w:before="0" w:beforeAutospacing="0" w:after="0" w:afterAutospacing="0"/>
              <w:jc w:val="left"/>
              <w:rPr>
                <w:lang w:val="en-US"/>
              </w:rPr>
            </w:pPr>
          </w:p>
        </w:tc>
        <w:tc>
          <w:tcPr>
            <w:tcW w:w="0" w:type="auto"/>
          </w:tcPr>
          <w:p w14:paraId="4AEC54CE" w14:textId="77777777" w:rsidR="009F6376" w:rsidRDefault="009F6376" w:rsidP="009F6376">
            <w:pPr>
              <w:spacing w:before="0" w:beforeAutospacing="0" w:after="0" w:afterAutospacing="0"/>
              <w:jc w:val="left"/>
              <w:rPr>
                <w:lang w:val="en-US"/>
              </w:rPr>
            </w:pPr>
          </w:p>
        </w:tc>
      </w:tr>
    </w:tbl>
    <w:p w14:paraId="06E03958" w14:textId="77777777" w:rsidR="009F6376" w:rsidRPr="009F6376" w:rsidRDefault="009F6376" w:rsidP="009F6376">
      <w:pPr>
        <w:spacing w:before="0" w:beforeAutospacing="0" w:after="0" w:afterAutospacing="0"/>
        <w:jc w:val="left"/>
        <w:rPr>
          <w:lang w:val="en-US"/>
        </w:rPr>
      </w:pPr>
    </w:p>
    <w:p w14:paraId="03240825" w14:textId="77777777" w:rsidR="00040983" w:rsidRPr="000902F2" w:rsidRDefault="00040983" w:rsidP="009F6376">
      <w:pPr>
        <w:spacing w:before="0" w:beforeAutospacing="0" w:after="0" w:afterAutospacing="0"/>
        <w:jc w:val="left"/>
        <w:rPr>
          <w:lang w:val="en-US"/>
        </w:rPr>
      </w:pPr>
    </w:p>
    <w:sectPr w:rsidR="00040983" w:rsidRPr="000902F2" w:rsidSect="00750FD4">
      <w:pgSz w:w="11906" w:h="16838"/>
      <w:pgMar w:top="1701"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ECEDA" w14:textId="77777777" w:rsidR="00750FD4" w:rsidRDefault="00750FD4" w:rsidP="00C11462">
      <w:pPr>
        <w:spacing w:before="0" w:after="0" w:line="240" w:lineRule="auto"/>
      </w:pPr>
      <w:r>
        <w:separator/>
      </w:r>
    </w:p>
  </w:endnote>
  <w:endnote w:type="continuationSeparator" w:id="0">
    <w:p w14:paraId="4972F780" w14:textId="77777777" w:rsidR="00750FD4" w:rsidRDefault="00750FD4" w:rsidP="00C114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5068642"/>
      <w:docPartObj>
        <w:docPartGallery w:val="Page Numbers (Bottom of Page)"/>
        <w:docPartUnique/>
      </w:docPartObj>
    </w:sdtPr>
    <w:sdtEndPr>
      <w:rPr>
        <w:noProof/>
      </w:rPr>
    </w:sdtEndPr>
    <w:sdtContent>
      <w:p w14:paraId="6E884B30" w14:textId="29DE9817" w:rsidR="00164BC7" w:rsidRDefault="00164B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F42DA7" w14:textId="77777777" w:rsidR="00164BC7" w:rsidRDefault="00164B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4973161"/>
      <w:docPartObj>
        <w:docPartGallery w:val="Page Numbers (Bottom of Page)"/>
        <w:docPartUnique/>
      </w:docPartObj>
    </w:sdtPr>
    <w:sdtEndPr>
      <w:rPr>
        <w:noProof/>
      </w:rPr>
    </w:sdtEndPr>
    <w:sdtContent>
      <w:p w14:paraId="6B606090" w14:textId="2755291A" w:rsidR="00164BC7" w:rsidRDefault="00164B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87FADA" w14:textId="77777777" w:rsidR="00164BC7" w:rsidRDefault="00164B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7833C" w14:textId="77777777" w:rsidR="00750FD4" w:rsidRDefault="00750FD4" w:rsidP="00C11462">
      <w:pPr>
        <w:spacing w:before="0" w:after="0" w:line="240" w:lineRule="auto"/>
      </w:pPr>
      <w:r>
        <w:separator/>
      </w:r>
    </w:p>
  </w:footnote>
  <w:footnote w:type="continuationSeparator" w:id="0">
    <w:p w14:paraId="27D387E2" w14:textId="77777777" w:rsidR="00750FD4" w:rsidRDefault="00750FD4" w:rsidP="00C1146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708081"/>
      <w:docPartObj>
        <w:docPartGallery w:val="Page Numbers (Top of Page)"/>
        <w:docPartUnique/>
      </w:docPartObj>
    </w:sdtPr>
    <w:sdtEndPr>
      <w:rPr>
        <w:noProof/>
      </w:rPr>
    </w:sdtEndPr>
    <w:sdtContent>
      <w:p w14:paraId="39832284" w14:textId="4996F43C" w:rsidR="00164BC7" w:rsidRDefault="00164BC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9D6F246" w14:textId="77777777" w:rsidR="00433ACF" w:rsidRDefault="00433A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3C16F" w14:textId="45D6A7B2" w:rsidR="00366CC9" w:rsidRDefault="00366CC9">
    <w:pPr>
      <w:pStyle w:val="Header"/>
      <w:jc w:val="right"/>
    </w:pPr>
  </w:p>
  <w:p w14:paraId="06241A23" w14:textId="77777777" w:rsidR="00433ACF" w:rsidRDefault="00433A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665B"/>
    <w:multiLevelType w:val="multilevel"/>
    <w:tmpl w:val="16D8CF80"/>
    <w:lvl w:ilvl="0">
      <w:start w:val="1"/>
      <w:numFmt w:val="decimal"/>
      <w:lvlText w:val="%1."/>
      <w:lvlJc w:val="left"/>
      <w:pPr>
        <w:ind w:left="1440" w:hanging="360"/>
      </w:pPr>
    </w:lvl>
    <w:lvl w:ilvl="1">
      <w:start w:val="3"/>
      <w:numFmt w:val="decimal"/>
      <w:isLgl/>
      <w:lvlText w:val="%1.%2"/>
      <w:lvlJc w:val="left"/>
      <w:pPr>
        <w:ind w:left="1620" w:hanging="540"/>
      </w:pPr>
      <w:rPr>
        <w:rFonts w:hint="default"/>
      </w:rPr>
    </w:lvl>
    <w:lvl w:ilvl="2">
      <w:start w:val="6"/>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15:restartNumberingAfterBreak="0">
    <w:nsid w:val="08915AF9"/>
    <w:multiLevelType w:val="hybridMultilevel"/>
    <w:tmpl w:val="97702706"/>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CA1B16"/>
    <w:multiLevelType w:val="hybridMultilevel"/>
    <w:tmpl w:val="75B2A7F6"/>
    <w:lvl w:ilvl="0" w:tplc="AA2C025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E52088F"/>
    <w:multiLevelType w:val="hybridMultilevel"/>
    <w:tmpl w:val="0F7A1942"/>
    <w:lvl w:ilvl="0" w:tplc="EE9EBB64">
      <w:start w:val="4"/>
      <w:numFmt w:val="bullet"/>
      <w:lvlText w:val="-"/>
      <w:lvlJc w:val="left"/>
      <w:pPr>
        <w:ind w:left="720" w:hanging="360"/>
      </w:pPr>
      <w:rPr>
        <w:rFonts w:ascii="Calibri" w:eastAsia="SimSun"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E91136E"/>
    <w:multiLevelType w:val="hybridMultilevel"/>
    <w:tmpl w:val="2EDAE9FE"/>
    <w:lvl w:ilvl="0" w:tplc="CC58CAF4">
      <w:start w:val="6"/>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F670F82"/>
    <w:multiLevelType w:val="multilevel"/>
    <w:tmpl w:val="4CFCEE0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8C11D5"/>
    <w:multiLevelType w:val="hybridMultilevel"/>
    <w:tmpl w:val="FE44434E"/>
    <w:lvl w:ilvl="0" w:tplc="C4162C4A">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4F47936"/>
    <w:multiLevelType w:val="hybridMultilevel"/>
    <w:tmpl w:val="AD0898A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5DE285E"/>
    <w:multiLevelType w:val="multilevel"/>
    <w:tmpl w:val="A124662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18F93195"/>
    <w:multiLevelType w:val="hybridMultilevel"/>
    <w:tmpl w:val="5FA6BC32"/>
    <w:lvl w:ilvl="0" w:tplc="097AF4DC">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0" w15:restartNumberingAfterBreak="0">
    <w:nsid w:val="1A8056FD"/>
    <w:multiLevelType w:val="hybridMultilevel"/>
    <w:tmpl w:val="E7484D92"/>
    <w:lvl w:ilvl="0" w:tplc="93BADA20">
      <w:start w:val="6"/>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D267B37"/>
    <w:multiLevelType w:val="multilevel"/>
    <w:tmpl w:val="415CBEE0"/>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E956D8B"/>
    <w:multiLevelType w:val="hybridMultilevel"/>
    <w:tmpl w:val="80780CF0"/>
    <w:lvl w:ilvl="0" w:tplc="C4162C4A">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F7C0449"/>
    <w:multiLevelType w:val="hybridMultilevel"/>
    <w:tmpl w:val="3A5C30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F8971AB"/>
    <w:multiLevelType w:val="hybridMultilevel"/>
    <w:tmpl w:val="04F815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2BE15F5"/>
    <w:multiLevelType w:val="hybridMultilevel"/>
    <w:tmpl w:val="0B680CFC"/>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23AC25C9"/>
    <w:multiLevelType w:val="multilevel"/>
    <w:tmpl w:val="7D7430EE"/>
    <w:styleLink w:val="Style1"/>
    <w:lvl w:ilvl="0">
      <w:start w:val="1"/>
      <w:numFmt w:val="none"/>
      <w:lvlText w:val="%1"/>
      <w:lvlJc w:val="left"/>
      <w:pPr>
        <w:ind w:left="432" w:hanging="432"/>
      </w:pPr>
      <w:rPr>
        <w:rFonts w:ascii="Times New Roman" w:hAnsi="Times New Roman" w:hint="default"/>
      </w:rPr>
    </w:lvl>
    <w:lvl w:ilvl="1">
      <w:start w:val="1"/>
      <w:numFmt w:val="decimal"/>
      <w:lvlText w:val="%1.%2"/>
      <w:lvlJc w:val="left"/>
      <w:pPr>
        <w:ind w:left="576" w:hanging="576"/>
      </w:pPr>
      <w:rPr>
        <w:rFonts w:hint="default"/>
      </w:rPr>
    </w:lvl>
    <w:lvl w:ilvl="2">
      <w:start w:val="1"/>
      <w:numFmt w:val="decimal"/>
      <w:lvlText w:val="%14.%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24B31AE2"/>
    <w:multiLevelType w:val="hybridMultilevel"/>
    <w:tmpl w:val="8D9AE950"/>
    <w:lvl w:ilvl="0" w:tplc="EE9EBB64">
      <w:start w:val="4"/>
      <w:numFmt w:val="bullet"/>
      <w:lvlText w:val="-"/>
      <w:lvlJc w:val="left"/>
      <w:pPr>
        <w:ind w:left="720" w:hanging="360"/>
      </w:pPr>
      <w:rPr>
        <w:rFonts w:ascii="Calibri" w:eastAsia="SimSun"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25C05EF2"/>
    <w:multiLevelType w:val="multilevel"/>
    <w:tmpl w:val="25C05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A217C4F"/>
    <w:multiLevelType w:val="multilevel"/>
    <w:tmpl w:val="41A85730"/>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AAA6BF0"/>
    <w:multiLevelType w:val="hybridMultilevel"/>
    <w:tmpl w:val="E75C52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2C4623F1"/>
    <w:multiLevelType w:val="hybridMultilevel"/>
    <w:tmpl w:val="3B8E0362"/>
    <w:lvl w:ilvl="0" w:tplc="24DC5D2C">
      <w:start w:val="2"/>
      <w:numFmt w:val="decimal"/>
      <w:lvlText w:val="2.%1"/>
      <w:lvlJc w:val="left"/>
      <w:pPr>
        <w:ind w:left="720" w:hanging="360"/>
      </w:pPr>
      <w:rPr>
        <w:rFonts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2E6F199A"/>
    <w:multiLevelType w:val="hybridMultilevel"/>
    <w:tmpl w:val="C43A7E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161148A"/>
    <w:multiLevelType w:val="hybridMultilevel"/>
    <w:tmpl w:val="AB80004C"/>
    <w:lvl w:ilvl="0" w:tplc="38F807BC">
      <w:start w:val="1"/>
      <w:numFmt w:val="decimal"/>
      <w:lvlText w:val="1.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28B2A6A"/>
    <w:multiLevelType w:val="multilevel"/>
    <w:tmpl w:val="DFCA0214"/>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2E415E9"/>
    <w:multiLevelType w:val="hybridMultilevel"/>
    <w:tmpl w:val="9ED4A382"/>
    <w:lvl w:ilvl="0" w:tplc="075E12BA">
      <w:start w:val="7"/>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33434E35"/>
    <w:multiLevelType w:val="hybridMultilevel"/>
    <w:tmpl w:val="2C52B29C"/>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7" w15:restartNumberingAfterBreak="0">
    <w:nsid w:val="34710700"/>
    <w:multiLevelType w:val="hybridMultilevel"/>
    <w:tmpl w:val="1C5073A0"/>
    <w:lvl w:ilvl="0" w:tplc="F8E643C4">
      <w:numFmt w:val="bullet"/>
      <w:lvlText w:val="-"/>
      <w:lvlJc w:val="left"/>
      <w:pPr>
        <w:ind w:left="720" w:hanging="360"/>
      </w:pPr>
      <w:rPr>
        <w:rFonts w:ascii="Times New Roman" w:eastAsia="SimSu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366C0E94"/>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9" w15:restartNumberingAfterBreak="0">
    <w:nsid w:val="36A101CF"/>
    <w:multiLevelType w:val="hybridMultilevel"/>
    <w:tmpl w:val="017EBB6E"/>
    <w:lvl w:ilvl="0" w:tplc="1A0217AE">
      <w:start w:val="2"/>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388870BE"/>
    <w:multiLevelType w:val="hybridMultilevel"/>
    <w:tmpl w:val="FB72D77E"/>
    <w:lvl w:ilvl="0" w:tplc="4E24106C">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38EF570A"/>
    <w:multiLevelType w:val="hybridMultilevel"/>
    <w:tmpl w:val="E96A3414"/>
    <w:lvl w:ilvl="0" w:tplc="8B884130">
      <w:start w:val="1"/>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3A47029E"/>
    <w:multiLevelType w:val="hybridMultilevel"/>
    <w:tmpl w:val="181EA0A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3AD66D52"/>
    <w:multiLevelType w:val="hybridMultilevel"/>
    <w:tmpl w:val="71A8D9E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3C3E5413"/>
    <w:multiLevelType w:val="multilevel"/>
    <w:tmpl w:val="434E3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rFonts w:ascii="Arial" w:eastAsia="Arial" w:hAnsi="Arial" w:cs="Arial"/>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3CE3047D"/>
    <w:multiLevelType w:val="hybridMultilevel"/>
    <w:tmpl w:val="A1EEB654"/>
    <w:lvl w:ilvl="0" w:tplc="38090019">
      <w:start w:val="1"/>
      <w:numFmt w:val="low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6" w15:restartNumberingAfterBreak="0">
    <w:nsid w:val="3DC43993"/>
    <w:multiLevelType w:val="hybridMultilevel"/>
    <w:tmpl w:val="502C179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3E0469BE"/>
    <w:multiLevelType w:val="hybridMultilevel"/>
    <w:tmpl w:val="D6C015FC"/>
    <w:lvl w:ilvl="0" w:tplc="47BC8CE8">
      <w:start w:val="6"/>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41621D40"/>
    <w:multiLevelType w:val="hybridMultilevel"/>
    <w:tmpl w:val="97BA2920"/>
    <w:lvl w:ilvl="0" w:tplc="196C999A">
      <w:start w:val="1"/>
      <w:numFmt w:val="decimal"/>
      <w:lvlText w:val="%1.4"/>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9" w15:restartNumberingAfterBreak="0">
    <w:nsid w:val="437234D6"/>
    <w:multiLevelType w:val="hybridMultilevel"/>
    <w:tmpl w:val="54E8D046"/>
    <w:lvl w:ilvl="0" w:tplc="89AC20B8">
      <w:start w:val="5"/>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44D6038C"/>
    <w:multiLevelType w:val="hybridMultilevel"/>
    <w:tmpl w:val="B74C5B2E"/>
    <w:lvl w:ilvl="0" w:tplc="7C506CE8">
      <w:start w:val="2"/>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455D4A91"/>
    <w:multiLevelType w:val="hybridMultilevel"/>
    <w:tmpl w:val="CFF0A2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45DC4AD6"/>
    <w:multiLevelType w:val="hybridMultilevel"/>
    <w:tmpl w:val="58F65106"/>
    <w:lvl w:ilvl="0" w:tplc="604A57BC">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43" w15:restartNumberingAfterBreak="0">
    <w:nsid w:val="46434666"/>
    <w:multiLevelType w:val="hybridMultilevel"/>
    <w:tmpl w:val="D20EEE4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46463E3A"/>
    <w:multiLevelType w:val="hybridMultilevel"/>
    <w:tmpl w:val="D736DBF0"/>
    <w:lvl w:ilvl="0" w:tplc="7C506CE8">
      <w:start w:val="2"/>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46723823"/>
    <w:multiLevelType w:val="hybridMultilevel"/>
    <w:tmpl w:val="048A6E16"/>
    <w:lvl w:ilvl="0" w:tplc="6C1AC1AA">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47031356"/>
    <w:multiLevelType w:val="multilevel"/>
    <w:tmpl w:val="FE72ED0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7" w15:restartNumberingAfterBreak="0">
    <w:nsid w:val="47EA28AF"/>
    <w:multiLevelType w:val="hybridMultilevel"/>
    <w:tmpl w:val="922AEFDC"/>
    <w:lvl w:ilvl="0" w:tplc="FFFFFFFF">
      <w:start w:val="1"/>
      <w:numFmt w:val="lowerLetter"/>
      <w:lvlText w:val="%1."/>
      <w:lvlJc w:val="left"/>
      <w:pPr>
        <w:ind w:left="720" w:hanging="360"/>
      </w:pPr>
    </w:lvl>
    <w:lvl w:ilvl="1" w:tplc="38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AB01854"/>
    <w:multiLevelType w:val="hybridMultilevel"/>
    <w:tmpl w:val="D8B8A258"/>
    <w:lvl w:ilvl="0" w:tplc="C1627248">
      <w:start w:val="1"/>
      <w:numFmt w:val="decimal"/>
      <w:lvlText w:val="1.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4C367F43"/>
    <w:multiLevelType w:val="hybridMultilevel"/>
    <w:tmpl w:val="A7088A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543A73DC"/>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1" w15:restartNumberingAfterBreak="0">
    <w:nsid w:val="54CF59D4"/>
    <w:multiLevelType w:val="hybridMultilevel"/>
    <w:tmpl w:val="ACFA808A"/>
    <w:lvl w:ilvl="0" w:tplc="D3BAFD08">
      <w:start w:val="1"/>
      <w:numFmt w:val="decimal"/>
      <w:lvlText w:val="4.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56677CBC"/>
    <w:multiLevelType w:val="hybridMultilevel"/>
    <w:tmpl w:val="20E69D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57650A36"/>
    <w:multiLevelType w:val="hybridMultilevel"/>
    <w:tmpl w:val="BAC0EB28"/>
    <w:lvl w:ilvl="0" w:tplc="3A30A980">
      <w:start w:val="1"/>
      <w:numFmt w:val="decimal"/>
      <w:lvlText w:val="4.1.%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15:restartNumberingAfterBreak="0">
    <w:nsid w:val="5B5F1704"/>
    <w:multiLevelType w:val="multilevel"/>
    <w:tmpl w:val="EBF6017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5" w15:restartNumberingAfterBreak="0">
    <w:nsid w:val="5C975820"/>
    <w:multiLevelType w:val="hybridMultilevel"/>
    <w:tmpl w:val="15BE9B8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5D524B8B"/>
    <w:multiLevelType w:val="hybridMultilevel"/>
    <w:tmpl w:val="A47CDA9C"/>
    <w:lvl w:ilvl="0" w:tplc="F45C0EE4">
      <w:start w:val="1"/>
      <w:numFmt w:val="bullet"/>
      <w:lvlText w:val="-"/>
      <w:lvlJc w:val="left"/>
      <w:pPr>
        <w:ind w:left="720" w:hanging="360"/>
      </w:pPr>
      <w:rPr>
        <w:rFonts w:ascii="Times New Roman" w:eastAsia="SimSu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7" w15:restartNumberingAfterBreak="0">
    <w:nsid w:val="5F0517EE"/>
    <w:multiLevelType w:val="hybridMultilevel"/>
    <w:tmpl w:val="9C144A7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15:restartNumberingAfterBreak="0">
    <w:nsid w:val="60293CD9"/>
    <w:multiLevelType w:val="multilevel"/>
    <w:tmpl w:val="0E86ACDA"/>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611E120D"/>
    <w:multiLevelType w:val="hybridMultilevel"/>
    <w:tmpl w:val="465EF802"/>
    <w:lvl w:ilvl="0" w:tplc="82266BD8">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62D7269D"/>
    <w:multiLevelType w:val="hybridMultilevel"/>
    <w:tmpl w:val="F908581A"/>
    <w:lvl w:ilvl="0" w:tplc="1CD8CF10">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1" w15:restartNumberingAfterBreak="0">
    <w:nsid w:val="63477097"/>
    <w:multiLevelType w:val="hybridMultilevel"/>
    <w:tmpl w:val="8A86D95E"/>
    <w:lvl w:ilvl="0" w:tplc="EF3EC398">
      <w:start w:val="1"/>
      <w:numFmt w:val="decimal"/>
      <w:lvlText w:val="2.%1"/>
      <w:lvlJc w:val="left"/>
      <w:pPr>
        <w:ind w:left="720" w:hanging="360"/>
      </w:pPr>
      <w:rPr>
        <w:rFonts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2" w15:restartNumberingAfterBreak="0">
    <w:nsid w:val="666D3485"/>
    <w:multiLevelType w:val="hybridMultilevel"/>
    <w:tmpl w:val="25185220"/>
    <w:lvl w:ilvl="0" w:tplc="3A30A980">
      <w:start w:val="1"/>
      <w:numFmt w:val="decimal"/>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3" w15:restartNumberingAfterBreak="0">
    <w:nsid w:val="669526D7"/>
    <w:multiLevelType w:val="hybridMultilevel"/>
    <w:tmpl w:val="E22A119E"/>
    <w:lvl w:ilvl="0" w:tplc="C4162C4A">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C4162C4A">
      <w:start w:val="1"/>
      <w:numFmt w:val="decimal"/>
      <w:lvlText w:val="2.2.%3."/>
      <w:lvlJc w:val="left"/>
      <w:pPr>
        <w:ind w:left="720" w:hanging="36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4" w15:restartNumberingAfterBreak="0">
    <w:nsid w:val="68B0023F"/>
    <w:multiLevelType w:val="hybridMultilevel"/>
    <w:tmpl w:val="A33CD018"/>
    <w:lvl w:ilvl="0" w:tplc="7A1E4050">
      <w:start w:val="4"/>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15:restartNumberingAfterBreak="0">
    <w:nsid w:val="69CD2488"/>
    <w:multiLevelType w:val="hybridMultilevel"/>
    <w:tmpl w:val="6CE87422"/>
    <w:lvl w:ilvl="0" w:tplc="BDB69CCA">
      <w:start w:val="8"/>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6" w15:restartNumberingAfterBreak="0">
    <w:nsid w:val="6AED56C4"/>
    <w:multiLevelType w:val="multilevel"/>
    <w:tmpl w:val="B374D686"/>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6F56123D"/>
    <w:multiLevelType w:val="hybridMultilevel"/>
    <w:tmpl w:val="0D5CE1F4"/>
    <w:lvl w:ilvl="0" w:tplc="848A48E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8" w15:restartNumberingAfterBreak="0">
    <w:nsid w:val="718B2030"/>
    <w:multiLevelType w:val="hybridMultilevel"/>
    <w:tmpl w:val="2040B2A4"/>
    <w:lvl w:ilvl="0" w:tplc="EE9EBB64">
      <w:start w:val="4"/>
      <w:numFmt w:val="bullet"/>
      <w:lvlText w:val="-"/>
      <w:lvlJc w:val="left"/>
      <w:pPr>
        <w:ind w:left="720" w:hanging="360"/>
      </w:pPr>
      <w:rPr>
        <w:rFonts w:ascii="Calibri" w:eastAsia="SimSun"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9" w15:restartNumberingAfterBreak="0">
    <w:nsid w:val="720D205E"/>
    <w:multiLevelType w:val="hybridMultilevel"/>
    <w:tmpl w:val="E926E0F0"/>
    <w:lvl w:ilvl="0" w:tplc="C6DA1F10">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70" w15:restartNumberingAfterBreak="0">
    <w:nsid w:val="73902B1E"/>
    <w:multiLevelType w:val="multilevel"/>
    <w:tmpl w:val="D7B0FE4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777D482A"/>
    <w:multiLevelType w:val="hybridMultilevel"/>
    <w:tmpl w:val="930838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2" w15:restartNumberingAfterBreak="0">
    <w:nsid w:val="78977C8E"/>
    <w:multiLevelType w:val="hybridMultilevel"/>
    <w:tmpl w:val="4F865FBA"/>
    <w:lvl w:ilvl="0" w:tplc="C840DC9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3" w15:restartNumberingAfterBreak="0">
    <w:nsid w:val="7BAF46FC"/>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4" w15:restartNumberingAfterBreak="0">
    <w:nsid w:val="7BF83A44"/>
    <w:multiLevelType w:val="multilevel"/>
    <w:tmpl w:val="2AD8EB0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5" w15:restartNumberingAfterBreak="0">
    <w:nsid w:val="7DA740A9"/>
    <w:multiLevelType w:val="hybridMultilevel"/>
    <w:tmpl w:val="974E06D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6" w15:restartNumberingAfterBreak="0">
    <w:nsid w:val="7E3E632F"/>
    <w:multiLevelType w:val="hybridMultilevel"/>
    <w:tmpl w:val="7A9C1A54"/>
    <w:lvl w:ilvl="0" w:tplc="EE9EBB64">
      <w:start w:val="4"/>
      <w:numFmt w:val="bullet"/>
      <w:lvlText w:val="-"/>
      <w:lvlJc w:val="left"/>
      <w:pPr>
        <w:ind w:left="720" w:hanging="360"/>
      </w:pPr>
      <w:rPr>
        <w:rFonts w:ascii="Calibri" w:eastAsia="SimSun"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730303143">
    <w:abstractNumId w:val="18"/>
  </w:num>
  <w:num w:numId="2" w16cid:durableId="422335275">
    <w:abstractNumId w:val="72"/>
  </w:num>
  <w:num w:numId="3" w16cid:durableId="1256866662">
    <w:abstractNumId w:val="20"/>
  </w:num>
  <w:num w:numId="4" w16cid:durableId="667176069">
    <w:abstractNumId w:val="41"/>
  </w:num>
  <w:num w:numId="5" w16cid:durableId="2097939364">
    <w:abstractNumId w:val="2"/>
  </w:num>
  <w:num w:numId="6" w16cid:durableId="1820809143">
    <w:abstractNumId w:val="11"/>
  </w:num>
  <w:num w:numId="7" w16cid:durableId="1468008951">
    <w:abstractNumId w:val="17"/>
  </w:num>
  <w:num w:numId="8" w16cid:durableId="1828789142">
    <w:abstractNumId w:val="46"/>
  </w:num>
  <w:num w:numId="9" w16cid:durableId="339233803">
    <w:abstractNumId w:val="34"/>
  </w:num>
  <w:num w:numId="10" w16cid:durableId="1241871604">
    <w:abstractNumId w:val="66"/>
  </w:num>
  <w:num w:numId="11" w16cid:durableId="1384449314">
    <w:abstractNumId w:val="74"/>
  </w:num>
  <w:num w:numId="12" w16cid:durableId="1131248181">
    <w:abstractNumId w:val="8"/>
  </w:num>
  <w:num w:numId="13" w16cid:durableId="1671370381">
    <w:abstractNumId w:val="43"/>
  </w:num>
  <w:num w:numId="14" w16cid:durableId="432093717">
    <w:abstractNumId w:val="75"/>
  </w:num>
  <w:num w:numId="15" w16cid:durableId="1890416186">
    <w:abstractNumId w:val="5"/>
  </w:num>
  <w:num w:numId="16" w16cid:durableId="1231035221">
    <w:abstractNumId w:val="35"/>
  </w:num>
  <w:num w:numId="17" w16cid:durableId="1276904521">
    <w:abstractNumId w:val="1"/>
  </w:num>
  <w:num w:numId="18" w16cid:durableId="70859963">
    <w:abstractNumId w:val="47"/>
  </w:num>
  <w:num w:numId="19" w16cid:durableId="650984672">
    <w:abstractNumId w:val="15"/>
  </w:num>
  <w:num w:numId="20" w16cid:durableId="1023021146">
    <w:abstractNumId w:val="27"/>
  </w:num>
  <w:num w:numId="21" w16cid:durableId="283463134">
    <w:abstractNumId w:val="68"/>
  </w:num>
  <w:num w:numId="22" w16cid:durableId="882248046">
    <w:abstractNumId w:val="76"/>
  </w:num>
  <w:num w:numId="23" w16cid:durableId="1213154860">
    <w:abstractNumId w:val="70"/>
  </w:num>
  <w:num w:numId="24" w16cid:durableId="1078789133">
    <w:abstractNumId w:val="19"/>
  </w:num>
  <w:num w:numId="25" w16cid:durableId="185100159">
    <w:abstractNumId w:val="38"/>
  </w:num>
  <w:num w:numId="26" w16cid:durableId="1603341890">
    <w:abstractNumId w:val="58"/>
  </w:num>
  <w:num w:numId="27" w16cid:durableId="1902713996">
    <w:abstractNumId w:val="28"/>
  </w:num>
  <w:num w:numId="28" w16cid:durableId="974797369">
    <w:abstractNumId w:val="54"/>
  </w:num>
  <w:num w:numId="29" w16cid:durableId="979189091">
    <w:abstractNumId w:val="16"/>
  </w:num>
  <w:num w:numId="30" w16cid:durableId="141427116">
    <w:abstractNumId w:val="24"/>
  </w:num>
  <w:num w:numId="31" w16cid:durableId="1256286296">
    <w:abstractNumId w:val="48"/>
  </w:num>
  <w:num w:numId="32" w16cid:durableId="239096978">
    <w:abstractNumId w:val="23"/>
  </w:num>
  <w:num w:numId="33" w16cid:durableId="266428408">
    <w:abstractNumId w:val="0"/>
  </w:num>
  <w:num w:numId="34" w16cid:durableId="1283927135">
    <w:abstractNumId w:val="61"/>
  </w:num>
  <w:num w:numId="35" w16cid:durableId="432894318">
    <w:abstractNumId w:val="45"/>
  </w:num>
  <w:num w:numId="36" w16cid:durableId="908343896">
    <w:abstractNumId w:val="6"/>
  </w:num>
  <w:num w:numId="37" w16cid:durableId="1129280314">
    <w:abstractNumId w:val="52"/>
  </w:num>
  <w:num w:numId="38" w16cid:durableId="1711101129">
    <w:abstractNumId w:val="63"/>
  </w:num>
  <w:num w:numId="39" w16cid:durableId="586960879">
    <w:abstractNumId w:val="30"/>
  </w:num>
  <w:num w:numId="40" w16cid:durableId="1209492110">
    <w:abstractNumId w:val="10"/>
  </w:num>
  <w:num w:numId="41" w16cid:durableId="231158587">
    <w:abstractNumId w:val="12"/>
  </w:num>
  <w:num w:numId="42" w16cid:durableId="1968075515">
    <w:abstractNumId w:val="60"/>
  </w:num>
  <w:num w:numId="43" w16cid:durableId="1614052649">
    <w:abstractNumId w:val="59"/>
  </w:num>
  <w:num w:numId="44" w16cid:durableId="63769208">
    <w:abstractNumId w:val="53"/>
  </w:num>
  <w:num w:numId="45" w16cid:durableId="1474299739">
    <w:abstractNumId w:val="62"/>
  </w:num>
  <w:num w:numId="46" w16cid:durableId="1382248400">
    <w:abstractNumId w:val="51"/>
  </w:num>
  <w:num w:numId="47" w16cid:durableId="1911503732">
    <w:abstractNumId w:val="9"/>
  </w:num>
  <w:num w:numId="48" w16cid:durableId="1275867476">
    <w:abstractNumId w:val="42"/>
  </w:num>
  <w:num w:numId="49" w16cid:durableId="2056729328">
    <w:abstractNumId w:val="69"/>
  </w:num>
  <w:num w:numId="50" w16cid:durableId="1562397662">
    <w:abstractNumId w:val="36"/>
  </w:num>
  <w:num w:numId="51" w16cid:durableId="201793429">
    <w:abstractNumId w:val="50"/>
  </w:num>
  <w:num w:numId="52" w16cid:durableId="1996570675">
    <w:abstractNumId w:val="73"/>
  </w:num>
  <w:num w:numId="53" w16cid:durableId="1669599320">
    <w:abstractNumId w:val="29"/>
  </w:num>
  <w:num w:numId="54" w16cid:durableId="921567670">
    <w:abstractNumId w:val="44"/>
  </w:num>
  <w:num w:numId="55" w16cid:durableId="394279287">
    <w:abstractNumId w:val="31"/>
  </w:num>
  <w:num w:numId="56" w16cid:durableId="289213038">
    <w:abstractNumId w:val="40"/>
  </w:num>
  <w:num w:numId="57" w16cid:durableId="486674974">
    <w:abstractNumId w:val="33"/>
  </w:num>
  <w:num w:numId="58" w16cid:durableId="1905601903">
    <w:abstractNumId w:val="32"/>
  </w:num>
  <w:num w:numId="59" w16cid:durableId="24721404">
    <w:abstractNumId w:val="55"/>
  </w:num>
  <w:num w:numId="60" w16cid:durableId="26684156">
    <w:abstractNumId w:val="49"/>
  </w:num>
  <w:num w:numId="61" w16cid:durableId="498272456">
    <w:abstractNumId w:val="14"/>
  </w:num>
  <w:num w:numId="62" w16cid:durableId="1674186249">
    <w:abstractNumId w:val="13"/>
  </w:num>
  <w:num w:numId="63" w16cid:durableId="856189651">
    <w:abstractNumId w:val="71"/>
  </w:num>
  <w:num w:numId="64" w16cid:durableId="1594318899">
    <w:abstractNumId w:val="67"/>
  </w:num>
  <w:num w:numId="65" w16cid:durableId="565337638">
    <w:abstractNumId w:val="7"/>
  </w:num>
  <w:num w:numId="66" w16cid:durableId="2042783848">
    <w:abstractNumId w:val="22"/>
  </w:num>
  <w:num w:numId="67" w16cid:durableId="2108623097">
    <w:abstractNumId w:val="56"/>
  </w:num>
  <w:num w:numId="68" w16cid:durableId="305401119">
    <w:abstractNumId w:val="3"/>
  </w:num>
  <w:num w:numId="69" w16cid:durableId="1524779860">
    <w:abstractNumId w:val="21"/>
  </w:num>
  <w:num w:numId="70" w16cid:durableId="2067408852">
    <w:abstractNumId w:val="5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26305907">
    <w:abstractNumId w:val="54"/>
    <w:lvlOverride w:ilvl="0">
      <w:startOverride w:val="2"/>
    </w:lvlOverride>
    <w:lvlOverride w:ilvl="1">
      <w:startOverride w:val="3"/>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750151423">
    <w:abstractNumId w:val="64"/>
  </w:num>
  <w:num w:numId="73" w16cid:durableId="1333919988">
    <w:abstractNumId w:val="39"/>
  </w:num>
  <w:num w:numId="74" w16cid:durableId="22218706">
    <w:abstractNumId w:val="37"/>
  </w:num>
  <w:num w:numId="75" w16cid:durableId="1452628612">
    <w:abstractNumId w:val="25"/>
  </w:num>
  <w:num w:numId="76" w16cid:durableId="914558980">
    <w:abstractNumId w:val="4"/>
  </w:num>
  <w:num w:numId="77" w16cid:durableId="410544152">
    <w:abstractNumId w:val="26"/>
  </w:num>
  <w:num w:numId="78" w16cid:durableId="1031106519">
    <w:abstractNumId w:val="57"/>
  </w:num>
  <w:num w:numId="79" w16cid:durableId="1223951125">
    <w:abstractNumId w:val="6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C81"/>
    <w:rsid w:val="000035BD"/>
    <w:rsid w:val="00007AE7"/>
    <w:rsid w:val="000133EE"/>
    <w:rsid w:val="000137AB"/>
    <w:rsid w:val="00014B70"/>
    <w:rsid w:val="00015B48"/>
    <w:rsid w:val="00016BA3"/>
    <w:rsid w:val="000237D4"/>
    <w:rsid w:val="00023C11"/>
    <w:rsid w:val="000347F3"/>
    <w:rsid w:val="00036876"/>
    <w:rsid w:val="00037349"/>
    <w:rsid w:val="00037965"/>
    <w:rsid w:val="00040143"/>
    <w:rsid w:val="00040983"/>
    <w:rsid w:val="000419F1"/>
    <w:rsid w:val="00054630"/>
    <w:rsid w:val="000553F9"/>
    <w:rsid w:val="000569BF"/>
    <w:rsid w:val="00061158"/>
    <w:rsid w:val="00064FEF"/>
    <w:rsid w:val="00076B76"/>
    <w:rsid w:val="000902F2"/>
    <w:rsid w:val="00093CD6"/>
    <w:rsid w:val="00095725"/>
    <w:rsid w:val="000977F7"/>
    <w:rsid w:val="000A176F"/>
    <w:rsid w:val="000A19A3"/>
    <w:rsid w:val="000A5C73"/>
    <w:rsid w:val="000A622A"/>
    <w:rsid w:val="000B072F"/>
    <w:rsid w:val="000B14D1"/>
    <w:rsid w:val="000B5209"/>
    <w:rsid w:val="000B6F9B"/>
    <w:rsid w:val="000B76B9"/>
    <w:rsid w:val="000C446A"/>
    <w:rsid w:val="000C5EDB"/>
    <w:rsid w:val="000C6588"/>
    <w:rsid w:val="000C694A"/>
    <w:rsid w:val="000D21E5"/>
    <w:rsid w:val="000D270C"/>
    <w:rsid w:val="000D3C73"/>
    <w:rsid w:val="000D65FF"/>
    <w:rsid w:val="000D6A8D"/>
    <w:rsid w:val="000E1F77"/>
    <w:rsid w:val="000E6828"/>
    <w:rsid w:val="000F07B8"/>
    <w:rsid w:val="000F2A42"/>
    <w:rsid w:val="000F36C7"/>
    <w:rsid w:val="000F5946"/>
    <w:rsid w:val="000F6898"/>
    <w:rsid w:val="000F6E63"/>
    <w:rsid w:val="001011DB"/>
    <w:rsid w:val="00102379"/>
    <w:rsid w:val="00110461"/>
    <w:rsid w:val="00112DEB"/>
    <w:rsid w:val="00112E49"/>
    <w:rsid w:val="00114193"/>
    <w:rsid w:val="0012045F"/>
    <w:rsid w:val="00130C50"/>
    <w:rsid w:val="00132F81"/>
    <w:rsid w:val="00134DDA"/>
    <w:rsid w:val="0013618F"/>
    <w:rsid w:val="00140D9E"/>
    <w:rsid w:val="00141C2F"/>
    <w:rsid w:val="001421BC"/>
    <w:rsid w:val="00145BC8"/>
    <w:rsid w:val="00146AD9"/>
    <w:rsid w:val="0015184D"/>
    <w:rsid w:val="00152E7B"/>
    <w:rsid w:val="001568E6"/>
    <w:rsid w:val="001571D4"/>
    <w:rsid w:val="001616EB"/>
    <w:rsid w:val="00162730"/>
    <w:rsid w:val="00164BC7"/>
    <w:rsid w:val="00164D57"/>
    <w:rsid w:val="001676FF"/>
    <w:rsid w:val="00174FD5"/>
    <w:rsid w:val="00180E4E"/>
    <w:rsid w:val="00183890"/>
    <w:rsid w:val="001839E1"/>
    <w:rsid w:val="001851E0"/>
    <w:rsid w:val="0019126B"/>
    <w:rsid w:val="001A5FE3"/>
    <w:rsid w:val="001A71B4"/>
    <w:rsid w:val="001A789E"/>
    <w:rsid w:val="001A7B73"/>
    <w:rsid w:val="001B556A"/>
    <w:rsid w:val="001D27B5"/>
    <w:rsid w:val="001D51FB"/>
    <w:rsid w:val="001E0081"/>
    <w:rsid w:val="001E195B"/>
    <w:rsid w:val="001E2DCA"/>
    <w:rsid w:val="001E6004"/>
    <w:rsid w:val="001E6FC4"/>
    <w:rsid w:val="001F2B6D"/>
    <w:rsid w:val="001F5107"/>
    <w:rsid w:val="001F6578"/>
    <w:rsid w:val="001F6ABF"/>
    <w:rsid w:val="002038CD"/>
    <w:rsid w:val="00210A99"/>
    <w:rsid w:val="0021640E"/>
    <w:rsid w:val="00221D73"/>
    <w:rsid w:val="002235B5"/>
    <w:rsid w:val="00223C7B"/>
    <w:rsid w:val="00227660"/>
    <w:rsid w:val="00227891"/>
    <w:rsid w:val="00227D6D"/>
    <w:rsid w:val="00230CD5"/>
    <w:rsid w:val="002318E1"/>
    <w:rsid w:val="00235DC4"/>
    <w:rsid w:val="0024084B"/>
    <w:rsid w:val="00244524"/>
    <w:rsid w:val="00245928"/>
    <w:rsid w:val="00254C86"/>
    <w:rsid w:val="002565FA"/>
    <w:rsid w:val="00261A65"/>
    <w:rsid w:val="0026471F"/>
    <w:rsid w:val="00273E33"/>
    <w:rsid w:val="002805D3"/>
    <w:rsid w:val="00287883"/>
    <w:rsid w:val="0029064F"/>
    <w:rsid w:val="00296F39"/>
    <w:rsid w:val="002A73AD"/>
    <w:rsid w:val="002A76E3"/>
    <w:rsid w:val="002A7BA0"/>
    <w:rsid w:val="002B6703"/>
    <w:rsid w:val="002C1157"/>
    <w:rsid w:val="002C2067"/>
    <w:rsid w:val="002C24A8"/>
    <w:rsid w:val="002C3E99"/>
    <w:rsid w:val="002C513D"/>
    <w:rsid w:val="002C612D"/>
    <w:rsid w:val="002D4413"/>
    <w:rsid w:val="002D4D21"/>
    <w:rsid w:val="002F293C"/>
    <w:rsid w:val="002F668F"/>
    <w:rsid w:val="002F776C"/>
    <w:rsid w:val="0030020B"/>
    <w:rsid w:val="00300325"/>
    <w:rsid w:val="00306BD6"/>
    <w:rsid w:val="00312A5B"/>
    <w:rsid w:val="00315B6F"/>
    <w:rsid w:val="00322904"/>
    <w:rsid w:val="003229E4"/>
    <w:rsid w:val="003369A1"/>
    <w:rsid w:val="00336BE2"/>
    <w:rsid w:val="003419DA"/>
    <w:rsid w:val="00353C7C"/>
    <w:rsid w:val="003640BF"/>
    <w:rsid w:val="00366A9B"/>
    <w:rsid w:val="00366CC9"/>
    <w:rsid w:val="00367AAD"/>
    <w:rsid w:val="0037493D"/>
    <w:rsid w:val="003768F1"/>
    <w:rsid w:val="0039063B"/>
    <w:rsid w:val="0039089D"/>
    <w:rsid w:val="003B1F9D"/>
    <w:rsid w:val="003D07C0"/>
    <w:rsid w:val="003D2815"/>
    <w:rsid w:val="003D376A"/>
    <w:rsid w:val="003E1075"/>
    <w:rsid w:val="003E37B6"/>
    <w:rsid w:val="003E3D11"/>
    <w:rsid w:val="003E4A92"/>
    <w:rsid w:val="003E73E2"/>
    <w:rsid w:val="003F2196"/>
    <w:rsid w:val="003F5693"/>
    <w:rsid w:val="00415C02"/>
    <w:rsid w:val="00416958"/>
    <w:rsid w:val="004177A0"/>
    <w:rsid w:val="00424C44"/>
    <w:rsid w:val="00431F95"/>
    <w:rsid w:val="00433ACF"/>
    <w:rsid w:val="00450B03"/>
    <w:rsid w:val="00452F61"/>
    <w:rsid w:val="00453D06"/>
    <w:rsid w:val="00454DCC"/>
    <w:rsid w:val="0046011F"/>
    <w:rsid w:val="0046315D"/>
    <w:rsid w:val="00471C19"/>
    <w:rsid w:val="00475A45"/>
    <w:rsid w:val="00476009"/>
    <w:rsid w:val="00481E68"/>
    <w:rsid w:val="00483F40"/>
    <w:rsid w:val="00486E51"/>
    <w:rsid w:val="00490511"/>
    <w:rsid w:val="0049082F"/>
    <w:rsid w:val="00492A25"/>
    <w:rsid w:val="00493523"/>
    <w:rsid w:val="00495201"/>
    <w:rsid w:val="00497635"/>
    <w:rsid w:val="004A1487"/>
    <w:rsid w:val="004A20E2"/>
    <w:rsid w:val="004A5DFE"/>
    <w:rsid w:val="004A7673"/>
    <w:rsid w:val="004B7DE1"/>
    <w:rsid w:val="004C2666"/>
    <w:rsid w:val="004D26F2"/>
    <w:rsid w:val="004D353D"/>
    <w:rsid w:val="004D38AD"/>
    <w:rsid w:val="004D52BC"/>
    <w:rsid w:val="004D654E"/>
    <w:rsid w:val="004D6988"/>
    <w:rsid w:val="004E125B"/>
    <w:rsid w:val="004E2692"/>
    <w:rsid w:val="004E6AD7"/>
    <w:rsid w:val="00504A07"/>
    <w:rsid w:val="005076F3"/>
    <w:rsid w:val="005126EF"/>
    <w:rsid w:val="00513E1A"/>
    <w:rsid w:val="00521CD6"/>
    <w:rsid w:val="00521FD4"/>
    <w:rsid w:val="00524247"/>
    <w:rsid w:val="00526246"/>
    <w:rsid w:val="00533680"/>
    <w:rsid w:val="00535C0D"/>
    <w:rsid w:val="0054179A"/>
    <w:rsid w:val="00544F8E"/>
    <w:rsid w:val="00546E37"/>
    <w:rsid w:val="005474CC"/>
    <w:rsid w:val="005722E7"/>
    <w:rsid w:val="00574519"/>
    <w:rsid w:val="00577266"/>
    <w:rsid w:val="00580692"/>
    <w:rsid w:val="0058536F"/>
    <w:rsid w:val="00585F28"/>
    <w:rsid w:val="00587512"/>
    <w:rsid w:val="00591E7F"/>
    <w:rsid w:val="00593FF5"/>
    <w:rsid w:val="00595D65"/>
    <w:rsid w:val="00597B7E"/>
    <w:rsid w:val="005A5B40"/>
    <w:rsid w:val="005B114B"/>
    <w:rsid w:val="005B4207"/>
    <w:rsid w:val="005B7525"/>
    <w:rsid w:val="005C05F7"/>
    <w:rsid w:val="005C2469"/>
    <w:rsid w:val="005C3A9F"/>
    <w:rsid w:val="005C596D"/>
    <w:rsid w:val="005D1E50"/>
    <w:rsid w:val="005D5999"/>
    <w:rsid w:val="005D7E0B"/>
    <w:rsid w:val="005E45DB"/>
    <w:rsid w:val="005F6177"/>
    <w:rsid w:val="005F714B"/>
    <w:rsid w:val="00602595"/>
    <w:rsid w:val="00620A73"/>
    <w:rsid w:val="00632520"/>
    <w:rsid w:val="0064103F"/>
    <w:rsid w:val="00641859"/>
    <w:rsid w:val="00646552"/>
    <w:rsid w:val="006669CE"/>
    <w:rsid w:val="00667965"/>
    <w:rsid w:val="0067339E"/>
    <w:rsid w:val="00673619"/>
    <w:rsid w:val="00673BBC"/>
    <w:rsid w:val="0068664B"/>
    <w:rsid w:val="00691301"/>
    <w:rsid w:val="00691D1E"/>
    <w:rsid w:val="006951BF"/>
    <w:rsid w:val="006965C8"/>
    <w:rsid w:val="006A058A"/>
    <w:rsid w:val="006B6AB5"/>
    <w:rsid w:val="006C2CC1"/>
    <w:rsid w:val="006C5F1B"/>
    <w:rsid w:val="006C6ADA"/>
    <w:rsid w:val="006D30C5"/>
    <w:rsid w:val="006D520B"/>
    <w:rsid w:val="006E56DE"/>
    <w:rsid w:val="006E5EEC"/>
    <w:rsid w:val="006E6349"/>
    <w:rsid w:val="006E7860"/>
    <w:rsid w:val="006F1B33"/>
    <w:rsid w:val="006F3ABF"/>
    <w:rsid w:val="006F5C97"/>
    <w:rsid w:val="00702414"/>
    <w:rsid w:val="00705A7D"/>
    <w:rsid w:val="00715148"/>
    <w:rsid w:val="0072450D"/>
    <w:rsid w:val="007250BD"/>
    <w:rsid w:val="00726039"/>
    <w:rsid w:val="007304B9"/>
    <w:rsid w:val="007316E1"/>
    <w:rsid w:val="0073572D"/>
    <w:rsid w:val="00745CDF"/>
    <w:rsid w:val="00750FD4"/>
    <w:rsid w:val="00751C5D"/>
    <w:rsid w:val="00753843"/>
    <w:rsid w:val="00753EE9"/>
    <w:rsid w:val="00754FC0"/>
    <w:rsid w:val="00765B72"/>
    <w:rsid w:val="00770229"/>
    <w:rsid w:val="00771263"/>
    <w:rsid w:val="007740FF"/>
    <w:rsid w:val="007824F9"/>
    <w:rsid w:val="00790C81"/>
    <w:rsid w:val="007931CF"/>
    <w:rsid w:val="00797156"/>
    <w:rsid w:val="007B5AD1"/>
    <w:rsid w:val="007B7940"/>
    <w:rsid w:val="007C5703"/>
    <w:rsid w:val="007C666C"/>
    <w:rsid w:val="007C78AE"/>
    <w:rsid w:val="007D6610"/>
    <w:rsid w:val="007D6868"/>
    <w:rsid w:val="007E1861"/>
    <w:rsid w:val="007E4E1B"/>
    <w:rsid w:val="007F113A"/>
    <w:rsid w:val="007F4565"/>
    <w:rsid w:val="007F742E"/>
    <w:rsid w:val="0080109A"/>
    <w:rsid w:val="00806D29"/>
    <w:rsid w:val="008073CF"/>
    <w:rsid w:val="00807CAD"/>
    <w:rsid w:val="008168AF"/>
    <w:rsid w:val="0082312D"/>
    <w:rsid w:val="0083298E"/>
    <w:rsid w:val="00834E34"/>
    <w:rsid w:val="008551A8"/>
    <w:rsid w:val="00861FFC"/>
    <w:rsid w:val="00870766"/>
    <w:rsid w:val="008720BF"/>
    <w:rsid w:val="0087284E"/>
    <w:rsid w:val="00883B65"/>
    <w:rsid w:val="00886A95"/>
    <w:rsid w:val="0089169E"/>
    <w:rsid w:val="008A3A2B"/>
    <w:rsid w:val="008B4A19"/>
    <w:rsid w:val="008B65EF"/>
    <w:rsid w:val="008B6EB4"/>
    <w:rsid w:val="008B75AB"/>
    <w:rsid w:val="008B766F"/>
    <w:rsid w:val="008C77C7"/>
    <w:rsid w:val="008D37BB"/>
    <w:rsid w:val="008D3B8D"/>
    <w:rsid w:val="008E2940"/>
    <w:rsid w:val="008E37A0"/>
    <w:rsid w:val="008E7A51"/>
    <w:rsid w:val="008F086C"/>
    <w:rsid w:val="008F69FB"/>
    <w:rsid w:val="008F6BBF"/>
    <w:rsid w:val="008F7E5F"/>
    <w:rsid w:val="00902EB9"/>
    <w:rsid w:val="009071AE"/>
    <w:rsid w:val="00907AEA"/>
    <w:rsid w:val="00925859"/>
    <w:rsid w:val="0092705C"/>
    <w:rsid w:val="00935B1C"/>
    <w:rsid w:val="00944D75"/>
    <w:rsid w:val="00946105"/>
    <w:rsid w:val="009529FC"/>
    <w:rsid w:val="0095541D"/>
    <w:rsid w:val="009566A9"/>
    <w:rsid w:val="00965A95"/>
    <w:rsid w:val="009666ED"/>
    <w:rsid w:val="00977E91"/>
    <w:rsid w:val="009929B0"/>
    <w:rsid w:val="00994F4E"/>
    <w:rsid w:val="009956F7"/>
    <w:rsid w:val="009975F6"/>
    <w:rsid w:val="009A0EC4"/>
    <w:rsid w:val="009A2743"/>
    <w:rsid w:val="009A5FF2"/>
    <w:rsid w:val="009A61F7"/>
    <w:rsid w:val="009B132C"/>
    <w:rsid w:val="009B753D"/>
    <w:rsid w:val="009D04F2"/>
    <w:rsid w:val="009D5E5A"/>
    <w:rsid w:val="009D7FB5"/>
    <w:rsid w:val="009E76D6"/>
    <w:rsid w:val="009E7FE6"/>
    <w:rsid w:val="009F09E8"/>
    <w:rsid w:val="009F5ADA"/>
    <w:rsid w:val="009F6376"/>
    <w:rsid w:val="009F7903"/>
    <w:rsid w:val="00A04C70"/>
    <w:rsid w:val="00A10786"/>
    <w:rsid w:val="00A12341"/>
    <w:rsid w:val="00A127AB"/>
    <w:rsid w:val="00A134A7"/>
    <w:rsid w:val="00A258E5"/>
    <w:rsid w:val="00A27480"/>
    <w:rsid w:val="00A3044C"/>
    <w:rsid w:val="00A30904"/>
    <w:rsid w:val="00A31F8E"/>
    <w:rsid w:val="00A329EC"/>
    <w:rsid w:val="00A341BE"/>
    <w:rsid w:val="00A3579F"/>
    <w:rsid w:val="00A36741"/>
    <w:rsid w:val="00A433E6"/>
    <w:rsid w:val="00A44645"/>
    <w:rsid w:val="00A56AD0"/>
    <w:rsid w:val="00A57700"/>
    <w:rsid w:val="00A6743D"/>
    <w:rsid w:val="00A73218"/>
    <w:rsid w:val="00A806F8"/>
    <w:rsid w:val="00A812A8"/>
    <w:rsid w:val="00A86808"/>
    <w:rsid w:val="00A91BA0"/>
    <w:rsid w:val="00A93951"/>
    <w:rsid w:val="00AA0C56"/>
    <w:rsid w:val="00AA1EE7"/>
    <w:rsid w:val="00AA47CB"/>
    <w:rsid w:val="00AB0AE2"/>
    <w:rsid w:val="00AB2762"/>
    <w:rsid w:val="00AB5800"/>
    <w:rsid w:val="00AC3EF4"/>
    <w:rsid w:val="00AC4858"/>
    <w:rsid w:val="00AC544B"/>
    <w:rsid w:val="00AE69DB"/>
    <w:rsid w:val="00AE7298"/>
    <w:rsid w:val="00AF1230"/>
    <w:rsid w:val="00AF27D0"/>
    <w:rsid w:val="00AF60DC"/>
    <w:rsid w:val="00AF6274"/>
    <w:rsid w:val="00B00A18"/>
    <w:rsid w:val="00B01FD4"/>
    <w:rsid w:val="00B03C0B"/>
    <w:rsid w:val="00B07892"/>
    <w:rsid w:val="00B07D3F"/>
    <w:rsid w:val="00B136B7"/>
    <w:rsid w:val="00B30808"/>
    <w:rsid w:val="00B32108"/>
    <w:rsid w:val="00B37485"/>
    <w:rsid w:val="00B4555E"/>
    <w:rsid w:val="00B5155F"/>
    <w:rsid w:val="00B5179C"/>
    <w:rsid w:val="00B54A94"/>
    <w:rsid w:val="00B54CE1"/>
    <w:rsid w:val="00B5560B"/>
    <w:rsid w:val="00B63AF0"/>
    <w:rsid w:val="00B64850"/>
    <w:rsid w:val="00B6771F"/>
    <w:rsid w:val="00B76497"/>
    <w:rsid w:val="00B81781"/>
    <w:rsid w:val="00B82F9F"/>
    <w:rsid w:val="00B8373D"/>
    <w:rsid w:val="00B86C36"/>
    <w:rsid w:val="00B914D2"/>
    <w:rsid w:val="00B93B4E"/>
    <w:rsid w:val="00BB1EA8"/>
    <w:rsid w:val="00BB475E"/>
    <w:rsid w:val="00BB4D59"/>
    <w:rsid w:val="00BB5226"/>
    <w:rsid w:val="00BC333A"/>
    <w:rsid w:val="00BC69F0"/>
    <w:rsid w:val="00BD2ACC"/>
    <w:rsid w:val="00BE67A4"/>
    <w:rsid w:val="00BF122B"/>
    <w:rsid w:val="00BF1522"/>
    <w:rsid w:val="00BF6887"/>
    <w:rsid w:val="00BF784D"/>
    <w:rsid w:val="00C01237"/>
    <w:rsid w:val="00C028B6"/>
    <w:rsid w:val="00C058DE"/>
    <w:rsid w:val="00C06222"/>
    <w:rsid w:val="00C11462"/>
    <w:rsid w:val="00C25E79"/>
    <w:rsid w:val="00C26861"/>
    <w:rsid w:val="00C26D7F"/>
    <w:rsid w:val="00C33D5B"/>
    <w:rsid w:val="00C34776"/>
    <w:rsid w:val="00C42379"/>
    <w:rsid w:val="00C42FAB"/>
    <w:rsid w:val="00C479B1"/>
    <w:rsid w:val="00C52D04"/>
    <w:rsid w:val="00C564F0"/>
    <w:rsid w:val="00C57BDC"/>
    <w:rsid w:val="00C668C6"/>
    <w:rsid w:val="00C7158D"/>
    <w:rsid w:val="00C74E26"/>
    <w:rsid w:val="00C802FA"/>
    <w:rsid w:val="00C851BF"/>
    <w:rsid w:val="00C9220A"/>
    <w:rsid w:val="00C9439A"/>
    <w:rsid w:val="00C9526A"/>
    <w:rsid w:val="00C9616F"/>
    <w:rsid w:val="00C9762F"/>
    <w:rsid w:val="00CA5EF2"/>
    <w:rsid w:val="00CC1EFE"/>
    <w:rsid w:val="00CC214F"/>
    <w:rsid w:val="00CC3BDA"/>
    <w:rsid w:val="00CC456C"/>
    <w:rsid w:val="00CC5791"/>
    <w:rsid w:val="00CC62C2"/>
    <w:rsid w:val="00CE0E0B"/>
    <w:rsid w:val="00CE1F26"/>
    <w:rsid w:val="00CE7F72"/>
    <w:rsid w:val="00CF25CE"/>
    <w:rsid w:val="00CF29BE"/>
    <w:rsid w:val="00CF6687"/>
    <w:rsid w:val="00D04EDD"/>
    <w:rsid w:val="00D05095"/>
    <w:rsid w:val="00D07800"/>
    <w:rsid w:val="00D078C1"/>
    <w:rsid w:val="00D11662"/>
    <w:rsid w:val="00D21194"/>
    <w:rsid w:val="00D238E5"/>
    <w:rsid w:val="00D24D78"/>
    <w:rsid w:val="00D25640"/>
    <w:rsid w:val="00D268A7"/>
    <w:rsid w:val="00D304E9"/>
    <w:rsid w:val="00D308F6"/>
    <w:rsid w:val="00D33C4D"/>
    <w:rsid w:val="00D4153E"/>
    <w:rsid w:val="00D43F12"/>
    <w:rsid w:val="00D46D1D"/>
    <w:rsid w:val="00D46E7F"/>
    <w:rsid w:val="00D50097"/>
    <w:rsid w:val="00D55C38"/>
    <w:rsid w:val="00D61497"/>
    <w:rsid w:val="00D64F85"/>
    <w:rsid w:val="00D66B65"/>
    <w:rsid w:val="00D810FF"/>
    <w:rsid w:val="00D81FAE"/>
    <w:rsid w:val="00D846B9"/>
    <w:rsid w:val="00DE1450"/>
    <w:rsid w:val="00DE4236"/>
    <w:rsid w:val="00DE7A04"/>
    <w:rsid w:val="00DF2920"/>
    <w:rsid w:val="00DF5330"/>
    <w:rsid w:val="00DF6A5A"/>
    <w:rsid w:val="00E00ED5"/>
    <w:rsid w:val="00E03048"/>
    <w:rsid w:val="00E04417"/>
    <w:rsid w:val="00E0633A"/>
    <w:rsid w:val="00E06522"/>
    <w:rsid w:val="00E136DE"/>
    <w:rsid w:val="00E14E45"/>
    <w:rsid w:val="00E1701B"/>
    <w:rsid w:val="00E30CA7"/>
    <w:rsid w:val="00E354C9"/>
    <w:rsid w:val="00E4158A"/>
    <w:rsid w:val="00E464A6"/>
    <w:rsid w:val="00E50267"/>
    <w:rsid w:val="00E536BB"/>
    <w:rsid w:val="00E57E33"/>
    <w:rsid w:val="00E60A57"/>
    <w:rsid w:val="00E64F6E"/>
    <w:rsid w:val="00E67E17"/>
    <w:rsid w:val="00E773CD"/>
    <w:rsid w:val="00E81E70"/>
    <w:rsid w:val="00E9281F"/>
    <w:rsid w:val="00EA6652"/>
    <w:rsid w:val="00EB1453"/>
    <w:rsid w:val="00ED276E"/>
    <w:rsid w:val="00ED2E12"/>
    <w:rsid w:val="00ED33AA"/>
    <w:rsid w:val="00ED3AFB"/>
    <w:rsid w:val="00ED485D"/>
    <w:rsid w:val="00EE268D"/>
    <w:rsid w:val="00EE3041"/>
    <w:rsid w:val="00EE30BC"/>
    <w:rsid w:val="00EE39ED"/>
    <w:rsid w:val="00EE4567"/>
    <w:rsid w:val="00EE7D0B"/>
    <w:rsid w:val="00EF19EA"/>
    <w:rsid w:val="00EF2757"/>
    <w:rsid w:val="00EF4959"/>
    <w:rsid w:val="00F018F6"/>
    <w:rsid w:val="00F021B9"/>
    <w:rsid w:val="00F07ABA"/>
    <w:rsid w:val="00F117C5"/>
    <w:rsid w:val="00F123C1"/>
    <w:rsid w:val="00F158F1"/>
    <w:rsid w:val="00F23170"/>
    <w:rsid w:val="00F25FD3"/>
    <w:rsid w:val="00F26E13"/>
    <w:rsid w:val="00F27681"/>
    <w:rsid w:val="00F33663"/>
    <w:rsid w:val="00F36840"/>
    <w:rsid w:val="00F41424"/>
    <w:rsid w:val="00F4260A"/>
    <w:rsid w:val="00F44DD5"/>
    <w:rsid w:val="00F538E8"/>
    <w:rsid w:val="00F54A5C"/>
    <w:rsid w:val="00F62C88"/>
    <w:rsid w:val="00F71A4F"/>
    <w:rsid w:val="00F75097"/>
    <w:rsid w:val="00F83E90"/>
    <w:rsid w:val="00F855A5"/>
    <w:rsid w:val="00F870E0"/>
    <w:rsid w:val="00F9605D"/>
    <w:rsid w:val="00FA0C9C"/>
    <w:rsid w:val="00FA1630"/>
    <w:rsid w:val="00FA402D"/>
    <w:rsid w:val="00FB3581"/>
    <w:rsid w:val="00FB36FC"/>
    <w:rsid w:val="00FB3D75"/>
    <w:rsid w:val="00FB5A74"/>
    <w:rsid w:val="00FB7E1D"/>
    <w:rsid w:val="00FC10E2"/>
    <w:rsid w:val="00FC6B7F"/>
    <w:rsid w:val="00FD0F80"/>
    <w:rsid w:val="00FD2F5A"/>
    <w:rsid w:val="00FF6046"/>
    <w:rsid w:val="00FF7EF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DFB03"/>
  <w15:docId w15:val="{CA38CB19-0E67-4D91-9A4E-8C7525FA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id-ID" w:eastAsia="en-US" w:bidi="ar-SA"/>
      </w:rPr>
    </w:rPrDefault>
    <w:pPrDefault>
      <w:pPr>
        <w:spacing w:before="100" w:beforeAutospacing="1" w:after="100" w:afterAutospacing="1"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15D"/>
  </w:style>
  <w:style w:type="paragraph" w:styleId="Heading1">
    <w:name w:val="heading 1"/>
    <w:basedOn w:val="Normal"/>
    <w:next w:val="Normal"/>
    <w:link w:val="Heading1Char"/>
    <w:uiPriority w:val="9"/>
    <w:qFormat/>
    <w:rsid w:val="00946105"/>
    <w:pPr>
      <w:keepNext/>
      <w:keepLines/>
      <w:numPr>
        <w:numId w:val="28"/>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105"/>
    <w:pPr>
      <w:keepNext/>
      <w:keepLines/>
      <w:numPr>
        <w:ilvl w:val="1"/>
        <w:numId w:val="28"/>
      </w:numPr>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6105"/>
    <w:pPr>
      <w:keepNext/>
      <w:keepLines/>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402D"/>
    <w:pPr>
      <w:keepNext/>
      <w:keepLines/>
      <w:numPr>
        <w:ilvl w:val="3"/>
        <w:numId w:val="2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824F9"/>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824F9"/>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824F9"/>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24F9"/>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24F9"/>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0C8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C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4610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461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4610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46105"/>
    <w:pPr>
      <w:ind w:left="720"/>
      <w:contextualSpacing/>
    </w:pPr>
  </w:style>
  <w:style w:type="character" w:styleId="CommentReference">
    <w:name w:val="annotation reference"/>
    <w:basedOn w:val="DefaultParagraphFont"/>
    <w:uiPriority w:val="99"/>
    <w:semiHidden/>
    <w:unhideWhenUsed/>
    <w:rsid w:val="00D66B65"/>
    <w:rPr>
      <w:sz w:val="16"/>
      <w:szCs w:val="16"/>
    </w:rPr>
  </w:style>
  <w:style w:type="paragraph" w:styleId="CommentText">
    <w:name w:val="annotation text"/>
    <w:basedOn w:val="Normal"/>
    <w:link w:val="CommentTextChar"/>
    <w:uiPriority w:val="99"/>
    <w:semiHidden/>
    <w:unhideWhenUsed/>
    <w:rsid w:val="00D66B65"/>
    <w:pPr>
      <w:spacing w:line="240" w:lineRule="auto"/>
    </w:pPr>
    <w:rPr>
      <w:sz w:val="20"/>
      <w:szCs w:val="20"/>
    </w:rPr>
  </w:style>
  <w:style w:type="character" w:customStyle="1" w:styleId="CommentTextChar">
    <w:name w:val="Comment Text Char"/>
    <w:basedOn w:val="DefaultParagraphFont"/>
    <w:link w:val="CommentText"/>
    <w:uiPriority w:val="99"/>
    <w:semiHidden/>
    <w:rsid w:val="00D66B65"/>
    <w:rPr>
      <w:sz w:val="20"/>
      <w:szCs w:val="20"/>
    </w:rPr>
  </w:style>
  <w:style w:type="paragraph" w:styleId="CommentSubject">
    <w:name w:val="annotation subject"/>
    <w:basedOn w:val="CommentText"/>
    <w:next w:val="CommentText"/>
    <w:link w:val="CommentSubjectChar"/>
    <w:uiPriority w:val="99"/>
    <w:semiHidden/>
    <w:unhideWhenUsed/>
    <w:rsid w:val="00D66B65"/>
    <w:rPr>
      <w:b/>
      <w:bCs/>
    </w:rPr>
  </w:style>
  <w:style w:type="character" w:customStyle="1" w:styleId="CommentSubjectChar">
    <w:name w:val="Comment Subject Char"/>
    <w:basedOn w:val="CommentTextChar"/>
    <w:link w:val="CommentSubject"/>
    <w:uiPriority w:val="99"/>
    <w:semiHidden/>
    <w:rsid w:val="00D66B65"/>
    <w:rPr>
      <w:b/>
      <w:bCs/>
      <w:sz w:val="20"/>
      <w:szCs w:val="20"/>
    </w:rPr>
  </w:style>
  <w:style w:type="paragraph" w:customStyle="1" w:styleId="Default">
    <w:name w:val="Default"/>
    <w:rsid w:val="007D6868"/>
    <w:pPr>
      <w:autoSpaceDE w:val="0"/>
      <w:autoSpaceDN w:val="0"/>
      <w:adjustRightInd w:val="0"/>
      <w:spacing w:line="240" w:lineRule="auto"/>
    </w:pPr>
    <w:rPr>
      <w:rFonts w:ascii="Agency FB" w:hAnsi="Agency FB" w:cs="Agency FB"/>
      <w:color w:val="000000"/>
    </w:rPr>
  </w:style>
  <w:style w:type="table" w:styleId="TableGrid">
    <w:name w:val="Table Grid"/>
    <w:basedOn w:val="TableNormal"/>
    <w:uiPriority w:val="39"/>
    <w:rsid w:val="00B01F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975F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F19EA"/>
    <w:pPr>
      <w:outlineLvl w:val="9"/>
    </w:pPr>
    <w:rPr>
      <w:lang w:eastAsia="id-ID"/>
    </w:rPr>
  </w:style>
  <w:style w:type="paragraph" w:styleId="TOC2">
    <w:name w:val="toc 2"/>
    <w:basedOn w:val="Normal"/>
    <w:next w:val="Normal"/>
    <w:autoRedefine/>
    <w:uiPriority w:val="39"/>
    <w:unhideWhenUsed/>
    <w:rsid w:val="00EF19EA"/>
    <w:pPr>
      <w:ind w:left="220"/>
    </w:pPr>
    <w:rPr>
      <w:rFonts w:eastAsiaTheme="minorEastAsia"/>
      <w:lang w:eastAsia="id-ID"/>
    </w:rPr>
  </w:style>
  <w:style w:type="paragraph" w:styleId="TOC1">
    <w:name w:val="toc 1"/>
    <w:basedOn w:val="Normal"/>
    <w:next w:val="Normal"/>
    <w:autoRedefine/>
    <w:uiPriority w:val="39"/>
    <w:unhideWhenUsed/>
    <w:rsid w:val="00EF19EA"/>
    <w:rPr>
      <w:rFonts w:eastAsiaTheme="minorEastAsia"/>
      <w:lang w:eastAsia="id-ID"/>
    </w:rPr>
  </w:style>
  <w:style w:type="paragraph" w:styleId="TOC3">
    <w:name w:val="toc 3"/>
    <w:basedOn w:val="Normal"/>
    <w:next w:val="Normal"/>
    <w:autoRedefine/>
    <w:uiPriority w:val="39"/>
    <w:unhideWhenUsed/>
    <w:rsid w:val="00EF19EA"/>
    <w:pPr>
      <w:ind w:left="440"/>
    </w:pPr>
    <w:rPr>
      <w:rFonts w:eastAsiaTheme="minorEastAsia"/>
      <w:lang w:eastAsia="id-ID"/>
    </w:rPr>
  </w:style>
  <w:style w:type="character" w:styleId="Hyperlink">
    <w:name w:val="Hyperlink"/>
    <w:basedOn w:val="DefaultParagraphFont"/>
    <w:uiPriority w:val="99"/>
    <w:unhideWhenUsed/>
    <w:rsid w:val="00EF19EA"/>
    <w:rPr>
      <w:color w:val="0563C1" w:themeColor="hyperlink"/>
      <w:u w:val="single"/>
    </w:rPr>
  </w:style>
  <w:style w:type="character" w:customStyle="1" w:styleId="Heading4Char">
    <w:name w:val="Heading 4 Char"/>
    <w:basedOn w:val="DefaultParagraphFont"/>
    <w:link w:val="Heading4"/>
    <w:uiPriority w:val="9"/>
    <w:rsid w:val="00FA402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824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824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824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824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24F9"/>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7824F9"/>
    <w:pPr>
      <w:numPr>
        <w:numId w:val="29"/>
      </w:numPr>
    </w:pPr>
  </w:style>
  <w:style w:type="paragraph" w:styleId="TableofFigures">
    <w:name w:val="table of figures"/>
    <w:basedOn w:val="Normal"/>
    <w:next w:val="Normal"/>
    <w:uiPriority w:val="99"/>
    <w:unhideWhenUsed/>
    <w:rsid w:val="000F6E63"/>
    <w:pPr>
      <w:spacing w:after="0"/>
    </w:pPr>
  </w:style>
  <w:style w:type="paragraph" w:styleId="Header">
    <w:name w:val="header"/>
    <w:basedOn w:val="Normal"/>
    <w:link w:val="HeaderChar"/>
    <w:uiPriority w:val="99"/>
    <w:unhideWhenUsed/>
    <w:rsid w:val="00C1146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11462"/>
  </w:style>
  <w:style w:type="paragraph" w:styleId="Footer">
    <w:name w:val="footer"/>
    <w:basedOn w:val="Normal"/>
    <w:link w:val="FooterChar"/>
    <w:uiPriority w:val="99"/>
    <w:unhideWhenUsed/>
    <w:rsid w:val="00C1146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11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1812">
      <w:bodyDiv w:val="1"/>
      <w:marLeft w:val="0"/>
      <w:marRight w:val="0"/>
      <w:marTop w:val="0"/>
      <w:marBottom w:val="0"/>
      <w:divBdr>
        <w:top w:val="none" w:sz="0" w:space="0" w:color="auto"/>
        <w:left w:val="none" w:sz="0" w:space="0" w:color="auto"/>
        <w:bottom w:val="none" w:sz="0" w:space="0" w:color="auto"/>
        <w:right w:val="none" w:sz="0" w:space="0" w:color="auto"/>
      </w:divBdr>
      <w:divsChild>
        <w:div w:id="5455258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337674">
      <w:bodyDiv w:val="1"/>
      <w:marLeft w:val="0"/>
      <w:marRight w:val="0"/>
      <w:marTop w:val="0"/>
      <w:marBottom w:val="0"/>
      <w:divBdr>
        <w:top w:val="none" w:sz="0" w:space="0" w:color="auto"/>
        <w:left w:val="none" w:sz="0" w:space="0" w:color="auto"/>
        <w:bottom w:val="none" w:sz="0" w:space="0" w:color="auto"/>
        <w:right w:val="none" w:sz="0" w:space="0" w:color="auto"/>
      </w:divBdr>
    </w:div>
    <w:div w:id="144248115">
      <w:bodyDiv w:val="1"/>
      <w:marLeft w:val="0"/>
      <w:marRight w:val="0"/>
      <w:marTop w:val="0"/>
      <w:marBottom w:val="0"/>
      <w:divBdr>
        <w:top w:val="none" w:sz="0" w:space="0" w:color="auto"/>
        <w:left w:val="none" w:sz="0" w:space="0" w:color="auto"/>
        <w:bottom w:val="none" w:sz="0" w:space="0" w:color="auto"/>
        <w:right w:val="none" w:sz="0" w:space="0" w:color="auto"/>
      </w:divBdr>
    </w:div>
    <w:div w:id="159006107">
      <w:bodyDiv w:val="1"/>
      <w:marLeft w:val="0"/>
      <w:marRight w:val="0"/>
      <w:marTop w:val="0"/>
      <w:marBottom w:val="0"/>
      <w:divBdr>
        <w:top w:val="none" w:sz="0" w:space="0" w:color="auto"/>
        <w:left w:val="none" w:sz="0" w:space="0" w:color="auto"/>
        <w:bottom w:val="none" w:sz="0" w:space="0" w:color="auto"/>
        <w:right w:val="none" w:sz="0" w:space="0" w:color="auto"/>
      </w:divBdr>
    </w:div>
    <w:div w:id="178008218">
      <w:bodyDiv w:val="1"/>
      <w:marLeft w:val="0"/>
      <w:marRight w:val="0"/>
      <w:marTop w:val="0"/>
      <w:marBottom w:val="0"/>
      <w:divBdr>
        <w:top w:val="none" w:sz="0" w:space="0" w:color="auto"/>
        <w:left w:val="none" w:sz="0" w:space="0" w:color="auto"/>
        <w:bottom w:val="none" w:sz="0" w:space="0" w:color="auto"/>
        <w:right w:val="none" w:sz="0" w:space="0" w:color="auto"/>
      </w:divBdr>
    </w:div>
    <w:div w:id="235866592">
      <w:bodyDiv w:val="1"/>
      <w:marLeft w:val="0"/>
      <w:marRight w:val="0"/>
      <w:marTop w:val="0"/>
      <w:marBottom w:val="0"/>
      <w:divBdr>
        <w:top w:val="none" w:sz="0" w:space="0" w:color="auto"/>
        <w:left w:val="none" w:sz="0" w:space="0" w:color="auto"/>
        <w:bottom w:val="none" w:sz="0" w:space="0" w:color="auto"/>
        <w:right w:val="none" w:sz="0" w:space="0" w:color="auto"/>
      </w:divBdr>
    </w:div>
    <w:div w:id="272052614">
      <w:bodyDiv w:val="1"/>
      <w:marLeft w:val="0"/>
      <w:marRight w:val="0"/>
      <w:marTop w:val="0"/>
      <w:marBottom w:val="0"/>
      <w:divBdr>
        <w:top w:val="none" w:sz="0" w:space="0" w:color="auto"/>
        <w:left w:val="none" w:sz="0" w:space="0" w:color="auto"/>
        <w:bottom w:val="none" w:sz="0" w:space="0" w:color="auto"/>
        <w:right w:val="none" w:sz="0" w:space="0" w:color="auto"/>
      </w:divBdr>
      <w:divsChild>
        <w:div w:id="70851387">
          <w:marLeft w:val="0"/>
          <w:marRight w:val="0"/>
          <w:marTop w:val="0"/>
          <w:marBottom w:val="0"/>
          <w:divBdr>
            <w:top w:val="single" w:sz="2" w:space="0" w:color="E5E7EB"/>
            <w:left w:val="single" w:sz="2" w:space="0" w:color="E5E7EB"/>
            <w:bottom w:val="single" w:sz="2" w:space="0" w:color="E5E7EB"/>
            <w:right w:val="single" w:sz="2" w:space="0" w:color="E5E7EB"/>
          </w:divBdr>
        </w:div>
        <w:div w:id="688874240">
          <w:marLeft w:val="0"/>
          <w:marRight w:val="0"/>
          <w:marTop w:val="0"/>
          <w:marBottom w:val="0"/>
          <w:divBdr>
            <w:top w:val="single" w:sz="2" w:space="0" w:color="E5E7EB"/>
            <w:left w:val="single" w:sz="2" w:space="0" w:color="E5E7EB"/>
            <w:bottom w:val="single" w:sz="2" w:space="0" w:color="E5E7EB"/>
            <w:right w:val="single" w:sz="2" w:space="0" w:color="E5E7EB"/>
          </w:divBdr>
        </w:div>
        <w:div w:id="746077081">
          <w:marLeft w:val="0"/>
          <w:marRight w:val="0"/>
          <w:marTop w:val="0"/>
          <w:marBottom w:val="0"/>
          <w:divBdr>
            <w:top w:val="single" w:sz="2" w:space="0" w:color="E5E7EB"/>
            <w:left w:val="single" w:sz="2" w:space="0" w:color="E5E7EB"/>
            <w:bottom w:val="single" w:sz="2" w:space="0" w:color="E5E7EB"/>
            <w:right w:val="single" w:sz="2" w:space="0" w:color="E5E7EB"/>
          </w:divBdr>
        </w:div>
        <w:div w:id="831532589">
          <w:marLeft w:val="0"/>
          <w:marRight w:val="0"/>
          <w:marTop w:val="0"/>
          <w:marBottom w:val="0"/>
          <w:divBdr>
            <w:top w:val="single" w:sz="2" w:space="0" w:color="E5E7EB"/>
            <w:left w:val="single" w:sz="2" w:space="0" w:color="E5E7EB"/>
            <w:bottom w:val="single" w:sz="2" w:space="0" w:color="E5E7EB"/>
            <w:right w:val="single" w:sz="2" w:space="0" w:color="E5E7EB"/>
          </w:divBdr>
        </w:div>
        <w:div w:id="975719864">
          <w:marLeft w:val="0"/>
          <w:marRight w:val="0"/>
          <w:marTop w:val="0"/>
          <w:marBottom w:val="0"/>
          <w:divBdr>
            <w:top w:val="single" w:sz="2" w:space="0" w:color="E5E7EB"/>
            <w:left w:val="single" w:sz="2" w:space="0" w:color="E5E7EB"/>
            <w:bottom w:val="single" w:sz="2" w:space="0" w:color="E5E7EB"/>
            <w:right w:val="single" w:sz="2" w:space="0" w:color="E5E7EB"/>
          </w:divBdr>
        </w:div>
        <w:div w:id="1124426397">
          <w:marLeft w:val="0"/>
          <w:marRight w:val="0"/>
          <w:marTop w:val="0"/>
          <w:marBottom w:val="0"/>
          <w:divBdr>
            <w:top w:val="single" w:sz="2" w:space="0" w:color="E5E7EB"/>
            <w:left w:val="single" w:sz="2" w:space="0" w:color="E5E7EB"/>
            <w:bottom w:val="single" w:sz="2" w:space="0" w:color="E5E7EB"/>
            <w:right w:val="single" w:sz="2" w:space="0" w:color="E5E7EB"/>
          </w:divBdr>
        </w:div>
        <w:div w:id="1144588494">
          <w:marLeft w:val="0"/>
          <w:marRight w:val="0"/>
          <w:marTop w:val="0"/>
          <w:marBottom w:val="0"/>
          <w:divBdr>
            <w:top w:val="single" w:sz="2" w:space="0" w:color="E5E7EB"/>
            <w:left w:val="single" w:sz="2" w:space="0" w:color="E5E7EB"/>
            <w:bottom w:val="single" w:sz="2" w:space="0" w:color="E5E7EB"/>
            <w:right w:val="single" w:sz="2" w:space="0" w:color="E5E7EB"/>
          </w:divBdr>
        </w:div>
        <w:div w:id="1387022708">
          <w:marLeft w:val="0"/>
          <w:marRight w:val="0"/>
          <w:marTop w:val="0"/>
          <w:marBottom w:val="0"/>
          <w:divBdr>
            <w:top w:val="single" w:sz="2" w:space="0" w:color="E5E7EB"/>
            <w:left w:val="single" w:sz="2" w:space="0" w:color="E5E7EB"/>
            <w:bottom w:val="single" w:sz="2" w:space="0" w:color="E5E7EB"/>
            <w:right w:val="single" w:sz="2" w:space="0" w:color="E5E7EB"/>
          </w:divBdr>
        </w:div>
        <w:div w:id="1554342673">
          <w:marLeft w:val="0"/>
          <w:marRight w:val="0"/>
          <w:marTop w:val="0"/>
          <w:marBottom w:val="0"/>
          <w:divBdr>
            <w:top w:val="single" w:sz="2" w:space="0" w:color="E5E7EB"/>
            <w:left w:val="single" w:sz="2" w:space="0" w:color="E5E7EB"/>
            <w:bottom w:val="single" w:sz="2" w:space="0" w:color="E5E7EB"/>
            <w:right w:val="single" w:sz="2" w:space="0" w:color="E5E7EB"/>
          </w:divBdr>
        </w:div>
        <w:div w:id="1874493303">
          <w:marLeft w:val="0"/>
          <w:marRight w:val="0"/>
          <w:marTop w:val="0"/>
          <w:marBottom w:val="0"/>
          <w:divBdr>
            <w:top w:val="single" w:sz="2" w:space="0" w:color="E5E7EB"/>
            <w:left w:val="single" w:sz="2" w:space="0" w:color="E5E7EB"/>
            <w:bottom w:val="single" w:sz="2" w:space="0" w:color="E5E7EB"/>
            <w:right w:val="single" w:sz="2" w:space="0" w:color="E5E7EB"/>
          </w:divBdr>
        </w:div>
        <w:div w:id="2106338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2711678">
      <w:bodyDiv w:val="1"/>
      <w:marLeft w:val="0"/>
      <w:marRight w:val="0"/>
      <w:marTop w:val="0"/>
      <w:marBottom w:val="0"/>
      <w:divBdr>
        <w:top w:val="none" w:sz="0" w:space="0" w:color="auto"/>
        <w:left w:val="none" w:sz="0" w:space="0" w:color="auto"/>
        <w:bottom w:val="none" w:sz="0" w:space="0" w:color="auto"/>
        <w:right w:val="none" w:sz="0" w:space="0" w:color="auto"/>
      </w:divBdr>
    </w:div>
    <w:div w:id="290406038">
      <w:bodyDiv w:val="1"/>
      <w:marLeft w:val="0"/>
      <w:marRight w:val="0"/>
      <w:marTop w:val="0"/>
      <w:marBottom w:val="0"/>
      <w:divBdr>
        <w:top w:val="none" w:sz="0" w:space="0" w:color="auto"/>
        <w:left w:val="none" w:sz="0" w:space="0" w:color="auto"/>
        <w:bottom w:val="none" w:sz="0" w:space="0" w:color="auto"/>
        <w:right w:val="none" w:sz="0" w:space="0" w:color="auto"/>
      </w:divBdr>
    </w:div>
    <w:div w:id="291594842">
      <w:bodyDiv w:val="1"/>
      <w:marLeft w:val="0"/>
      <w:marRight w:val="0"/>
      <w:marTop w:val="0"/>
      <w:marBottom w:val="0"/>
      <w:divBdr>
        <w:top w:val="none" w:sz="0" w:space="0" w:color="auto"/>
        <w:left w:val="none" w:sz="0" w:space="0" w:color="auto"/>
        <w:bottom w:val="none" w:sz="0" w:space="0" w:color="auto"/>
        <w:right w:val="none" w:sz="0" w:space="0" w:color="auto"/>
      </w:divBdr>
    </w:div>
    <w:div w:id="297494651">
      <w:bodyDiv w:val="1"/>
      <w:marLeft w:val="0"/>
      <w:marRight w:val="0"/>
      <w:marTop w:val="0"/>
      <w:marBottom w:val="0"/>
      <w:divBdr>
        <w:top w:val="none" w:sz="0" w:space="0" w:color="auto"/>
        <w:left w:val="none" w:sz="0" w:space="0" w:color="auto"/>
        <w:bottom w:val="none" w:sz="0" w:space="0" w:color="auto"/>
        <w:right w:val="none" w:sz="0" w:space="0" w:color="auto"/>
      </w:divBdr>
      <w:divsChild>
        <w:div w:id="167602154">
          <w:marLeft w:val="0"/>
          <w:marRight w:val="0"/>
          <w:marTop w:val="0"/>
          <w:marBottom w:val="0"/>
          <w:divBdr>
            <w:top w:val="none" w:sz="0" w:space="0" w:color="auto"/>
            <w:left w:val="none" w:sz="0" w:space="0" w:color="auto"/>
            <w:bottom w:val="none" w:sz="0" w:space="0" w:color="auto"/>
            <w:right w:val="none" w:sz="0" w:space="0" w:color="auto"/>
          </w:divBdr>
        </w:div>
        <w:div w:id="336545633">
          <w:marLeft w:val="0"/>
          <w:marRight w:val="0"/>
          <w:marTop w:val="0"/>
          <w:marBottom w:val="0"/>
          <w:divBdr>
            <w:top w:val="none" w:sz="0" w:space="0" w:color="auto"/>
            <w:left w:val="none" w:sz="0" w:space="0" w:color="auto"/>
            <w:bottom w:val="none" w:sz="0" w:space="0" w:color="auto"/>
            <w:right w:val="none" w:sz="0" w:space="0" w:color="auto"/>
          </w:divBdr>
        </w:div>
        <w:div w:id="2004164590">
          <w:marLeft w:val="0"/>
          <w:marRight w:val="0"/>
          <w:marTop w:val="0"/>
          <w:marBottom w:val="0"/>
          <w:divBdr>
            <w:top w:val="none" w:sz="0" w:space="0" w:color="auto"/>
            <w:left w:val="none" w:sz="0" w:space="0" w:color="auto"/>
            <w:bottom w:val="none" w:sz="0" w:space="0" w:color="auto"/>
            <w:right w:val="none" w:sz="0" w:space="0" w:color="auto"/>
          </w:divBdr>
        </w:div>
      </w:divsChild>
    </w:div>
    <w:div w:id="306856774">
      <w:bodyDiv w:val="1"/>
      <w:marLeft w:val="0"/>
      <w:marRight w:val="0"/>
      <w:marTop w:val="0"/>
      <w:marBottom w:val="0"/>
      <w:divBdr>
        <w:top w:val="none" w:sz="0" w:space="0" w:color="auto"/>
        <w:left w:val="none" w:sz="0" w:space="0" w:color="auto"/>
        <w:bottom w:val="none" w:sz="0" w:space="0" w:color="auto"/>
        <w:right w:val="none" w:sz="0" w:space="0" w:color="auto"/>
      </w:divBdr>
    </w:div>
    <w:div w:id="336538117">
      <w:bodyDiv w:val="1"/>
      <w:marLeft w:val="0"/>
      <w:marRight w:val="0"/>
      <w:marTop w:val="0"/>
      <w:marBottom w:val="0"/>
      <w:divBdr>
        <w:top w:val="none" w:sz="0" w:space="0" w:color="auto"/>
        <w:left w:val="none" w:sz="0" w:space="0" w:color="auto"/>
        <w:bottom w:val="none" w:sz="0" w:space="0" w:color="auto"/>
        <w:right w:val="none" w:sz="0" w:space="0" w:color="auto"/>
      </w:divBdr>
    </w:div>
    <w:div w:id="383910731">
      <w:bodyDiv w:val="1"/>
      <w:marLeft w:val="0"/>
      <w:marRight w:val="0"/>
      <w:marTop w:val="0"/>
      <w:marBottom w:val="0"/>
      <w:divBdr>
        <w:top w:val="none" w:sz="0" w:space="0" w:color="auto"/>
        <w:left w:val="none" w:sz="0" w:space="0" w:color="auto"/>
        <w:bottom w:val="none" w:sz="0" w:space="0" w:color="auto"/>
        <w:right w:val="none" w:sz="0" w:space="0" w:color="auto"/>
      </w:divBdr>
    </w:div>
    <w:div w:id="410855980">
      <w:bodyDiv w:val="1"/>
      <w:marLeft w:val="0"/>
      <w:marRight w:val="0"/>
      <w:marTop w:val="0"/>
      <w:marBottom w:val="0"/>
      <w:divBdr>
        <w:top w:val="none" w:sz="0" w:space="0" w:color="auto"/>
        <w:left w:val="none" w:sz="0" w:space="0" w:color="auto"/>
        <w:bottom w:val="none" w:sz="0" w:space="0" w:color="auto"/>
        <w:right w:val="none" w:sz="0" w:space="0" w:color="auto"/>
      </w:divBdr>
    </w:div>
    <w:div w:id="433600674">
      <w:bodyDiv w:val="1"/>
      <w:marLeft w:val="0"/>
      <w:marRight w:val="0"/>
      <w:marTop w:val="0"/>
      <w:marBottom w:val="0"/>
      <w:divBdr>
        <w:top w:val="none" w:sz="0" w:space="0" w:color="auto"/>
        <w:left w:val="none" w:sz="0" w:space="0" w:color="auto"/>
        <w:bottom w:val="none" w:sz="0" w:space="0" w:color="auto"/>
        <w:right w:val="none" w:sz="0" w:space="0" w:color="auto"/>
      </w:divBdr>
      <w:divsChild>
        <w:div w:id="903029952">
          <w:marLeft w:val="0"/>
          <w:marRight w:val="0"/>
          <w:marTop w:val="0"/>
          <w:marBottom w:val="0"/>
          <w:divBdr>
            <w:top w:val="none" w:sz="0" w:space="0" w:color="auto"/>
            <w:left w:val="none" w:sz="0" w:space="0" w:color="auto"/>
            <w:bottom w:val="none" w:sz="0" w:space="0" w:color="auto"/>
            <w:right w:val="none" w:sz="0" w:space="0" w:color="auto"/>
          </w:divBdr>
        </w:div>
        <w:div w:id="1878811912">
          <w:marLeft w:val="0"/>
          <w:marRight w:val="0"/>
          <w:marTop w:val="0"/>
          <w:marBottom w:val="0"/>
          <w:divBdr>
            <w:top w:val="none" w:sz="0" w:space="0" w:color="auto"/>
            <w:left w:val="none" w:sz="0" w:space="0" w:color="auto"/>
            <w:bottom w:val="none" w:sz="0" w:space="0" w:color="auto"/>
            <w:right w:val="none" w:sz="0" w:space="0" w:color="auto"/>
          </w:divBdr>
        </w:div>
      </w:divsChild>
    </w:div>
    <w:div w:id="438765725">
      <w:bodyDiv w:val="1"/>
      <w:marLeft w:val="0"/>
      <w:marRight w:val="0"/>
      <w:marTop w:val="0"/>
      <w:marBottom w:val="0"/>
      <w:divBdr>
        <w:top w:val="none" w:sz="0" w:space="0" w:color="auto"/>
        <w:left w:val="none" w:sz="0" w:space="0" w:color="auto"/>
        <w:bottom w:val="none" w:sz="0" w:space="0" w:color="auto"/>
        <w:right w:val="none" w:sz="0" w:space="0" w:color="auto"/>
      </w:divBdr>
    </w:div>
    <w:div w:id="452095296">
      <w:bodyDiv w:val="1"/>
      <w:marLeft w:val="0"/>
      <w:marRight w:val="0"/>
      <w:marTop w:val="0"/>
      <w:marBottom w:val="0"/>
      <w:divBdr>
        <w:top w:val="none" w:sz="0" w:space="0" w:color="auto"/>
        <w:left w:val="none" w:sz="0" w:space="0" w:color="auto"/>
        <w:bottom w:val="none" w:sz="0" w:space="0" w:color="auto"/>
        <w:right w:val="none" w:sz="0" w:space="0" w:color="auto"/>
      </w:divBdr>
    </w:div>
    <w:div w:id="537089017">
      <w:bodyDiv w:val="1"/>
      <w:marLeft w:val="0"/>
      <w:marRight w:val="0"/>
      <w:marTop w:val="0"/>
      <w:marBottom w:val="0"/>
      <w:divBdr>
        <w:top w:val="none" w:sz="0" w:space="0" w:color="auto"/>
        <w:left w:val="none" w:sz="0" w:space="0" w:color="auto"/>
        <w:bottom w:val="none" w:sz="0" w:space="0" w:color="auto"/>
        <w:right w:val="none" w:sz="0" w:space="0" w:color="auto"/>
      </w:divBdr>
      <w:divsChild>
        <w:div w:id="628170357">
          <w:marLeft w:val="0"/>
          <w:marRight w:val="0"/>
          <w:marTop w:val="0"/>
          <w:marBottom w:val="0"/>
          <w:divBdr>
            <w:top w:val="none" w:sz="0" w:space="0" w:color="auto"/>
            <w:left w:val="none" w:sz="0" w:space="0" w:color="auto"/>
            <w:bottom w:val="none" w:sz="0" w:space="0" w:color="auto"/>
            <w:right w:val="none" w:sz="0" w:space="0" w:color="auto"/>
          </w:divBdr>
          <w:divsChild>
            <w:div w:id="2118602201">
              <w:marLeft w:val="0"/>
              <w:marRight w:val="0"/>
              <w:marTop w:val="0"/>
              <w:marBottom w:val="0"/>
              <w:divBdr>
                <w:top w:val="none" w:sz="0" w:space="0" w:color="auto"/>
                <w:left w:val="none" w:sz="0" w:space="0" w:color="auto"/>
                <w:bottom w:val="none" w:sz="0" w:space="0" w:color="auto"/>
                <w:right w:val="none" w:sz="0" w:space="0" w:color="auto"/>
              </w:divBdr>
              <w:divsChild>
                <w:div w:id="159674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2009">
          <w:marLeft w:val="0"/>
          <w:marRight w:val="0"/>
          <w:marTop w:val="0"/>
          <w:marBottom w:val="0"/>
          <w:divBdr>
            <w:top w:val="none" w:sz="0" w:space="0" w:color="auto"/>
            <w:left w:val="none" w:sz="0" w:space="0" w:color="auto"/>
            <w:bottom w:val="none" w:sz="0" w:space="0" w:color="auto"/>
            <w:right w:val="none" w:sz="0" w:space="0" w:color="auto"/>
          </w:divBdr>
        </w:div>
      </w:divsChild>
    </w:div>
    <w:div w:id="661618169">
      <w:bodyDiv w:val="1"/>
      <w:marLeft w:val="0"/>
      <w:marRight w:val="0"/>
      <w:marTop w:val="0"/>
      <w:marBottom w:val="0"/>
      <w:divBdr>
        <w:top w:val="none" w:sz="0" w:space="0" w:color="auto"/>
        <w:left w:val="none" w:sz="0" w:space="0" w:color="auto"/>
        <w:bottom w:val="none" w:sz="0" w:space="0" w:color="auto"/>
        <w:right w:val="none" w:sz="0" w:space="0" w:color="auto"/>
      </w:divBdr>
    </w:div>
    <w:div w:id="662926965">
      <w:bodyDiv w:val="1"/>
      <w:marLeft w:val="0"/>
      <w:marRight w:val="0"/>
      <w:marTop w:val="0"/>
      <w:marBottom w:val="0"/>
      <w:divBdr>
        <w:top w:val="none" w:sz="0" w:space="0" w:color="auto"/>
        <w:left w:val="none" w:sz="0" w:space="0" w:color="auto"/>
        <w:bottom w:val="none" w:sz="0" w:space="0" w:color="auto"/>
        <w:right w:val="none" w:sz="0" w:space="0" w:color="auto"/>
      </w:divBdr>
    </w:div>
    <w:div w:id="690112677">
      <w:bodyDiv w:val="1"/>
      <w:marLeft w:val="0"/>
      <w:marRight w:val="0"/>
      <w:marTop w:val="0"/>
      <w:marBottom w:val="0"/>
      <w:divBdr>
        <w:top w:val="none" w:sz="0" w:space="0" w:color="auto"/>
        <w:left w:val="none" w:sz="0" w:space="0" w:color="auto"/>
        <w:bottom w:val="none" w:sz="0" w:space="0" w:color="auto"/>
        <w:right w:val="none" w:sz="0" w:space="0" w:color="auto"/>
      </w:divBdr>
    </w:div>
    <w:div w:id="700545879">
      <w:bodyDiv w:val="1"/>
      <w:marLeft w:val="0"/>
      <w:marRight w:val="0"/>
      <w:marTop w:val="0"/>
      <w:marBottom w:val="0"/>
      <w:divBdr>
        <w:top w:val="none" w:sz="0" w:space="0" w:color="auto"/>
        <w:left w:val="none" w:sz="0" w:space="0" w:color="auto"/>
        <w:bottom w:val="none" w:sz="0" w:space="0" w:color="auto"/>
        <w:right w:val="none" w:sz="0" w:space="0" w:color="auto"/>
      </w:divBdr>
      <w:divsChild>
        <w:div w:id="878467438">
          <w:marLeft w:val="0"/>
          <w:marRight w:val="0"/>
          <w:marTop w:val="0"/>
          <w:marBottom w:val="0"/>
          <w:divBdr>
            <w:top w:val="none" w:sz="0" w:space="0" w:color="auto"/>
            <w:left w:val="none" w:sz="0" w:space="0" w:color="auto"/>
            <w:bottom w:val="none" w:sz="0" w:space="0" w:color="auto"/>
            <w:right w:val="none" w:sz="0" w:space="0" w:color="auto"/>
          </w:divBdr>
        </w:div>
        <w:div w:id="891429981">
          <w:marLeft w:val="0"/>
          <w:marRight w:val="0"/>
          <w:marTop w:val="0"/>
          <w:marBottom w:val="0"/>
          <w:divBdr>
            <w:top w:val="none" w:sz="0" w:space="0" w:color="auto"/>
            <w:left w:val="none" w:sz="0" w:space="0" w:color="auto"/>
            <w:bottom w:val="none" w:sz="0" w:space="0" w:color="auto"/>
            <w:right w:val="none" w:sz="0" w:space="0" w:color="auto"/>
          </w:divBdr>
        </w:div>
        <w:div w:id="1224636857">
          <w:marLeft w:val="0"/>
          <w:marRight w:val="0"/>
          <w:marTop w:val="0"/>
          <w:marBottom w:val="0"/>
          <w:divBdr>
            <w:top w:val="none" w:sz="0" w:space="0" w:color="auto"/>
            <w:left w:val="none" w:sz="0" w:space="0" w:color="auto"/>
            <w:bottom w:val="none" w:sz="0" w:space="0" w:color="auto"/>
            <w:right w:val="none" w:sz="0" w:space="0" w:color="auto"/>
          </w:divBdr>
        </w:div>
        <w:div w:id="1452213508">
          <w:marLeft w:val="0"/>
          <w:marRight w:val="0"/>
          <w:marTop w:val="0"/>
          <w:marBottom w:val="0"/>
          <w:divBdr>
            <w:top w:val="none" w:sz="0" w:space="0" w:color="auto"/>
            <w:left w:val="none" w:sz="0" w:space="0" w:color="auto"/>
            <w:bottom w:val="none" w:sz="0" w:space="0" w:color="auto"/>
            <w:right w:val="none" w:sz="0" w:space="0" w:color="auto"/>
          </w:divBdr>
        </w:div>
        <w:div w:id="1795514404">
          <w:marLeft w:val="0"/>
          <w:marRight w:val="0"/>
          <w:marTop w:val="0"/>
          <w:marBottom w:val="0"/>
          <w:divBdr>
            <w:top w:val="none" w:sz="0" w:space="0" w:color="auto"/>
            <w:left w:val="none" w:sz="0" w:space="0" w:color="auto"/>
            <w:bottom w:val="none" w:sz="0" w:space="0" w:color="auto"/>
            <w:right w:val="none" w:sz="0" w:space="0" w:color="auto"/>
          </w:divBdr>
        </w:div>
        <w:div w:id="1996302166">
          <w:marLeft w:val="0"/>
          <w:marRight w:val="0"/>
          <w:marTop w:val="0"/>
          <w:marBottom w:val="0"/>
          <w:divBdr>
            <w:top w:val="none" w:sz="0" w:space="0" w:color="auto"/>
            <w:left w:val="none" w:sz="0" w:space="0" w:color="auto"/>
            <w:bottom w:val="none" w:sz="0" w:space="0" w:color="auto"/>
            <w:right w:val="none" w:sz="0" w:space="0" w:color="auto"/>
          </w:divBdr>
        </w:div>
      </w:divsChild>
    </w:div>
    <w:div w:id="727460196">
      <w:bodyDiv w:val="1"/>
      <w:marLeft w:val="0"/>
      <w:marRight w:val="0"/>
      <w:marTop w:val="0"/>
      <w:marBottom w:val="0"/>
      <w:divBdr>
        <w:top w:val="none" w:sz="0" w:space="0" w:color="auto"/>
        <w:left w:val="none" w:sz="0" w:space="0" w:color="auto"/>
        <w:bottom w:val="none" w:sz="0" w:space="0" w:color="auto"/>
        <w:right w:val="none" w:sz="0" w:space="0" w:color="auto"/>
      </w:divBdr>
    </w:div>
    <w:div w:id="729613373">
      <w:bodyDiv w:val="1"/>
      <w:marLeft w:val="0"/>
      <w:marRight w:val="0"/>
      <w:marTop w:val="0"/>
      <w:marBottom w:val="0"/>
      <w:divBdr>
        <w:top w:val="none" w:sz="0" w:space="0" w:color="auto"/>
        <w:left w:val="none" w:sz="0" w:space="0" w:color="auto"/>
        <w:bottom w:val="none" w:sz="0" w:space="0" w:color="auto"/>
        <w:right w:val="none" w:sz="0" w:space="0" w:color="auto"/>
      </w:divBdr>
    </w:div>
    <w:div w:id="754591791">
      <w:bodyDiv w:val="1"/>
      <w:marLeft w:val="0"/>
      <w:marRight w:val="0"/>
      <w:marTop w:val="0"/>
      <w:marBottom w:val="0"/>
      <w:divBdr>
        <w:top w:val="none" w:sz="0" w:space="0" w:color="auto"/>
        <w:left w:val="none" w:sz="0" w:space="0" w:color="auto"/>
        <w:bottom w:val="none" w:sz="0" w:space="0" w:color="auto"/>
        <w:right w:val="none" w:sz="0" w:space="0" w:color="auto"/>
      </w:divBdr>
    </w:div>
    <w:div w:id="850949931">
      <w:bodyDiv w:val="1"/>
      <w:marLeft w:val="0"/>
      <w:marRight w:val="0"/>
      <w:marTop w:val="0"/>
      <w:marBottom w:val="0"/>
      <w:divBdr>
        <w:top w:val="none" w:sz="0" w:space="0" w:color="auto"/>
        <w:left w:val="none" w:sz="0" w:space="0" w:color="auto"/>
        <w:bottom w:val="none" w:sz="0" w:space="0" w:color="auto"/>
        <w:right w:val="none" w:sz="0" w:space="0" w:color="auto"/>
      </w:divBdr>
    </w:div>
    <w:div w:id="892039019">
      <w:bodyDiv w:val="1"/>
      <w:marLeft w:val="0"/>
      <w:marRight w:val="0"/>
      <w:marTop w:val="0"/>
      <w:marBottom w:val="0"/>
      <w:divBdr>
        <w:top w:val="none" w:sz="0" w:space="0" w:color="auto"/>
        <w:left w:val="none" w:sz="0" w:space="0" w:color="auto"/>
        <w:bottom w:val="none" w:sz="0" w:space="0" w:color="auto"/>
        <w:right w:val="none" w:sz="0" w:space="0" w:color="auto"/>
      </w:divBdr>
    </w:div>
    <w:div w:id="929199222">
      <w:bodyDiv w:val="1"/>
      <w:marLeft w:val="0"/>
      <w:marRight w:val="0"/>
      <w:marTop w:val="0"/>
      <w:marBottom w:val="0"/>
      <w:divBdr>
        <w:top w:val="none" w:sz="0" w:space="0" w:color="auto"/>
        <w:left w:val="none" w:sz="0" w:space="0" w:color="auto"/>
        <w:bottom w:val="none" w:sz="0" w:space="0" w:color="auto"/>
        <w:right w:val="none" w:sz="0" w:space="0" w:color="auto"/>
      </w:divBdr>
    </w:div>
    <w:div w:id="945383589">
      <w:bodyDiv w:val="1"/>
      <w:marLeft w:val="0"/>
      <w:marRight w:val="0"/>
      <w:marTop w:val="0"/>
      <w:marBottom w:val="0"/>
      <w:divBdr>
        <w:top w:val="none" w:sz="0" w:space="0" w:color="auto"/>
        <w:left w:val="none" w:sz="0" w:space="0" w:color="auto"/>
        <w:bottom w:val="none" w:sz="0" w:space="0" w:color="auto"/>
        <w:right w:val="none" w:sz="0" w:space="0" w:color="auto"/>
      </w:divBdr>
      <w:divsChild>
        <w:div w:id="1114208635">
          <w:marLeft w:val="0"/>
          <w:marRight w:val="0"/>
          <w:marTop w:val="0"/>
          <w:marBottom w:val="0"/>
          <w:divBdr>
            <w:top w:val="none" w:sz="0" w:space="0" w:color="auto"/>
            <w:left w:val="none" w:sz="0" w:space="0" w:color="auto"/>
            <w:bottom w:val="none" w:sz="0" w:space="0" w:color="auto"/>
            <w:right w:val="none" w:sz="0" w:space="0" w:color="auto"/>
          </w:divBdr>
        </w:div>
        <w:div w:id="2104566357">
          <w:marLeft w:val="0"/>
          <w:marRight w:val="0"/>
          <w:marTop w:val="0"/>
          <w:marBottom w:val="0"/>
          <w:divBdr>
            <w:top w:val="none" w:sz="0" w:space="0" w:color="auto"/>
            <w:left w:val="none" w:sz="0" w:space="0" w:color="auto"/>
            <w:bottom w:val="none" w:sz="0" w:space="0" w:color="auto"/>
            <w:right w:val="none" w:sz="0" w:space="0" w:color="auto"/>
          </w:divBdr>
        </w:div>
      </w:divsChild>
    </w:div>
    <w:div w:id="985209029">
      <w:bodyDiv w:val="1"/>
      <w:marLeft w:val="0"/>
      <w:marRight w:val="0"/>
      <w:marTop w:val="0"/>
      <w:marBottom w:val="0"/>
      <w:divBdr>
        <w:top w:val="none" w:sz="0" w:space="0" w:color="auto"/>
        <w:left w:val="none" w:sz="0" w:space="0" w:color="auto"/>
        <w:bottom w:val="none" w:sz="0" w:space="0" w:color="auto"/>
        <w:right w:val="none" w:sz="0" w:space="0" w:color="auto"/>
      </w:divBdr>
      <w:divsChild>
        <w:div w:id="521558247">
          <w:marLeft w:val="0"/>
          <w:marRight w:val="0"/>
          <w:marTop w:val="0"/>
          <w:marBottom w:val="0"/>
          <w:divBdr>
            <w:top w:val="none" w:sz="0" w:space="0" w:color="auto"/>
            <w:left w:val="none" w:sz="0" w:space="0" w:color="auto"/>
            <w:bottom w:val="none" w:sz="0" w:space="0" w:color="auto"/>
            <w:right w:val="none" w:sz="0" w:space="0" w:color="auto"/>
          </w:divBdr>
        </w:div>
        <w:div w:id="1538547019">
          <w:marLeft w:val="0"/>
          <w:marRight w:val="0"/>
          <w:marTop w:val="0"/>
          <w:marBottom w:val="0"/>
          <w:divBdr>
            <w:top w:val="none" w:sz="0" w:space="0" w:color="auto"/>
            <w:left w:val="none" w:sz="0" w:space="0" w:color="auto"/>
            <w:bottom w:val="none" w:sz="0" w:space="0" w:color="auto"/>
            <w:right w:val="none" w:sz="0" w:space="0" w:color="auto"/>
          </w:divBdr>
          <w:divsChild>
            <w:div w:id="1086343786">
              <w:marLeft w:val="0"/>
              <w:marRight w:val="0"/>
              <w:marTop w:val="0"/>
              <w:marBottom w:val="0"/>
              <w:divBdr>
                <w:top w:val="none" w:sz="0" w:space="0" w:color="auto"/>
                <w:left w:val="none" w:sz="0" w:space="0" w:color="auto"/>
                <w:bottom w:val="none" w:sz="0" w:space="0" w:color="auto"/>
                <w:right w:val="none" w:sz="0" w:space="0" w:color="auto"/>
              </w:divBdr>
              <w:divsChild>
                <w:div w:id="126315498">
                  <w:marLeft w:val="0"/>
                  <w:marRight w:val="0"/>
                  <w:marTop w:val="0"/>
                  <w:marBottom w:val="0"/>
                  <w:divBdr>
                    <w:top w:val="none" w:sz="0" w:space="0" w:color="auto"/>
                    <w:left w:val="none" w:sz="0" w:space="0" w:color="auto"/>
                    <w:bottom w:val="none" w:sz="0" w:space="0" w:color="auto"/>
                    <w:right w:val="none" w:sz="0" w:space="0" w:color="auto"/>
                  </w:divBdr>
                </w:div>
                <w:div w:id="264843781">
                  <w:marLeft w:val="0"/>
                  <w:marRight w:val="0"/>
                  <w:marTop w:val="0"/>
                  <w:marBottom w:val="0"/>
                  <w:divBdr>
                    <w:top w:val="none" w:sz="0" w:space="0" w:color="auto"/>
                    <w:left w:val="none" w:sz="0" w:space="0" w:color="auto"/>
                    <w:bottom w:val="none" w:sz="0" w:space="0" w:color="auto"/>
                    <w:right w:val="none" w:sz="0" w:space="0" w:color="auto"/>
                  </w:divBdr>
                </w:div>
                <w:div w:id="4900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049219">
      <w:bodyDiv w:val="1"/>
      <w:marLeft w:val="0"/>
      <w:marRight w:val="0"/>
      <w:marTop w:val="0"/>
      <w:marBottom w:val="0"/>
      <w:divBdr>
        <w:top w:val="none" w:sz="0" w:space="0" w:color="auto"/>
        <w:left w:val="none" w:sz="0" w:space="0" w:color="auto"/>
        <w:bottom w:val="none" w:sz="0" w:space="0" w:color="auto"/>
        <w:right w:val="none" w:sz="0" w:space="0" w:color="auto"/>
      </w:divBdr>
    </w:div>
    <w:div w:id="1136216868">
      <w:bodyDiv w:val="1"/>
      <w:marLeft w:val="0"/>
      <w:marRight w:val="0"/>
      <w:marTop w:val="0"/>
      <w:marBottom w:val="0"/>
      <w:divBdr>
        <w:top w:val="none" w:sz="0" w:space="0" w:color="auto"/>
        <w:left w:val="none" w:sz="0" w:space="0" w:color="auto"/>
        <w:bottom w:val="none" w:sz="0" w:space="0" w:color="auto"/>
        <w:right w:val="none" w:sz="0" w:space="0" w:color="auto"/>
      </w:divBdr>
    </w:div>
    <w:div w:id="1170024241">
      <w:bodyDiv w:val="1"/>
      <w:marLeft w:val="0"/>
      <w:marRight w:val="0"/>
      <w:marTop w:val="0"/>
      <w:marBottom w:val="0"/>
      <w:divBdr>
        <w:top w:val="none" w:sz="0" w:space="0" w:color="auto"/>
        <w:left w:val="none" w:sz="0" w:space="0" w:color="auto"/>
        <w:bottom w:val="none" w:sz="0" w:space="0" w:color="auto"/>
        <w:right w:val="none" w:sz="0" w:space="0" w:color="auto"/>
      </w:divBdr>
      <w:divsChild>
        <w:div w:id="445545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6671086">
      <w:bodyDiv w:val="1"/>
      <w:marLeft w:val="0"/>
      <w:marRight w:val="0"/>
      <w:marTop w:val="0"/>
      <w:marBottom w:val="0"/>
      <w:divBdr>
        <w:top w:val="none" w:sz="0" w:space="0" w:color="auto"/>
        <w:left w:val="none" w:sz="0" w:space="0" w:color="auto"/>
        <w:bottom w:val="none" w:sz="0" w:space="0" w:color="auto"/>
        <w:right w:val="none" w:sz="0" w:space="0" w:color="auto"/>
      </w:divBdr>
    </w:div>
    <w:div w:id="1263604974">
      <w:bodyDiv w:val="1"/>
      <w:marLeft w:val="0"/>
      <w:marRight w:val="0"/>
      <w:marTop w:val="0"/>
      <w:marBottom w:val="0"/>
      <w:divBdr>
        <w:top w:val="none" w:sz="0" w:space="0" w:color="auto"/>
        <w:left w:val="none" w:sz="0" w:space="0" w:color="auto"/>
        <w:bottom w:val="none" w:sz="0" w:space="0" w:color="auto"/>
        <w:right w:val="none" w:sz="0" w:space="0" w:color="auto"/>
      </w:divBdr>
      <w:divsChild>
        <w:div w:id="909383777">
          <w:marLeft w:val="0"/>
          <w:marRight w:val="0"/>
          <w:marTop w:val="0"/>
          <w:marBottom w:val="0"/>
          <w:divBdr>
            <w:top w:val="none" w:sz="0" w:space="0" w:color="auto"/>
            <w:left w:val="none" w:sz="0" w:space="0" w:color="auto"/>
            <w:bottom w:val="none" w:sz="0" w:space="0" w:color="auto"/>
            <w:right w:val="none" w:sz="0" w:space="0" w:color="auto"/>
          </w:divBdr>
        </w:div>
        <w:div w:id="1066106701">
          <w:marLeft w:val="0"/>
          <w:marRight w:val="0"/>
          <w:marTop w:val="0"/>
          <w:marBottom w:val="0"/>
          <w:divBdr>
            <w:top w:val="none" w:sz="0" w:space="0" w:color="auto"/>
            <w:left w:val="none" w:sz="0" w:space="0" w:color="auto"/>
            <w:bottom w:val="none" w:sz="0" w:space="0" w:color="auto"/>
            <w:right w:val="none" w:sz="0" w:space="0" w:color="auto"/>
          </w:divBdr>
        </w:div>
        <w:div w:id="1328366305">
          <w:marLeft w:val="0"/>
          <w:marRight w:val="0"/>
          <w:marTop w:val="0"/>
          <w:marBottom w:val="0"/>
          <w:divBdr>
            <w:top w:val="none" w:sz="0" w:space="0" w:color="auto"/>
            <w:left w:val="none" w:sz="0" w:space="0" w:color="auto"/>
            <w:bottom w:val="none" w:sz="0" w:space="0" w:color="auto"/>
            <w:right w:val="none" w:sz="0" w:space="0" w:color="auto"/>
          </w:divBdr>
        </w:div>
        <w:div w:id="1338463723">
          <w:marLeft w:val="0"/>
          <w:marRight w:val="0"/>
          <w:marTop w:val="0"/>
          <w:marBottom w:val="0"/>
          <w:divBdr>
            <w:top w:val="none" w:sz="0" w:space="0" w:color="auto"/>
            <w:left w:val="none" w:sz="0" w:space="0" w:color="auto"/>
            <w:bottom w:val="none" w:sz="0" w:space="0" w:color="auto"/>
            <w:right w:val="none" w:sz="0" w:space="0" w:color="auto"/>
          </w:divBdr>
        </w:div>
        <w:div w:id="1404983504">
          <w:marLeft w:val="0"/>
          <w:marRight w:val="0"/>
          <w:marTop w:val="0"/>
          <w:marBottom w:val="0"/>
          <w:divBdr>
            <w:top w:val="none" w:sz="0" w:space="0" w:color="auto"/>
            <w:left w:val="none" w:sz="0" w:space="0" w:color="auto"/>
            <w:bottom w:val="none" w:sz="0" w:space="0" w:color="auto"/>
            <w:right w:val="none" w:sz="0" w:space="0" w:color="auto"/>
          </w:divBdr>
        </w:div>
        <w:div w:id="1845365318">
          <w:marLeft w:val="0"/>
          <w:marRight w:val="0"/>
          <w:marTop w:val="0"/>
          <w:marBottom w:val="0"/>
          <w:divBdr>
            <w:top w:val="none" w:sz="0" w:space="0" w:color="auto"/>
            <w:left w:val="none" w:sz="0" w:space="0" w:color="auto"/>
            <w:bottom w:val="none" w:sz="0" w:space="0" w:color="auto"/>
            <w:right w:val="none" w:sz="0" w:space="0" w:color="auto"/>
          </w:divBdr>
        </w:div>
      </w:divsChild>
    </w:div>
    <w:div w:id="1302729864">
      <w:bodyDiv w:val="1"/>
      <w:marLeft w:val="0"/>
      <w:marRight w:val="0"/>
      <w:marTop w:val="0"/>
      <w:marBottom w:val="0"/>
      <w:divBdr>
        <w:top w:val="none" w:sz="0" w:space="0" w:color="auto"/>
        <w:left w:val="none" w:sz="0" w:space="0" w:color="auto"/>
        <w:bottom w:val="none" w:sz="0" w:space="0" w:color="auto"/>
        <w:right w:val="none" w:sz="0" w:space="0" w:color="auto"/>
      </w:divBdr>
    </w:div>
    <w:div w:id="1331103881">
      <w:bodyDiv w:val="1"/>
      <w:marLeft w:val="0"/>
      <w:marRight w:val="0"/>
      <w:marTop w:val="0"/>
      <w:marBottom w:val="0"/>
      <w:divBdr>
        <w:top w:val="none" w:sz="0" w:space="0" w:color="auto"/>
        <w:left w:val="none" w:sz="0" w:space="0" w:color="auto"/>
        <w:bottom w:val="none" w:sz="0" w:space="0" w:color="auto"/>
        <w:right w:val="none" w:sz="0" w:space="0" w:color="auto"/>
      </w:divBdr>
    </w:div>
    <w:div w:id="1348171149">
      <w:bodyDiv w:val="1"/>
      <w:marLeft w:val="0"/>
      <w:marRight w:val="0"/>
      <w:marTop w:val="0"/>
      <w:marBottom w:val="0"/>
      <w:divBdr>
        <w:top w:val="none" w:sz="0" w:space="0" w:color="auto"/>
        <w:left w:val="none" w:sz="0" w:space="0" w:color="auto"/>
        <w:bottom w:val="none" w:sz="0" w:space="0" w:color="auto"/>
        <w:right w:val="none" w:sz="0" w:space="0" w:color="auto"/>
      </w:divBdr>
    </w:div>
    <w:div w:id="1400513933">
      <w:bodyDiv w:val="1"/>
      <w:marLeft w:val="0"/>
      <w:marRight w:val="0"/>
      <w:marTop w:val="0"/>
      <w:marBottom w:val="0"/>
      <w:divBdr>
        <w:top w:val="none" w:sz="0" w:space="0" w:color="auto"/>
        <w:left w:val="none" w:sz="0" w:space="0" w:color="auto"/>
        <w:bottom w:val="none" w:sz="0" w:space="0" w:color="auto"/>
        <w:right w:val="none" w:sz="0" w:space="0" w:color="auto"/>
      </w:divBdr>
    </w:div>
    <w:div w:id="1402945695">
      <w:bodyDiv w:val="1"/>
      <w:marLeft w:val="0"/>
      <w:marRight w:val="0"/>
      <w:marTop w:val="0"/>
      <w:marBottom w:val="0"/>
      <w:divBdr>
        <w:top w:val="none" w:sz="0" w:space="0" w:color="auto"/>
        <w:left w:val="none" w:sz="0" w:space="0" w:color="auto"/>
        <w:bottom w:val="none" w:sz="0" w:space="0" w:color="auto"/>
        <w:right w:val="none" w:sz="0" w:space="0" w:color="auto"/>
      </w:divBdr>
    </w:div>
    <w:div w:id="1465001822">
      <w:bodyDiv w:val="1"/>
      <w:marLeft w:val="0"/>
      <w:marRight w:val="0"/>
      <w:marTop w:val="0"/>
      <w:marBottom w:val="0"/>
      <w:divBdr>
        <w:top w:val="none" w:sz="0" w:space="0" w:color="auto"/>
        <w:left w:val="none" w:sz="0" w:space="0" w:color="auto"/>
        <w:bottom w:val="none" w:sz="0" w:space="0" w:color="auto"/>
        <w:right w:val="none" w:sz="0" w:space="0" w:color="auto"/>
      </w:divBdr>
    </w:div>
    <w:div w:id="1535271890">
      <w:bodyDiv w:val="1"/>
      <w:marLeft w:val="0"/>
      <w:marRight w:val="0"/>
      <w:marTop w:val="0"/>
      <w:marBottom w:val="0"/>
      <w:divBdr>
        <w:top w:val="none" w:sz="0" w:space="0" w:color="auto"/>
        <w:left w:val="none" w:sz="0" w:space="0" w:color="auto"/>
        <w:bottom w:val="none" w:sz="0" w:space="0" w:color="auto"/>
        <w:right w:val="none" w:sz="0" w:space="0" w:color="auto"/>
      </w:divBdr>
    </w:div>
    <w:div w:id="1537505935">
      <w:bodyDiv w:val="1"/>
      <w:marLeft w:val="0"/>
      <w:marRight w:val="0"/>
      <w:marTop w:val="0"/>
      <w:marBottom w:val="0"/>
      <w:divBdr>
        <w:top w:val="none" w:sz="0" w:space="0" w:color="auto"/>
        <w:left w:val="none" w:sz="0" w:space="0" w:color="auto"/>
        <w:bottom w:val="none" w:sz="0" w:space="0" w:color="auto"/>
        <w:right w:val="none" w:sz="0" w:space="0" w:color="auto"/>
      </w:divBdr>
    </w:div>
    <w:div w:id="1577714202">
      <w:bodyDiv w:val="1"/>
      <w:marLeft w:val="0"/>
      <w:marRight w:val="0"/>
      <w:marTop w:val="0"/>
      <w:marBottom w:val="0"/>
      <w:divBdr>
        <w:top w:val="none" w:sz="0" w:space="0" w:color="auto"/>
        <w:left w:val="none" w:sz="0" w:space="0" w:color="auto"/>
        <w:bottom w:val="none" w:sz="0" w:space="0" w:color="auto"/>
        <w:right w:val="none" w:sz="0" w:space="0" w:color="auto"/>
      </w:divBdr>
    </w:div>
    <w:div w:id="1615667993">
      <w:bodyDiv w:val="1"/>
      <w:marLeft w:val="0"/>
      <w:marRight w:val="0"/>
      <w:marTop w:val="0"/>
      <w:marBottom w:val="0"/>
      <w:divBdr>
        <w:top w:val="none" w:sz="0" w:space="0" w:color="auto"/>
        <w:left w:val="none" w:sz="0" w:space="0" w:color="auto"/>
        <w:bottom w:val="none" w:sz="0" w:space="0" w:color="auto"/>
        <w:right w:val="none" w:sz="0" w:space="0" w:color="auto"/>
      </w:divBdr>
    </w:div>
    <w:div w:id="1680160799">
      <w:bodyDiv w:val="1"/>
      <w:marLeft w:val="0"/>
      <w:marRight w:val="0"/>
      <w:marTop w:val="0"/>
      <w:marBottom w:val="0"/>
      <w:divBdr>
        <w:top w:val="none" w:sz="0" w:space="0" w:color="auto"/>
        <w:left w:val="none" w:sz="0" w:space="0" w:color="auto"/>
        <w:bottom w:val="none" w:sz="0" w:space="0" w:color="auto"/>
        <w:right w:val="none" w:sz="0" w:space="0" w:color="auto"/>
      </w:divBdr>
    </w:div>
    <w:div w:id="1713309808">
      <w:bodyDiv w:val="1"/>
      <w:marLeft w:val="0"/>
      <w:marRight w:val="0"/>
      <w:marTop w:val="0"/>
      <w:marBottom w:val="0"/>
      <w:divBdr>
        <w:top w:val="none" w:sz="0" w:space="0" w:color="auto"/>
        <w:left w:val="none" w:sz="0" w:space="0" w:color="auto"/>
        <w:bottom w:val="none" w:sz="0" w:space="0" w:color="auto"/>
        <w:right w:val="none" w:sz="0" w:space="0" w:color="auto"/>
      </w:divBdr>
    </w:div>
    <w:div w:id="1763601025">
      <w:bodyDiv w:val="1"/>
      <w:marLeft w:val="0"/>
      <w:marRight w:val="0"/>
      <w:marTop w:val="0"/>
      <w:marBottom w:val="0"/>
      <w:divBdr>
        <w:top w:val="none" w:sz="0" w:space="0" w:color="auto"/>
        <w:left w:val="none" w:sz="0" w:space="0" w:color="auto"/>
        <w:bottom w:val="none" w:sz="0" w:space="0" w:color="auto"/>
        <w:right w:val="none" w:sz="0" w:space="0" w:color="auto"/>
      </w:divBdr>
      <w:divsChild>
        <w:div w:id="440221381">
          <w:marLeft w:val="0"/>
          <w:marRight w:val="0"/>
          <w:marTop w:val="0"/>
          <w:marBottom w:val="0"/>
          <w:divBdr>
            <w:top w:val="none" w:sz="0" w:space="0" w:color="auto"/>
            <w:left w:val="none" w:sz="0" w:space="0" w:color="auto"/>
            <w:bottom w:val="none" w:sz="0" w:space="0" w:color="auto"/>
            <w:right w:val="none" w:sz="0" w:space="0" w:color="auto"/>
          </w:divBdr>
          <w:divsChild>
            <w:div w:id="297031089">
              <w:marLeft w:val="0"/>
              <w:marRight w:val="0"/>
              <w:marTop w:val="0"/>
              <w:marBottom w:val="0"/>
              <w:divBdr>
                <w:top w:val="none" w:sz="0" w:space="0" w:color="auto"/>
                <w:left w:val="none" w:sz="0" w:space="0" w:color="auto"/>
                <w:bottom w:val="none" w:sz="0" w:space="0" w:color="auto"/>
                <w:right w:val="none" w:sz="0" w:space="0" w:color="auto"/>
              </w:divBdr>
              <w:divsChild>
                <w:div w:id="1085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4479">
          <w:marLeft w:val="0"/>
          <w:marRight w:val="0"/>
          <w:marTop w:val="0"/>
          <w:marBottom w:val="0"/>
          <w:divBdr>
            <w:top w:val="none" w:sz="0" w:space="0" w:color="auto"/>
            <w:left w:val="none" w:sz="0" w:space="0" w:color="auto"/>
            <w:bottom w:val="none" w:sz="0" w:space="0" w:color="auto"/>
            <w:right w:val="none" w:sz="0" w:space="0" w:color="auto"/>
          </w:divBdr>
        </w:div>
      </w:divsChild>
    </w:div>
    <w:div w:id="1765571712">
      <w:bodyDiv w:val="1"/>
      <w:marLeft w:val="0"/>
      <w:marRight w:val="0"/>
      <w:marTop w:val="0"/>
      <w:marBottom w:val="0"/>
      <w:divBdr>
        <w:top w:val="none" w:sz="0" w:space="0" w:color="auto"/>
        <w:left w:val="none" w:sz="0" w:space="0" w:color="auto"/>
        <w:bottom w:val="none" w:sz="0" w:space="0" w:color="auto"/>
        <w:right w:val="none" w:sz="0" w:space="0" w:color="auto"/>
      </w:divBdr>
    </w:div>
    <w:div w:id="1816145523">
      <w:bodyDiv w:val="1"/>
      <w:marLeft w:val="0"/>
      <w:marRight w:val="0"/>
      <w:marTop w:val="0"/>
      <w:marBottom w:val="0"/>
      <w:divBdr>
        <w:top w:val="none" w:sz="0" w:space="0" w:color="auto"/>
        <w:left w:val="none" w:sz="0" w:space="0" w:color="auto"/>
        <w:bottom w:val="none" w:sz="0" w:space="0" w:color="auto"/>
        <w:right w:val="none" w:sz="0" w:space="0" w:color="auto"/>
      </w:divBdr>
      <w:divsChild>
        <w:div w:id="239297904">
          <w:marLeft w:val="0"/>
          <w:marRight w:val="0"/>
          <w:marTop w:val="0"/>
          <w:marBottom w:val="0"/>
          <w:divBdr>
            <w:top w:val="none" w:sz="0" w:space="0" w:color="auto"/>
            <w:left w:val="none" w:sz="0" w:space="0" w:color="auto"/>
            <w:bottom w:val="none" w:sz="0" w:space="0" w:color="auto"/>
            <w:right w:val="none" w:sz="0" w:space="0" w:color="auto"/>
          </w:divBdr>
        </w:div>
        <w:div w:id="597058263">
          <w:marLeft w:val="0"/>
          <w:marRight w:val="0"/>
          <w:marTop w:val="0"/>
          <w:marBottom w:val="0"/>
          <w:divBdr>
            <w:top w:val="none" w:sz="0" w:space="0" w:color="auto"/>
            <w:left w:val="none" w:sz="0" w:space="0" w:color="auto"/>
            <w:bottom w:val="none" w:sz="0" w:space="0" w:color="auto"/>
            <w:right w:val="none" w:sz="0" w:space="0" w:color="auto"/>
          </w:divBdr>
        </w:div>
        <w:div w:id="1117261949">
          <w:marLeft w:val="0"/>
          <w:marRight w:val="0"/>
          <w:marTop w:val="0"/>
          <w:marBottom w:val="0"/>
          <w:divBdr>
            <w:top w:val="none" w:sz="0" w:space="0" w:color="auto"/>
            <w:left w:val="none" w:sz="0" w:space="0" w:color="auto"/>
            <w:bottom w:val="none" w:sz="0" w:space="0" w:color="auto"/>
            <w:right w:val="none" w:sz="0" w:space="0" w:color="auto"/>
          </w:divBdr>
        </w:div>
      </w:divsChild>
    </w:div>
    <w:div w:id="1856722750">
      <w:bodyDiv w:val="1"/>
      <w:marLeft w:val="0"/>
      <w:marRight w:val="0"/>
      <w:marTop w:val="0"/>
      <w:marBottom w:val="0"/>
      <w:divBdr>
        <w:top w:val="none" w:sz="0" w:space="0" w:color="auto"/>
        <w:left w:val="none" w:sz="0" w:space="0" w:color="auto"/>
        <w:bottom w:val="none" w:sz="0" w:space="0" w:color="auto"/>
        <w:right w:val="none" w:sz="0" w:space="0" w:color="auto"/>
      </w:divBdr>
    </w:div>
    <w:div w:id="1857383178">
      <w:bodyDiv w:val="1"/>
      <w:marLeft w:val="0"/>
      <w:marRight w:val="0"/>
      <w:marTop w:val="0"/>
      <w:marBottom w:val="0"/>
      <w:divBdr>
        <w:top w:val="none" w:sz="0" w:space="0" w:color="auto"/>
        <w:left w:val="none" w:sz="0" w:space="0" w:color="auto"/>
        <w:bottom w:val="none" w:sz="0" w:space="0" w:color="auto"/>
        <w:right w:val="none" w:sz="0" w:space="0" w:color="auto"/>
      </w:divBdr>
    </w:div>
    <w:div w:id="1872765855">
      <w:bodyDiv w:val="1"/>
      <w:marLeft w:val="0"/>
      <w:marRight w:val="0"/>
      <w:marTop w:val="0"/>
      <w:marBottom w:val="0"/>
      <w:divBdr>
        <w:top w:val="none" w:sz="0" w:space="0" w:color="auto"/>
        <w:left w:val="none" w:sz="0" w:space="0" w:color="auto"/>
        <w:bottom w:val="none" w:sz="0" w:space="0" w:color="auto"/>
        <w:right w:val="none" w:sz="0" w:space="0" w:color="auto"/>
      </w:divBdr>
    </w:div>
    <w:div w:id="1913274402">
      <w:bodyDiv w:val="1"/>
      <w:marLeft w:val="0"/>
      <w:marRight w:val="0"/>
      <w:marTop w:val="0"/>
      <w:marBottom w:val="0"/>
      <w:divBdr>
        <w:top w:val="none" w:sz="0" w:space="0" w:color="auto"/>
        <w:left w:val="none" w:sz="0" w:space="0" w:color="auto"/>
        <w:bottom w:val="none" w:sz="0" w:space="0" w:color="auto"/>
        <w:right w:val="none" w:sz="0" w:space="0" w:color="auto"/>
      </w:divBdr>
      <w:divsChild>
        <w:div w:id="636761114">
          <w:marLeft w:val="0"/>
          <w:marRight w:val="0"/>
          <w:marTop w:val="0"/>
          <w:marBottom w:val="0"/>
          <w:divBdr>
            <w:top w:val="single" w:sz="2" w:space="0" w:color="E5E7EB"/>
            <w:left w:val="single" w:sz="2" w:space="0" w:color="E5E7EB"/>
            <w:bottom w:val="single" w:sz="2" w:space="0" w:color="E5E7EB"/>
            <w:right w:val="single" w:sz="2" w:space="0" w:color="E5E7EB"/>
          </w:divBdr>
        </w:div>
        <w:div w:id="1217279433">
          <w:marLeft w:val="0"/>
          <w:marRight w:val="0"/>
          <w:marTop w:val="0"/>
          <w:marBottom w:val="0"/>
          <w:divBdr>
            <w:top w:val="single" w:sz="2" w:space="0" w:color="E5E7EB"/>
            <w:left w:val="single" w:sz="2" w:space="0" w:color="E5E7EB"/>
            <w:bottom w:val="single" w:sz="2" w:space="0" w:color="E5E7EB"/>
            <w:right w:val="single" w:sz="2" w:space="0" w:color="E5E7EB"/>
          </w:divBdr>
        </w:div>
        <w:div w:id="2070614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4680017">
      <w:bodyDiv w:val="1"/>
      <w:marLeft w:val="0"/>
      <w:marRight w:val="0"/>
      <w:marTop w:val="0"/>
      <w:marBottom w:val="0"/>
      <w:divBdr>
        <w:top w:val="none" w:sz="0" w:space="0" w:color="auto"/>
        <w:left w:val="none" w:sz="0" w:space="0" w:color="auto"/>
        <w:bottom w:val="none" w:sz="0" w:space="0" w:color="auto"/>
        <w:right w:val="none" w:sz="0" w:space="0" w:color="auto"/>
      </w:divBdr>
    </w:div>
    <w:div w:id="1959290610">
      <w:bodyDiv w:val="1"/>
      <w:marLeft w:val="0"/>
      <w:marRight w:val="0"/>
      <w:marTop w:val="0"/>
      <w:marBottom w:val="0"/>
      <w:divBdr>
        <w:top w:val="none" w:sz="0" w:space="0" w:color="auto"/>
        <w:left w:val="none" w:sz="0" w:space="0" w:color="auto"/>
        <w:bottom w:val="none" w:sz="0" w:space="0" w:color="auto"/>
        <w:right w:val="none" w:sz="0" w:space="0" w:color="auto"/>
      </w:divBdr>
    </w:div>
    <w:div w:id="1979416563">
      <w:bodyDiv w:val="1"/>
      <w:marLeft w:val="0"/>
      <w:marRight w:val="0"/>
      <w:marTop w:val="0"/>
      <w:marBottom w:val="0"/>
      <w:divBdr>
        <w:top w:val="none" w:sz="0" w:space="0" w:color="auto"/>
        <w:left w:val="none" w:sz="0" w:space="0" w:color="auto"/>
        <w:bottom w:val="none" w:sz="0" w:space="0" w:color="auto"/>
        <w:right w:val="none" w:sz="0" w:space="0" w:color="auto"/>
      </w:divBdr>
    </w:div>
    <w:div w:id="1996881947">
      <w:bodyDiv w:val="1"/>
      <w:marLeft w:val="0"/>
      <w:marRight w:val="0"/>
      <w:marTop w:val="0"/>
      <w:marBottom w:val="0"/>
      <w:divBdr>
        <w:top w:val="none" w:sz="0" w:space="0" w:color="auto"/>
        <w:left w:val="none" w:sz="0" w:space="0" w:color="auto"/>
        <w:bottom w:val="none" w:sz="0" w:space="0" w:color="auto"/>
        <w:right w:val="none" w:sz="0" w:space="0" w:color="auto"/>
      </w:divBdr>
      <w:divsChild>
        <w:div w:id="1714160727">
          <w:marLeft w:val="0"/>
          <w:marRight w:val="0"/>
          <w:marTop w:val="0"/>
          <w:marBottom w:val="0"/>
          <w:divBdr>
            <w:top w:val="none" w:sz="0" w:space="0" w:color="auto"/>
            <w:left w:val="none" w:sz="0" w:space="0" w:color="auto"/>
            <w:bottom w:val="none" w:sz="0" w:space="0" w:color="auto"/>
            <w:right w:val="none" w:sz="0" w:space="0" w:color="auto"/>
          </w:divBdr>
          <w:divsChild>
            <w:div w:id="15669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7859">
      <w:bodyDiv w:val="1"/>
      <w:marLeft w:val="0"/>
      <w:marRight w:val="0"/>
      <w:marTop w:val="0"/>
      <w:marBottom w:val="0"/>
      <w:divBdr>
        <w:top w:val="none" w:sz="0" w:space="0" w:color="auto"/>
        <w:left w:val="none" w:sz="0" w:space="0" w:color="auto"/>
        <w:bottom w:val="none" w:sz="0" w:space="0" w:color="auto"/>
        <w:right w:val="none" w:sz="0" w:space="0" w:color="auto"/>
      </w:divBdr>
      <w:divsChild>
        <w:div w:id="139152409">
          <w:marLeft w:val="0"/>
          <w:marRight w:val="0"/>
          <w:marTop w:val="0"/>
          <w:marBottom w:val="0"/>
          <w:divBdr>
            <w:top w:val="none" w:sz="0" w:space="0" w:color="auto"/>
            <w:left w:val="none" w:sz="0" w:space="0" w:color="auto"/>
            <w:bottom w:val="none" w:sz="0" w:space="0" w:color="auto"/>
            <w:right w:val="none" w:sz="0" w:space="0" w:color="auto"/>
          </w:divBdr>
        </w:div>
        <w:div w:id="1650163144">
          <w:marLeft w:val="0"/>
          <w:marRight w:val="0"/>
          <w:marTop w:val="0"/>
          <w:marBottom w:val="0"/>
          <w:divBdr>
            <w:top w:val="none" w:sz="0" w:space="0" w:color="auto"/>
            <w:left w:val="none" w:sz="0" w:space="0" w:color="auto"/>
            <w:bottom w:val="none" w:sz="0" w:space="0" w:color="auto"/>
            <w:right w:val="none" w:sz="0" w:space="0" w:color="auto"/>
          </w:divBdr>
        </w:div>
      </w:divsChild>
    </w:div>
    <w:div w:id="2132285985">
      <w:bodyDiv w:val="1"/>
      <w:marLeft w:val="0"/>
      <w:marRight w:val="0"/>
      <w:marTop w:val="0"/>
      <w:marBottom w:val="0"/>
      <w:divBdr>
        <w:top w:val="none" w:sz="0" w:space="0" w:color="auto"/>
        <w:left w:val="none" w:sz="0" w:space="0" w:color="auto"/>
        <w:bottom w:val="none" w:sz="0" w:space="0" w:color="auto"/>
        <w:right w:val="none" w:sz="0" w:space="0" w:color="auto"/>
      </w:divBdr>
      <w:divsChild>
        <w:div w:id="292835472">
          <w:marLeft w:val="0"/>
          <w:marRight w:val="0"/>
          <w:marTop w:val="0"/>
          <w:marBottom w:val="0"/>
          <w:divBdr>
            <w:top w:val="none" w:sz="0" w:space="0" w:color="auto"/>
            <w:left w:val="none" w:sz="0" w:space="0" w:color="auto"/>
            <w:bottom w:val="none" w:sz="0" w:space="0" w:color="auto"/>
            <w:right w:val="none" w:sz="0" w:space="0" w:color="auto"/>
          </w:divBdr>
        </w:div>
        <w:div w:id="483472798">
          <w:marLeft w:val="0"/>
          <w:marRight w:val="0"/>
          <w:marTop w:val="0"/>
          <w:marBottom w:val="0"/>
          <w:divBdr>
            <w:top w:val="none" w:sz="0" w:space="0" w:color="auto"/>
            <w:left w:val="none" w:sz="0" w:space="0" w:color="auto"/>
            <w:bottom w:val="none" w:sz="0" w:space="0" w:color="auto"/>
            <w:right w:val="none" w:sz="0" w:space="0" w:color="auto"/>
          </w:divBdr>
        </w:div>
        <w:div w:id="683363085">
          <w:marLeft w:val="0"/>
          <w:marRight w:val="0"/>
          <w:marTop w:val="0"/>
          <w:marBottom w:val="0"/>
          <w:divBdr>
            <w:top w:val="none" w:sz="0" w:space="0" w:color="auto"/>
            <w:left w:val="none" w:sz="0" w:space="0" w:color="auto"/>
            <w:bottom w:val="none" w:sz="0" w:space="0" w:color="auto"/>
            <w:right w:val="none" w:sz="0" w:space="0" w:color="auto"/>
          </w:divBdr>
        </w:div>
        <w:div w:id="816990250">
          <w:marLeft w:val="0"/>
          <w:marRight w:val="0"/>
          <w:marTop w:val="0"/>
          <w:marBottom w:val="0"/>
          <w:divBdr>
            <w:top w:val="none" w:sz="0" w:space="0" w:color="auto"/>
            <w:left w:val="none" w:sz="0" w:space="0" w:color="auto"/>
            <w:bottom w:val="none" w:sz="0" w:space="0" w:color="auto"/>
            <w:right w:val="none" w:sz="0" w:space="0" w:color="auto"/>
          </w:divBdr>
        </w:div>
        <w:div w:id="1886716643">
          <w:marLeft w:val="0"/>
          <w:marRight w:val="0"/>
          <w:marTop w:val="0"/>
          <w:marBottom w:val="0"/>
          <w:divBdr>
            <w:top w:val="none" w:sz="0" w:space="0" w:color="auto"/>
            <w:left w:val="none" w:sz="0" w:space="0" w:color="auto"/>
            <w:bottom w:val="none" w:sz="0" w:space="0" w:color="auto"/>
            <w:right w:val="none" w:sz="0" w:space="0" w:color="auto"/>
          </w:divBdr>
        </w:div>
        <w:div w:id="1939868503">
          <w:marLeft w:val="0"/>
          <w:marRight w:val="0"/>
          <w:marTop w:val="0"/>
          <w:marBottom w:val="0"/>
          <w:divBdr>
            <w:top w:val="none" w:sz="0" w:space="0" w:color="auto"/>
            <w:left w:val="none" w:sz="0" w:space="0" w:color="auto"/>
            <w:bottom w:val="none" w:sz="0" w:space="0" w:color="auto"/>
            <w:right w:val="none" w:sz="0" w:space="0" w:color="auto"/>
          </w:divBdr>
        </w:div>
        <w:div w:id="19977640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microsoft.com/office/2007/relationships/hdphoto" Target="media/hdphoto3.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microsoft.com/office/2007/relationships/hdphoto" Target="media/hdphoto2.wd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6413F08-7703-4BA7-B1DE-07CB22E4E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6066</TotalTime>
  <Pages>58</Pages>
  <Words>30923</Words>
  <Characters>176264</Characters>
  <Application>Microsoft Office Word</Application>
  <DocSecurity>0</DocSecurity>
  <Lines>1468</Lines>
  <Paragraphs>413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 alwa</dc:creator>
  <cp:keywords/>
  <dc:description/>
  <cp:lastModifiedBy>fauzan alwa</cp:lastModifiedBy>
  <cp:revision>17</cp:revision>
  <cp:lastPrinted>2024-04-22T03:59:00Z</cp:lastPrinted>
  <dcterms:created xsi:type="dcterms:W3CDTF">2024-03-18T02:36:00Z</dcterms:created>
  <dcterms:modified xsi:type="dcterms:W3CDTF">2024-04-22T04:00:00Z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0846cf9a-a088-36aa-9d42-793a13dd54cb</vt:lpwstr>
  </property>
  <property fmtid="{D5CDD505-2E9C-101B-9397-08002B2CF9AE}" pid="24" name="Mendeley Citation Style_1">
    <vt:lpwstr>http://www.zotero.org/styles/harvard1</vt:lpwstr>
  </property>
</Properties>
</file>