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493EEF63" w:rsidR="00FF0094" w:rsidRDefault="00A37B74" w:rsidP="009F3537">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proofErr w:type="gramStart"/>
      <w:r>
        <w:rPr>
          <w:bCs/>
          <w:lang w:val="en-US"/>
        </w:rPr>
        <w:t>Oleh</w:t>
      </w:r>
      <w:r w:rsidR="00FF0094">
        <w:rPr>
          <w:bCs/>
          <w:lang w:val="en-US"/>
        </w:rPr>
        <w:t xml:space="preserve"> :</w:t>
      </w:r>
      <w:proofErr w:type="gramEnd"/>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proofErr w:type="gramStart"/>
      <w:r w:rsidRPr="003C1404">
        <w:rPr>
          <w:bCs/>
          <w:u w:val="single"/>
          <w:lang w:val="en-US"/>
        </w:rPr>
        <w:t>S.Kep</w:t>
      </w:r>
      <w:proofErr w:type="spellEnd"/>
      <w:proofErr w:type="gram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proofErr w:type="gramStart"/>
      <w:r w:rsidRPr="00D61660">
        <w:rPr>
          <w:bCs/>
          <w:u w:val="single"/>
          <w:lang w:val="en-US"/>
        </w:rPr>
        <w:t>S.Kep</w:t>
      </w:r>
      <w:proofErr w:type="spellEnd"/>
      <w:proofErr w:type="gram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proofErr w:type="spellStart"/>
      <w:r>
        <w:rPr>
          <w:bCs/>
          <w:lang w:val="en-US"/>
        </w:rPr>
        <w:t>Mengetahui</w:t>
      </w:r>
      <w:proofErr w:type="spellEnd"/>
    </w:p>
    <w:p w14:paraId="2DAA1E08" w14:textId="1ABB5ACB" w:rsidR="00D61660" w:rsidRDefault="00D61660" w:rsidP="009F3537">
      <w:pPr>
        <w:spacing w:before="0" w:beforeAutospacing="0" w:after="0" w:afterAutospacing="0" w:line="240" w:lineRule="auto"/>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5E42E8FD" w14:textId="77777777" w:rsidR="00790F1B" w:rsidRDefault="00790F1B" w:rsidP="009F3537">
      <w:pPr>
        <w:spacing w:before="0" w:beforeAutospacing="0" w:after="0" w:afterAutospacing="0" w:line="240" w:lineRule="auto"/>
        <w:contextualSpacing/>
        <w:jc w:val="center"/>
        <w:rPr>
          <w:b/>
          <w:lang w:val="en-US"/>
        </w:rPr>
      </w:pPr>
    </w:p>
    <w:p w14:paraId="5CB18C3E" w14:textId="77777777" w:rsidR="00A37B74" w:rsidRDefault="00A37B74" w:rsidP="00A37B74">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4996"/>
        <w:gridCol w:w="1396"/>
      </w:tblGrid>
      <w:tr w:rsidR="00DB35FC" w:rsidRPr="00DB35FC" w14:paraId="6ABDDC61" w14:textId="77777777" w:rsidTr="00012667">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012667">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012667">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3F956944" w14:textId="77777777" w:rsidR="00DB35FC"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53E62855" w14:textId="77777777" w:rsidR="0053072E" w:rsidRDefault="0053072E" w:rsidP="0053072E">
            <w:pPr>
              <w:spacing w:before="0" w:beforeAutospacing="0" w:after="0" w:afterAutospacing="0"/>
              <w:contextualSpacing/>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24BCBF42" w14:textId="283DF62E" w:rsidR="00012667" w:rsidRPr="0053072E" w:rsidRDefault="00012667" w:rsidP="0053072E">
            <w:pPr>
              <w:spacing w:before="0" w:beforeAutospacing="0" w:after="0" w:afterAutospacing="0"/>
              <w:contextualSpacing/>
              <w:rPr>
                <w:bCs/>
                <w:lang w:val="en-US"/>
              </w:rPr>
            </w:pP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53072E" w:rsidRPr="00DB35FC" w14:paraId="1D1456D3" w14:textId="77777777" w:rsidTr="00012667">
        <w:tc>
          <w:tcPr>
            <w:tcW w:w="0" w:type="auto"/>
          </w:tcPr>
          <w:p w14:paraId="0BBCB41D" w14:textId="77777777" w:rsidR="0053072E" w:rsidRPr="00DB35FC" w:rsidRDefault="0053072E" w:rsidP="009F3537">
            <w:pPr>
              <w:spacing w:before="0" w:beforeAutospacing="0" w:after="0" w:afterAutospacing="0"/>
              <w:contextualSpacing/>
              <w:jc w:val="center"/>
              <w:rPr>
                <w:bCs/>
                <w:lang w:val="en-US"/>
              </w:rPr>
            </w:pPr>
          </w:p>
        </w:tc>
        <w:tc>
          <w:tcPr>
            <w:tcW w:w="0" w:type="auto"/>
          </w:tcPr>
          <w:p w14:paraId="7A7B5738" w14:textId="77777777" w:rsidR="0053072E" w:rsidRPr="0053072E"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66596375" w14:textId="77777777" w:rsidR="0053072E" w:rsidRDefault="0053072E" w:rsidP="0053072E">
            <w:pPr>
              <w:spacing w:before="0" w:beforeAutospacing="0" w:after="0" w:afterAutospacing="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w:t>
            </w:r>
            <w:r w:rsidR="00012667">
              <w:rPr>
                <w:bCs/>
                <w:u w:val="single"/>
                <w:lang w:val="en-US"/>
              </w:rPr>
              <w:t>198707172015042002</w:t>
            </w:r>
          </w:p>
          <w:p w14:paraId="61566CDD" w14:textId="572BC62E" w:rsidR="00012667" w:rsidRPr="0053072E" w:rsidRDefault="00012667" w:rsidP="0053072E">
            <w:pPr>
              <w:spacing w:before="0" w:beforeAutospacing="0" w:after="0" w:afterAutospacing="0"/>
              <w:contextualSpacing/>
              <w:rPr>
                <w:bCs/>
                <w:u w:val="single"/>
                <w:lang w:val="en-US"/>
              </w:rPr>
            </w:pPr>
          </w:p>
        </w:tc>
        <w:tc>
          <w:tcPr>
            <w:tcW w:w="0" w:type="auto"/>
          </w:tcPr>
          <w:p w14:paraId="183BDE5F" w14:textId="77777777" w:rsidR="00012667" w:rsidRDefault="00012667" w:rsidP="009F3537">
            <w:pPr>
              <w:spacing w:before="0" w:beforeAutospacing="0" w:after="0" w:afterAutospacing="0"/>
              <w:contextualSpacing/>
              <w:jc w:val="center"/>
              <w:rPr>
                <w:bCs/>
                <w:lang w:val="en-US"/>
              </w:rPr>
            </w:pPr>
          </w:p>
          <w:p w14:paraId="4B9B3A31" w14:textId="1B9AAF18" w:rsidR="0053072E" w:rsidRDefault="00012667"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6316B47F" w14:textId="77777777" w:rsidR="00F7358A" w:rsidRDefault="00F7358A" w:rsidP="00012667">
      <w:pPr>
        <w:spacing w:before="0" w:beforeAutospacing="0" w:after="0" w:afterAutospacing="0" w:line="240" w:lineRule="auto"/>
        <w:contextualSpacing/>
        <w:rPr>
          <w:bCs/>
          <w:u w:val="single"/>
          <w:lang w:val="en-US"/>
        </w:rPr>
      </w:pPr>
    </w:p>
    <w:p w14:paraId="10E0CB96" w14:textId="77777777" w:rsidR="00F7358A" w:rsidRDefault="00F7358A"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036845AD" w14:textId="77777777" w:rsidR="00A204BE" w:rsidRDefault="00A204BE" w:rsidP="002F39CC">
      <w:pPr>
        <w:spacing w:before="0" w:beforeAutospacing="0" w:after="0" w:afterAutospacing="0"/>
        <w:contextualSpacing/>
        <w:jc w:val="center"/>
        <w:rPr>
          <w:bCs/>
          <w:lang w:val="en-US"/>
        </w:rPr>
      </w:pPr>
    </w:p>
    <w:p w14:paraId="2C88BE3D" w14:textId="77777777" w:rsidR="00A204BE" w:rsidRDefault="00A204BE" w:rsidP="002F39CC">
      <w:pPr>
        <w:spacing w:before="0" w:beforeAutospacing="0" w:after="0" w:afterAutospacing="0"/>
        <w:contextualSpacing/>
        <w:jc w:val="center"/>
        <w:rPr>
          <w:bCs/>
          <w:lang w:val="en-US"/>
        </w:rPr>
      </w:pPr>
    </w:p>
    <w:bookmarkStart w:id="2" w:name="_Toc165520266"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20665CD2" w14:textId="4FC5DD4F" w:rsidR="00EF19EA" w:rsidRPr="001F6E42" w:rsidRDefault="001F6E42" w:rsidP="00A204BE">
          <w:pPr>
            <w:pStyle w:val="Heading1"/>
            <w:numPr>
              <w:ilvl w:val="0"/>
              <w:numId w:val="0"/>
            </w:numPr>
            <w:spacing w:before="0" w:beforeAutospacing="0" w:after="0" w:afterAutospacing="0"/>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32DAD418" w14:textId="70EC9FC7" w:rsidR="0064766B" w:rsidRPr="000E4D58" w:rsidRDefault="00EF19EA" w:rsidP="000E4D5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0E4D58">
              <w:rPr>
                <w:rStyle w:val="Hyperlink"/>
                <w:b/>
                <w:bCs/>
                <w:lang w:val="en-US"/>
              </w:rPr>
              <w:t>HALAMAN PERSETUJUAN PROPOSAL SKRIPSI</w:t>
            </w:r>
            <w:r w:rsidR="0064766B" w:rsidRPr="000E4D58">
              <w:rPr>
                <w:webHidden/>
              </w:rPr>
              <w:tab/>
            </w:r>
            <w:r w:rsidR="0064766B" w:rsidRPr="000E4D58">
              <w:rPr>
                <w:webHidden/>
              </w:rPr>
              <w:fldChar w:fldCharType="begin"/>
            </w:r>
            <w:r w:rsidR="0064766B" w:rsidRPr="000E4D58">
              <w:rPr>
                <w:webHidden/>
              </w:rPr>
              <w:instrText xml:space="preserve"> PAGEREF _Toc165520264 \h </w:instrText>
            </w:r>
            <w:r w:rsidR="0064766B" w:rsidRPr="000E4D58">
              <w:rPr>
                <w:webHidden/>
              </w:rPr>
            </w:r>
            <w:r w:rsidR="0064766B" w:rsidRPr="000E4D58">
              <w:rPr>
                <w:webHidden/>
              </w:rPr>
              <w:fldChar w:fldCharType="separate"/>
            </w:r>
            <w:r w:rsidR="00012667">
              <w:rPr>
                <w:webHidden/>
              </w:rPr>
              <w:t>ii</w:t>
            </w:r>
            <w:r w:rsidR="0064766B" w:rsidRPr="000E4D58">
              <w:rPr>
                <w:webHidden/>
              </w:rPr>
              <w:fldChar w:fldCharType="end"/>
            </w:r>
          </w:hyperlink>
        </w:p>
        <w:p w14:paraId="10077CB5" w14:textId="23325AE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5" w:history="1">
            <w:r w:rsidR="0064766B" w:rsidRPr="000E4D58">
              <w:rPr>
                <w:rStyle w:val="Hyperlink"/>
                <w:b/>
                <w:bCs/>
                <w:lang w:val="en-US"/>
              </w:rPr>
              <w:t>HALAMAN PENETAPAN PANITIA PENGUJI PROPOSAL</w:t>
            </w:r>
            <w:r w:rsidR="0064766B" w:rsidRPr="000E4D58">
              <w:rPr>
                <w:webHidden/>
              </w:rPr>
              <w:tab/>
            </w:r>
            <w:r w:rsidR="0064766B" w:rsidRPr="000E4D58">
              <w:rPr>
                <w:webHidden/>
              </w:rPr>
              <w:fldChar w:fldCharType="begin"/>
            </w:r>
            <w:r w:rsidR="0064766B" w:rsidRPr="000E4D58">
              <w:rPr>
                <w:webHidden/>
              </w:rPr>
              <w:instrText xml:space="preserve"> PAGEREF _Toc165520265 \h </w:instrText>
            </w:r>
            <w:r w:rsidR="0064766B" w:rsidRPr="000E4D58">
              <w:rPr>
                <w:webHidden/>
              </w:rPr>
            </w:r>
            <w:r w:rsidR="0064766B" w:rsidRPr="000E4D58">
              <w:rPr>
                <w:webHidden/>
              </w:rPr>
              <w:fldChar w:fldCharType="separate"/>
            </w:r>
            <w:r w:rsidR="00012667">
              <w:rPr>
                <w:webHidden/>
              </w:rPr>
              <w:t>iii</w:t>
            </w:r>
            <w:r w:rsidR="0064766B" w:rsidRPr="000E4D58">
              <w:rPr>
                <w:webHidden/>
              </w:rPr>
              <w:fldChar w:fldCharType="end"/>
            </w:r>
          </w:hyperlink>
        </w:p>
        <w:p w14:paraId="0A47D305" w14:textId="70149302"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6" w:history="1">
            <w:r w:rsidR="0064766B" w:rsidRPr="000E4D58">
              <w:rPr>
                <w:rStyle w:val="Hyperlink"/>
                <w:rFonts w:eastAsia="SimSun"/>
                <w:b/>
                <w:bCs/>
              </w:rPr>
              <w:t>DAFTAR ISI</w:t>
            </w:r>
            <w:r w:rsidR="0064766B" w:rsidRPr="000E4D58">
              <w:rPr>
                <w:webHidden/>
              </w:rPr>
              <w:tab/>
            </w:r>
            <w:r w:rsidR="0064766B" w:rsidRPr="000E4D58">
              <w:rPr>
                <w:webHidden/>
              </w:rPr>
              <w:fldChar w:fldCharType="begin"/>
            </w:r>
            <w:r w:rsidR="0064766B" w:rsidRPr="000E4D58">
              <w:rPr>
                <w:webHidden/>
              </w:rPr>
              <w:instrText xml:space="preserve"> PAGEREF _Toc165520266 \h </w:instrText>
            </w:r>
            <w:r w:rsidR="0064766B" w:rsidRPr="000E4D58">
              <w:rPr>
                <w:webHidden/>
              </w:rPr>
            </w:r>
            <w:r w:rsidR="0064766B" w:rsidRPr="000E4D58">
              <w:rPr>
                <w:webHidden/>
              </w:rPr>
              <w:fldChar w:fldCharType="separate"/>
            </w:r>
            <w:r w:rsidR="00012667">
              <w:rPr>
                <w:webHidden/>
              </w:rPr>
              <w:t>iv</w:t>
            </w:r>
            <w:r w:rsidR="0064766B" w:rsidRPr="000E4D58">
              <w:rPr>
                <w:webHidden/>
              </w:rPr>
              <w:fldChar w:fldCharType="end"/>
            </w:r>
          </w:hyperlink>
        </w:p>
        <w:p w14:paraId="00772131" w14:textId="431BA451"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7" w:history="1">
            <w:r w:rsidR="0064766B" w:rsidRPr="000E4D58">
              <w:rPr>
                <w:rStyle w:val="Hyperlink"/>
                <w:b/>
                <w:bCs/>
                <w:lang w:val="en-US"/>
              </w:rPr>
              <w:t>DAFTAR GAMBAR</w:t>
            </w:r>
            <w:r w:rsidR="0064766B" w:rsidRPr="000E4D58">
              <w:rPr>
                <w:webHidden/>
              </w:rPr>
              <w:tab/>
            </w:r>
            <w:r w:rsidR="0064766B" w:rsidRPr="000E4D58">
              <w:rPr>
                <w:webHidden/>
              </w:rPr>
              <w:fldChar w:fldCharType="begin"/>
            </w:r>
            <w:r w:rsidR="0064766B" w:rsidRPr="000E4D58">
              <w:rPr>
                <w:webHidden/>
              </w:rPr>
              <w:instrText xml:space="preserve"> PAGEREF _Toc165520267 \h </w:instrText>
            </w:r>
            <w:r w:rsidR="0064766B" w:rsidRPr="000E4D58">
              <w:rPr>
                <w:webHidden/>
              </w:rPr>
            </w:r>
            <w:r w:rsidR="0064766B" w:rsidRPr="000E4D58">
              <w:rPr>
                <w:webHidden/>
              </w:rPr>
              <w:fldChar w:fldCharType="separate"/>
            </w:r>
            <w:r w:rsidR="00012667">
              <w:rPr>
                <w:webHidden/>
              </w:rPr>
              <w:t>vi</w:t>
            </w:r>
            <w:r w:rsidR="0064766B" w:rsidRPr="000E4D58">
              <w:rPr>
                <w:webHidden/>
              </w:rPr>
              <w:fldChar w:fldCharType="end"/>
            </w:r>
          </w:hyperlink>
        </w:p>
        <w:p w14:paraId="7540F504" w14:textId="1B9AE53C"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8" w:history="1">
            <w:r w:rsidR="0064766B" w:rsidRPr="000E4D58">
              <w:rPr>
                <w:rStyle w:val="Hyperlink"/>
                <w:b/>
                <w:bCs/>
                <w:lang w:val="en-US"/>
              </w:rPr>
              <w:t>DAFTAR TABEL</w:t>
            </w:r>
            <w:r w:rsidR="0064766B" w:rsidRPr="000E4D58">
              <w:rPr>
                <w:webHidden/>
              </w:rPr>
              <w:tab/>
            </w:r>
            <w:r w:rsidR="0064766B" w:rsidRPr="000E4D58">
              <w:rPr>
                <w:webHidden/>
              </w:rPr>
              <w:fldChar w:fldCharType="begin"/>
            </w:r>
            <w:r w:rsidR="0064766B" w:rsidRPr="000E4D58">
              <w:rPr>
                <w:webHidden/>
              </w:rPr>
              <w:instrText xml:space="preserve"> PAGEREF _Toc165520268 \h </w:instrText>
            </w:r>
            <w:r w:rsidR="0064766B" w:rsidRPr="000E4D58">
              <w:rPr>
                <w:webHidden/>
              </w:rPr>
            </w:r>
            <w:r w:rsidR="0064766B" w:rsidRPr="000E4D58">
              <w:rPr>
                <w:webHidden/>
              </w:rPr>
              <w:fldChar w:fldCharType="separate"/>
            </w:r>
            <w:r w:rsidR="00012667">
              <w:rPr>
                <w:webHidden/>
              </w:rPr>
              <w:t>vii</w:t>
            </w:r>
            <w:r w:rsidR="0064766B" w:rsidRPr="000E4D58">
              <w:rPr>
                <w:webHidden/>
              </w:rPr>
              <w:fldChar w:fldCharType="end"/>
            </w:r>
          </w:hyperlink>
        </w:p>
        <w:p w14:paraId="58049EB4" w14:textId="0DBF3FA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9" w:history="1">
            <w:r w:rsidR="0064766B" w:rsidRPr="000E4D58">
              <w:rPr>
                <w:rStyle w:val="Hyperlink"/>
                <w:b/>
                <w:bCs/>
              </w:rPr>
              <w:t>BAB I PENDAHULUAN</w:t>
            </w:r>
            <w:r w:rsidR="0064766B" w:rsidRPr="000E4D58">
              <w:rPr>
                <w:webHidden/>
              </w:rPr>
              <w:tab/>
            </w:r>
            <w:r w:rsidR="0064766B" w:rsidRPr="000E4D58">
              <w:rPr>
                <w:webHidden/>
              </w:rPr>
              <w:fldChar w:fldCharType="begin"/>
            </w:r>
            <w:r w:rsidR="0064766B" w:rsidRPr="000E4D58">
              <w:rPr>
                <w:webHidden/>
              </w:rPr>
              <w:instrText xml:space="preserve"> PAGEREF _Toc165520269 \h </w:instrText>
            </w:r>
            <w:r w:rsidR="0064766B" w:rsidRPr="000E4D58">
              <w:rPr>
                <w:webHidden/>
              </w:rPr>
            </w:r>
            <w:r w:rsidR="0064766B" w:rsidRPr="000E4D58">
              <w:rPr>
                <w:webHidden/>
              </w:rPr>
              <w:fldChar w:fldCharType="separate"/>
            </w:r>
            <w:r w:rsidR="00012667">
              <w:rPr>
                <w:webHidden/>
              </w:rPr>
              <w:t>1</w:t>
            </w:r>
            <w:r w:rsidR="0064766B" w:rsidRPr="000E4D58">
              <w:rPr>
                <w:webHidden/>
              </w:rPr>
              <w:fldChar w:fldCharType="end"/>
            </w:r>
          </w:hyperlink>
        </w:p>
        <w:p w14:paraId="44493555" w14:textId="212535C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0064766B" w:rsidRPr="00FF7F76">
              <w:rPr>
                <w:rStyle w:val="Hyperlink"/>
                <w:rFonts w:eastAsia="Times New Roman"/>
                <w:noProof/>
              </w:rPr>
              <w:t>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Latar Belakang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_Toc165520270 \h </w:instrText>
            </w:r>
            <w:r w:rsidR="0064766B" w:rsidRPr="00FF7F76">
              <w:rPr>
                <w:noProof/>
                <w:webHidden/>
              </w:rPr>
            </w:r>
            <w:r w:rsidR="0064766B" w:rsidRPr="00FF7F76">
              <w:rPr>
                <w:noProof/>
                <w:webHidden/>
              </w:rPr>
              <w:fldChar w:fldCharType="separate"/>
            </w:r>
            <w:r w:rsidR="00012667">
              <w:rPr>
                <w:noProof/>
                <w:webHidden/>
              </w:rPr>
              <w:t>1</w:t>
            </w:r>
            <w:r w:rsidR="0064766B" w:rsidRPr="00FF7F76">
              <w:rPr>
                <w:noProof/>
                <w:webHidden/>
              </w:rPr>
              <w:fldChar w:fldCharType="end"/>
            </w:r>
          </w:hyperlink>
        </w:p>
        <w:p w14:paraId="478FE4D5" w14:textId="4C90CBD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0064766B" w:rsidRPr="00FF7F76">
              <w:rPr>
                <w:rStyle w:val="Hyperlink"/>
                <w:rFonts w:eastAsia="Times New Roman"/>
                <w:noProof/>
              </w:rPr>
              <w:t>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Rumusan Masalah</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_Toc165520271 \h </w:instrText>
            </w:r>
            <w:r w:rsidR="0064766B" w:rsidRPr="00FF7F76">
              <w:rPr>
                <w:noProof/>
                <w:webHidden/>
              </w:rPr>
            </w:r>
            <w:r w:rsidR="0064766B" w:rsidRPr="00FF7F76">
              <w:rPr>
                <w:noProof/>
                <w:webHidden/>
              </w:rPr>
              <w:fldChar w:fldCharType="separate"/>
            </w:r>
            <w:r w:rsidR="00012667">
              <w:rPr>
                <w:noProof/>
                <w:webHidden/>
              </w:rPr>
              <w:t>7</w:t>
            </w:r>
            <w:r w:rsidR="0064766B" w:rsidRPr="00FF7F76">
              <w:rPr>
                <w:noProof/>
                <w:webHidden/>
              </w:rPr>
              <w:fldChar w:fldCharType="end"/>
            </w:r>
          </w:hyperlink>
        </w:p>
        <w:p w14:paraId="764A88E1" w14:textId="32D2F6BD"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0064766B" w:rsidRPr="00FF7F76">
              <w:rPr>
                <w:rStyle w:val="Hyperlink"/>
                <w:rFonts w:eastAsia="Times New Roman"/>
                <w:noProof/>
              </w:rPr>
              <w:t>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_Toc165520272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24722736" w14:textId="4573F27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0064766B" w:rsidRPr="00FF7F76">
              <w:rPr>
                <w:rStyle w:val="Hyperlink"/>
                <w:rFonts w:eastAsia="Times New Roman"/>
                <w:noProof/>
              </w:rPr>
              <w:t>1.3.1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Umum</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_Toc165520273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A5705AD" w14:textId="35E4768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0064766B" w:rsidRPr="00FF7F76">
              <w:rPr>
                <w:rStyle w:val="Hyperlink"/>
                <w:rFonts w:eastAsia="Times New Roman"/>
                <w:noProof/>
              </w:rPr>
              <w:t>1.3.2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Khusus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_Toc165520274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0781AD7F" w14:textId="084D3F4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0064766B" w:rsidRPr="00FF7F76">
              <w:rPr>
                <w:rStyle w:val="Hyperlink"/>
                <w:rFonts w:eastAsia="Times New Roman"/>
                <w:noProof/>
              </w:rPr>
              <w:t>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_Toc165520275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14E986FA" w14:textId="1391ED9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0064766B" w:rsidRPr="00FF7F76">
              <w:rPr>
                <w:rStyle w:val="Hyperlink"/>
                <w:rFonts w:eastAsia="Times New Roman"/>
                <w:noProof/>
              </w:rPr>
              <w:t>1.4.1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teoritis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_Toc165520276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5DEBF43E" w14:textId="2EFF514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0064766B" w:rsidRPr="00FF7F76">
              <w:rPr>
                <w:rStyle w:val="Hyperlink"/>
                <w:rFonts w:eastAsia="Times New Roman"/>
                <w:noProof/>
              </w:rPr>
              <w:t>1.4.2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Praktis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_Toc165520277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005DD0B" w14:textId="3EB0D1E0"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78" w:history="1">
            <w:r w:rsidR="0064766B" w:rsidRPr="000E4D58">
              <w:rPr>
                <w:rStyle w:val="Hyperlink"/>
                <w:b/>
                <w:bCs/>
              </w:rPr>
              <w:t>BAB II TINJAUAN PUSTAKA</w:t>
            </w:r>
            <w:r w:rsidR="0064766B" w:rsidRPr="000E4D58">
              <w:rPr>
                <w:webHidden/>
              </w:rPr>
              <w:tab/>
            </w:r>
            <w:r w:rsidR="0064766B" w:rsidRPr="000E4D58">
              <w:rPr>
                <w:webHidden/>
              </w:rPr>
              <w:fldChar w:fldCharType="begin"/>
            </w:r>
            <w:r w:rsidR="0064766B" w:rsidRPr="000E4D58">
              <w:rPr>
                <w:webHidden/>
              </w:rPr>
              <w:instrText xml:space="preserve"> PAGEREF _Toc165520278 \h </w:instrText>
            </w:r>
            <w:r w:rsidR="0064766B" w:rsidRPr="000E4D58">
              <w:rPr>
                <w:webHidden/>
              </w:rPr>
            </w:r>
            <w:r w:rsidR="0064766B" w:rsidRPr="000E4D58">
              <w:rPr>
                <w:webHidden/>
              </w:rPr>
              <w:fldChar w:fldCharType="separate"/>
            </w:r>
            <w:r w:rsidR="00012667">
              <w:rPr>
                <w:webHidden/>
              </w:rPr>
              <w:t>10</w:t>
            </w:r>
            <w:r w:rsidR="0064766B" w:rsidRPr="000E4D58">
              <w:rPr>
                <w:webHidden/>
              </w:rPr>
              <w:fldChar w:fldCharType="end"/>
            </w:r>
          </w:hyperlink>
        </w:p>
        <w:p w14:paraId="3BFDC5C3" w14:textId="10C149F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0064766B" w:rsidRPr="00FF7F76">
              <w:rPr>
                <w:rStyle w:val="Hyperlink"/>
                <w:noProof/>
                <w:lang w:val="en-US"/>
              </w:rPr>
              <w:t>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_Toc165520279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1198B0B8" w14:textId="4B414906"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0064766B" w:rsidRPr="00FF7F76">
              <w:rPr>
                <w:rStyle w:val="Hyperlink"/>
                <w:noProof/>
                <w:lang w:val="en-US"/>
              </w:rPr>
              <w:t>2.1.1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Konsep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_Toc165520280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29C04562" w14:textId="3B574F9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0064766B" w:rsidRPr="00FF7F76">
              <w:rPr>
                <w:rStyle w:val="Hyperlink"/>
                <w:noProof/>
                <w:lang w:val="en-US"/>
              </w:rPr>
              <w:t>2.1.2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Faktor-faktor yang mempengaruhi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_Toc165520281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50327F77" w14:textId="51C63A4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0064766B" w:rsidRPr="00FF7F76">
              <w:rPr>
                <w:rStyle w:val="Hyperlink"/>
                <w:noProof/>
                <w:lang w:val="en-US"/>
              </w:rPr>
              <w:t>2.1.3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Aspek-aspek dan level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_Toc165520282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3C50E148" w14:textId="6682AEF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0064766B" w:rsidRPr="00FF7F76">
              <w:rPr>
                <w:rStyle w:val="Hyperlink"/>
                <w:noProof/>
                <w:lang w:val="en-US"/>
              </w:rPr>
              <w:t>2.1.4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Gejala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_Toc165520283 \h </w:instrText>
            </w:r>
            <w:r w:rsidR="0064766B" w:rsidRPr="00FF7F76">
              <w:rPr>
                <w:noProof/>
                <w:webHidden/>
              </w:rPr>
            </w:r>
            <w:r w:rsidR="0064766B" w:rsidRPr="00FF7F76">
              <w:rPr>
                <w:noProof/>
                <w:webHidden/>
              </w:rPr>
              <w:fldChar w:fldCharType="separate"/>
            </w:r>
            <w:r w:rsidR="00012667">
              <w:rPr>
                <w:noProof/>
                <w:webHidden/>
              </w:rPr>
              <w:t>14</w:t>
            </w:r>
            <w:r w:rsidR="0064766B" w:rsidRPr="00FF7F76">
              <w:rPr>
                <w:noProof/>
                <w:webHidden/>
              </w:rPr>
              <w:fldChar w:fldCharType="end"/>
            </w:r>
          </w:hyperlink>
        </w:p>
        <w:p w14:paraId="05DF53F6" w14:textId="396A009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0064766B" w:rsidRPr="00FF7F76">
              <w:rPr>
                <w:rStyle w:val="Hyperlink"/>
                <w:noProof/>
                <w:lang w:val="en-US"/>
              </w:rPr>
              <w:t>2.1.5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Dampak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_Toc165520290 \h </w:instrText>
            </w:r>
            <w:r w:rsidR="0064766B" w:rsidRPr="00FF7F76">
              <w:rPr>
                <w:noProof/>
                <w:webHidden/>
              </w:rPr>
            </w:r>
            <w:r w:rsidR="0064766B" w:rsidRPr="00FF7F76">
              <w:rPr>
                <w:noProof/>
                <w:webHidden/>
              </w:rPr>
              <w:fldChar w:fldCharType="separate"/>
            </w:r>
            <w:r w:rsidR="00012667">
              <w:rPr>
                <w:noProof/>
                <w:webHidden/>
              </w:rPr>
              <w:t>15</w:t>
            </w:r>
            <w:r w:rsidR="0064766B" w:rsidRPr="00FF7F76">
              <w:rPr>
                <w:noProof/>
                <w:webHidden/>
              </w:rPr>
              <w:fldChar w:fldCharType="end"/>
            </w:r>
          </w:hyperlink>
        </w:p>
        <w:p w14:paraId="63A4BECF" w14:textId="103B9D8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0064766B" w:rsidRPr="00FF7F76">
              <w:rPr>
                <w:rStyle w:val="Hyperlink"/>
                <w:noProof/>
                <w:lang w:val="en-US"/>
              </w:rPr>
              <w:t>2.1.6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Instrumen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_Toc165520291 \h </w:instrText>
            </w:r>
            <w:r w:rsidR="0064766B" w:rsidRPr="00FF7F76">
              <w:rPr>
                <w:noProof/>
                <w:webHidden/>
              </w:rPr>
            </w:r>
            <w:r w:rsidR="0064766B" w:rsidRPr="00FF7F76">
              <w:rPr>
                <w:noProof/>
                <w:webHidden/>
              </w:rPr>
              <w:fldChar w:fldCharType="separate"/>
            </w:r>
            <w:r w:rsidR="00012667">
              <w:rPr>
                <w:noProof/>
                <w:webHidden/>
              </w:rPr>
              <w:t>16</w:t>
            </w:r>
            <w:r w:rsidR="0064766B" w:rsidRPr="00FF7F76">
              <w:rPr>
                <w:noProof/>
                <w:webHidden/>
              </w:rPr>
              <w:fldChar w:fldCharType="end"/>
            </w:r>
          </w:hyperlink>
        </w:p>
        <w:p w14:paraId="4238FF1D" w14:textId="4391BC6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0064766B" w:rsidRPr="00FF7F76">
              <w:rPr>
                <w:rStyle w:val="Hyperlink"/>
                <w:rFonts w:eastAsia="DengXian"/>
                <w:noProof/>
                <w:lang w:val="en-US" w:eastAsia="zh-CN"/>
              </w:rPr>
              <w:t>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DengXian"/>
                <w:noProof/>
                <w:lang w:val="en-US" w:eastAsia="zh-CN"/>
              </w:rPr>
              <w:t>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_Toc165520301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1F9FD54D" w14:textId="04E69B5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0064766B" w:rsidRPr="00FF7F76">
              <w:rPr>
                <w:rStyle w:val="Hyperlink"/>
                <w:noProof/>
                <w:lang w:val="en-US" w:eastAsia="zh-CN"/>
              </w:rPr>
              <w:t>2.2.1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Konsep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_Toc165520302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51C6B5AD" w14:textId="052145D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0064766B" w:rsidRPr="00FF7F76">
              <w:rPr>
                <w:rStyle w:val="Hyperlink"/>
                <w:noProof/>
                <w:lang w:val="en-US" w:eastAsia="zh-CN"/>
              </w:rPr>
              <w:t>2.2.2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Jenis-Jenis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_Toc165520303 \h </w:instrText>
            </w:r>
            <w:r w:rsidR="0064766B" w:rsidRPr="00FF7F76">
              <w:rPr>
                <w:noProof/>
                <w:webHidden/>
              </w:rPr>
            </w:r>
            <w:r w:rsidR="0064766B" w:rsidRPr="00FF7F76">
              <w:rPr>
                <w:noProof/>
                <w:webHidden/>
              </w:rPr>
              <w:fldChar w:fldCharType="separate"/>
            </w:r>
            <w:r w:rsidR="00012667">
              <w:rPr>
                <w:noProof/>
                <w:webHidden/>
              </w:rPr>
              <w:t>19</w:t>
            </w:r>
            <w:r w:rsidR="0064766B" w:rsidRPr="00FF7F76">
              <w:rPr>
                <w:noProof/>
                <w:webHidden/>
              </w:rPr>
              <w:fldChar w:fldCharType="end"/>
            </w:r>
          </w:hyperlink>
        </w:p>
        <w:p w14:paraId="4F348B5C" w14:textId="4D57751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0064766B" w:rsidRPr="00FF7F76">
              <w:rPr>
                <w:rStyle w:val="Hyperlink"/>
                <w:noProof/>
                <w:lang w:val="en-US" w:eastAsia="zh-CN"/>
              </w:rPr>
              <w:t>2.2.3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Alat ukur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_Toc165520304 \h </w:instrText>
            </w:r>
            <w:r w:rsidR="0064766B" w:rsidRPr="00FF7F76">
              <w:rPr>
                <w:noProof/>
                <w:webHidden/>
              </w:rPr>
            </w:r>
            <w:r w:rsidR="0064766B" w:rsidRPr="00FF7F76">
              <w:rPr>
                <w:noProof/>
                <w:webHidden/>
              </w:rPr>
              <w:fldChar w:fldCharType="separate"/>
            </w:r>
            <w:r w:rsidR="00012667">
              <w:rPr>
                <w:noProof/>
                <w:webHidden/>
              </w:rPr>
              <w:t>22</w:t>
            </w:r>
            <w:r w:rsidR="0064766B" w:rsidRPr="00FF7F76">
              <w:rPr>
                <w:noProof/>
                <w:webHidden/>
              </w:rPr>
              <w:fldChar w:fldCharType="end"/>
            </w:r>
          </w:hyperlink>
        </w:p>
        <w:p w14:paraId="2DD31646" w14:textId="7D51BEB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0064766B" w:rsidRPr="00FF7F76">
              <w:rPr>
                <w:rStyle w:val="Hyperlink"/>
                <w:noProof/>
                <w:lang w:val="en-US" w:eastAsia="zh-CN"/>
              </w:rPr>
              <w:t>2.3</w:t>
            </w:r>
            <w:r w:rsidR="0064766B" w:rsidRPr="00FF7F76">
              <w:rPr>
                <w:rFonts w:asciiTheme="minorHAnsi" w:hAnsiTheme="minorHAnsi" w:cstheme="minorBidi"/>
                <w:noProof/>
                <w:kern w:val="2"/>
                <w:sz w:val="22"/>
                <w:szCs w:val="22"/>
                <w:lang w:val="en-ID" w:eastAsia="en-ID"/>
                <w14:ligatures w14:val="standardContextual"/>
              </w:rPr>
              <w:tab/>
            </w:r>
            <w:r w:rsidR="0064766B" w:rsidRPr="007E6493">
              <w:rPr>
                <w:rStyle w:val="Hyperlink"/>
                <w:i/>
                <w:iCs/>
                <w:noProof/>
                <w:lang w:val="en-US" w:eastAsia="zh-CN"/>
              </w:rPr>
              <w:t>Formal health worker</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_Toc165520308 \h </w:instrText>
            </w:r>
            <w:r w:rsidR="0064766B" w:rsidRPr="00FF7F76">
              <w:rPr>
                <w:noProof/>
                <w:webHidden/>
              </w:rPr>
            </w:r>
            <w:r w:rsidR="0064766B" w:rsidRPr="00FF7F76">
              <w:rPr>
                <w:noProof/>
                <w:webHidden/>
              </w:rPr>
              <w:fldChar w:fldCharType="separate"/>
            </w:r>
            <w:r w:rsidR="00012667">
              <w:rPr>
                <w:noProof/>
                <w:webHidden/>
              </w:rPr>
              <w:t>23</w:t>
            </w:r>
            <w:r w:rsidR="0064766B" w:rsidRPr="00FF7F76">
              <w:rPr>
                <w:noProof/>
                <w:webHidden/>
              </w:rPr>
              <w:fldChar w:fldCharType="end"/>
            </w:r>
          </w:hyperlink>
        </w:p>
        <w:p w14:paraId="160A4AB5" w14:textId="7513E63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0064766B" w:rsidRPr="00FF7F76">
              <w:rPr>
                <w:rStyle w:val="Hyperlink"/>
                <w:noProof/>
                <w:lang w:val="en-US" w:eastAsia="zh-CN"/>
              </w:rPr>
              <w:t>2.4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Hubungan mekanisme koping dengan tingkat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_Toc165520309 \h </w:instrText>
            </w:r>
            <w:r w:rsidR="0064766B" w:rsidRPr="00FF7F76">
              <w:rPr>
                <w:noProof/>
                <w:webHidden/>
              </w:rPr>
            </w:r>
            <w:r w:rsidR="0064766B" w:rsidRPr="00FF7F76">
              <w:rPr>
                <w:noProof/>
                <w:webHidden/>
              </w:rPr>
              <w:fldChar w:fldCharType="separate"/>
            </w:r>
            <w:r w:rsidR="00012667">
              <w:rPr>
                <w:noProof/>
                <w:webHidden/>
              </w:rPr>
              <w:t>24</w:t>
            </w:r>
            <w:r w:rsidR="0064766B" w:rsidRPr="00FF7F76">
              <w:rPr>
                <w:noProof/>
                <w:webHidden/>
              </w:rPr>
              <w:fldChar w:fldCharType="end"/>
            </w:r>
          </w:hyperlink>
        </w:p>
        <w:p w14:paraId="23E0BBFA" w14:textId="3DE32E43"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0064766B" w:rsidRPr="00FF7F76">
              <w:rPr>
                <w:rStyle w:val="Hyperlink"/>
                <w:noProof/>
                <w:lang w:val="en-US" w:eastAsia="zh-CN"/>
              </w:rPr>
              <w:t>2.5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Keaslian Peneliatan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_Toc165520310 \h </w:instrText>
            </w:r>
            <w:r w:rsidR="0064766B" w:rsidRPr="00FF7F76">
              <w:rPr>
                <w:noProof/>
                <w:webHidden/>
              </w:rPr>
            </w:r>
            <w:r w:rsidR="0064766B" w:rsidRPr="00FF7F76">
              <w:rPr>
                <w:noProof/>
                <w:webHidden/>
              </w:rPr>
              <w:fldChar w:fldCharType="separate"/>
            </w:r>
            <w:r w:rsidR="00012667">
              <w:rPr>
                <w:noProof/>
                <w:webHidden/>
              </w:rPr>
              <w:t>25</w:t>
            </w:r>
            <w:r w:rsidR="0064766B" w:rsidRPr="00FF7F76">
              <w:rPr>
                <w:noProof/>
                <w:webHidden/>
              </w:rPr>
              <w:fldChar w:fldCharType="end"/>
            </w:r>
          </w:hyperlink>
        </w:p>
        <w:p w14:paraId="7F981E76" w14:textId="7C88B1BF"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1" w:history="1">
            <w:r w:rsidR="0064766B" w:rsidRPr="000E4D58">
              <w:rPr>
                <w:rStyle w:val="Hyperlink"/>
                <w:b/>
                <w:bCs/>
              </w:rPr>
              <w:t>BAB III KERANGKA KONSEPTUAL DAN HIPOTESIS</w:t>
            </w:r>
            <w:r w:rsidR="0064766B" w:rsidRPr="000E4D58">
              <w:rPr>
                <w:webHidden/>
              </w:rPr>
              <w:tab/>
            </w:r>
            <w:r w:rsidR="0064766B" w:rsidRPr="000E4D58">
              <w:rPr>
                <w:webHidden/>
              </w:rPr>
              <w:fldChar w:fldCharType="begin"/>
            </w:r>
            <w:r w:rsidR="0064766B" w:rsidRPr="000E4D58">
              <w:rPr>
                <w:webHidden/>
              </w:rPr>
              <w:instrText xml:space="preserve"> PAGEREF _Toc165520311 \h </w:instrText>
            </w:r>
            <w:r w:rsidR="0064766B" w:rsidRPr="000E4D58">
              <w:rPr>
                <w:webHidden/>
              </w:rPr>
            </w:r>
            <w:r w:rsidR="0064766B" w:rsidRPr="000E4D58">
              <w:rPr>
                <w:webHidden/>
              </w:rPr>
              <w:fldChar w:fldCharType="separate"/>
            </w:r>
            <w:r w:rsidR="00012667">
              <w:rPr>
                <w:webHidden/>
              </w:rPr>
              <w:t>33</w:t>
            </w:r>
            <w:r w:rsidR="0064766B" w:rsidRPr="000E4D58">
              <w:rPr>
                <w:webHidden/>
              </w:rPr>
              <w:fldChar w:fldCharType="end"/>
            </w:r>
          </w:hyperlink>
        </w:p>
        <w:p w14:paraId="09D5A15D" w14:textId="68F301F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0064766B" w:rsidRPr="00FF7F76">
              <w:rPr>
                <w:rStyle w:val="Hyperlink"/>
                <w:noProof/>
                <w:lang w:val="en-US" w:eastAsia="zh-CN"/>
              </w:rPr>
              <w:t>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 xml:space="preserve"> Kerangka Konseptual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_Toc165520312 \h </w:instrText>
            </w:r>
            <w:r w:rsidR="0064766B" w:rsidRPr="00FF7F76">
              <w:rPr>
                <w:noProof/>
                <w:webHidden/>
              </w:rPr>
            </w:r>
            <w:r w:rsidR="0064766B" w:rsidRPr="00FF7F76">
              <w:rPr>
                <w:noProof/>
                <w:webHidden/>
              </w:rPr>
              <w:fldChar w:fldCharType="separate"/>
            </w:r>
            <w:r w:rsidR="00012667">
              <w:rPr>
                <w:noProof/>
                <w:webHidden/>
              </w:rPr>
              <w:t>33</w:t>
            </w:r>
            <w:r w:rsidR="0064766B" w:rsidRPr="00FF7F76">
              <w:rPr>
                <w:noProof/>
                <w:webHidden/>
              </w:rPr>
              <w:fldChar w:fldCharType="end"/>
            </w:r>
          </w:hyperlink>
        </w:p>
        <w:p w14:paraId="639C1013" w14:textId="0ADA3639"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0064766B" w:rsidRPr="00FF7F76">
              <w:rPr>
                <w:rStyle w:val="Hyperlink"/>
                <w:noProof/>
                <w:lang w:val="en-US"/>
              </w:rPr>
              <w:t>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Hipotesis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_Toc165520315 \h </w:instrText>
            </w:r>
            <w:r w:rsidR="0064766B" w:rsidRPr="00FF7F76">
              <w:rPr>
                <w:noProof/>
                <w:webHidden/>
              </w:rPr>
            </w:r>
            <w:r w:rsidR="0064766B" w:rsidRPr="00FF7F76">
              <w:rPr>
                <w:noProof/>
                <w:webHidden/>
              </w:rPr>
              <w:fldChar w:fldCharType="separate"/>
            </w:r>
            <w:r w:rsidR="00012667">
              <w:rPr>
                <w:noProof/>
                <w:webHidden/>
              </w:rPr>
              <w:t>34</w:t>
            </w:r>
            <w:r w:rsidR="0064766B" w:rsidRPr="00FF7F76">
              <w:rPr>
                <w:noProof/>
                <w:webHidden/>
              </w:rPr>
              <w:fldChar w:fldCharType="end"/>
            </w:r>
          </w:hyperlink>
        </w:p>
        <w:p w14:paraId="752197F1" w14:textId="00A23AB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6" w:history="1">
            <w:r w:rsidR="0064766B" w:rsidRPr="000E4D58">
              <w:rPr>
                <w:rStyle w:val="Hyperlink"/>
                <w:b/>
                <w:bCs/>
              </w:rPr>
              <w:t>BAB IV METODE PENELITIAN</w:t>
            </w:r>
            <w:r w:rsidR="0064766B" w:rsidRPr="000E4D58">
              <w:rPr>
                <w:webHidden/>
              </w:rPr>
              <w:tab/>
            </w:r>
            <w:r w:rsidR="0064766B" w:rsidRPr="000E4D58">
              <w:rPr>
                <w:webHidden/>
              </w:rPr>
              <w:fldChar w:fldCharType="begin"/>
            </w:r>
            <w:r w:rsidR="0064766B" w:rsidRPr="000E4D58">
              <w:rPr>
                <w:webHidden/>
              </w:rPr>
              <w:instrText xml:space="preserve"> PAGEREF _Toc165520316 \h </w:instrText>
            </w:r>
            <w:r w:rsidR="0064766B" w:rsidRPr="000E4D58">
              <w:rPr>
                <w:webHidden/>
              </w:rPr>
            </w:r>
            <w:r w:rsidR="0064766B" w:rsidRPr="000E4D58">
              <w:rPr>
                <w:webHidden/>
              </w:rPr>
              <w:fldChar w:fldCharType="separate"/>
            </w:r>
            <w:r w:rsidR="00012667">
              <w:rPr>
                <w:webHidden/>
              </w:rPr>
              <w:t>35</w:t>
            </w:r>
            <w:r w:rsidR="0064766B" w:rsidRPr="000E4D58">
              <w:rPr>
                <w:webHidden/>
              </w:rPr>
              <w:fldChar w:fldCharType="end"/>
            </w:r>
          </w:hyperlink>
        </w:p>
        <w:p w14:paraId="24CF0019" w14:textId="085C94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0064766B" w:rsidRPr="00FF7F76">
              <w:rPr>
                <w:rStyle w:val="Hyperlink"/>
                <w:noProof/>
                <w:lang w:val="en-US"/>
              </w:rPr>
              <w:t>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Desain Penellitian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_Toc165520317 \h </w:instrText>
            </w:r>
            <w:r w:rsidR="0064766B" w:rsidRPr="00FF7F76">
              <w:rPr>
                <w:noProof/>
                <w:webHidden/>
              </w:rPr>
            </w:r>
            <w:r w:rsidR="0064766B" w:rsidRPr="00FF7F76">
              <w:rPr>
                <w:noProof/>
                <w:webHidden/>
              </w:rPr>
              <w:fldChar w:fldCharType="separate"/>
            </w:r>
            <w:r w:rsidR="00012667">
              <w:rPr>
                <w:noProof/>
                <w:webHidden/>
              </w:rPr>
              <w:t>35</w:t>
            </w:r>
            <w:r w:rsidR="0064766B" w:rsidRPr="00FF7F76">
              <w:rPr>
                <w:noProof/>
                <w:webHidden/>
              </w:rPr>
              <w:fldChar w:fldCharType="end"/>
            </w:r>
          </w:hyperlink>
        </w:p>
        <w:p w14:paraId="34438930" w14:textId="5B5018F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0064766B" w:rsidRPr="00FF7F76">
              <w:rPr>
                <w:rStyle w:val="Hyperlink"/>
                <w:noProof/>
                <w:lang w:val="en-US"/>
              </w:rPr>
              <w:t>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Kerangka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_Toc165520318 \h </w:instrText>
            </w:r>
            <w:r w:rsidR="0064766B" w:rsidRPr="00FF7F76">
              <w:rPr>
                <w:noProof/>
                <w:webHidden/>
              </w:rPr>
            </w:r>
            <w:r w:rsidR="0064766B" w:rsidRPr="00FF7F76">
              <w:rPr>
                <w:noProof/>
                <w:webHidden/>
              </w:rPr>
              <w:fldChar w:fldCharType="separate"/>
            </w:r>
            <w:r w:rsidR="00012667">
              <w:rPr>
                <w:noProof/>
                <w:webHidden/>
              </w:rPr>
              <w:t>36</w:t>
            </w:r>
            <w:r w:rsidR="0064766B" w:rsidRPr="00FF7F76">
              <w:rPr>
                <w:noProof/>
                <w:webHidden/>
              </w:rPr>
              <w:fldChar w:fldCharType="end"/>
            </w:r>
          </w:hyperlink>
        </w:p>
        <w:p w14:paraId="1DF2C291" w14:textId="75AA0BE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0064766B" w:rsidRPr="00FF7F76">
              <w:rPr>
                <w:rStyle w:val="Hyperlink"/>
                <w:noProof/>
                <w:lang w:val="en-US"/>
              </w:rPr>
              <w:t>4.3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 Sampel dan 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_Toc165520319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051EFD23" w14:textId="0746634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0064766B" w:rsidRPr="00FF7F76">
              <w:rPr>
                <w:rStyle w:val="Hyperlink"/>
                <w:noProof/>
                <w:lang w:val="en-US"/>
              </w:rPr>
              <w:t>4.3.1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_Toc165520320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10E1CDA2" w14:textId="1CEC458A"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0064766B" w:rsidRPr="00FF7F76">
              <w:rPr>
                <w:rStyle w:val="Hyperlink"/>
                <w:noProof/>
                <w:lang w:val="en-US"/>
              </w:rPr>
              <w:t>4.3.2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Sampel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_Toc165520321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419A6FE1" w14:textId="09B900E0"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0064766B" w:rsidRPr="00FF7F76">
              <w:rPr>
                <w:rStyle w:val="Hyperlink"/>
                <w:rFonts w:eastAsia="SimSun"/>
                <w:noProof/>
                <w:lang w:val="en-US"/>
              </w:rPr>
              <w:t>4.3.3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SimSun"/>
                <w:noProof/>
                <w:lang w:val="en-US"/>
              </w:rPr>
              <w:t>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_Toc165520322 \h </w:instrText>
            </w:r>
            <w:r w:rsidR="0064766B" w:rsidRPr="00FF7F76">
              <w:rPr>
                <w:noProof/>
                <w:webHidden/>
              </w:rPr>
            </w:r>
            <w:r w:rsidR="0064766B" w:rsidRPr="00FF7F76">
              <w:rPr>
                <w:noProof/>
                <w:webHidden/>
              </w:rPr>
              <w:fldChar w:fldCharType="separate"/>
            </w:r>
            <w:r w:rsidR="00012667">
              <w:rPr>
                <w:noProof/>
                <w:webHidden/>
              </w:rPr>
              <w:t>38</w:t>
            </w:r>
            <w:r w:rsidR="0064766B" w:rsidRPr="00FF7F76">
              <w:rPr>
                <w:noProof/>
                <w:webHidden/>
              </w:rPr>
              <w:fldChar w:fldCharType="end"/>
            </w:r>
          </w:hyperlink>
        </w:p>
        <w:p w14:paraId="5CC2F523" w14:textId="0EE2618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0064766B" w:rsidRPr="00FF7F76">
              <w:rPr>
                <w:rStyle w:val="Hyperlink"/>
                <w:noProof/>
                <w:lang w:val="en-US"/>
              </w:rPr>
              <w:t>4.3.4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Variabel Independen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_Toc165520323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3E4316DB" w14:textId="312179B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0064766B" w:rsidRPr="00FF7F76">
              <w:rPr>
                <w:rStyle w:val="Hyperlink"/>
                <w:noProof/>
              </w:rPr>
              <w:t>4.3.5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rPr>
              <w:t>Variabel 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_Toc165520324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2ED0B2EA" w14:textId="6F7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0064766B" w:rsidRPr="00FF7F76">
              <w:rPr>
                <w:rStyle w:val="Hyperlink"/>
                <w:noProof/>
                <w:lang w:val="en-US"/>
              </w:rPr>
              <w:t>4.4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Definisi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_Toc165520329 \h </w:instrText>
            </w:r>
            <w:r w:rsidR="0064766B" w:rsidRPr="00FF7F76">
              <w:rPr>
                <w:noProof/>
                <w:webHidden/>
              </w:rPr>
            </w:r>
            <w:r w:rsidR="0064766B" w:rsidRPr="00FF7F76">
              <w:rPr>
                <w:noProof/>
                <w:webHidden/>
              </w:rPr>
              <w:fldChar w:fldCharType="separate"/>
            </w:r>
            <w:r w:rsidR="00012667">
              <w:rPr>
                <w:noProof/>
                <w:webHidden/>
              </w:rPr>
              <w:t>40</w:t>
            </w:r>
            <w:r w:rsidR="0064766B" w:rsidRPr="00FF7F76">
              <w:rPr>
                <w:noProof/>
                <w:webHidden/>
              </w:rPr>
              <w:fldChar w:fldCharType="end"/>
            </w:r>
          </w:hyperlink>
        </w:p>
        <w:p w14:paraId="176C8F4E" w14:textId="1570D628"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0064766B" w:rsidRPr="00FF7F76">
              <w:rPr>
                <w:rStyle w:val="Hyperlink"/>
                <w:rFonts w:eastAsia="Times New Roman"/>
                <w:noProof/>
                <w:lang w:val="en-US"/>
              </w:rPr>
              <w:t>4.5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lang w:val="en-US"/>
              </w:rPr>
              <w:t>Instrumen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_Toc165520330 \h </w:instrText>
            </w:r>
            <w:r w:rsidR="0064766B" w:rsidRPr="00FF7F76">
              <w:rPr>
                <w:noProof/>
                <w:webHidden/>
              </w:rPr>
            </w:r>
            <w:r w:rsidR="0064766B" w:rsidRPr="00FF7F76">
              <w:rPr>
                <w:noProof/>
                <w:webHidden/>
              </w:rPr>
              <w:fldChar w:fldCharType="separate"/>
            </w:r>
            <w:r w:rsidR="00012667">
              <w:rPr>
                <w:noProof/>
                <w:webHidden/>
              </w:rPr>
              <w:t>42</w:t>
            </w:r>
            <w:r w:rsidR="0064766B" w:rsidRPr="00FF7F76">
              <w:rPr>
                <w:noProof/>
                <w:webHidden/>
              </w:rPr>
              <w:fldChar w:fldCharType="end"/>
            </w:r>
          </w:hyperlink>
        </w:p>
        <w:p w14:paraId="3AC26413" w14:textId="072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0064766B" w:rsidRPr="00FF7F76">
              <w:rPr>
                <w:rStyle w:val="Hyperlink"/>
                <w:noProof/>
                <w:lang w:val="en-US"/>
              </w:rPr>
              <w:t>4.6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Lokasi Dan Waktu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_Toc165520331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4E860458" w14:textId="139735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0064766B" w:rsidRPr="00FF7F76">
              <w:rPr>
                <w:rStyle w:val="Hyperlink"/>
                <w:rFonts w:eastAsia="Times New Roman"/>
                <w:noProof/>
                <w:lang w:val="en-US"/>
              </w:rPr>
              <w:t>4.7</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 xml:space="preserve">Prosedur </w:t>
            </w:r>
            <w:r w:rsidR="0064766B" w:rsidRPr="00FF7F76">
              <w:rPr>
                <w:rStyle w:val="Hyperlink"/>
                <w:rFonts w:eastAsia="Times New Roman"/>
                <w:noProof/>
                <w:lang w:val="en-US"/>
              </w:rPr>
              <w:t>Pengambilan Atau Pengumpulan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_Toc165520332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06617CD6" w14:textId="1588BE2E"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0064766B" w:rsidRPr="00FF7F76">
              <w:rPr>
                <w:rStyle w:val="Hyperlink"/>
                <w:noProof/>
                <w:lang w:val="en-US"/>
              </w:rPr>
              <w:t>4.8</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Teknik Pengolahan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_Toc165520336 \h </w:instrText>
            </w:r>
            <w:r w:rsidR="0064766B" w:rsidRPr="00FF7F76">
              <w:rPr>
                <w:noProof/>
                <w:webHidden/>
              </w:rPr>
            </w:r>
            <w:r w:rsidR="0064766B" w:rsidRPr="00FF7F76">
              <w:rPr>
                <w:noProof/>
                <w:webHidden/>
              </w:rPr>
              <w:fldChar w:fldCharType="separate"/>
            </w:r>
            <w:r w:rsidR="00012667">
              <w:rPr>
                <w:noProof/>
                <w:webHidden/>
              </w:rPr>
              <w:t>46</w:t>
            </w:r>
            <w:r w:rsidR="0064766B" w:rsidRPr="00FF7F76">
              <w:rPr>
                <w:noProof/>
                <w:webHidden/>
              </w:rPr>
              <w:fldChar w:fldCharType="end"/>
            </w:r>
          </w:hyperlink>
        </w:p>
        <w:p w14:paraId="64FEE18D" w14:textId="7BB3F30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0064766B" w:rsidRPr="00FF7F76">
              <w:rPr>
                <w:rStyle w:val="Hyperlink"/>
                <w:noProof/>
                <w:lang w:val="en-US"/>
              </w:rPr>
              <w:t>4.9</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Analisis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_Toc165520337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211FC6D3" w14:textId="4065863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0064766B" w:rsidRPr="00FF7F76">
              <w:rPr>
                <w:rStyle w:val="Hyperlink"/>
                <w:noProof/>
                <w:lang w:val="en-US"/>
              </w:rPr>
              <w:t>4.10</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Masalah Etik (Ethical Clearance)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_Toc165520338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5B1B5601" w14:textId="68E7C77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0064766B" w:rsidRPr="00FF7F76">
              <w:rPr>
                <w:rStyle w:val="Hyperlink"/>
                <w:noProof/>
                <w:lang w:val="en-US"/>
              </w:rPr>
              <w:t>4.10.1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Kebermanfaatan (</w:t>
            </w:r>
            <w:r w:rsidR="0064766B" w:rsidRPr="00FF7F76">
              <w:rPr>
                <w:rStyle w:val="Hyperlink"/>
                <w:i/>
                <w:iCs/>
                <w:noProof/>
                <w:lang w:val="en-US"/>
              </w:rPr>
              <w:t>Beneficience)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_Toc165520339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BF5DE6" w14:textId="1D8D86A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0064766B" w:rsidRPr="00FF7F76">
              <w:rPr>
                <w:rStyle w:val="Hyperlink"/>
                <w:noProof/>
                <w:lang w:val="en-US"/>
              </w:rPr>
              <w:t>4.10.2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Prinsip Menghargai Hak Asasi Manusia (</w:t>
            </w:r>
            <w:r w:rsidR="0064766B" w:rsidRPr="00FF7F76">
              <w:rPr>
                <w:rStyle w:val="Hyperlink"/>
                <w:i/>
                <w:iCs/>
                <w:noProof/>
                <w:lang w:val="en-US"/>
              </w:rPr>
              <w:t>Respon Human Rights</w:t>
            </w:r>
            <w:r w:rsidR="0064766B" w:rsidRPr="00FF7F76">
              <w:rPr>
                <w:rStyle w:val="Hyperlink"/>
                <w:noProof/>
                <w:lang w:val="en-US"/>
              </w:rPr>
              <w:t>)</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_Toc165520340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820BDC" w14:textId="3E6EA295"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1" w:history="1">
            <w:r w:rsidR="0064766B" w:rsidRPr="000E4D58">
              <w:rPr>
                <w:rStyle w:val="Hyperlink"/>
                <w:b/>
                <w:bCs/>
                <w:lang w:val="en-US"/>
              </w:rPr>
              <w:t>DAFTAR PUSTAKA</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_Toc165520341 \h </w:instrText>
            </w:r>
            <w:r w:rsidR="0064766B" w:rsidRPr="000E4D58">
              <w:rPr>
                <w:b/>
                <w:bCs/>
                <w:webHidden/>
              </w:rPr>
            </w:r>
            <w:r w:rsidR="0064766B" w:rsidRPr="000E4D58">
              <w:rPr>
                <w:b/>
                <w:bCs/>
                <w:webHidden/>
              </w:rPr>
              <w:fldChar w:fldCharType="separate"/>
            </w:r>
            <w:r w:rsidR="00012667">
              <w:rPr>
                <w:b/>
                <w:bCs/>
                <w:webHidden/>
              </w:rPr>
              <w:t>50</w:t>
            </w:r>
            <w:r w:rsidR="0064766B" w:rsidRPr="000E4D58">
              <w:rPr>
                <w:b/>
                <w:bCs/>
                <w:webHidden/>
              </w:rPr>
              <w:fldChar w:fldCharType="end"/>
            </w:r>
          </w:hyperlink>
        </w:p>
        <w:p w14:paraId="120DBF75" w14:textId="41E1D276"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2" w:history="1">
            <w:r w:rsidR="0064766B" w:rsidRPr="000E4D58">
              <w:rPr>
                <w:rStyle w:val="Hyperlink"/>
                <w:b/>
                <w:bCs/>
                <w:lang w:val="en-US"/>
              </w:rPr>
              <w:t>LAMPIRAN</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_Toc165520342 \h </w:instrText>
            </w:r>
            <w:r w:rsidR="0064766B" w:rsidRPr="000E4D58">
              <w:rPr>
                <w:b/>
                <w:bCs/>
                <w:webHidden/>
              </w:rPr>
            </w:r>
            <w:r w:rsidR="0064766B" w:rsidRPr="000E4D58">
              <w:rPr>
                <w:b/>
                <w:bCs/>
                <w:webHidden/>
              </w:rPr>
              <w:fldChar w:fldCharType="separate"/>
            </w:r>
            <w:r w:rsidR="00012667">
              <w:rPr>
                <w:b/>
                <w:bCs/>
                <w:webHidden/>
              </w:rPr>
              <w:t>54</w:t>
            </w:r>
            <w:r w:rsidR="0064766B" w:rsidRPr="000E4D58">
              <w:rPr>
                <w:b/>
                <w:bCs/>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4459F5A7" w:rsidR="0064766B" w:rsidRPr="000E4D58" w:rsidRDefault="001851E0" w:rsidP="00FF7F76">
      <w:pPr>
        <w:pStyle w:val="TableofFigures"/>
        <w:tabs>
          <w:tab w:val="right" w:leader="dot" w:pos="7927"/>
        </w:tabs>
        <w:spacing w:before="0" w:beforeAutospacing="0" w:line="240" w:lineRule="auto"/>
        <w:rPr>
          <w:bCs/>
          <w:noProof/>
        </w:rPr>
      </w:pPr>
      <w:r w:rsidRPr="000E4D58">
        <w:rPr>
          <w:bCs/>
          <w:lang w:val="en-US"/>
        </w:rPr>
        <w:fldChar w:fldCharType="begin"/>
      </w:r>
      <w:r w:rsidRPr="000E4D58">
        <w:rPr>
          <w:bCs/>
          <w:lang w:val="en-US"/>
        </w:rPr>
        <w:instrText xml:space="preserve"> TOC \h \z \c "Gambar 3." </w:instrText>
      </w:r>
      <w:r w:rsidRPr="000E4D58">
        <w:rPr>
          <w:bCs/>
          <w:lang w:val="en-US"/>
        </w:rPr>
        <w:fldChar w:fldCharType="separate"/>
      </w:r>
      <w:hyperlink w:anchor="_Toc165520091" w:history="1">
        <w:r w:rsidR="0064766B" w:rsidRPr="000E4D58">
          <w:rPr>
            <w:rStyle w:val="Hyperlink"/>
            <w:bCs/>
            <w:noProof/>
          </w:rPr>
          <w:t xml:space="preserve">Gambar 3. 1 Kerangka konseptual tentang hubungan mekansime koping dengan tingkat stres kerja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_Toc165520091 \h </w:instrText>
        </w:r>
        <w:r w:rsidR="0064766B" w:rsidRPr="000E4D58">
          <w:rPr>
            <w:bCs/>
            <w:noProof/>
            <w:webHidden/>
          </w:rPr>
        </w:r>
        <w:r w:rsidR="0064766B" w:rsidRPr="000E4D58">
          <w:rPr>
            <w:bCs/>
            <w:noProof/>
            <w:webHidden/>
          </w:rPr>
          <w:fldChar w:fldCharType="separate"/>
        </w:r>
        <w:r w:rsidR="00012667">
          <w:rPr>
            <w:bCs/>
            <w:noProof/>
            <w:webHidden/>
          </w:rPr>
          <w:t>33</w:t>
        </w:r>
        <w:r w:rsidR="0064766B" w:rsidRPr="000E4D58">
          <w:rPr>
            <w:bCs/>
            <w:noProof/>
            <w:webHidden/>
          </w:rPr>
          <w:fldChar w:fldCharType="end"/>
        </w:r>
      </w:hyperlink>
      <w:r w:rsidRPr="000E4D58">
        <w:rPr>
          <w:bCs/>
          <w:lang w:val="en-US"/>
        </w:rPr>
        <w:fldChar w:fldCharType="end"/>
      </w:r>
      <w:r w:rsidRPr="000E4D58">
        <w:rPr>
          <w:bCs/>
          <w:lang w:val="en-US"/>
        </w:rPr>
        <w:fldChar w:fldCharType="begin"/>
      </w:r>
      <w:r w:rsidRPr="000E4D58">
        <w:rPr>
          <w:bCs/>
          <w:lang w:val="en-US"/>
        </w:rPr>
        <w:instrText xml:space="preserve"> TOC \h \z \c "Gambar 4." </w:instrText>
      </w:r>
      <w:r w:rsidRPr="000E4D58">
        <w:rPr>
          <w:bCs/>
          <w:lang w:val="en-US"/>
        </w:rPr>
        <w:fldChar w:fldCharType="separate"/>
      </w:r>
    </w:p>
    <w:p w14:paraId="4764771E" w14:textId="76548D84" w:rsidR="0064766B" w:rsidRPr="000E4D58" w:rsidRDefault="00000000" w:rsidP="00FF7F76">
      <w:pPr>
        <w:pStyle w:val="TableofFigures"/>
        <w:tabs>
          <w:tab w:val="right" w:leader="dot" w:pos="7927"/>
        </w:tabs>
        <w:spacing w:before="0" w:beforeAutospacing="0" w:line="240" w:lineRule="auto"/>
        <w:rPr>
          <w:rStyle w:val="Hyperlink"/>
          <w:bCs/>
          <w:noProof/>
        </w:rPr>
      </w:pPr>
      <w:hyperlink w:anchor="_Toc165519971" w:history="1">
        <w:r w:rsidR="0064766B" w:rsidRPr="000E4D58">
          <w:rPr>
            <w:rStyle w:val="Hyperlink"/>
            <w:bCs/>
            <w:noProof/>
          </w:rPr>
          <w:t>Gambar 4. 1 Kerangka Operasional</w:t>
        </w:r>
        <w:r w:rsidR="0064766B" w:rsidRPr="000E4D58">
          <w:rPr>
            <w:rStyle w:val="Hyperlink"/>
            <w:bCs/>
            <w:i/>
            <w:iCs/>
            <w:noProof/>
          </w:rPr>
          <w:t xml:space="preserve"> </w:t>
        </w:r>
        <w:r w:rsidR="0064766B" w:rsidRPr="000E4D58">
          <w:rPr>
            <w:rStyle w:val="Hyperlink"/>
            <w:bCs/>
            <w:noProof/>
          </w:rPr>
          <w:t xml:space="preserve">Hubungan Mekanisme Koping Dengan </w:t>
        </w:r>
        <w:r w:rsidR="0064766B" w:rsidRPr="000E4D58">
          <w:rPr>
            <w:rStyle w:val="Hyperlink"/>
            <w:bCs/>
            <w:noProof/>
            <w:lang w:val="en-US"/>
          </w:rPr>
          <w:t>Stres Kerja</w:t>
        </w:r>
        <w:r w:rsidR="0064766B" w:rsidRPr="000E4D58">
          <w:rPr>
            <w:rStyle w:val="Hyperlink"/>
            <w:bCs/>
            <w:noProof/>
          </w:rPr>
          <w:t xml:space="preserve">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_Toc165519971 \h </w:instrText>
        </w:r>
        <w:r w:rsidR="0064766B" w:rsidRPr="000E4D58">
          <w:rPr>
            <w:bCs/>
            <w:noProof/>
            <w:webHidden/>
          </w:rPr>
        </w:r>
        <w:r w:rsidR="0064766B" w:rsidRPr="000E4D58">
          <w:rPr>
            <w:bCs/>
            <w:noProof/>
            <w:webHidden/>
          </w:rPr>
          <w:fldChar w:fldCharType="separate"/>
        </w:r>
        <w:r w:rsidR="00012667">
          <w:rPr>
            <w:bCs/>
            <w:noProof/>
            <w:webHidden/>
          </w:rPr>
          <w:t>36</w:t>
        </w:r>
        <w:r w:rsidR="0064766B" w:rsidRPr="000E4D58">
          <w:rPr>
            <w:bCs/>
            <w:noProof/>
            <w:webHidden/>
          </w:rPr>
          <w:fldChar w:fldCharType="end"/>
        </w:r>
      </w:hyperlink>
    </w:p>
    <w:p w14:paraId="6975504F" w14:textId="77777777" w:rsidR="0064766B" w:rsidRPr="000E4D58" w:rsidRDefault="0064766B" w:rsidP="00FF7F76">
      <w:pPr>
        <w:spacing w:line="240" w:lineRule="auto"/>
        <w:rPr>
          <w:bCs/>
          <w:noProof/>
        </w:rPr>
      </w:pPr>
    </w:p>
    <w:p w14:paraId="39B259C9" w14:textId="77777777" w:rsidR="0064766B" w:rsidRPr="000E4D58" w:rsidRDefault="0064766B" w:rsidP="00FF7F76">
      <w:pPr>
        <w:spacing w:line="240" w:lineRule="auto"/>
        <w:rPr>
          <w:bCs/>
          <w:noProof/>
        </w:rPr>
      </w:pPr>
    </w:p>
    <w:p w14:paraId="36ECE9E9" w14:textId="77777777" w:rsidR="0064766B" w:rsidRPr="000E4D58" w:rsidRDefault="0064766B" w:rsidP="00FF7F76">
      <w:pPr>
        <w:spacing w:line="240" w:lineRule="auto"/>
        <w:rPr>
          <w:bCs/>
          <w:noProof/>
        </w:rPr>
      </w:pPr>
    </w:p>
    <w:p w14:paraId="6F8E6341" w14:textId="77777777" w:rsidR="0064766B" w:rsidRPr="000E4D58" w:rsidRDefault="0064766B" w:rsidP="00FF7F76">
      <w:pPr>
        <w:spacing w:line="240" w:lineRule="auto"/>
        <w:rPr>
          <w:bCs/>
          <w:noProof/>
        </w:rPr>
      </w:pPr>
    </w:p>
    <w:p w14:paraId="62B92631" w14:textId="77777777" w:rsidR="0064766B" w:rsidRPr="000E4D58" w:rsidRDefault="0064766B" w:rsidP="00FF7F76">
      <w:pPr>
        <w:spacing w:line="240" w:lineRule="auto"/>
        <w:rPr>
          <w:bCs/>
          <w:noProof/>
        </w:rPr>
      </w:pPr>
    </w:p>
    <w:p w14:paraId="022D85B9" w14:textId="77777777" w:rsidR="0064766B" w:rsidRPr="000E4D58" w:rsidRDefault="0064766B" w:rsidP="00FF7F76">
      <w:pPr>
        <w:spacing w:line="240" w:lineRule="auto"/>
        <w:rPr>
          <w:bCs/>
          <w:noProof/>
        </w:rPr>
      </w:pPr>
    </w:p>
    <w:p w14:paraId="0692DFD2" w14:textId="77777777" w:rsidR="0064766B" w:rsidRPr="000E4D58" w:rsidRDefault="0064766B" w:rsidP="00FF7F76">
      <w:pPr>
        <w:spacing w:line="240" w:lineRule="auto"/>
        <w:rPr>
          <w:bCs/>
          <w:noProof/>
        </w:rPr>
      </w:pPr>
    </w:p>
    <w:p w14:paraId="7F55A059" w14:textId="77777777" w:rsidR="0064766B" w:rsidRPr="000E4D58" w:rsidRDefault="0064766B" w:rsidP="00FF7F76">
      <w:pPr>
        <w:spacing w:line="240" w:lineRule="auto"/>
        <w:rPr>
          <w:bCs/>
          <w:noProof/>
        </w:rPr>
      </w:pPr>
    </w:p>
    <w:p w14:paraId="6EAE8D7B" w14:textId="77777777" w:rsidR="0064766B" w:rsidRPr="000E4D58" w:rsidRDefault="0064766B" w:rsidP="00FF7F76">
      <w:pPr>
        <w:spacing w:line="240" w:lineRule="auto"/>
        <w:rPr>
          <w:bCs/>
          <w:noProof/>
        </w:rPr>
      </w:pPr>
    </w:p>
    <w:p w14:paraId="1672B40B" w14:textId="77777777" w:rsidR="0064766B" w:rsidRPr="000E4D58" w:rsidRDefault="0064766B" w:rsidP="00FF7F76">
      <w:pPr>
        <w:spacing w:line="240" w:lineRule="auto"/>
        <w:rPr>
          <w:bCs/>
          <w:noProof/>
        </w:rPr>
      </w:pPr>
    </w:p>
    <w:p w14:paraId="2B14416A" w14:textId="77777777" w:rsidR="0064766B" w:rsidRPr="000E4D58" w:rsidRDefault="0064766B" w:rsidP="00FF7F76">
      <w:pPr>
        <w:spacing w:line="240" w:lineRule="auto"/>
        <w:rPr>
          <w:bCs/>
          <w:noProof/>
        </w:rPr>
      </w:pPr>
    </w:p>
    <w:p w14:paraId="7E1FDF75" w14:textId="77777777" w:rsidR="0064766B" w:rsidRPr="000E4D58" w:rsidRDefault="0064766B" w:rsidP="00FF7F76">
      <w:pPr>
        <w:spacing w:line="240" w:lineRule="auto"/>
        <w:rPr>
          <w:bCs/>
          <w:noProof/>
        </w:rPr>
      </w:pPr>
    </w:p>
    <w:p w14:paraId="51E9E3A4" w14:textId="77777777" w:rsidR="00FF7F76" w:rsidRPr="000E4D58" w:rsidRDefault="00FF7F76" w:rsidP="00FF7F76">
      <w:pPr>
        <w:spacing w:line="240" w:lineRule="auto"/>
        <w:rPr>
          <w:bCs/>
          <w:noProof/>
        </w:rPr>
      </w:pPr>
    </w:p>
    <w:p w14:paraId="62DDEEDB" w14:textId="77777777" w:rsidR="00FF7F76" w:rsidRPr="000E4D58" w:rsidRDefault="00FF7F76" w:rsidP="00FF7F76">
      <w:pPr>
        <w:spacing w:line="240" w:lineRule="auto"/>
        <w:rPr>
          <w:bCs/>
          <w:noProof/>
        </w:rPr>
      </w:pPr>
    </w:p>
    <w:p w14:paraId="50E50B5E" w14:textId="77777777" w:rsidR="00FF7F76" w:rsidRPr="000E4D58" w:rsidRDefault="00FF7F76" w:rsidP="00FF7F76">
      <w:pPr>
        <w:spacing w:line="240" w:lineRule="auto"/>
        <w:rPr>
          <w:bCs/>
          <w:noProof/>
        </w:rPr>
      </w:pPr>
    </w:p>
    <w:p w14:paraId="463EE803" w14:textId="77777777" w:rsidR="00FF7F76" w:rsidRPr="000E4D58" w:rsidRDefault="00FF7F76" w:rsidP="00FF7F76">
      <w:pPr>
        <w:spacing w:line="240" w:lineRule="auto"/>
        <w:rPr>
          <w:bCs/>
          <w:noProof/>
        </w:rPr>
      </w:pPr>
    </w:p>
    <w:p w14:paraId="1932BD8D" w14:textId="77777777" w:rsidR="00FF7F76" w:rsidRPr="000E4D58" w:rsidRDefault="00FF7F76" w:rsidP="00FF7F76">
      <w:pPr>
        <w:spacing w:line="240" w:lineRule="auto"/>
        <w:rPr>
          <w:bCs/>
          <w:noProof/>
        </w:rPr>
      </w:pPr>
    </w:p>
    <w:p w14:paraId="3C63180C" w14:textId="77777777" w:rsidR="00FF7F76" w:rsidRPr="000E4D58" w:rsidRDefault="00FF7F76" w:rsidP="00FF7F76">
      <w:pPr>
        <w:spacing w:line="240" w:lineRule="auto"/>
        <w:rPr>
          <w:bCs/>
          <w:noProof/>
        </w:rPr>
      </w:pPr>
    </w:p>
    <w:p w14:paraId="6D438EA2" w14:textId="77777777" w:rsidR="0064766B" w:rsidRPr="000E4D58" w:rsidRDefault="0064766B" w:rsidP="00FF7F76">
      <w:pPr>
        <w:spacing w:line="240" w:lineRule="auto"/>
        <w:rPr>
          <w:bCs/>
          <w:noProof/>
        </w:rPr>
      </w:pPr>
    </w:p>
    <w:p w14:paraId="61EA9B0D" w14:textId="663CF2D4" w:rsidR="005C596D" w:rsidRPr="00EC390B" w:rsidRDefault="001851E0" w:rsidP="0083317B">
      <w:pPr>
        <w:pStyle w:val="Heading1"/>
        <w:numPr>
          <w:ilvl w:val="0"/>
          <w:numId w:val="0"/>
        </w:numPr>
        <w:spacing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0E4D58">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7024277D" w:rsidR="009048F2" w:rsidRPr="000E4D58" w:rsidRDefault="009048F2" w:rsidP="0083317B">
      <w:pPr>
        <w:pStyle w:val="TableofFigures"/>
        <w:tabs>
          <w:tab w:val="right" w:leader="dot" w:pos="7927"/>
        </w:tabs>
        <w:spacing w:before="240" w:beforeAutospacing="0" w:line="240" w:lineRule="auto"/>
        <w:rPr>
          <w:bCs/>
          <w:lang w:val="en-US"/>
        </w:rPr>
      </w:pPr>
      <w:r w:rsidRPr="000E4D58">
        <w:rPr>
          <w:bCs/>
          <w:lang w:val="en-US"/>
        </w:rPr>
        <w:fldChar w:fldCharType="begin"/>
      </w:r>
      <w:r w:rsidRPr="000E4D58">
        <w:rPr>
          <w:bCs/>
          <w:lang w:val="en-US"/>
        </w:rPr>
        <w:instrText xml:space="preserve"> TOC \h \z \c "Tabel 2." </w:instrText>
      </w:r>
      <w:r w:rsidRPr="000E4D58">
        <w:rPr>
          <w:bCs/>
          <w:lang w:val="en-US"/>
        </w:rPr>
        <w:fldChar w:fldCharType="separate"/>
      </w:r>
      <w:hyperlink w:anchor="_Toc165519860" w:history="1">
        <w:r w:rsidRPr="000E4D58">
          <w:rPr>
            <w:rStyle w:val="Hyperlink"/>
            <w:bCs/>
            <w:noProof/>
          </w:rPr>
          <w:t>Tabel 2. 1</w:t>
        </w:r>
        <w:r w:rsidRPr="000E4D58">
          <w:rPr>
            <w:rStyle w:val="Hyperlink"/>
            <w:bCs/>
            <w:noProof/>
            <w:lang w:val="en-US" w:eastAsia="zh-CN"/>
          </w:rPr>
          <w:t xml:space="preserve"> Keaslian Penelitian Hubungan Mekanisme Koping Dengan Stres Kerja Pada </w:t>
        </w:r>
        <w:r w:rsidRPr="007E6493">
          <w:rPr>
            <w:rStyle w:val="Hyperlink"/>
            <w:bCs/>
            <w:i/>
            <w:iCs/>
            <w:noProof/>
            <w:lang w:val="en-US" w:eastAsia="zh-CN"/>
          </w:rPr>
          <w:t xml:space="preserve">Formal Health Worker </w:t>
        </w:r>
        <w:r w:rsidRPr="000E4D58">
          <w:rPr>
            <w:rStyle w:val="Hyperlink"/>
            <w:bCs/>
            <w:noProof/>
            <w:lang w:val="en-US" w:eastAsia="zh-CN"/>
          </w:rPr>
          <w:t>di Surabaya</w:t>
        </w:r>
        <w:r w:rsidRPr="000E4D58">
          <w:rPr>
            <w:bCs/>
            <w:noProof/>
            <w:webHidden/>
          </w:rPr>
          <w:tab/>
        </w:r>
        <w:r w:rsidRPr="000E4D58">
          <w:rPr>
            <w:bCs/>
            <w:noProof/>
            <w:webHidden/>
          </w:rPr>
          <w:fldChar w:fldCharType="begin"/>
        </w:r>
        <w:r w:rsidRPr="000E4D58">
          <w:rPr>
            <w:bCs/>
            <w:noProof/>
            <w:webHidden/>
          </w:rPr>
          <w:instrText xml:space="preserve"> PAGEREF _Toc165519860 \h </w:instrText>
        </w:r>
        <w:r w:rsidRPr="000E4D58">
          <w:rPr>
            <w:bCs/>
            <w:noProof/>
            <w:webHidden/>
          </w:rPr>
        </w:r>
        <w:r w:rsidRPr="000E4D58">
          <w:rPr>
            <w:bCs/>
            <w:noProof/>
            <w:webHidden/>
          </w:rPr>
          <w:fldChar w:fldCharType="separate"/>
        </w:r>
        <w:r w:rsidR="00012667">
          <w:rPr>
            <w:bCs/>
            <w:noProof/>
            <w:webHidden/>
          </w:rPr>
          <w:t>25</w:t>
        </w:r>
        <w:r w:rsidRPr="000E4D58">
          <w:rPr>
            <w:bCs/>
            <w:noProof/>
            <w:webHidden/>
          </w:rPr>
          <w:fldChar w:fldCharType="end"/>
        </w:r>
      </w:hyperlink>
      <w:r w:rsidRPr="000E4D58">
        <w:rPr>
          <w:bCs/>
          <w:lang w:val="en-US"/>
        </w:rPr>
        <w:fldChar w:fldCharType="end"/>
      </w:r>
    </w:p>
    <w:p w14:paraId="6AF1938B" w14:textId="7F61C063" w:rsidR="009048F2" w:rsidRPr="000E4D58" w:rsidRDefault="00454DCC" w:rsidP="009048F2">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r w:rsidRPr="000E4D58">
        <w:rPr>
          <w:bCs/>
          <w:lang w:val="en-US"/>
        </w:rPr>
        <w:fldChar w:fldCharType="begin"/>
      </w:r>
      <w:r w:rsidRPr="000E4D58">
        <w:rPr>
          <w:bCs/>
          <w:lang w:val="en-US"/>
        </w:rPr>
        <w:instrText xml:space="preserve"> TOC \h \z \c "Tabel 4." </w:instrText>
      </w:r>
      <w:r w:rsidRPr="000E4D58">
        <w:rPr>
          <w:bCs/>
          <w:lang w:val="en-US"/>
        </w:rPr>
        <w:fldChar w:fldCharType="separate"/>
      </w:r>
      <w:hyperlink w:anchor="_Toc165519648" w:history="1">
        <w:r w:rsidR="009048F2" w:rsidRPr="000E4D58">
          <w:rPr>
            <w:rStyle w:val="Hyperlink"/>
            <w:bCs/>
            <w:noProof/>
          </w:rPr>
          <w:t xml:space="preserve">Tabel 4. 1 Definisi Operasional Hubungan Mekanisme Koping dengan Stres Kerja pada </w:t>
        </w:r>
        <w:r w:rsidR="009048F2" w:rsidRPr="007E6493">
          <w:rPr>
            <w:rStyle w:val="Hyperlink"/>
            <w:bCs/>
            <w:i/>
            <w:iCs/>
            <w:noProof/>
          </w:rPr>
          <w:t>formal health worker</w:t>
        </w:r>
        <w:r w:rsidR="009048F2" w:rsidRPr="000E4D58">
          <w:rPr>
            <w:rStyle w:val="Hyperlink"/>
            <w:bCs/>
            <w:noProof/>
          </w:rPr>
          <w:t xml:space="preserve"> di Surabaya</w:t>
        </w:r>
        <w:r w:rsidR="009048F2" w:rsidRPr="000E4D58">
          <w:rPr>
            <w:bCs/>
            <w:noProof/>
            <w:webHidden/>
          </w:rPr>
          <w:tab/>
        </w:r>
        <w:r w:rsidR="009048F2" w:rsidRPr="000E4D58">
          <w:rPr>
            <w:bCs/>
            <w:noProof/>
            <w:webHidden/>
          </w:rPr>
          <w:fldChar w:fldCharType="begin"/>
        </w:r>
        <w:r w:rsidR="009048F2" w:rsidRPr="000E4D58">
          <w:rPr>
            <w:bCs/>
            <w:noProof/>
            <w:webHidden/>
          </w:rPr>
          <w:instrText xml:space="preserve"> PAGEREF _Toc165519648 \h </w:instrText>
        </w:r>
        <w:r w:rsidR="009048F2" w:rsidRPr="000E4D58">
          <w:rPr>
            <w:bCs/>
            <w:noProof/>
            <w:webHidden/>
          </w:rPr>
        </w:r>
        <w:r w:rsidR="009048F2" w:rsidRPr="000E4D58">
          <w:rPr>
            <w:bCs/>
            <w:noProof/>
            <w:webHidden/>
          </w:rPr>
          <w:fldChar w:fldCharType="separate"/>
        </w:r>
        <w:r w:rsidR="00012667">
          <w:rPr>
            <w:bCs/>
            <w:noProof/>
            <w:webHidden/>
          </w:rPr>
          <w:t>40</w:t>
        </w:r>
        <w:r w:rsidR="009048F2" w:rsidRPr="000E4D58">
          <w:rPr>
            <w:bCs/>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sidRPr="000E4D58">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13ABBCEF" w14:textId="6D2B37C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rsidR="0083317B">
        <w:fldChar w:fldCharType="begin"/>
      </w:r>
      <w:r w:rsidR="0083317B">
        <w:instrText xml:space="preserve"> TOC \h \z \c "1." </w:instrText>
      </w:r>
      <w:r w:rsidR="0083317B">
        <w:fldChar w:fldCharType="separate"/>
      </w:r>
      <w:hyperlink w:anchor="_Toc165534781" w:history="1">
        <w:r w:rsidR="0083317B" w:rsidRPr="000E4D58">
          <w:rPr>
            <w:rStyle w:val="Hyperlink"/>
            <w:noProof/>
            <w:lang w:val="en-US"/>
          </w:rPr>
          <w:t>1</w:t>
        </w:r>
        <w:r w:rsidR="0083317B" w:rsidRPr="000E4D58">
          <w:rPr>
            <w:rStyle w:val="Hyperlink"/>
            <w:noProof/>
          </w:rPr>
          <w:t>.</w:t>
        </w:r>
        <w:r w:rsidR="0083317B" w:rsidRPr="000E4D58">
          <w:rPr>
            <w:rStyle w:val="Hyperlink"/>
            <w:i/>
            <w:iCs/>
            <w:noProof/>
            <w:lang w:val="en-US"/>
          </w:rPr>
          <w:t xml:space="preserve"> Informed consent</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_Toc165534781 \h </w:instrText>
        </w:r>
        <w:r w:rsidR="0083317B" w:rsidRPr="000E4D58">
          <w:rPr>
            <w:noProof/>
            <w:webHidden/>
          </w:rPr>
        </w:r>
        <w:r w:rsidR="0083317B" w:rsidRPr="000E4D58">
          <w:rPr>
            <w:noProof/>
            <w:webHidden/>
          </w:rPr>
          <w:fldChar w:fldCharType="separate"/>
        </w:r>
        <w:r w:rsidR="00012667">
          <w:rPr>
            <w:noProof/>
            <w:webHidden/>
          </w:rPr>
          <w:t>54</w:t>
        </w:r>
        <w:r w:rsidR="0083317B" w:rsidRPr="000E4D58">
          <w:rPr>
            <w:noProof/>
            <w:webHidden/>
          </w:rPr>
          <w:fldChar w:fldCharType="end"/>
        </w:r>
      </w:hyperlink>
    </w:p>
    <w:p w14:paraId="3E7BEAE6" w14:textId="4A176B93"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fldChar w:fldCharType="begin"/>
      </w:r>
      <w:r>
        <w:instrText>HYPERLINK \l "_Toc165534782"</w:instrText>
      </w:r>
      <w:r>
        <w:fldChar w:fldCharType="separate"/>
      </w:r>
      <w:r w:rsidR="0083317B" w:rsidRPr="000E4D58">
        <w:rPr>
          <w:rStyle w:val="Hyperlink"/>
          <w:noProof/>
          <w:lang w:val="en-US"/>
        </w:rPr>
        <w:t>2</w:t>
      </w:r>
      <w:r w:rsidR="0083317B" w:rsidRPr="000E4D58">
        <w:rPr>
          <w:rStyle w:val="Hyperlink"/>
          <w:noProof/>
        </w:rPr>
        <w:t>.</w:t>
      </w:r>
      <w:r w:rsidR="0083317B" w:rsidRPr="000E4D58">
        <w:rPr>
          <w:rStyle w:val="Hyperlink"/>
          <w:noProof/>
          <w:lang w:val="en-US"/>
        </w:rPr>
        <w:t xml:space="preserve"> Kuesioner Data Demografi</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_Toc165534782 \h </w:instrText>
      </w:r>
      <w:r w:rsidR="0083317B" w:rsidRPr="000E4D58">
        <w:rPr>
          <w:noProof/>
          <w:webHidden/>
        </w:rPr>
      </w:r>
      <w:r w:rsidR="0083317B" w:rsidRPr="000E4D58">
        <w:rPr>
          <w:noProof/>
          <w:webHidden/>
        </w:rPr>
        <w:fldChar w:fldCharType="separate"/>
      </w:r>
      <w:r w:rsidR="00012667">
        <w:rPr>
          <w:noProof/>
          <w:webHidden/>
        </w:rPr>
        <w:t>56</w:t>
      </w:r>
      <w:r w:rsidR="0083317B" w:rsidRPr="000E4D58">
        <w:rPr>
          <w:noProof/>
          <w:webHidden/>
        </w:rPr>
        <w:fldChar w:fldCharType="end"/>
      </w:r>
      <w:r>
        <w:rPr>
          <w:noProof/>
        </w:rPr>
        <w:fldChar w:fldCharType="end"/>
      </w:r>
    </w:p>
    <w:p w14:paraId="32EF5DBC" w14:textId="41C053D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3" w:history="1">
        <w:r w:rsidR="0083317B" w:rsidRPr="000E4D58">
          <w:rPr>
            <w:rStyle w:val="Hyperlink"/>
            <w:noProof/>
            <w:lang w:val="en-US"/>
          </w:rPr>
          <w:t>3</w:t>
        </w:r>
        <w:r w:rsidR="0083317B" w:rsidRPr="000E4D58">
          <w:rPr>
            <w:rStyle w:val="Hyperlink"/>
            <w:noProof/>
          </w:rPr>
          <w:t xml:space="preserve">. Kuesioner Mekanisme Koping Berdasarkan </w:t>
        </w:r>
        <w:r w:rsidR="0083317B" w:rsidRPr="000E4D58">
          <w:rPr>
            <w:rStyle w:val="Hyperlink"/>
            <w:i/>
            <w:iCs/>
            <w:noProof/>
          </w:rPr>
          <w:t>Cope Inventory Carve</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_Toc165534783 \h </w:instrText>
        </w:r>
        <w:r w:rsidR="0083317B" w:rsidRPr="000E4D58">
          <w:rPr>
            <w:noProof/>
            <w:webHidden/>
          </w:rPr>
        </w:r>
        <w:r w:rsidR="0083317B" w:rsidRPr="000E4D58">
          <w:rPr>
            <w:noProof/>
            <w:webHidden/>
          </w:rPr>
          <w:fldChar w:fldCharType="separate"/>
        </w:r>
        <w:r w:rsidR="00012667">
          <w:rPr>
            <w:noProof/>
            <w:webHidden/>
          </w:rPr>
          <w:t>57</w:t>
        </w:r>
        <w:r w:rsidR="0083317B" w:rsidRPr="000E4D58">
          <w:rPr>
            <w:noProof/>
            <w:webHidden/>
          </w:rPr>
          <w:fldChar w:fldCharType="end"/>
        </w:r>
      </w:hyperlink>
    </w:p>
    <w:p w14:paraId="23EBC985" w14:textId="4970D215"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4" w:history="1">
        <w:r w:rsidR="0083317B" w:rsidRPr="000E4D58">
          <w:rPr>
            <w:rStyle w:val="Hyperlink"/>
            <w:noProof/>
            <w:lang w:val="en-US"/>
          </w:rPr>
          <w:t>4</w:t>
        </w:r>
        <w:r w:rsidR="0083317B" w:rsidRPr="000E4D58">
          <w:rPr>
            <w:rStyle w:val="Hyperlink"/>
            <w:noProof/>
          </w:rPr>
          <w:t>. Kuesioner Stres Kerja</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_Toc165534784 \h </w:instrText>
        </w:r>
        <w:r w:rsidR="0083317B" w:rsidRPr="000E4D58">
          <w:rPr>
            <w:noProof/>
            <w:webHidden/>
          </w:rPr>
        </w:r>
        <w:r w:rsidR="0083317B" w:rsidRPr="000E4D58">
          <w:rPr>
            <w:noProof/>
            <w:webHidden/>
          </w:rPr>
          <w:fldChar w:fldCharType="separate"/>
        </w:r>
        <w:r w:rsidR="00012667">
          <w:rPr>
            <w:noProof/>
            <w:webHidden/>
          </w:rPr>
          <w:t>59</w:t>
        </w:r>
        <w:r w:rsidR="0083317B" w:rsidRPr="000E4D58">
          <w:rPr>
            <w:noProof/>
            <w:webHidden/>
          </w:rPr>
          <w:fldChar w:fldCharType="end"/>
        </w:r>
      </w:hyperlink>
    </w:p>
    <w:p w14:paraId="44455092" w14:textId="279EAD17" w:rsidR="009B3B70" w:rsidRPr="009B3B70" w:rsidRDefault="0083317B" w:rsidP="0083317B">
      <w:pPr>
        <w:spacing w:before="0" w:beforeAutospacing="0" w:after="0" w:afterAutospacing="0"/>
      </w:pPr>
      <w:r>
        <w:fldChar w:fldCharType="end"/>
      </w: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proofErr w:type="spellStart"/>
            <w:r w:rsidRPr="009A5FF2">
              <w:rPr>
                <w:rFonts w:eastAsia="Times New Roman"/>
                <w:lang w:val="en-ID" w:eastAsia="en-ID"/>
              </w:rPr>
              <w:t>Penyakit</w:t>
            </w:r>
            <w:proofErr w:type="spellEnd"/>
            <w:r w:rsidRPr="009A5FF2">
              <w:rPr>
                <w:rFonts w:eastAsia="Times New Roman"/>
                <w:lang w:val="en-ID" w:eastAsia="en-ID"/>
              </w:rPr>
              <w:t xml:space="preserve"> Tidak </w:t>
            </w:r>
            <w:proofErr w:type="spellStart"/>
            <w:r w:rsidRPr="009A5FF2">
              <w:rPr>
                <w:rFonts w:eastAsia="Times New Roman"/>
                <w:lang w:val="en-ID" w:eastAsia="en-ID"/>
              </w:rPr>
              <w:t>Menular</w:t>
            </w:r>
            <w:proofErr w:type="spellEnd"/>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proofErr w:type="spellStart"/>
            <w:r w:rsidRPr="008C2D32">
              <w:rPr>
                <w:i/>
                <w:iCs/>
                <w:lang w:val="en-US"/>
              </w:rPr>
              <w:t>Noish</w:t>
            </w:r>
            <w:proofErr w:type="spellEnd"/>
            <w:r w:rsidRPr="008C2D32">
              <w:rPr>
                <w:i/>
                <w:iCs/>
                <w:lang w:val="en-US"/>
              </w:rPr>
              <w:t xml:space="preserve">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A204BE">
          <w:footerReference w:type="even" r:id="rId8"/>
          <w:footerReference w:type="default" r:id="rId9"/>
          <w:headerReference w:type="first" r:id="rId10"/>
          <w:footerReference w:type="first" r:id="rId11"/>
          <w:pgSz w:w="11906" w:h="16838"/>
          <w:pgMar w:top="1701" w:right="1701" w:bottom="1701" w:left="2268" w:header="709" w:footer="709" w:gutter="0"/>
          <w:pgNumType w:fmt="lowerRoman" w:start="2"/>
          <w:cols w:space="708"/>
          <w:titlePg/>
          <w:docGrid w:linePitch="360"/>
        </w:sectPr>
      </w:pPr>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5" w:name="_Toc165520269"/>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61FDD81A" w14:textId="7E0A28E0" w:rsidR="00B62294" w:rsidRDefault="002805D3" w:rsidP="00490E6F">
      <w:pPr>
        <w:spacing w:before="0" w:beforeAutospacing="0" w:after="0" w:afterAutospacing="0"/>
        <w:contextualSpacing/>
      </w:pPr>
      <w:r w:rsidRPr="000902F2">
        <w:tab/>
      </w:r>
      <w:r w:rsidR="0087443D">
        <w:t xml:space="preserve">Krisis yang sedang berlangsung di industri perawatan kesehetan saat ini telah sangat mempengaruhi kualitas dan kinerja perawatan </w:t>
      </w:r>
      <w:r w:rsidR="00E20DD9">
        <w:fldChar w:fldCharType="begin" w:fldLock="1"/>
      </w:r>
      <w:r w:rsidR="00B62294">
        <w:instrText>ADDIN CSL_CITATION {"citationItems":[{"id":"ITEM-1","itemData":{"DOI":"10.1097/MD.0000000000014950","ISSN":"0025-7974","author":[{"dropping-particle":"","family":"Chen","given":"Fu-Li","non-dropping-particle":"","parse-names":false,"suffix":""},{"dropping-particle":"","family":"Chen","given":"Kuan-Chen","non-dropping-particle":"","parse-names":false,"suffix":""},{"dropping-particle":"","family":"Chiou","given":"Shy-Yang","non-dropping-particle":"","parse-names":false,"suffix":""},{"dropping-particle":"","family":"Chen","given":"Peter Y.","non-dropping-particle":"","parse-names":false,"suffix":""},{"dropping-particle":"","family":"Du","given":"Man-Li","non-dropping-particle":"","parse-names":false,"suffix":""},{"dropping-particle":"","family":"Tung","given":"Tao-Hsin","non-dropping-particle":"","parse-names":false,"suffix":""}],"container-title":"Medicine","id":"ITEM-1","issue":"12","issued":{"date-parts":[["2019","3"]]},"page":"e14950","title":"The longitudinal study for the work-related factors to job performance among nurses in emergency department","type":"article-journal","volume":"98"},"uris":["http://www.mendeley.com/documents/?uuid=c2bf62b9-a3ee-44a7-9858-99fe748064fb"]}],"mendeley":{"formattedCitation":"(Chen &lt;i&gt;et al.&lt;/i&gt;, 2019)","plainTextFormattedCitation":"(Chen et al., 2019)","previouslyFormattedCitation":"(Chen &lt;i&gt;et al.&lt;/i&gt;, 2019)"},"properties":{"noteIndex":0},"schema":"https://github.com/citation-style-language/schema/raw/master/csl-citation.json"}</w:instrText>
      </w:r>
      <w:r w:rsidR="00E20DD9">
        <w:fldChar w:fldCharType="separate"/>
      </w:r>
      <w:r w:rsidR="00E20DD9" w:rsidRPr="00E20DD9">
        <w:rPr>
          <w:noProof/>
        </w:rPr>
        <w:t xml:space="preserve">(Chen </w:t>
      </w:r>
      <w:r w:rsidR="00E20DD9" w:rsidRPr="00E20DD9">
        <w:rPr>
          <w:i/>
          <w:noProof/>
        </w:rPr>
        <w:t>et al.</w:t>
      </w:r>
      <w:r w:rsidR="00E20DD9" w:rsidRPr="00E20DD9">
        <w:rPr>
          <w:noProof/>
        </w:rPr>
        <w:t>, 2019)</w:t>
      </w:r>
      <w:r w:rsidR="00E20DD9">
        <w:fldChar w:fldCharType="end"/>
      </w:r>
      <w:r w:rsidR="0087443D">
        <w:t>.</w:t>
      </w:r>
      <w:r w:rsidR="00E20DD9">
        <w:t xml:space="preserve"> </w:t>
      </w:r>
      <w:r w:rsidR="0087443D">
        <w:t xml:space="preserve">Kinerja perawat dapat dilihat sesuai dengan peran fungsi perawat sebagai pemberi asuhan keperawatan. </w:t>
      </w:r>
      <w:r w:rsidR="00B62294">
        <w:t>P</w:t>
      </w:r>
      <w:r w:rsidR="00B62294" w:rsidRPr="00B62294">
        <w:t>erawat yang tidak patuh dalam mendokumentasikan asuhan keperawatan dapat berakibat fatal, seperti malpraktik dan duplikasi tindakan keperawatan</w:t>
      </w:r>
      <w:r w:rsidR="00B62294">
        <w:t xml:space="preserve"> </w:t>
      </w:r>
      <w:r w:rsidR="00B62294">
        <w:fldChar w:fldCharType="begin" w:fldLock="1"/>
      </w:r>
      <w:r w:rsidR="00207560">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B62294">
        <w:fldChar w:fldCharType="separate"/>
      </w:r>
      <w:r w:rsidR="00B62294" w:rsidRPr="00B62294">
        <w:rPr>
          <w:noProof/>
        </w:rPr>
        <w:t>(Meylin R.I., 2020)</w:t>
      </w:r>
      <w:r w:rsidR="00B62294">
        <w:fldChar w:fldCharType="end"/>
      </w:r>
      <w:r w:rsidR="00B62294" w:rsidRPr="00B62294">
        <w:t xml:space="preserve">. Stres kerja yang dialami perawat dapat sangat berpengaruh pada kinerja mereka, yang sangat penting untuk keberhasilan rumah sakit atau puskesmas dalam memberikan pelayanan kesehatan yang berkualitas. Perawat yang bekerja 24 jam harus tetap profesional dan berkualitas dalam pelayanan mereka, namun peningkatan tuntutan tugas dapat meningkatkan stres yang diperparah oleh berbagai masalah seperti keluhan pasien, hubungan yang tidak baik dengan rekan kerja dan atasan, beban kerja yang berat, serta pekerjaan yang kompleks dan monoton. </w:t>
      </w:r>
      <w:r w:rsidR="00FA2549">
        <w:fldChar w:fldCharType="begin" w:fldLock="1"/>
      </w:r>
      <w:r w:rsidR="00FA2549">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FA2549">
        <w:fldChar w:fldCharType="separate"/>
      </w:r>
      <w:r w:rsidR="00FA2549" w:rsidRPr="00FA2549">
        <w:rPr>
          <w:noProof/>
        </w:rPr>
        <w:t>(Meylin R.I., 2020)</w:t>
      </w:r>
      <w:r w:rsidR="00FA2549">
        <w:fldChar w:fldCharType="end"/>
      </w:r>
      <w:r w:rsidR="00255293" w:rsidRPr="00255293">
        <w:t>.</w:t>
      </w:r>
      <w:r w:rsidR="00255293">
        <w:t xml:space="preserve"> </w:t>
      </w:r>
    </w:p>
    <w:p w14:paraId="0D7E2B4C" w14:textId="6A7965A7" w:rsidR="00490E6F" w:rsidRDefault="00677208" w:rsidP="00B62294">
      <w:pPr>
        <w:spacing w:before="0" w:beforeAutospacing="0" w:after="0" w:afterAutospacing="0"/>
        <w:ind w:firstLine="720"/>
        <w:contextualSpacing/>
      </w:pPr>
      <w:r w:rsidRPr="00677208">
        <w:t>Kinerja perawat di puskesmas perlu mendapat perhatian untuk memastikan pelayanan kesehatan yang optimal, karena kesuksesan pelayanan sangat bergantung pada kinerja perawat</w:t>
      </w:r>
      <w:r w:rsidR="0030090C">
        <w:t xml:space="preserve"> </w:t>
      </w:r>
      <w:r w:rsidR="0030090C">
        <w:fldChar w:fldCharType="begin" w:fldLock="1"/>
      </w:r>
      <w:r w:rsidR="00FA2549">
        <w:instrText>ADDIN CSL_CITATION {"citationItems":[{"id":"ITEM-1","itemData":{"author":[{"dropping-particle":"","family":"Rante","given":"Anshar","non-dropping-particle":"","parse-names":false,"suffix":""}],"container-title":"Jurnal Lontara Kesehatan","id":"ITEM-1","issued":{"date-parts":[["2020"]]},"title":"Hubungan Beban Kerja dengan Kinerja Perawat di Puskesmas Walenrang Kabupaten Luwu Tahun 2017","type":"article-journal","volume":"1(1)"},"uris":["http://www.mendeley.com/documents/?uuid=006e208c-00cc-4ce8-8f30-1149ec24f5ba"]}],"mendeley":{"formattedCitation":"(Rante, 2020)","plainTextFormattedCitation":"(Rante, 2020)","previouslyFormattedCitation":"(Rante, 2020)"},"properties":{"noteIndex":0},"schema":"https://github.com/citation-style-language/schema/raw/master/csl-citation.json"}</w:instrText>
      </w:r>
      <w:r w:rsidR="0030090C">
        <w:fldChar w:fldCharType="separate"/>
      </w:r>
      <w:r w:rsidR="0030090C" w:rsidRPr="0030090C">
        <w:rPr>
          <w:noProof/>
        </w:rPr>
        <w:t>(Rante, 2020)</w:t>
      </w:r>
      <w:r w:rsidR="0030090C">
        <w:fldChar w:fldCharType="end"/>
      </w:r>
      <w:r w:rsidR="0030090C">
        <w:t xml:space="preserve">. </w:t>
      </w:r>
      <w:r w:rsidR="002D6862">
        <w:t xml:space="preserve">Kinerja perawat sebagai ujung tombak pelayanan kesehatan merupakan isu penting yang perlu dikaji untuk mempertahankan dan meningkatkan mutu pelayanan kesehatan. </w:t>
      </w:r>
      <w:r w:rsidR="002D6862">
        <w:fldChar w:fldCharType="begin" w:fldLock="1"/>
      </w:r>
      <w:r w:rsidR="00B92158">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2D6862">
        <w:fldChar w:fldCharType="separate"/>
      </w:r>
      <w:r w:rsidR="002D6862" w:rsidRPr="002D6862">
        <w:rPr>
          <w:noProof/>
        </w:rPr>
        <w:t>(Ramadhani, Akhmad and Ernadi, 2020)</w:t>
      </w:r>
      <w:r w:rsidR="002D6862">
        <w:fldChar w:fldCharType="end"/>
      </w:r>
      <w:r w:rsidR="002D6862">
        <w:t>.</w:t>
      </w:r>
      <w:r>
        <w:t xml:space="preserve"> </w:t>
      </w:r>
      <w:r w:rsidR="00411FEF" w:rsidRPr="00411FEF">
        <w:t xml:space="preserve">Menurut teori Kopelman yang dijelaskan oleh Diamantidis &amp; Chatzoglou (2019), terdapat beberapa faktor yang mempengaruhi kinerja, yaitu faktor dari perusahaan, pekerjaan, dan individu. Dalam teori </w:t>
      </w:r>
      <w:r w:rsidR="00411FEF" w:rsidRPr="00411FEF">
        <w:lastRenderedPageBreak/>
        <w:t>Kopelman, dijelaskan bahwa ada tiga karakteristik yang mempengaruhi kinerja: karakteristik organisasi, individu, dan pekerjaan. Stres kerja termasuk salah satu karakteristik individu</w:t>
      </w:r>
      <w:r w:rsidR="00411FEF">
        <w:t xml:space="preserve"> </w:t>
      </w:r>
      <w:r w:rsidR="00411FEF">
        <w:fldChar w:fldCharType="begin" w:fldLock="1"/>
      </w:r>
      <w:r w:rsidR="002D6862">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6","type":"book"},"uris":["http://www.mendeley.com/documents/?uuid=446297c1-e80a-41d8-9412-deabc4ba4143"]}],"mendeley":{"formattedCitation":"(Nursalam, 2020a)","plainTextFormattedCitation":"(Nursalam, 2020a)","previouslyFormattedCitation":"(Nursalam, 2020a)"},"properties":{"noteIndex":0},"schema":"https://github.com/citation-style-language/schema/raw/master/csl-citation.json"}</w:instrText>
      </w:r>
      <w:r w:rsidR="00411FEF">
        <w:fldChar w:fldCharType="separate"/>
      </w:r>
      <w:r w:rsidR="00411FEF" w:rsidRPr="00411FEF">
        <w:rPr>
          <w:noProof/>
        </w:rPr>
        <w:t>(Nursalam, 2020a)</w:t>
      </w:r>
      <w:r w:rsidR="00411FEF">
        <w:fldChar w:fldCharType="end"/>
      </w:r>
      <w:r w:rsidR="00411FEF" w:rsidRPr="00411FEF">
        <w:t>.</w:t>
      </w:r>
    </w:p>
    <w:p w14:paraId="0643CCB1" w14:textId="46260758" w:rsidR="00EA04B1" w:rsidRDefault="0013618F" w:rsidP="00643346">
      <w:pPr>
        <w:spacing w:before="0" w:beforeAutospacing="0" w:after="0" w:afterAutospacing="0"/>
        <w:ind w:firstLine="720"/>
        <w:contextualSpacing/>
      </w:pPr>
      <w:r w:rsidRPr="0013618F">
        <w:t>WHO memperkirakan bahwa pada tahun 2020, stres di tempat kerja dapat menjadi masalah utama yang mengancam kesehatan manusia</w:t>
      </w:r>
      <w:r>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t>.</w:t>
      </w:r>
      <w:r w:rsidR="00643346">
        <w:t xml:space="preserve"> </w:t>
      </w:r>
      <w:r w:rsidR="00EA6652" w:rsidRPr="00EA6652">
        <w:t>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 xml:space="preserve">Stres kerja ini memiliki prioritas tinggi karena sangat berkaitan erat dengan produktivitas dan kinerja </w:t>
      </w:r>
      <w:r w:rsidR="00643346">
        <w:t>perawat</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45E1A58B" w:rsidR="00EA04B1" w:rsidRDefault="001421BC" w:rsidP="00FA2549">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677208">
        <w:rPr>
          <w:rFonts w:eastAsia="Times New Roman"/>
          <w:lang w:val="en-ID" w:eastAsia="en-ID"/>
        </w:rPr>
        <w:t>ANAOH (</w:t>
      </w:r>
      <w:r w:rsidR="00D11662" w:rsidRPr="00EC390B">
        <w:rPr>
          <w:rFonts w:eastAsia="Times New Roman"/>
          <w:i/>
          <w:iCs/>
          <w:lang w:val="en-ID" w:eastAsia="en-ID"/>
        </w:rPr>
        <w:t>American National Association for Occupational Healt</w:t>
      </w:r>
      <w:r w:rsidR="00677208">
        <w:rPr>
          <w:rFonts w:eastAsia="Times New Roman"/>
          <w:i/>
          <w:iCs/>
          <w:lang w:val="en-ID" w:eastAsia="en-ID"/>
        </w:rPr>
        <w:t>h</w:t>
      </w:r>
      <w:r w:rsidR="00677208">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r w:rsidR="00B62294">
        <w:rPr>
          <w:rFonts w:eastAsia="Times New Roman"/>
          <w:lang w:val="en-ID" w:eastAsia="en-ID"/>
        </w:rPr>
        <w:t>40</w:t>
      </w:r>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B62294">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r w:rsidR="00677208">
        <w:rPr>
          <w:rFonts w:eastAsia="Times New Roman"/>
          <w:lang w:val="en-ID" w:eastAsia="en-ID"/>
        </w:rPr>
        <w:t>survey SWI</w:t>
      </w:r>
      <w:r w:rsidR="00B30808" w:rsidRPr="00B30808">
        <w:rPr>
          <w:rFonts w:eastAsia="Times New Roman"/>
          <w:lang w:val="en-ID" w:eastAsia="en-ID"/>
        </w:rPr>
        <w:t xml:space="preserve"> </w:t>
      </w:r>
      <w:r w:rsidR="00677208">
        <w:rPr>
          <w:rFonts w:eastAsia="Times New Roman"/>
          <w:lang w:val="en-ID" w:eastAsia="en-ID"/>
        </w:rPr>
        <w:t>(</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643346">
        <w:rPr>
          <w:rFonts w:eastAsia="Times New Roman"/>
          <w:lang w:val="en-ID" w:eastAsia="en-ID"/>
        </w:rPr>
        <w:t>NIOSH (</w:t>
      </w:r>
      <w:r w:rsidR="00F158F1" w:rsidRPr="00EC390B">
        <w:rPr>
          <w:rFonts w:eastAsia="Times New Roman"/>
          <w:i/>
          <w:iCs/>
          <w:lang w:val="en-ID" w:eastAsia="en-ID"/>
        </w:rPr>
        <w:t xml:space="preserve">National Institute of </w:t>
      </w:r>
      <w:r w:rsidR="00F158F1" w:rsidRPr="00EC390B">
        <w:rPr>
          <w:rFonts w:eastAsia="Times New Roman"/>
          <w:i/>
          <w:iCs/>
          <w:lang w:val="en-ID" w:eastAsia="en-ID"/>
        </w:rPr>
        <w:lastRenderedPageBreak/>
        <w:t>Occupational Safety and Health</w:t>
      </w:r>
      <w:r w:rsidR="00643346">
        <w:rPr>
          <w:rFonts w:eastAsia="Times New Roman"/>
          <w:i/>
          <w:iCs/>
          <w:lang w:val="en-ID" w:eastAsia="en-ID"/>
        </w:rPr>
        <w:t>)</w:t>
      </w:r>
      <w:r w:rsidR="00F158F1" w:rsidRPr="00F158F1">
        <w:rPr>
          <w:rFonts w:eastAsia="Times New Roman"/>
          <w:lang w:val="en-ID" w:eastAsia="en-ID"/>
        </w:rPr>
        <w:t xml:space="preserve">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w:t>
      </w:r>
      <w:proofErr w:type="spellStart"/>
      <w:r w:rsidR="00677208">
        <w:rPr>
          <w:rFonts w:eastAsia="Times New Roman"/>
          <w:lang w:val="en-ID" w:eastAsia="en-ID"/>
        </w:rPr>
        <w:t>sebagai</w:t>
      </w:r>
      <w:proofErr w:type="spellEnd"/>
      <w:r w:rsidR="00677208">
        <w:rPr>
          <w:rFonts w:eastAsia="Times New Roman"/>
          <w:lang w:val="en-ID" w:eastAsia="en-ID"/>
        </w:rPr>
        <w:t xml:space="preserve"> </w:t>
      </w:r>
      <w:proofErr w:type="spellStart"/>
      <w:r w:rsidR="00677208">
        <w:rPr>
          <w:rFonts w:eastAsia="Times New Roman"/>
          <w:lang w:val="en-ID" w:eastAsia="en-ID"/>
        </w:rPr>
        <w:t>perawat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677208">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57FDFE97" w:rsidR="00C028B6" w:rsidRDefault="00643346" w:rsidP="00307CBD">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Perawat</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stres</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seringkali</w:t>
      </w:r>
      <w:proofErr w:type="spellEnd"/>
      <w:r w:rsidR="00C52D04" w:rsidRPr="00702414">
        <w:rPr>
          <w:rFonts w:eastAsia="Times New Roman"/>
          <w:lang w:val="en-ID" w:eastAsia="en-ID"/>
        </w:rPr>
        <w:t xml:space="preserve"> </w:t>
      </w:r>
      <w:proofErr w:type="spellStart"/>
      <w:r>
        <w:rPr>
          <w:rFonts w:eastAsia="Times New Roman"/>
          <w:lang w:val="en-ID" w:eastAsia="en-ID"/>
        </w:rPr>
        <w:t>disebabkan</w:t>
      </w:r>
      <w:proofErr w:type="spellEnd"/>
      <w:r>
        <w:rPr>
          <w:rFonts w:eastAsia="Times New Roman"/>
          <w:lang w:val="en-ID" w:eastAsia="en-ID"/>
        </w:rPr>
        <w:t xml:space="preserve"> </w:t>
      </w:r>
      <w:proofErr w:type="spellStart"/>
      <w:r w:rsidR="00C52D04" w:rsidRPr="00702414">
        <w:rPr>
          <w:rFonts w:eastAsia="Times New Roman"/>
          <w:lang w:val="en-ID" w:eastAsia="en-ID"/>
        </w:rPr>
        <w:t>tekanan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dari</w:t>
      </w:r>
      <w:proofErr w:type="spellEnd"/>
      <w:r w:rsidR="00C52D04" w:rsidRPr="00702414">
        <w:rPr>
          <w:rFonts w:eastAsia="Times New Roman"/>
          <w:lang w:val="en-ID" w:eastAsia="en-ID"/>
        </w:rPr>
        <w:t xml:space="preserve"> orang lain, </w:t>
      </w:r>
      <w:proofErr w:type="spellStart"/>
      <w:r w:rsidR="00C52D04" w:rsidRPr="00702414">
        <w:rPr>
          <w:rFonts w:eastAsia="Times New Roman"/>
          <w:lang w:val="en-ID" w:eastAsia="en-ID"/>
        </w:rPr>
        <w:t>kesulitan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dalam</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menjalani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kehidupan</w:t>
      </w:r>
      <w:proofErr w:type="spellEnd"/>
      <w:r w:rsidR="00C52D04" w:rsidRPr="00702414">
        <w:rPr>
          <w:rFonts w:eastAsia="Times New Roman"/>
          <w:lang w:val="en-ID" w:eastAsia="en-ID"/>
        </w:rPr>
        <w:t xml:space="preserve">, dan </w:t>
      </w:r>
      <w:proofErr w:type="spellStart"/>
      <w:r w:rsidR="00C52D04" w:rsidRPr="00702414">
        <w:rPr>
          <w:rFonts w:eastAsia="Times New Roman"/>
          <w:lang w:val="en-ID" w:eastAsia="en-ID"/>
        </w:rPr>
        <w:t>ancaman</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dialami</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dapat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menyebabkan</w:t>
      </w:r>
      <w:proofErr w:type="spellEnd"/>
      <w:r w:rsidR="00C52D04" w:rsidRPr="00702414">
        <w:rPr>
          <w:rFonts w:eastAsia="Times New Roman"/>
          <w:lang w:val="en-ID" w:eastAsia="en-ID"/>
        </w:rPr>
        <w:t xml:space="preserve"> </w:t>
      </w:r>
      <w:proofErr w:type="spellStart"/>
      <w:r>
        <w:rPr>
          <w:rFonts w:eastAsia="Times New Roman"/>
          <w:lang w:val="en-ID" w:eastAsia="en-ID"/>
        </w:rPr>
        <w:t>perawat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merasa</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lelah</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atau</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sakit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kepala</w:t>
      </w:r>
      <w:proofErr w:type="spellEnd"/>
      <w:r w:rsidR="00C52D04">
        <w:rPr>
          <w:rFonts w:eastAsia="Times New Roman"/>
          <w:lang w:val="en-ID" w:eastAsia="en-ID"/>
        </w:rPr>
        <w:t xml:space="preserve"> </w:t>
      </w:r>
      <w:r w:rsidR="00C52D04">
        <w:rPr>
          <w:rFonts w:eastAsia="Times New Roman"/>
          <w:lang w:val="en-ID" w:eastAsia="en-ID"/>
        </w:rPr>
        <w:fldChar w:fldCharType="begin" w:fldLock="1"/>
      </w:r>
      <w:r w:rsidR="00C52D04">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C52D04">
        <w:rPr>
          <w:rFonts w:eastAsia="Times New Roman"/>
          <w:lang w:val="en-ID" w:eastAsia="en-ID"/>
        </w:rPr>
        <w:fldChar w:fldCharType="separate"/>
      </w:r>
      <w:r w:rsidR="00C52D04" w:rsidRPr="00702414">
        <w:rPr>
          <w:rFonts w:eastAsia="Times New Roman"/>
          <w:noProof/>
          <w:lang w:val="en-ID" w:eastAsia="en-ID"/>
        </w:rPr>
        <w:t xml:space="preserve">(Hatmanti </w:t>
      </w:r>
      <w:r w:rsidR="00C52D04" w:rsidRPr="00702414">
        <w:rPr>
          <w:rFonts w:eastAsia="Times New Roman"/>
          <w:i/>
          <w:noProof/>
          <w:lang w:val="en-ID" w:eastAsia="en-ID"/>
        </w:rPr>
        <w:t>et al.</w:t>
      </w:r>
      <w:r w:rsidR="00C52D04" w:rsidRPr="00702414">
        <w:rPr>
          <w:rFonts w:eastAsia="Times New Roman"/>
          <w:noProof/>
          <w:lang w:val="en-ID" w:eastAsia="en-ID"/>
        </w:rPr>
        <w:t>, 2023)</w:t>
      </w:r>
      <w:r w:rsidR="00C52D04">
        <w:rPr>
          <w:rFonts w:eastAsia="Times New Roman"/>
          <w:lang w:val="en-ID" w:eastAsia="en-ID"/>
        </w:rPr>
        <w:fldChar w:fldCharType="end"/>
      </w:r>
      <w:r w:rsidR="00C52D04" w:rsidRPr="00702414">
        <w:rPr>
          <w:rFonts w:eastAsia="Times New Roman"/>
          <w:lang w:val="en-ID" w:eastAsia="en-ID"/>
        </w:rPr>
        <w:t>.</w:t>
      </w:r>
      <w:r w:rsidR="00C52D04">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B62294">
        <w:rPr>
          <w:rFonts w:eastAsia="Times New Roman"/>
          <w:lang w:val="en-ID" w:eastAsia="en-ID"/>
        </w:rPr>
        <w:t>s</w:t>
      </w:r>
      <w:r w:rsidR="00B62294" w:rsidRPr="00B62294">
        <w:rPr>
          <w:rFonts w:eastAsia="Times New Roman"/>
          <w:lang w:val="en-ID" w:eastAsia="en-ID"/>
        </w:rPr>
        <w:t>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kekerasan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ketidaksopanan</w:t>
      </w:r>
      <w:proofErr w:type="spellEnd"/>
      <w:r w:rsidR="00B62294" w:rsidRPr="00B62294">
        <w:rPr>
          <w:rFonts w:eastAsia="Times New Roman"/>
          <w:lang w:val="en-ID" w:eastAsia="en-ID"/>
        </w:rPr>
        <w:t xml:space="preserve"> di </w:t>
      </w:r>
      <w:proofErr w:type="spellStart"/>
      <w:r w:rsidR="00B62294" w:rsidRPr="00B62294">
        <w:rPr>
          <w:rFonts w:eastAsia="Times New Roman"/>
          <w:lang w:val="en-ID" w:eastAsia="en-ID"/>
        </w:rPr>
        <w:t>tempat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memiliki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dampak</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signifikan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terhadap</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perawat</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berakibat</w:t>
      </w:r>
      <w:proofErr w:type="spellEnd"/>
      <w:r w:rsidR="00B62294" w:rsidRPr="00B62294">
        <w:rPr>
          <w:rFonts w:eastAsia="Times New Roman"/>
          <w:lang w:val="en-ID" w:eastAsia="en-ID"/>
        </w:rPr>
        <w:t xml:space="preserve"> fatal, </w:t>
      </w:r>
      <w:proofErr w:type="spellStart"/>
      <w:r w:rsidR="00B62294" w:rsidRPr="00B62294">
        <w:rPr>
          <w:rFonts w:eastAsia="Times New Roman"/>
          <w:lang w:val="en-ID" w:eastAsia="en-ID"/>
        </w:rPr>
        <w:t>seperti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penurunan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peningkatan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kesalahan</w:t>
      </w:r>
      <w:proofErr w:type="spellEnd"/>
      <w:r w:rsidR="00B62294" w:rsidRPr="00B62294">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87443D">
        <w:rPr>
          <w:rFonts w:eastAsia="Times New Roman"/>
          <w:lang w:val="en-ID" w:eastAsia="en-ID"/>
        </w:rPr>
        <w:t>perawat</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87443D">
        <w:rPr>
          <w:rFonts w:eastAsia="Times New Roman"/>
          <w:lang w:val="en-ID" w:eastAsia="en-ID"/>
        </w:rPr>
        <w:t>kinerja</w:t>
      </w:r>
      <w:proofErr w:type="spellEnd"/>
      <w:r w:rsidR="0087443D">
        <w:rPr>
          <w:rFonts w:eastAsia="Times New Roman"/>
          <w:lang w:val="en-ID" w:eastAsia="en-ID"/>
        </w:rPr>
        <w:t xml:space="preserve"> dan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Pr="00643346">
        <w:rPr>
          <w:rFonts w:eastAsia="Times New Roman"/>
          <w:lang w:val="en-ID" w:eastAsia="en-ID"/>
        </w:rPr>
        <w:t xml:space="preserve">Beban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terbatasnya</w:t>
      </w:r>
      <w:proofErr w:type="spellEnd"/>
      <w:r w:rsidRPr="00643346">
        <w:rPr>
          <w:rFonts w:eastAsia="Times New Roman"/>
          <w:lang w:val="en-ID" w:eastAsia="en-ID"/>
        </w:rPr>
        <w:t xml:space="preserve"> </w:t>
      </w:r>
      <w:proofErr w:type="spellStart"/>
      <w:r w:rsidRPr="00643346">
        <w:rPr>
          <w:rFonts w:eastAsia="Times New Roman"/>
          <w:lang w:val="en-ID" w:eastAsia="en-ID"/>
        </w:rPr>
        <w:t>waktu</w:t>
      </w:r>
      <w:proofErr w:type="spellEnd"/>
      <w:r w:rsidRPr="00643346">
        <w:rPr>
          <w:rFonts w:eastAsia="Times New Roman"/>
          <w:lang w:val="en-ID" w:eastAsia="en-ID"/>
        </w:rPr>
        <w:t xml:space="preserve">, </w:t>
      </w:r>
      <w:proofErr w:type="spellStart"/>
      <w:r w:rsidRPr="00643346">
        <w:rPr>
          <w:rFonts w:eastAsia="Times New Roman"/>
          <w:lang w:val="en-ID" w:eastAsia="en-ID"/>
        </w:rPr>
        <w:t>supervisi</w:t>
      </w:r>
      <w:proofErr w:type="spellEnd"/>
      <w:r w:rsidRPr="00643346">
        <w:rPr>
          <w:rFonts w:eastAsia="Times New Roman"/>
          <w:lang w:val="en-ID" w:eastAsia="en-ID"/>
        </w:rPr>
        <w:t xml:space="preserve">, </w:t>
      </w:r>
      <w:proofErr w:type="spellStart"/>
      <w:r w:rsidRPr="00643346">
        <w:rPr>
          <w:rFonts w:eastAsia="Times New Roman"/>
          <w:lang w:val="en-ID" w:eastAsia="en-ID"/>
        </w:rPr>
        <w:t>serta</w:t>
      </w:r>
      <w:proofErr w:type="spellEnd"/>
      <w:r w:rsidRPr="00643346">
        <w:rPr>
          <w:rFonts w:eastAsia="Times New Roman"/>
          <w:lang w:val="en-ID" w:eastAsia="en-ID"/>
        </w:rPr>
        <w:t xml:space="preserve"> </w:t>
      </w:r>
      <w:proofErr w:type="spellStart"/>
      <w:r w:rsidRPr="00643346">
        <w:rPr>
          <w:rFonts w:eastAsia="Times New Roman"/>
          <w:lang w:val="en-ID" w:eastAsia="en-ID"/>
        </w:rPr>
        <w:t>tanggung</w:t>
      </w:r>
      <w:proofErr w:type="spellEnd"/>
      <w:r w:rsidRPr="00643346">
        <w:rPr>
          <w:rFonts w:eastAsia="Times New Roman"/>
          <w:lang w:val="en-ID" w:eastAsia="en-ID"/>
        </w:rPr>
        <w:t xml:space="preserve"> </w:t>
      </w:r>
      <w:proofErr w:type="spellStart"/>
      <w:r w:rsidRPr="00643346">
        <w:rPr>
          <w:rFonts w:eastAsia="Times New Roman"/>
          <w:lang w:val="en-ID" w:eastAsia="en-ID"/>
        </w:rPr>
        <w:t>jawab</w:t>
      </w:r>
      <w:proofErr w:type="spellEnd"/>
      <w:r w:rsidRPr="00643346">
        <w:rPr>
          <w:rFonts w:eastAsia="Times New Roman"/>
          <w:lang w:val="en-ID" w:eastAsia="en-ID"/>
        </w:rPr>
        <w:t xml:space="preserve"> yang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jelas</w:t>
      </w:r>
      <w:proofErr w:type="spellEnd"/>
      <w:r w:rsidRPr="00643346">
        <w:rPr>
          <w:rFonts w:eastAsia="Times New Roman"/>
          <w:lang w:val="en-ID" w:eastAsia="en-ID"/>
        </w:rPr>
        <w:t xml:space="preserve"> </w:t>
      </w:r>
      <w:proofErr w:type="spellStart"/>
      <w:r w:rsidRPr="00643346">
        <w:rPr>
          <w:rFonts w:eastAsia="Times New Roman"/>
          <w:lang w:val="en-ID" w:eastAsia="en-ID"/>
        </w:rPr>
        <w:t>seperti</w:t>
      </w:r>
      <w:proofErr w:type="spellEnd"/>
      <w:r w:rsidRPr="00643346">
        <w:rPr>
          <w:rFonts w:eastAsia="Times New Roman"/>
          <w:lang w:val="en-ID" w:eastAsia="en-ID"/>
        </w:rPr>
        <w:t xml:space="preserve"> </w:t>
      </w:r>
      <w:proofErr w:type="spellStart"/>
      <w:r w:rsidRPr="00643346">
        <w:rPr>
          <w:rFonts w:eastAsia="Times New Roman"/>
          <w:lang w:val="en-ID" w:eastAsia="en-ID"/>
        </w:rPr>
        <w:t>kebingungan</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dan </w:t>
      </w:r>
      <w:proofErr w:type="spellStart"/>
      <w:r w:rsidRPr="00643346">
        <w:rPr>
          <w:rFonts w:eastAsia="Times New Roman"/>
          <w:lang w:val="en-ID" w:eastAsia="en-ID"/>
        </w:rPr>
        <w:t>konflik</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w:t>
      </w:r>
      <w:proofErr w:type="spellStart"/>
      <w:r w:rsidRPr="00643346">
        <w:rPr>
          <w:rFonts w:eastAsia="Times New Roman"/>
          <w:lang w:val="en-ID" w:eastAsia="en-ID"/>
        </w:rPr>
        <w:t>dapat</w:t>
      </w:r>
      <w:proofErr w:type="spellEnd"/>
      <w:r w:rsidRPr="00643346">
        <w:rPr>
          <w:rFonts w:eastAsia="Times New Roman"/>
          <w:lang w:val="en-ID" w:eastAsia="en-ID"/>
        </w:rPr>
        <w:t xml:space="preserve"> </w:t>
      </w:r>
      <w:proofErr w:type="spellStart"/>
      <w:r w:rsidRPr="00643346">
        <w:rPr>
          <w:rFonts w:eastAsia="Times New Roman"/>
          <w:lang w:val="en-ID" w:eastAsia="en-ID"/>
        </w:rPr>
        <w:t>menyebabkan</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muncul</w:t>
      </w:r>
      <w:proofErr w:type="spellEnd"/>
      <w:r w:rsidRPr="00643346">
        <w:rPr>
          <w:rFonts w:eastAsia="Times New Roman"/>
          <w:lang w:val="en-ID" w:eastAsia="en-ID"/>
        </w:rPr>
        <w:t xml:space="preserve"> </w:t>
      </w:r>
      <w:proofErr w:type="spellStart"/>
      <w:r w:rsidRPr="00643346">
        <w:rPr>
          <w:rFonts w:eastAsia="Times New Roman"/>
          <w:lang w:val="en-ID" w:eastAsia="en-ID"/>
        </w:rPr>
        <w:t>ketika</w:t>
      </w:r>
      <w:proofErr w:type="spellEnd"/>
      <w:r w:rsidRPr="00643346">
        <w:rPr>
          <w:rFonts w:eastAsia="Times New Roman"/>
          <w:lang w:val="en-ID" w:eastAsia="en-ID"/>
        </w:rPr>
        <w:t xml:space="preserve"> </w:t>
      </w:r>
      <w:proofErr w:type="spellStart"/>
      <w:r w:rsidRPr="00643346">
        <w:rPr>
          <w:rFonts w:eastAsia="Times New Roman"/>
          <w:lang w:val="en-ID" w:eastAsia="en-ID"/>
        </w:rPr>
        <w:t>tugas</w:t>
      </w:r>
      <w:proofErr w:type="spellEnd"/>
      <w:r w:rsidRPr="00643346">
        <w:rPr>
          <w:rFonts w:eastAsia="Times New Roman"/>
          <w:lang w:val="en-ID" w:eastAsia="en-ID"/>
        </w:rPr>
        <w:t xml:space="preserve"> </w:t>
      </w:r>
      <w:proofErr w:type="spellStart"/>
      <w:r w:rsidRPr="00643346">
        <w:rPr>
          <w:rFonts w:eastAsia="Times New Roman"/>
          <w:lang w:val="en-ID" w:eastAsia="en-ID"/>
        </w:rPr>
        <w:t>atau</w:t>
      </w:r>
      <w:proofErr w:type="spellEnd"/>
      <w:r w:rsidRPr="00643346">
        <w:rPr>
          <w:rFonts w:eastAsia="Times New Roman"/>
          <w:lang w:val="en-ID" w:eastAsia="en-ID"/>
        </w:rPr>
        <w:t xml:space="preserve"> </w:t>
      </w:r>
      <w:proofErr w:type="spellStart"/>
      <w:r w:rsidRPr="00643346">
        <w:rPr>
          <w:rFonts w:eastAsia="Times New Roman"/>
          <w:lang w:val="en-ID" w:eastAsia="en-ID"/>
        </w:rPr>
        <w:t>beban</w:t>
      </w:r>
      <w:proofErr w:type="spellEnd"/>
      <w:r w:rsidRPr="00643346">
        <w:rPr>
          <w:rFonts w:eastAsia="Times New Roman"/>
          <w:lang w:val="en-ID" w:eastAsia="en-ID"/>
        </w:rPr>
        <w:t xml:space="preserve">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terlalu</w:t>
      </w:r>
      <w:proofErr w:type="spellEnd"/>
      <w:r w:rsidRPr="00643346">
        <w:rPr>
          <w:rFonts w:eastAsia="Times New Roman"/>
          <w:lang w:val="en-ID" w:eastAsia="en-ID"/>
        </w:rPr>
        <w:t xml:space="preserve"> </w:t>
      </w:r>
      <w:proofErr w:type="spellStart"/>
      <w:r w:rsidRPr="00643346">
        <w:rPr>
          <w:rFonts w:eastAsia="Times New Roman"/>
          <w:lang w:val="en-ID" w:eastAsia="en-ID"/>
        </w:rPr>
        <w:t>banyak</w:t>
      </w:r>
      <w:proofErr w:type="spellEnd"/>
      <w:r w:rsidRPr="00643346">
        <w:rPr>
          <w:rFonts w:eastAsia="Times New Roman"/>
          <w:lang w:val="en-ID" w:eastAsia="en-ID"/>
        </w:rPr>
        <w:t xml:space="preserve"> dan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sebanding</w:t>
      </w:r>
      <w:proofErr w:type="spellEnd"/>
      <w:r w:rsidRPr="00643346">
        <w:rPr>
          <w:rFonts w:eastAsia="Times New Roman"/>
          <w:lang w:val="en-ID" w:eastAsia="en-ID"/>
        </w:rPr>
        <w:t xml:space="preserve"> </w:t>
      </w:r>
      <w:proofErr w:type="spellStart"/>
      <w:r w:rsidRPr="00643346">
        <w:rPr>
          <w:rFonts w:eastAsia="Times New Roman"/>
          <w:lang w:val="en-ID" w:eastAsia="en-ID"/>
        </w:rPr>
        <w:t>dengan</w:t>
      </w:r>
      <w:proofErr w:type="spellEnd"/>
      <w:r w:rsidRPr="00643346">
        <w:rPr>
          <w:rFonts w:eastAsia="Times New Roman"/>
          <w:lang w:val="en-ID" w:eastAsia="en-ID"/>
        </w:rPr>
        <w:t xml:space="preserve"> </w:t>
      </w:r>
      <w:proofErr w:type="spellStart"/>
      <w:r w:rsidRPr="00643346">
        <w:rPr>
          <w:rFonts w:eastAsia="Times New Roman"/>
          <w:lang w:val="en-ID" w:eastAsia="en-ID"/>
        </w:rPr>
        <w:t>kemampuan</w:t>
      </w:r>
      <w:proofErr w:type="spellEnd"/>
      <w:r w:rsidRPr="00643346">
        <w:rPr>
          <w:rFonts w:eastAsia="Times New Roman"/>
          <w:lang w:val="en-ID" w:eastAsia="en-ID"/>
        </w:rPr>
        <w:t xml:space="preserve"> </w:t>
      </w:r>
      <w:proofErr w:type="spellStart"/>
      <w:r w:rsidRPr="00643346">
        <w:rPr>
          <w:rFonts w:eastAsia="Times New Roman"/>
          <w:lang w:val="en-ID" w:eastAsia="en-ID"/>
        </w:rPr>
        <w:t>pegawai</w:t>
      </w:r>
      <w:proofErr w:type="spellEnd"/>
      <w:r w:rsidRPr="00643346">
        <w:rPr>
          <w:rFonts w:eastAsia="Times New Roman"/>
          <w:lang w:val="en-ID" w:eastAsia="en-ID"/>
        </w:rPr>
        <w:t xml:space="preserve"> </w:t>
      </w:r>
      <w:proofErr w:type="spellStart"/>
      <w:r w:rsidRPr="00643346">
        <w:rPr>
          <w:rFonts w:eastAsia="Times New Roman"/>
          <w:lang w:val="en-ID" w:eastAsia="en-ID"/>
        </w:rPr>
        <w:t>untuk</w:t>
      </w:r>
      <w:proofErr w:type="spellEnd"/>
      <w:r w:rsidRPr="00643346">
        <w:rPr>
          <w:rFonts w:eastAsia="Times New Roman"/>
          <w:lang w:val="en-ID" w:eastAsia="en-ID"/>
        </w:rPr>
        <w:t xml:space="preserve"> </w:t>
      </w:r>
      <w:proofErr w:type="spellStart"/>
      <w:r w:rsidRPr="00643346">
        <w:rPr>
          <w:rFonts w:eastAsia="Times New Roman"/>
          <w:lang w:val="en-ID" w:eastAsia="en-ID"/>
        </w:rPr>
        <w:t>melaksanakannya</w:t>
      </w:r>
      <w:proofErr w:type="spellEnd"/>
      <w:r w:rsidR="00B92158">
        <w:rPr>
          <w:rFonts w:eastAsia="Times New Roman"/>
          <w:lang w:val="en-ID" w:eastAsia="en-ID"/>
        </w:rPr>
        <w:t xml:space="preserve"> </w:t>
      </w:r>
      <w:r w:rsidR="00B92158">
        <w:rPr>
          <w:rFonts w:eastAsia="Times New Roman"/>
          <w:lang w:val="en-ID" w:eastAsia="en-ID"/>
        </w:rPr>
        <w:fldChar w:fldCharType="begin" w:fldLock="1"/>
      </w:r>
      <w:r w:rsidR="006349E9">
        <w:rPr>
          <w:rFonts w:eastAsia="Times New Roman"/>
          <w:lang w:val="en-ID" w:eastAsia="en-ID"/>
        </w:rPr>
        <w:instrText>ADDIN CSL_CITATION {"citationItems":[{"id":"ITEM-1","itemData":{"abstract":"Coronavirus Disease 2019 (Covid-19) is a respiratory tract infection caused by coronavirus and currently considered as a global health problem. Nurses as health care workers who provide direct care for patients with Covid-19 in hospitals are at high risk of transmission of infection if they do not compliance with the guidance to use Personal Protective Equipment (PPE) correctly and safely. This study was conducted to identify the knowledge and perception of nurses regarding PPE when caring for patients with Covid-19 in Bali. This quantitative study used descriptive analytic design on 193 nurses in Bali which were collected through survey by using purposive sampling technique. Data were collected using a questionnaire and analyzed using a frequency distribution. Results showed that the majority of nurses’ knowledge regarding PPE were poor (68,9%) however nurses’ perception regarding PPE when caring for patients with Covid-19 were mostly good (62,7%). This study could not involve all nurses at the Covid-19 referral hospital in Bali. Several Covid-19 referral hospitals in Bali did not allow this research to be carried out because they considered this a sensitive issue.","author":[{"dropping-particle":"","family":"Musta’in, Weri Veranita, Setianingsih","given":"Danisa Putri Aydi","non-dropping-particle":"","parse-names":false,"suffix":""}],"container-title":"Jurnal Keperawatan","id":"ITEM-1","issue":"1","issued":{"date-parts":[["2021"]]},"page":"213-226","title":"Gambaran Stres Kerja Pada Perawat Non PNS di Puskesmas","type":"article-journal","volume":"13"},"uris":["http://www.mendeley.com/documents/?uuid=ba4197ec-80f7-445c-a3f7-5eee99eccb70"]}],"mendeley":{"formattedCitation":"(Musta’in, Weri Veranita, Setianingsih, 2021)","plainTextFormattedCitation":"(Musta’in, Weri Veranita, Setianingsih, 2021)","previouslyFormattedCitation":"(Musta’in, Weri Veranita, Setianingsih, 2021)"},"properties":{"noteIndex":0},"schema":"https://github.com/citation-style-language/schema/raw/master/csl-citation.json"}</w:instrText>
      </w:r>
      <w:r w:rsidR="00B92158">
        <w:rPr>
          <w:rFonts w:eastAsia="Times New Roman"/>
          <w:lang w:val="en-ID" w:eastAsia="en-ID"/>
        </w:rPr>
        <w:fldChar w:fldCharType="separate"/>
      </w:r>
      <w:r w:rsidR="00B92158" w:rsidRPr="00B92158">
        <w:rPr>
          <w:rFonts w:eastAsia="Times New Roman"/>
          <w:noProof/>
          <w:lang w:val="en-ID" w:eastAsia="en-ID"/>
        </w:rPr>
        <w:t>(Musta’in, Weri Veranita, Setianingsih, 2021)</w:t>
      </w:r>
      <w:r w:rsidR="00B92158">
        <w:rPr>
          <w:rFonts w:eastAsia="Times New Roman"/>
          <w:lang w:val="en-ID" w:eastAsia="en-ID"/>
        </w:rPr>
        <w:fldChar w:fldCharType="end"/>
      </w:r>
      <w:r w:rsidRPr="00643346">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sidR="00C52D04">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ECA8F5B" w14:textId="77777777" w:rsidR="00B36ED2" w:rsidRDefault="00F158F1" w:rsidP="006349E9">
      <w:pPr>
        <w:spacing w:before="0" w:beforeAutospacing="0" w:after="0" w:afterAutospacing="0"/>
        <w:ind w:firstLine="720"/>
        <w:contextualSpacing/>
        <w:rPr>
          <w:rFonts w:eastAsia="Times New Roman"/>
          <w:lang w:val="en-ID" w:eastAsia="en-ID"/>
        </w:rPr>
      </w:pPr>
      <w:r w:rsidRPr="00F158F1">
        <w:rPr>
          <w:rFonts w:eastAsia="Times New Roman"/>
          <w:lang w:val="en-ID" w:eastAsia="en-ID"/>
        </w:rPr>
        <w:lastRenderedPageBreak/>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w:t>
      </w:r>
      <w:r w:rsidR="00493523" w:rsidRPr="00B62294">
        <w:rPr>
          <w:rFonts w:eastAsia="Times New Roman"/>
          <w:i/>
          <w:iCs/>
          <w:lang w:val="en-ID" w:eastAsia="en-ID"/>
        </w:rPr>
        <w:t>cross</w:t>
      </w:r>
      <w:r w:rsidR="00B62294" w:rsidRPr="00B62294">
        <w:rPr>
          <w:rFonts w:eastAsia="Times New Roman"/>
          <w:i/>
          <w:iCs/>
          <w:lang w:val="en-ID" w:eastAsia="en-ID"/>
        </w:rPr>
        <w:t xml:space="preserve"> </w:t>
      </w:r>
      <w:r w:rsidR="00493523" w:rsidRPr="00B62294">
        <w:rPr>
          <w:rFonts w:eastAsia="Times New Roman"/>
          <w:i/>
          <w:iCs/>
          <w:lang w:val="en-ID" w:eastAsia="en-ID"/>
        </w:rPr>
        <w:t>sectional</w:t>
      </w:r>
      <w:r w:rsidR="00493523" w:rsidRPr="00493523">
        <w:rPr>
          <w:rFonts w:eastAsia="Times New Roman"/>
          <w:lang w:val="en-ID" w:eastAsia="en-ID"/>
        </w:rPr>
        <w:t xml:space="preserve">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
    <w:p w14:paraId="07D2F595" w14:textId="09DA17AA" w:rsidR="00E67E17" w:rsidRDefault="00883B65" w:rsidP="00B36ED2">
      <w:pPr>
        <w:spacing w:before="0" w:beforeAutospacing="0" w:after="0" w:afterAutospacing="0"/>
        <w:ind w:firstLine="360"/>
        <w:contextualSpacing/>
        <w:rPr>
          <w:rFonts w:eastAsia="Times New Roman"/>
          <w:lang w:val="en-ID" w:eastAsia="en-ID"/>
        </w:rPr>
      </w:pPr>
      <w:proofErr w:type="spellStart"/>
      <w:r w:rsidRPr="00883B65">
        <w:rPr>
          <w:rFonts w:eastAsia="Times New Roman"/>
          <w:lang w:val="en-ID" w:eastAsia="en-ID"/>
        </w:rPr>
        <w:t>Penelitian</w:t>
      </w:r>
      <w:proofErr w:type="spellEnd"/>
      <w:r w:rsidRPr="00883B65">
        <w:rPr>
          <w:rFonts w:eastAsia="Times New Roman"/>
          <w:lang w:val="en-ID" w:eastAsia="en-ID"/>
        </w:rPr>
        <w:t xml:space="preserve"> Bunyamin (2021) yang </w:t>
      </w:r>
      <w:proofErr w:type="spellStart"/>
      <w:r w:rsidRPr="00883B65">
        <w:rPr>
          <w:rFonts w:eastAsia="Times New Roman"/>
          <w:lang w:val="en-ID" w:eastAsia="en-ID"/>
        </w:rPr>
        <w:t>dilakukan</w:t>
      </w:r>
      <w:proofErr w:type="spellEnd"/>
      <w:r w:rsidRPr="00883B65">
        <w:rPr>
          <w:rFonts w:eastAsia="Times New Roman"/>
          <w:lang w:val="en-ID" w:eastAsia="en-ID"/>
        </w:rPr>
        <w:t xml:space="preserve"> di RS. </w:t>
      </w:r>
      <w:proofErr w:type="spellStart"/>
      <w:r w:rsidRPr="00883B65">
        <w:rPr>
          <w:rFonts w:eastAsia="Times New Roman"/>
          <w:lang w:val="en-ID" w:eastAsia="en-ID"/>
        </w:rPr>
        <w:t>Cipto</w:t>
      </w:r>
      <w:proofErr w:type="spellEnd"/>
      <w:r w:rsidRPr="00883B65">
        <w:rPr>
          <w:rFonts w:eastAsia="Times New Roman"/>
          <w:lang w:val="en-ID" w:eastAsia="en-ID"/>
        </w:rPr>
        <w:t xml:space="preserve"> </w:t>
      </w:r>
      <w:proofErr w:type="spellStart"/>
      <w:r w:rsidRPr="00883B65">
        <w:rPr>
          <w:rFonts w:eastAsia="Times New Roman"/>
          <w:lang w:val="en-ID" w:eastAsia="en-ID"/>
        </w:rPr>
        <w:t>Mangunkusumo</w:t>
      </w:r>
      <w:proofErr w:type="spellEnd"/>
      <w:r w:rsidRPr="00883B65">
        <w:rPr>
          <w:rFonts w:eastAsia="Times New Roman"/>
          <w:lang w:val="en-ID" w:eastAsia="en-ID"/>
        </w:rPr>
        <w:t xml:space="preserve"> </w:t>
      </w:r>
      <w:proofErr w:type="spellStart"/>
      <w:r w:rsidRPr="00883B65">
        <w:rPr>
          <w:rFonts w:eastAsia="Times New Roman"/>
          <w:lang w:val="en-ID" w:eastAsia="en-ID"/>
        </w:rPr>
        <w:t>menunjukkan</w:t>
      </w:r>
      <w:proofErr w:type="spellEnd"/>
      <w:r w:rsidRPr="00883B65">
        <w:rPr>
          <w:rFonts w:eastAsia="Times New Roman"/>
          <w:lang w:val="en-ID" w:eastAsia="en-ID"/>
        </w:rPr>
        <w:t xml:space="preserve"> </w:t>
      </w:r>
      <w:proofErr w:type="spellStart"/>
      <w:r w:rsidRPr="00883B65">
        <w:rPr>
          <w:rFonts w:eastAsia="Times New Roman"/>
          <w:lang w:val="en-ID" w:eastAsia="en-ID"/>
        </w:rPr>
        <w:t>bahwa</w:t>
      </w:r>
      <w:proofErr w:type="spellEnd"/>
      <w:r w:rsidRPr="00883B65">
        <w:rPr>
          <w:rFonts w:eastAsia="Times New Roman"/>
          <w:lang w:val="en-ID" w:eastAsia="en-ID"/>
        </w:rPr>
        <w:t xml:space="preserve"> 43,1% </w:t>
      </w:r>
      <w:proofErr w:type="spellStart"/>
      <w:r w:rsidRPr="00883B65">
        <w:rPr>
          <w:rFonts w:eastAsia="Times New Roman"/>
          <w:lang w:val="en-ID" w:eastAsia="en-ID"/>
        </w:rPr>
        <w:t>perawat</w:t>
      </w:r>
      <w:proofErr w:type="spellEnd"/>
      <w:r w:rsidRPr="00883B65">
        <w:rPr>
          <w:rFonts w:eastAsia="Times New Roman"/>
          <w:lang w:val="en-ID" w:eastAsia="en-ID"/>
        </w:rPr>
        <w:t xml:space="preserve"> unit </w:t>
      </w:r>
      <w:proofErr w:type="spellStart"/>
      <w:r w:rsidRPr="00883B65">
        <w:rPr>
          <w:rFonts w:eastAsia="Times New Roman"/>
          <w:lang w:val="en-ID" w:eastAsia="en-ID"/>
        </w:rPr>
        <w:t>gawat</w:t>
      </w:r>
      <w:proofErr w:type="spellEnd"/>
      <w:r w:rsidRPr="00883B65">
        <w:rPr>
          <w:rFonts w:eastAsia="Times New Roman"/>
          <w:lang w:val="en-ID" w:eastAsia="en-ID"/>
        </w:rPr>
        <w:t xml:space="preserve"> </w:t>
      </w:r>
      <w:proofErr w:type="spellStart"/>
      <w:r w:rsidRPr="00883B65">
        <w:rPr>
          <w:rFonts w:eastAsia="Times New Roman"/>
          <w:lang w:val="en-ID" w:eastAsia="en-ID"/>
        </w:rPr>
        <w:t>darurat</w:t>
      </w:r>
      <w:proofErr w:type="spellEnd"/>
      <w:r w:rsidRPr="00883B65">
        <w:rPr>
          <w:rFonts w:eastAsia="Times New Roman"/>
          <w:lang w:val="en-ID" w:eastAsia="en-ID"/>
        </w:rPr>
        <w:t xml:space="preserve"> (UGD)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secara</w:t>
      </w:r>
      <w:proofErr w:type="spellEnd"/>
      <w:r w:rsidRPr="00883B65">
        <w:rPr>
          <w:rFonts w:eastAsia="Times New Roman"/>
          <w:lang w:val="en-ID" w:eastAsia="en-ID"/>
        </w:rPr>
        <w:t xml:space="preserve"> </w:t>
      </w:r>
      <w:proofErr w:type="spellStart"/>
      <w:r w:rsidRPr="00883B65">
        <w:rPr>
          <w:rFonts w:eastAsia="Times New Roman"/>
          <w:lang w:val="en-ID" w:eastAsia="en-ID"/>
        </w:rPr>
        <w:t>perilaku</w:t>
      </w:r>
      <w:proofErr w:type="spellEnd"/>
      <w:r w:rsidRPr="00883B65">
        <w:rPr>
          <w:rFonts w:eastAsia="Times New Roman"/>
          <w:lang w:val="en-ID" w:eastAsia="en-ID"/>
        </w:rPr>
        <w:t xml:space="preserve">, 43,7%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fisik</w:t>
      </w:r>
      <w:proofErr w:type="spellEnd"/>
      <w:r w:rsidRPr="00883B65">
        <w:rPr>
          <w:rFonts w:eastAsia="Times New Roman"/>
          <w:lang w:val="en-ID" w:eastAsia="en-ID"/>
        </w:rPr>
        <w:t xml:space="preserve">, dan 46,7%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secara</w:t>
      </w:r>
      <w:proofErr w:type="spellEnd"/>
      <w:r w:rsidRPr="00883B65">
        <w:rPr>
          <w:rFonts w:eastAsia="Times New Roman"/>
          <w:lang w:val="en-ID" w:eastAsia="en-ID"/>
        </w:rPr>
        <w:t xml:space="preserve"> </w:t>
      </w:r>
      <w:proofErr w:type="spellStart"/>
      <w:r w:rsidRPr="00883B65">
        <w:rPr>
          <w:rFonts w:eastAsia="Times New Roman"/>
          <w:lang w:val="en-ID" w:eastAsia="en-ID"/>
        </w:rPr>
        <w:t>emosi</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Pr>
          <w:rFonts w:eastAsia="Times New Roman"/>
          <w:lang w:val="en-ID" w:eastAsia="en-ID"/>
        </w:rPr>
        <w:fldChar w:fldCharType="separate"/>
      </w:r>
      <w:r w:rsidRPr="00883B65">
        <w:rPr>
          <w:rFonts w:eastAsia="Times New Roman"/>
          <w:noProof/>
          <w:lang w:val="en-ID" w:eastAsia="en-ID"/>
        </w:rPr>
        <w:t>(Bunyamin, 2021)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proofErr w:type="spellStart"/>
      <w:r>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Pr="00883B65">
        <w:rPr>
          <w:rFonts w:eastAsia="Times New Roman"/>
          <w:lang w:val="en-ID" w:eastAsia="en-ID"/>
        </w:rPr>
        <w:t>ampir</w:t>
      </w:r>
      <w:proofErr w:type="spellEnd"/>
      <w:r w:rsidRPr="00883B65">
        <w:rPr>
          <w:rFonts w:eastAsia="Times New Roman"/>
          <w:lang w:val="en-ID" w:eastAsia="en-ID"/>
        </w:rPr>
        <w:t xml:space="preserve"> </w:t>
      </w:r>
      <w:proofErr w:type="spellStart"/>
      <w:r w:rsidRPr="00883B65">
        <w:rPr>
          <w:rFonts w:eastAsia="Times New Roman"/>
          <w:lang w:val="en-ID" w:eastAsia="en-ID"/>
        </w:rPr>
        <w:t>setengah</w:t>
      </w:r>
      <w:proofErr w:type="spellEnd"/>
      <w:r w:rsidRPr="00883B65">
        <w:rPr>
          <w:rFonts w:eastAsia="Times New Roman"/>
          <w:lang w:val="en-ID" w:eastAsia="en-ID"/>
        </w:rPr>
        <w:t xml:space="preserve"> </w:t>
      </w:r>
      <w:proofErr w:type="spellStart"/>
      <w:r w:rsidRPr="00883B65">
        <w:rPr>
          <w:rFonts w:eastAsia="Times New Roman"/>
          <w:lang w:val="en-ID" w:eastAsia="en-ID"/>
        </w:rPr>
        <w:t>perawat</w:t>
      </w:r>
      <w:proofErr w:type="spellEnd"/>
      <w:r w:rsidRPr="00883B65">
        <w:rPr>
          <w:rFonts w:eastAsia="Times New Roman"/>
          <w:lang w:val="en-ID" w:eastAsia="en-ID"/>
        </w:rPr>
        <w:t xml:space="preserve"> di Jawa Timur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kerja</w:t>
      </w:r>
      <w:proofErr w:type="spellEnd"/>
      <w:r w:rsidRPr="00883B65">
        <w:rPr>
          <w:rFonts w:eastAsia="Times New Roman"/>
          <w:lang w:val="en-ID" w:eastAsia="en-ID"/>
        </w:rPr>
        <w:t xml:space="preserve"> pada </w:t>
      </w:r>
      <w:proofErr w:type="spellStart"/>
      <w:r w:rsidRPr="00883B65">
        <w:rPr>
          <w:rFonts w:eastAsia="Times New Roman"/>
          <w:lang w:val="en-ID" w:eastAsia="en-ID"/>
        </w:rPr>
        <w:t>tahun</w:t>
      </w:r>
      <w:proofErr w:type="spellEnd"/>
      <w:r w:rsidRPr="00883B65">
        <w:rPr>
          <w:rFonts w:eastAsia="Times New Roman"/>
          <w:lang w:val="en-ID" w:eastAsia="en-ID"/>
        </w:rPr>
        <w:t xml:space="preserve"> 2017. Hal </w:t>
      </w:r>
      <w:proofErr w:type="spellStart"/>
      <w:r w:rsidRPr="00883B65">
        <w:rPr>
          <w:rFonts w:eastAsia="Times New Roman"/>
          <w:lang w:val="en-ID" w:eastAsia="en-ID"/>
        </w:rPr>
        <w:t>ini</w:t>
      </w:r>
      <w:proofErr w:type="spellEnd"/>
      <w:r w:rsidRPr="00883B65">
        <w:rPr>
          <w:rFonts w:eastAsia="Times New Roman"/>
          <w:lang w:val="en-ID" w:eastAsia="en-ID"/>
        </w:rPr>
        <w:t xml:space="preserve"> </w:t>
      </w:r>
      <w:proofErr w:type="spellStart"/>
      <w:r w:rsidRPr="00883B65">
        <w:rPr>
          <w:rFonts w:eastAsia="Times New Roman"/>
          <w:lang w:val="en-ID" w:eastAsia="en-ID"/>
        </w:rPr>
        <w:t>diperkuat</w:t>
      </w:r>
      <w:proofErr w:type="spellEnd"/>
      <w:r w:rsidRPr="00883B65">
        <w:rPr>
          <w:rFonts w:eastAsia="Times New Roman"/>
          <w:lang w:val="en-ID" w:eastAsia="en-ID"/>
        </w:rPr>
        <w:t xml:space="preserve"> oleh </w:t>
      </w:r>
      <w:proofErr w:type="spellStart"/>
      <w:r w:rsidRPr="00883B65">
        <w:rPr>
          <w:rFonts w:eastAsia="Times New Roman"/>
          <w:lang w:val="en-ID" w:eastAsia="en-ID"/>
        </w:rPr>
        <w:t>hasil</w:t>
      </w:r>
      <w:proofErr w:type="spellEnd"/>
      <w:r w:rsidRPr="00883B65">
        <w:rPr>
          <w:rFonts w:eastAsia="Times New Roman"/>
          <w:lang w:val="en-ID" w:eastAsia="en-ID"/>
        </w:rPr>
        <w:t xml:space="preserve"> </w:t>
      </w:r>
      <w:proofErr w:type="spellStart"/>
      <w:r w:rsidRPr="00883B65">
        <w:rPr>
          <w:rFonts w:eastAsia="Times New Roman"/>
          <w:lang w:val="en-ID" w:eastAsia="en-ID"/>
        </w:rPr>
        <w:t>wawancara</w:t>
      </w:r>
      <w:proofErr w:type="spellEnd"/>
      <w:r w:rsidRPr="00883B65">
        <w:rPr>
          <w:rFonts w:eastAsia="Times New Roman"/>
          <w:lang w:val="en-ID" w:eastAsia="en-ID"/>
        </w:rPr>
        <w:t xml:space="preserve"> </w:t>
      </w:r>
      <w:proofErr w:type="spellStart"/>
      <w:r w:rsidRPr="00883B65">
        <w:rPr>
          <w:rFonts w:eastAsia="Times New Roman"/>
          <w:lang w:val="en-ID" w:eastAsia="en-ID"/>
        </w:rPr>
        <w:t>terhadap</w:t>
      </w:r>
      <w:proofErr w:type="spellEnd"/>
      <w:r w:rsidRPr="00883B65">
        <w:rPr>
          <w:rFonts w:eastAsia="Times New Roman"/>
          <w:lang w:val="en-ID" w:eastAsia="en-ID"/>
        </w:rPr>
        <w:t xml:space="preserve"> 10 </w:t>
      </w:r>
      <w:proofErr w:type="spellStart"/>
      <w:r w:rsidRPr="00883B65">
        <w:rPr>
          <w:rFonts w:eastAsia="Times New Roman"/>
          <w:lang w:val="en-ID" w:eastAsia="en-ID"/>
        </w:rPr>
        <w:t>perawat</w:t>
      </w:r>
      <w:proofErr w:type="spellEnd"/>
      <w:r w:rsidRPr="00883B65">
        <w:rPr>
          <w:rFonts w:eastAsia="Times New Roman"/>
          <w:lang w:val="en-ID" w:eastAsia="en-ID"/>
        </w:rPr>
        <w:t xml:space="preserve"> di IGD RSPAL </w:t>
      </w:r>
      <w:proofErr w:type="spellStart"/>
      <w:r w:rsidRPr="00883B65">
        <w:rPr>
          <w:rFonts w:eastAsia="Times New Roman"/>
          <w:lang w:val="en-ID" w:eastAsia="en-ID"/>
        </w:rPr>
        <w:t>dr.</w:t>
      </w:r>
      <w:proofErr w:type="spellEnd"/>
      <w:r w:rsidRPr="00883B65">
        <w:rPr>
          <w:rFonts w:eastAsia="Times New Roman"/>
          <w:lang w:val="en-ID" w:eastAsia="en-ID"/>
        </w:rPr>
        <w:t xml:space="preserve"> Ramelan Surabaya, di mana 40% </w:t>
      </w:r>
      <w:proofErr w:type="spellStart"/>
      <w:r w:rsidRPr="00883B65">
        <w:rPr>
          <w:rFonts w:eastAsia="Times New Roman"/>
          <w:lang w:val="en-ID" w:eastAsia="en-ID"/>
        </w:rPr>
        <w:t>mengaku</w:t>
      </w:r>
      <w:proofErr w:type="spellEnd"/>
      <w:r w:rsidRPr="00883B65">
        <w:rPr>
          <w:rFonts w:eastAsia="Times New Roman"/>
          <w:lang w:val="en-ID" w:eastAsia="en-ID"/>
        </w:rPr>
        <w:t xml:space="preserve"> </w:t>
      </w:r>
      <w:proofErr w:type="spellStart"/>
      <w:r w:rsidRPr="00883B65">
        <w:rPr>
          <w:rFonts w:eastAsia="Times New Roman"/>
          <w:lang w:val="en-ID" w:eastAsia="en-ID"/>
        </w:rPr>
        <w:t>merasa</w:t>
      </w:r>
      <w:proofErr w:type="spellEnd"/>
      <w:r w:rsidRPr="00883B65">
        <w:rPr>
          <w:rFonts w:eastAsia="Times New Roman"/>
          <w:lang w:val="en-ID" w:eastAsia="en-ID"/>
        </w:rPr>
        <w:t xml:space="preserve"> </w:t>
      </w:r>
      <w:proofErr w:type="spellStart"/>
      <w:r w:rsidRPr="00883B65">
        <w:rPr>
          <w:rFonts w:eastAsia="Times New Roman"/>
          <w:lang w:val="en-ID" w:eastAsia="en-ID"/>
        </w:rPr>
        <w:t>cemas</w:t>
      </w:r>
      <w:proofErr w:type="spellEnd"/>
      <w:r w:rsidRPr="00883B65">
        <w:rPr>
          <w:rFonts w:eastAsia="Times New Roman"/>
          <w:lang w:val="en-ID" w:eastAsia="en-ID"/>
        </w:rPr>
        <w:t xml:space="preserve">, 30% </w:t>
      </w:r>
      <w:proofErr w:type="spellStart"/>
      <w:r w:rsidRPr="00883B65">
        <w:rPr>
          <w:rFonts w:eastAsia="Times New Roman"/>
          <w:lang w:val="en-ID" w:eastAsia="en-ID"/>
        </w:rPr>
        <w:t>merasa</w:t>
      </w:r>
      <w:proofErr w:type="spellEnd"/>
      <w:r w:rsidRPr="00883B65">
        <w:rPr>
          <w:rFonts w:eastAsia="Times New Roman"/>
          <w:lang w:val="en-ID" w:eastAsia="en-ID"/>
        </w:rPr>
        <w:t xml:space="preserve"> </w:t>
      </w:r>
      <w:proofErr w:type="spellStart"/>
      <w:r w:rsidRPr="00883B65">
        <w:rPr>
          <w:rFonts w:eastAsia="Times New Roman"/>
          <w:lang w:val="en-ID" w:eastAsia="en-ID"/>
        </w:rPr>
        <w:t>takut</w:t>
      </w:r>
      <w:proofErr w:type="spellEnd"/>
      <w:r w:rsidRPr="00883B65">
        <w:rPr>
          <w:rFonts w:eastAsia="Times New Roman"/>
          <w:lang w:val="en-ID" w:eastAsia="en-ID"/>
        </w:rPr>
        <w:t xml:space="preserve"> dan </w:t>
      </w:r>
      <w:proofErr w:type="spellStart"/>
      <w:r w:rsidRPr="00883B65">
        <w:rPr>
          <w:rFonts w:eastAsia="Times New Roman"/>
          <w:lang w:val="en-ID" w:eastAsia="en-ID"/>
        </w:rPr>
        <w:t>stres</w:t>
      </w:r>
      <w:proofErr w:type="spellEnd"/>
      <w:r w:rsidRPr="00883B65">
        <w:rPr>
          <w:rFonts w:eastAsia="Times New Roman"/>
          <w:lang w:val="en-ID" w:eastAsia="en-ID"/>
        </w:rPr>
        <w:t xml:space="preserve">, dan 30%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keringat</w:t>
      </w:r>
      <w:proofErr w:type="spellEnd"/>
      <w:r w:rsidRPr="00883B65">
        <w:rPr>
          <w:rFonts w:eastAsia="Times New Roman"/>
          <w:lang w:val="en-ID" w:eastAsia="en-ID"/>
        </w:rPr>
        <w:t xml:space="preserve"> </w:t>
      </w:r>
      <w:proofErr w:type="spellStart"/>
      <w:r w:rsidRPr="00883B65">
        <w:rPr>
          <w:rFonts w:eastAsia="Times New Roman"/>
          <w:lang w:val="en-ID" w:eastAsia="en-ID"/>
        </w:rPr>
        <w:t>dingin</w:t>
      </w:r>
      <w:proofErr w:type="spellEnd"/>
      <w:r w:rsidRPr="00883B65">
        <w:rPr>
          <w:rFonts w:eastAsia="Times New Roman"/>
          <w:lang w:val="en-ID" w:eastAsia="en-ID"/>
        </w:rPr>
        <w:t xml:space="preserve"> </w:t>
      </w:r>
      <w:proofErr w:type="spellStart"/>
      <w:r w:rsidRPr="00883B65">
        <w:rPr>
          <w:rFonts w:eastAsia="Times New Roman"/>
          <w:lang w:val="en-ID" w:eastAsia="en-ID"/>
        </w:rPr>
        <w:t>saat</w:t>
      </w:r>
      <w:proofErr w:type="spellEnd"/>
      <w:r w:rsidRPr="00883B65">
        <w:rPr>
          <w:rFonts w:eastAsia="Times New Roman"/>
          <w:lang w:val="en-ID" w:eastAsia="en-ID"/>
        </w:rPr>
        <w:t xml:space="preserve"> </w:t>
      </w:r>
      <w:proofErr w:type="spellStart"/>
      <w:r w:rsidRPr="00883B65">
        <w:rPr>
          <w:rFonts w:eastAsia="Times New Roman"/>
          <w:lang w:val="en-ID" w:eastAsia="en-ID"/>
        </w:rPr>
        <w:t>menangani</w:t>
      </w:r>
      <w:proofErr w:type="spellEnd"/>
      <w:r w:rsidRPr="00883B65">
        <w:rPr>
          <w:rFonts w:eastAsia="Times New Roman"/>
          <w:lang w:val="en-ID" w:eastAsia="en-ID"/>
        </w:rPr>
        <w:t xml:space="preserve"> </w:t>
      </w:r>
      <w:proofErr w:type="spellStart"/>
      <w:r w:rsidRPr="00883B65">
        <w:rPr>
          <w:rFonts w:eastAsia="Times New Roman"/>
          <w:lang w:val="en-ID" w:eastAsia="en-ID"/>
        </w:rPr>
        <w:t>pasien</w:t>
      </w:r>
      <w:proofErr w:type="spellEnd"/>
      <w:r w:rsidRPr="00883B65">
        <w:rPr>
          <w:rFonts w:eastAsia="Times New Roman"/>
          <w:lang w:val="en-ID" w:eastAsia="en-ID"/>
        </w:rPr>
        <w:t xml:space="preserve"> di IGD.</w:t>
      </w:r>
      <w:r w:rsidR="00FA2549" w:rsidRPr="00FA2549">
        <w:t xml:space="preserve"> </w:t>
      </w:r>
      <w:proofErr w:type="spellStart"/>
      <w:r w:rsidR="00FA2549" w:rsidRPr="00FA2549">
        <w:rPr>
          <w:rFonts w:eastAsia="Times New Roman"/>
          <w:lang w:val="en-ID" w:eastAsia="en-ID"/>
        </w:rPr>
        <w:t>Penelitian</w:t>
      </w:r>
      <w:proofErr w:type="spellEnd"/>
      <w:r w:rsidR="00FA2549" w:rsidRPr="00FA2549">
        <w:rPr>
          <w:rFonts w:eastAsia="Times New Roman"/>
          <w:lang w:val="en-ID" w:eastAsia="en-ID"/>
        </w:rPr>
        <w:t xml:space="preserve"> di </w:t>
      </w:r>
      <w:proofErr w:type="spellStart"/>
      <w:r w:rsidR="00FA2549" w:rsidRPr="00FA2549">
        <w:rPr>
          <w:rFonts w:eastAsia="Times New Roman"/>
          <w:lang w:val="en-ID" w:eastAsia="en-ID"/>
        </w:rPr>
        <w:t>Puskesmas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lastRenderedPageBreak/>
        <w:t>Pagatan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menunjukkan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bahwa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juga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(50%), </w:t>
      </w:r>
      <w:proofErr w:type="spellStart"/>
      <w:r w:rsidR="00FA2549" w:rsidRPr="00FA2549">
        <w:rPr>
          <w:rFonts w:eastAsia="Times New Roman"/>
          <w:lang w:val="en-ID" w:eastAsia="en-ID"/>
        </w:rPr>
        <w:t>sedangkan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tinggi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w:t>
      </w:r>
      <w:proofErr w:type="spellStart"/>
      <w:r w:rsidR="00FA2549" w:rsidRPr="00FA2549">
        <w:rPr>
          <w:rFonts w:eastAsia="Times New Roman"/>
          <w:lang w:val="en-ID" w:eastAsia="en-ID"/>
        </w:rPr>
        <w:t>rendah</w:t>
      </w:r>
      <w:proofErr w:type="spellEnd"/>
      <w:r w:rsidR="00FA2549" w:rsidRPr="00FA2549">
        <w:rPr>
          <w:rFonts w:eastAsia="Times New Roman"/>
          <w:lang w:val="en-ID" w:eastAsia="en-ID"/>
        </w:rPr>
        <w:t xml:space="preserve"> (83.3%)</w:t>
      </w:r>
      <w:r w:rsidR="00FA2549">
        <w:rPr>
          <w:rFonts w:eastAsia="Times New Roman"/>
          <w:lang w:val="en-ID" w:eastAsia="en-ID"/>
        </w:rPr>
        <w:t xml:space="preserve"> </w:t>
      </w:r>
      <w:r w:rsidR="00FA2549">
        <w:rPr>
          <w:rFonts w:eastAsia="Times New Roman"/>
          <w:lang w:val="en-ID" w:eastAsia="en-ID"/>
        </w:rPr>
        <w:fldChar w:fldCharType="begin" w:fldLock="1"/>
      </w:r>
      <w:r w:rsidR="00411FEF">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FA2549">
        <w:rPr>
          <w:rFonts w:eastAsia="Times New Roman"/>
          <w:lang w:val="en-ID" w:eastAsia="en-ID"/>
        </w:rPr>
        <w:fldChar w:fldCharType="separate"/>
      </w:r>
      <w:r w:rsidR="00FA2549" w:rsidRPr="00FA2549">
        <w:rPr>
          <w:rFonts w:eastAsia="Times New Roman"/>
          <w:noProof/>
          <w:lang w:val="en-ID" w:eastAsia="en-ID"/>
        </w:rPr>
        <w:t>(Ramadhani, Fauzan and Ernadi, 2020)</w:t>
      </w:r>
      <w:r w:rsidR="00FA2549">
        <w:rPr>
          <w:rFonts w:eastAsia="Times New Roman"/>
          <w:lang w:val="en-ID" w:eastAsia="en-ID"/>
        </w:rPr>
        <w:fldChar w:fldCharType="end"/>
      </w:r>
      <w:r w:rsidR="00FA2549" w:rsidRPr="00FA2549">
        <w:rPr>
          <w:rFonts w:eastAsia="Times New Roman"/>
          <w:lang w:val="en-ID" w:eastAsia="en-ID"/>
        </w:rPr>
        <w:t>.</w:t>
      </w:r>
      <w:r w:rsidR="0032002E">
        <w:rPr>
          <w:rFonts w:eastAsia="Times New Roman"/>
          <w:lang w:val="en-ID" w:eastAsia="en-ID"/>
        </w:rPr>
        <w:t xml:space="preserve"> </w:t>
      </w:r>
      <w:proofErr w:type="spellStart"/>
      <w:r w:rsidR="006349E9" w:rsidRPr="006349E9">
        <w:rPr>
          <w:rFonts w:eastAsia="Times New Roman"/>
          <w:lang w:val="en-ID" w:eastAsia="en-ID"/>
        </w:rPr>
        <w:t>Penelitian</w:t>
      </w:r>
      <w:proofErr w:type="spellEnd"/>
      <w:r w:rsidR="006349E9" w:rsidRPr="006349E9">
        <w:rPr>
          <w:rFonts w:eastAsia="Times New Roman"/>
          <w:lang w:val="en-ID" w:eastAsia="en-ID"/>
        </w:rPr>
        <w:t xml:space="preserve"> di RSUD </w:t>
      </w:r>
      <w:proofErr w:type="spellStart"/>
      <w:r w:rsidR="006349E9" w:rsidRPr="006349E9">
        <w:rPr>
          <w:rFonts w:eastAsia="Times New Roman"/>
          <w:lang w:val="en-ID" w:eastAsia="en-ID"/>
        </w:rPr>
        <w:t>Kepahiang</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menunjukkan</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bahwa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kinerja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perawat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baik</w:t>
      </w:r>
      <w:proofErr w:type="spellEnd"/>
      <w:r w:rsidR="006349E9" w:rsidRPr="006349E9">
        <w:rPr>
          <w:rFonts w:eastAsia="Times New Roman"/>
          <w:lang w:val="en-ID" w:eastAsia="en-ID"/>
        </w:rPr>
        <w:t xml:space="preserve"> (55%) </w:t>
      </w:r>
      <w:proofErr w:type="spellStart"/>
      <w:r w:rsidR="006349E9" w:rsidRPr="006349E9">
        <w:rPr>
          <w:rFonts w:eastAsia="Times New Roman"/>
          <w:lang w:val="en-ID" w:eastAsia="en-ID"/>
        </w:rPr>
        <w:t>karena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tingkat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stres</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mereka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rendah</w:t>
      </w:r>
      <w:proofErr w:type="spellEnd"/>
      <w:r w:rsidR="006349E9" w:rsidRPr="006349E9">
        <w:rPr>
          <w:rFonts w:eastAsia="Times New Roman"/>
          <w:lang w:val="en-ID" w:eastAsia="en-ID"/>
        </w:rPr>
        <w:t xml:space="preserve"> (51,2%)</w:t>
      </w:r>
      <w:r w:rsidR="006349E9">
        <w:rPr>
          <w:rFonts w:eastAsia="Times New Roman"/>
          <w:lang w:val="en-ID" w:eastAsia="en-ID"/>
        </w:rPr>
        <w:t xml:space="preserve"> </w:t>
      </w:r>
      <w:r w:rsidR="006349E9">
        <w:rPr>
          <w:rFonts w:eastAsia="Times New Roman"/>
          <w:lang w:val="en-ID" w:eastAsia="en-ID"/>
        </w:rPr>
        <w:fldChar w:fldCharType="begin" w:fldLock="1"/>
      </w:r>
      <w:r w:rsidR="008D744D">
        <w:rPr>
          <w:rFonts w:eastAsia="Times New Roman"/>
          <w:lang w:val="en-ID" w:eastAsia="en-ID"/>
        </w:rPr>
        <w:instrText>ADDIN CSL_CITATION {"citationItems":[{"id":"ITEM-1","itemData":{"DOI":"10.31539/joting.v2i1.521","ISSN":"2684-8996","abstract":"This study aims to determine the relationship between work stress and work conflict on nurses' performance in the inpatient ward of the Kepahiang Regional General Hospital. This type of research is descriptive-analytic research with a cross-sectional approach. Statistical test results from 80 respondents: as many as 39 respondents (48.8%) have low work stress, and 41 (52.1%) respondents have high work stress. as many as 43 respondents (53.8%) stated there was no conflict, and 37 (46.2%) respondents stated that there was a conflict, the results of continuity correction for work stress (P) = 0,000 &lt;α = 0.05 and continuity work conflict correction (P) = 0.000 &lt;α = 0.05. In conclusion, there is a significant influence between work stress and work conflict on the performance of nurses in the inpatient room of the Kepahiang Regional General Hospital. Keywords: Nurse Performance, Work Conflict, Work Stress","author":[{"dropping-particle":"","family":"Amin","given":"Muhammad","non-dropping-particle":"","parse-names":false,"suffix":""},{"dropping-particle":"","family":"Ekwinaldo","given":"Yogi","non-dropping-particle":"","parse-names":false,"suffix":""},{"dropping-particle":"","family":"Novrianti","given":"Yesi","non-dropping-particle":"","parse-names":false,"suffix":""}],"container-title":"Journal of Telenursing (JOTING)","id":"ITEM-1","issue":"1","issued":{"date-parts":[["2020"]]},"page":"31-40","title":"Stress Kerja dan Konflik Kerja Mempengaruhi Kinerja Perawat","type":"article-journal","volume":"2"},"uris":["http://www.mendeley.com/documents/?uuid=5f7205a6-2140-4ed9-9261-1314512951e8"]}],"mendeley":{"formattedCitation":"(Amin, Ekwinaldo and Novrianti, 2020)","plainTextFormattedCitation":"(Amin, Ekwinaldo and Novrianti, 2020)","previouslyFormattedCitation":"(Amin, Ekwinaldo and Novrianti, 2020)"},"properties":{"noteIndex":0},"schema":"https://github.com/citation-style-language/schema/raw/master/csl-citation.json"}</w:instrText>
      </w:r>
      <w:r w:rsidR="006349E9">
        <w:rPr>
          <w:rFonts w:eastAsia="Times New Roman"/>
          <w:lang w:val="en-ID" w:eastAsia="en-ID"/>
        </w:rPr>
        <w:fldChar w:fldCharType="separate"/>
      </w:r>
      <w:r w:rsidR="006349E9" w:rsidRPr="006349E9">
        <w:rPr>
          <w:rFonts w:eastAsia="Times New Roman"/>
          <w:noProof/>
          <w:lang w:val="en-ID" w:eastAsia="en-ID"/>
        </w:rPr>
        <w:t>(Amin, Ekwinaldo and Novrianti, 2020)</w:t>
      </w:r>
      <w:r w:rsidR="006349E9">
        <w:rPr>
          <w:rFonts w:eastAsia="Times New Roman"/>
          <w:lang w:val="en-ID" w:eastAsia="en-ID"/>
        </w:rPr>
        <w:fldChar w:fldCharType="end"/>
      </w:r>
      <w:r w:rsidR="006349E9">
        <w:rPr>
          <w:rFonts w:eastAsia="Times New Roman"/>
          <w:lang w:val="en-ID" w:eastAsia="en-ID"/>
        </w:rPr>
        <w:t xml:space="preserve">. </w:t>
      </w:r>
    </w:p>
    <w:p w14:paraId="2B14EE83" w14:textId="0394FB6A" w:rsidR="00A329EC" w:rsidRDefault="00B62294" w:rsidP="00B36ED2">
      <w:pPr>
        <w:spacing w:before="0" w:beforeAutospacing="0" w:after="0" w:afterAutospacing="0"/>
        <w:ind w:firstLine="360"/>
        <w:contextualSpacing/>
        <w:rPr>
          <w:rFonts w:eastAsia="Times New Roman"/>
          <w:lang w:val="en-ID" w:eastAsia="en-ID"/>
        </w:rPr>
      </w:pPr>
      <w:r w:rsidRPr="00B62294">
        <w:rPr>
          <w:rFonts w:eastAsia="Times New Roman"/>
          <w:lang w:val="en-ID" w:eastAsia="en-ID"/>
        </w:rPr>
        <w:t xml:space="preserve">Rumah </w:t>
      </w:r>
      <w:proofErr w:type="spellStart"/>
      <w:r w:rsidRPr="00B62294">
        <w:rPr>
          <w:rFonts w:eastAsia="Times New Roman"/>
          <w:lang w:val="en-ID" w:eastAsia="en-ID"/>
        </w:rPr>
        <w:t>sakit</w:t>
      </w:r>
      <w:proofErr w:type="spellEnd"/>
      <w:r w:rsidRPr="00B62294">
        <w:rPr>
          <w:rFonts w:eastAsia="Times New Roman"/>
          <w:lang w:val="en-ID" w:eastAsia="en-ID"/>
        </w:rPr>
        <w:t xml:space="preserve"> </w:t>
      </w:r>
      <w:proofErr w:type="spellStart"/>
      <w:r w:rsidRPr="00B62294">
        <w:rPr>
          <w:rFonts w:eastAsia="Times New Roman"/>
          <w:lang w:val="en-ID" w:eastAsia="en-ID"/>
        </w:rPr>
        <w:t>adalah</w:t>
      </w:r>
      <w:proofErr w:type="spellEnd"/>
      <w:r w:rsidRPr="00B62294">
        <w:rPr>
          <w:rFonts w:eastAsia="Times New Roman"/>
          <w:lang w:val="en-ID" w:eastAsia="en-ID"/>
        </w:rPr>
        <w:t xml:space="preserve"> </w:t>
      </w:r>
      <w:proofErr w:type="spellStart"/>
      <w:r w:rsidRPr="00B62294">
        <w:rPr>
          <w:rFonts w:eastAsia="Times New Roman"/>
          <w:lang w:val="en-ID" w:eastAsia="en-ID"/>
        </w:rPr>
        <w:t>institusi</w:t>
      </w:r>
      <w:proofErr w:type="spellEnd"/>
      <w:r w:rsidRPr="00B62294">
        <w:rPr>
          <w:rFonts w:eastAsia="Times New Roman"/>
          <w:lang w:val="en-ID" w:eastAsia="en-ID"/>
        </w:rPr>
        <w:t xml:space="preserve"> </w:t>
      </w:r>
      <w:proofErr w:type="spellStart"/>
      <w:r w:rsidRPr="00B62294">
        <w:rPr>
          <w:rFonts w:eastAsia="Times New Roman"/>
          <w:lang w:val="en-ID" w:eastAsia="en-ID"/>
        </w:rPr>
        <w:t>pelayanan</w:t>
      </w:r>
      <w:proofErr w:type="spellEnd"/>
      <w:r w:rsidRPr="00B62294">
        <w:rPr>
          <w:rFonts w:eastAsia="Times New Roman"/>
          <w:lang w:val="en-ID" w:eastAsia="en-ID"/>
        </w:rPr>
        <w:t xml:space="preserve"> </w:t>
      </w:r>
      <w:proofErr w:type="spellStart"/>
      <w:r w:rsidRPr="00B62294">
        <w:rPr>
          <w:rFonts w:eastAsia="Times New Roman"/>
          <w:lang w:val="en-ID" w:eastAsia="en-ID"/>
        </w:rPr>
        <w:t>kesehatan</w:t>
      </w:r>
      <w:proofErr w:type="spellEnd"/>
      <w:r w:rsidRPr="00B62294">
        <w:rPr>
          <w:rFonts w:eastAsia="Times New Roman"/>
          <w:lang w:val="en-ID" w:eastAsia="en-ID"/>
        </w:rPr>
        <w:t xml:space="preserve"> yang </w:t>
      </w:r>
      <w:proofErr w:type="spellStart"/>
      <w:r w:rsidRPr="00B62294">
        <w:rPr>
          <w:rFonts w:eastAsia="Times New Roman"/>
          <w:lang w:val="en-ID" w:eastAsia="en-ID"/>
        </w:rPr>
        <w:t>menyediakan</w:t>
      </w:r>
      <w:proofErr w:type="spellEnd"/>
      <w:r w:rsidRPr="00B62294">
        <w:rPr>
          <w:rFonts w:eastAsia="Times New Roman"/>
          <w:lang w:val="en-ID" w:eastAsia="en-ID"/>
        </w:rPr>
        <w:t xml:space="preserve"> </w:t>
      </w:r>
      <w:proofErr w:type="spellStart"/>
      <w:r w:rsidRPr="00B62294">
        <w:rPr>
          <w:rFonts w:eastAsia="Times New Roman"/>
          <w:lang w:val="en-ID" w:eastAsia="en-ID"/>
        </w:rPr>
        <w:t>berbagai</w:t>
      </w:r>
      <w:proofErr w:type="spellEnd"/>
      <w:r w:rsidRPr="00B62294">
        <w:rPr>
          <w:rFonts w:eastAsia="Times New Roman"/>
          <w:lang w:val="en-ID" w:eastAsia="en-ID"/>
        </w:rPr>
        <w:t xml:space="preserve"> </w:t>
      </w:r>
      <w:proofErr w:type="spellStart"/>
      <w:r w:rsidRPr="00B62294">
        <w:rPr>
          <w:rFonts w:eastAsia="Times New Roman"/>
          <w:lang w:val="en-ID" w:eastAsia="en-ID"/>
        </w:rPr>
        <w:t>layanan</w:t>
      </w:r>
      <w:proofErr w:type="spellEnd"/>
      <w:r w:rsidRPr="00B62294">
        <w:rPr>
          <w:rFonts w:eastAsia="Times New Roman"/>
          <w:lang w:val="en-ID" w:eastAsia="en-ID"/>
        </w:rPr>
        <w:t xml:space="preserve">, </w:t>
      </w:r>
      <w:proofErr w:type="spellStart"/>
      <w:r w:rsidRPr="00B62294">
        <w:rPr>
          <w:rFonts w:eastAsia="Times New Roman"/>
          <w:lang w:val="en-ID" w:eastAsia="en-ID"/>
        </w:rPr>
        <w:t>termasuk</w:t>
      </w:r>
      <w:proofErr w:type="spellEnd"/>
      <w:r w:rsidRPr="00B62294">
        <w:rPr>
          <w:rFonts w:eastAsia="Times New Roman"/>
          <w:lang w:val="en-ID" w:eastAsia="en-ID"/>
        </w:rPr>
        <w:t xml:space="preserve"> </w:t>
      </w:r>
      <w:proofErr w:type="spellStart"/>
      <w:r w:rsidRPr="00B62294">
        <w:rPr>
          <w:rFonts w:eastAsia="Times New Roman"/>
          <w:lang w:val="en-ID" w:eastAsia="en-ID"/>
        </w:rPr>
        <w:t>promosi</w:t>
      </w:r>
      <w:proofErr w:type="spellEnd"/>
      <w:r w:rsidRPr="00B62294">
        <w:rPr>
          <w:rFonts w:eastAsia="Times New Roman"/>
          <w:lang w:val="en-ID" w:eastAsia="en-ID"/>
        </w:rPr>
        <w:t xml:space="preserve"> </w:t>
      </w:r>
      <w:proofErr w:type="spellStart"/>
      <w:r w:rsidRPr="00B62294">
        <w:rPr>
          <w:rFonts w:eastAsia="Times New Roman"/>
          <w:lang w:val="en-ID" w:eastAsia="en-ID"/>
        </w:rPr>
        <w:t>kesehatan</w:t>
      </w:r>
      <w:proofErr w:type="spellEnd"/>
      <w:r w:rsidRPr="00B62294">
        <w:rPr>
          <w:rFonts w:eastAsia="Times New Roman"/>
          <w:lang w:val="en-ID" w:eastAsia="en-ID"/>
        </w:rPr>
        <w:t xml:space="preserve">, </w:t>
      </w:r>
      <w:proofErr w:type="spellStart"/>
      <w:r w:rsidRPr="00B62294">
        <w:rPr>
          <w:rFonts w:eastAsia="Times New Roman"/>
          <w:lang w:val="en-ID" w:eastAsia="en-ID"/>
        </w:rPr>
        <w:t>pencegahan</w:t>
      </w:r>
      <w:proofErr w:type="spellEnd"/>
      <w:r w:rsidRPr="00B62294">
        <w:rPr>
          <w:rFonts w:eastAsia="Times New Roman"/>
          <w:lang w:val="en-ID" w:eastAsia="en-ID"/>
        </w:rPr>
        <w:t xml:space="preserve"> </w:t>
      </w:r>
      <w:proofErr w:type="spellStart"/>
      <w:r w:rsidRPr="00B62294">
        <w:rPr>
          <w:rFonts w:eastAsia="Times New Roman"/>
          <w:lang w:val="en-ID" w:eastAsia="en-ID"/>
        </w:rPr>
        <w:t>penyakit</w:t>
      </w:r>
      <w:proofErr w:type="spellEnd"/>
      <w:r w:rsidRPr="00B62294">
        <w:rPr>
          <w:rFonts w:eastAsia="Times New Roman"/>
          <w:lang w:val="en-ID" w:eastAsia="en-ID"/>
        </w:rPr>
        <w:t xml:space="preserve">, </w:t>
      </w:r>
      <w:proofErr w:type="spellStart"/>
      <w:r w:rsidRPr="00B62294">
        <w:rPr>
          <w:rFonts w:eastAsia="Times New Roman"/>
          <w:lang w:val="en-ID" w:eastAsia="en-ID"/>
        </w:rPr>
        <w:t>perawatan</w:t>
      </w:r>
      <w:proofErr w:type="spellEnd"/>
      <w:r w:rsidRPr="00B62294">
        <w:rPr>
          <w:rFonts w:eastAsia="Times New Roman"/>
          <w:lang w:val="en-ID" w:eastAsia="en-ID"/>
        </w:rPr>
        <w:t xml:space="preserve">, </w:t>
      </w:r>
      <w:proofErr w:type="spellStart"/>
      <w:r w:rsidRPr="00B62294">
        <w:rPr>
          <w:rFonts w:eastAsia="Times New Roman"/>
          <w:lang w:val="en-ID" w:eastAsia="en-ID"/>
        </w:rPr>
        <w:t>terapi</w:t>
      </w:r>
      <w:proofErr w:type="spellEnd"/>
      <w:r w:rsidRPr="00B62294">
        <w:rPr>
          <w:rFonts w:eastAsia="Times New Roman"/>
          <w:lang w:val="en-ID" w:eastAsia="en-ID"/>
        </w:rPr>
        <w:t xml:space="preserve">, dan </w:t>
      </w:r>
      <w:proofErr w:type="spellStart"/>
      <w:r w:rsidRPr="00B62294">
        <w:rPr>
          <w:rFonts w:eastAsia="Times New Roman"/>
          <w:lang w:val="en-ID" w:eastAsia="en-ID"/>
        </w:rPr>
        <w:t>pengobatan</w:t>
      </w:r>
      <w:proofErr w:type="spellEnd"/>
      <w:r w:rsidR="00B36ED2">
        <w:rPr>
          <w:rFonts w:eastAsia="Times New Roman"/>
          <w:lang w:val="en-ID" w:eastAsia="en-ID"/>
        </w:rPr>
        <w:t xml:space="preserve"> </w:t>
      </w:r>
      <w:r w:rsidR="00B36ED2">
        <w:rPr>
          <w:rFonts w:eastAsia="Times New Roman"/>
          <w:lang w:val="en-ID" w:eastAsia="en-ID"/>
        </w:rPr>
        <w:fldChar w:fldCharType="begin" w:fldLock="1"/>
      </w:r>
      <w:r w:rsidR="00B36ED2">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2022)"},"properties":{"noteIndex":0},"schema":"https://github.com/citation-style-language/schema/raw/master/csl-citation.json"}</w:instrText>
      </w:r>
      <w:r w:rsidR="00B36ED2">
        <w:rPr>
          <w:rFonts w:eastAsia="Times New Roman"/>
          <w:lang w:val="en-ID" w:eastAsia="en-ID"/>
        </w:rPr>
        <w:fldChar w:fldCharType="separate"/>
      </w:r>
      <w:r w:rsidR="00B36ED2" w:rsidRPr="00B36ED2">
        <w:rPr>
          <w:rFonts w:eastAsia="Times New Roman"/>
          <w:noProof/>
          <w:lang w:val="en-ID" w:eastAsia="en-ID"/>
        </w:rPr>
        <w:t>(Permatasari, 2022)</w:t>
      </w:r>
      <w:r w:rsidR="00B36ED2">
        <w:rPr>
          <w:rFonts w:eastAsia="Times New Roman"/>
          <w:lang w:val="en-ID" w:eastAsia="en-ID"/>
        </w:rPr>
        <w:fldChar w:fldCharType="end"/>
      </w:r>
      <w:r w:rsidRPr="00B62294">
        <w:rPr>
          <w:rFonts w:eastAsia="Times New Roman"/>
          <w:lang w:val="en-ID" w:eastAsia="en-ID"/>
        </w:rPr>
        <w:t xml:space="preserve">. </w:t>
      </w:r>
      <w:r w:rsidR="00B36ED2">
        <w:t xml:space="preserve">Kinerja perawat yang baik adalah kunci untuk menjamin kualitas pelayanan kesehatan yang diberikan kepada pasien, baik yang sakit maupun yang sehat. Perawat dengan kinerja tinggi adalah faktor utama dalam meningkatkan kualitas pelayanan kesehatan. Namun, sering ditemukan keluhan terkait pelayanan kesehatan yang disebabkan oleh kinerja petugas kesehatan, termasuk perawat </w:t>
      </w:r>
      <w:r w:rsidR="00B36ED2">
        <w:fldChar w:fldCharType="begin" w:fldLock="1"/>
      </w:r>
      <w:r w:rsidR="00B36ED2">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B36ED2">
        <w:fldChar w:fldCharType="separate"/>
      </w:r>
      <w:r w:rsidR="00B36ED2" w:rsidRPr="00B36ED2">
        <w:rPr>
          <w:noProof/>
        </w:rPr>
        <w:t>(Ramadhani, Akhmad and Ernadi, 2020)</w:t>
      </w:r>
      <w:r w:rsidR="00B36ED2">
        <w:fldChar w:fldCharType="end"/>
      </w:r>
      <w:r w:rsidR="00B36ED2">
        <w:t xml:space="preserve">, </w:t>
      </w:r>
      <w:r w:rsidRPr="00B62294">
        <w:rPr>
          <w:rFonts w:eastAsia="Times New Roman"/>
          <w:lang w:val="en-ID" w:eastAsia="en-ID"/>
        </w:rPr>
        <w:t xml:space="preserve">Tenaga </w:t>
      </w:r>
      <w:proofErr w:type="spellStart"/>
      <w:r w:rsidR="00B36ED2">
        <w:rPr>
          <w:rFonts w:eastAsia="Times New Roman"/>
          <w:lang w:val="en-ID" w:eastAsia="en-ID"/>
        </w:rPr>
        <w:t>kesehatan</w:t>
      </w:r>
      <w:proofErr w:type="spellEnd"/>
      <w:r w:rsidR="00B36ED2">
        <w:rPr>
          <w:rFonts w:eastAsia="Times New Roman"/>
          <w:lang w:val="en-ID" w:eastAsia="en-ID"/>
        </w:rPr>
        <w:t xml:space="preserve"> </w:t>
      </w:r>
      <w:proofErr w:type="spellStart"/>
      <w:r w:rsidRPr="00B62294">
        <w:rPr>
          <w:rFonts w:eastAsia="Times New Roman"/>
          <w:lang w:val="en-ID" w:eastAsia="en-ID"/>
        </w:rPr>
        <w:t>perawat</w:t>
      </w:r>
      <w:proofErr w:type="spellEnd"/>
      <w:r w:rsidRPr="00B62294">
        <w:rPr>
          <w:rFonts w:eastAsia="Times New Roman"/>
          <w:lang w:val="en-ID" w:eastAsia="en-ID"/>
        </w:rPr>
        <w:t xml:space="preserve"> </w:t>
      </w:r>
      <w:proofErr w:type="spellStart"/>
      <w:r w:rsidRPr="00B62294">
        <w:rPr>
          <w:rFonts w:eastAsia="Times New Roman"/>
          <w:lang w:val="en-ID" w:eastAsia="en-ID"/>
        </w:rPr>
        <w:t>adalah</w:t>
      </w:r>
      <w:proofErr w:type="spellEnd"/>
      <w:r w:rsidRPr="00B62294">
        <w:rPr>
          <w:rFonts w:eastAsia="Times New Roman"/>
          <w:lang w:val="en-ID" w:eastAsia="en-ID"/>
        </w:rPr>
        <w:t xml:space="preserve"> pilar </w:t>
      </w:r>
      <w:proofErr w:type="spellStart"/>
      <w:r w:rsidRPr="00B62294">
        <w:rPr>
          <w:rFonts w:eastAsia="Times New Roman"/>
          <w:lang w:val="en-ID" w:eastAsia="en-ID"/>
        </w:rPr>
        <w:t>utama</w:t>
      </w:r>
      <w:proofErr w:type="spellEnd"/>
      <w:r w:rsidRPr="00B62294">
        <w:rPr>
          <w:rFonts w:eastAsia="Times New Roman"/>
          <w:lang w:val="en-ID" w:eastAsia="en-ID"/>
        </w:rPr>
        <w:t xml:space="preserve"> </w:t>
      </w:r>
      <w:proofErr w:type="spellStart"/>
      <w:r w:rsidRPr="00B62294">
        <w:rPr>
          <w:rFonts w:eastAsia="Times New Roman"/>
          <w:lang w:val="en-ID" w:eastAsia="en-ID"/>
        </w:rPr>
        <w:t>dalam</w:t>
      </w:r>
      <w:proofErr w:type="spellEnd"/>
      <w:r w:rsidRPr="00B62294">
        <w:rPr>
          <w:rFonts w:eastAsia="Times New Roman"/>
          <w:lang w:val="en-ID" w:eastAsia="en-ID"/>
        </w:rPr>
        <w:t xml:space="preserve"> </w:t>
      </w:r>
      <w:proofErr w:type="spellStart"/>
      <w:r w:rsidRPr="00B62294">
        <w:rPr>
          <w:rFonts w:eastAsia="Times New Roman"/>
          <w:lang w:val="en-ID" w:eastAsia="en-ID"/>
        </w:rPr>
        <w:t>memberikan</w:t>
      </w:r>
      <w:proofErr w:type="spellEnd"/>
      <w:r w:rsidRPr="00B62294">
        <w:rPr>
          <w:rFonts w:eastAsia="Times New Roman"/>
          <w:lang w:val="en-ID" w:eastAsia="en-ID"/>
        </w:rPr>
        <w:t xml:space="preserve"> </w:t>
      </w:r>
      <w:proofErr w:type="spellStart"/>
      <w:r w:rsidRPr="00B62294">
        <w:rPr>
          <w:rFonts w:eastAsia="Times New Roman"/>
          <w:lang w:val="en-ID" w:eastAsia="en-ID"/>
        </w:rPr>
        <w:t>pelayanan</w:t>
      </w:r>
      <w:proofErr w:type="spellEnd"/>
      <w:r w:rsidRPr="00B62294">
        <w:rPr>
          <w:rFonts w:eastAsia="Times New Roman"/>
          <w:lang w:val="en-ID" w:eastAsia="en-ID"/>
        </w:rPr>
        <w:t xml:space="preserve"> </w:t>
      </w:r>
      <w:proofErr w:type="spellStart"/>
      <w:r w:rsidRPr="00B62294">
        <w:rPr>
          <w:rFonts w:eastAsia="Times New Roman"/>
          <w:lang w:val="en-ID" w:eastAsia="en-ID"/>
        </w:rPr>
        <w:t>kesehatan</w:t>
      </w:r>
      <w:proofErr w:type="spellEnd"/>
      <w:r w:rsidRPr="00B62294">
        <w:rPr>
          <w:rFonts w:eastAsia="Times New Roman"/>
          <w:lang w:val="en-ID" w:eastAsia="en-ID"/>
        </w:rPr>
        <w:t xml:space="preserve"> yang </w:t>
      </w:r>
      <w:proofErr w:type="spellStart"/>
      <w:r w:rsidRPr="00B62294">
        <w:rPr>
          <w:rFonts w:eastAsia="Times New Roman"/>
          <w:lang w:val="en-ID" w:eastAsia="en-ID"/>
        </w:rPr>
        <w:t>berkualitas</w:t>
      </w:r>
      <w:proofErr w:type="spellEnd"/>
      <w:r w:rsidRPr="00B62294">
        <w:rPr>
          <w:rFonts w:eastAsia="Times New Roman"/>
          <w:lang w:val="en-ID" w:eastAsia="en-ID"/>
        </w:rPr>
        <w:t xml:space="preserve">. </w:t>
      </w:r>
      <w:proofErr w:type="spellStart"/>
      <w:r w:rsidR="00B36ED2">
        <w:rPr>
          <w:rFonts w:eastAsia="Times New Roman"/>
          <w:lang w:val="en-ID" w:eastAsia="en-ID"/>
        </w:rPr>
        <w:t>Perawat</w:t>
      </w:r>
      <w:proofErr w:type="spellEnd"/>
      <w:r w:rsidRPr="00B62294">
        <w:rPr>
          <w:rFonts w:eastAsia="Times New Roman"/>
          <w:lang w:val="en-ID" w:eastAsia="en-ID"/>
        </w:rPr>
        <w:t xml:space="preserve"> </w:t>
      </w:r>
      <w:proofErr w:type="spellStart"/>
      <w:r w:rsidRPr="00B62294">
        <w:rPr>
          <w:rFonts w:eastAsia="Times New Roman"/>
          <w:lang w:val="en-ID" w:eastAsia="en-ID"/>
        </w:rPr>
        <w:t>harus</w:t>
      </w:r>
      <w:proofErr w:type="spellEnd"/>
      <w:r w:rsidRPr="00B62294">
        <w:rPr>
          <w:rFonts w:eastAsia="Times New Roman"/>
          <w:lang w:val="en-ID" w:eastAsia="en-ID"/>
        </w:rPr>
        <w:t xml:space="preserve"> </w:t>
      </w:r>
      <w:proofErr w:type="spellStart"/>
      <w:r w:rsidRPr="00B62294">
        <w:rPr>
          <w:rFonts w:eastAsia="Times New Roman"/>
          <w:lang w:val="en-ID" w:eastAsia="en-ID"/>
        </w:rPr>
        <w:t>memiliki</w:t>
      </w:r>
      <w:proofErr w:type="spellEnd"/>
      <w:r w:rsidRPr="00B62294">
        <w:rPr>
          <w:rFonts w:eastAsia="Times New Roman"/>
          <w:lang w:val="en-ID" w:eastAsia="en-ID"/>
        </w:rPr>
        <w:t xml:space="preserve"> </w:t>
      </w:r>
      <w:proofErr w:type="spellStart"/>
      <w:r w:rsidRPr="00B62294">
        <w:rPr>
          <w:rFonts w:eastAsia="Times New Roman"/>
          <w:lang w:val="en-ID" w:eastAsia="en-ID"/>
        </w:rPr>
        <w:t>pengetahuan</w:t>
      </w:r>
      <w:proofErr w:type="spellEnd"/>
      <w:r w:rsidRPr="00B62294">
        <w:rPr>
          <w:rFonts w:eastAsia="Times New Roman"/>
          <w:lang w:val="en-ID" w:eastAsia="en-ID"/>
        </w:rPr>
        <w:t xml:space="preserve"> dan </w:t>
      </w:r>
      <w:proofErr w:type="spellStart"/>
      <w:r w:rsidRPr="00B62294">
        <w:rPr>
          <w:rFonts w:eastAsia="Times New Roman"/>
          <w:lang w:val="en-ID" w:eastAsia="en-ID"/>
        </w:rPr>
        <w:t>keterampilan</w:t>
      </w:r>
      <w:proofErr w:type="spellEnd"/>
      <w:r w:rsidRPr="00B62294">
        <w:rPr>
          <w:rFonts w:eastAsia="Times New Roman"/>
          <w:lang w:val="en-ID" w:eastAsia="en-ID"/>
        </w:rPr>
        <w:t xml:space="preserve"> yang </w:t>
      </w:r>
      <w:proofErr w:type="spellStart"/>
      <w:r w:rsidRPr="00B62294">
        <w:rPr>
          <w:rFonts w:eastAsia="Times New Roman"/>
          <w:lang w:val="en-ID" w:eastAsia="en-ID"/>
        </w:rPr>
        <w:t>memadai</w:t>
      </w:r>
      <w:proofErr w:type="spellEnd"/>
      <w:r w:rsidRPr="00B62294">
        <w:rPr>
          <w:rFonts w:eastAsia="Times New Roman"/>
          <w:lang w:val="en-ID" w:eastAsia="en-ID"/>
        </w:rPr>
        <w:t xml:space="preserve"> </w:t>
      </w:r>
      <w:proofErr w:type="spellStart"/>
      <w:r w:rsidRPr="00B62294">
        <w:rPr>
          <w:rFonts w:eastAsia="Times New Roman"/>
          <w:lang w:val="en-ID" w:eastAsia="en-ID"/>
        </w:rPr>
        <w:t>melalui</w:t>
      </w:r>
      <w:proofErr w:type="spellEnd"/>
      <w:r w:rsidRPr="00B62294">
        <w:rPr>
          <w:rFonts w:eastAsia="Times New Roman"/>
          <w:lang w:val="en-ID" w:eastAsia="en-ID"/>
        </w:rPr>
        <w:t xml:space="preserve"> </w:t>
      </w:r>
      <w:proofErr w:type="spellStart"/>
      <w:r w:rsidRPr="00B62294">
        <w:rPr>
          <w:rFonts w:eastAsia="Times New Roman"/>
          <w:lang w:val="en-ID" w:eastAsia="en-ID"/>
        </w:rPr>
        <w:t>pendidikan</w:t>
      </w:r>
      <w:proofErr w:type="spellEnd"/>
      <w:r w:rsidRPr="00B62294">
        <w:rPr>
          <w:rFonts w:eastAsia="Times New Roman"/>
          <w:lang w:val="en-ID" w:eastAsia="en-ID"/>
        </w:rPr>
        <w:t xml:space="preserve"> dan </w:t>
      </w:r>
      <w:proofErr w:type="spellStart"/>
      <w:r w:rsidRPr="00B62294">
        <w:rPr>
          <w:rFonts w:eastAsia="Times New Roman"/>
          <w:lang w:val="en-ID" w:eastAsia="en-ID"/>
        </w:rPr>
        <w:t>pelatihan</w:t>
      </w:r>
      <w:proofErr w:type="spellEnd"/>
      <w:r w:rsidRPr="00B62294">
        <w:rPr>
          <w:rFonts w:eastAsia="Times New Roman"/>
          <w:lang w:val="en-ID" w:eastAsia="en-ID"/>
        </w:rPr>
        <w:t xml:space="preserve"> yang </w:t>
      </w:r>
      <w:proofErr w:type="spellStart"/>
      <w:r w:rsidRPr="00B62294">
        <w:rPr>
          <w:rFonts w:eastAsia="Times New Roman"/>
          <w:lang w:val="en-ID" w:eastAsia="en-ID"/>
        </w:rPr>
        <w:t>sesuai</w:t>
      </w:r>
      <w:proofErr w:type="spellEnd"/>
      <w:r w:rsidRPr="00B62294">
        <w:rPr>
          <w:rFonts w:eastAsia="Times New Roman"/>
          <w:lang w:val="en-ID" w:eastAsia="en-ID"/>
        </w:rPr>
        <w:t xml:space="preserve"> </w:t>
      </w:r>
      <w:proofErr w:type="spellStart"/>
      <w:r w:rsidRPr="00B62294">
        <w:rPr>
          <w:rFonts w:eastAsia="Times New Roman"/>
          <w:lang w:val="en-ID" w:eastAsia="en-ID"/>
        </w:rPr>
        <w:t>dengan</w:t>
      </w:r>
      <w:proofErr w:type="spellEnd"/>
      <w:r w:rsidRPr="00B62294">
        <w:rPr>
          <w:rFonts w:eastAsia="Times New Roman"/>
          <w:lang w:val="en-ID" w:eastAsia="en-ID"/>
        </w:rPr>
        <w:t xml:space="preserve"> </w:t>
      </w:r>
      <w:proofErr w:type="spellStart"/>
      <w:r w:rsidRPr="00B62294">
        <w:rPr>
          <w:rFonts w:eastAsia="Times New Roman"/>
          <w:lang w:val="en-ID" w:eastAsia="en-ID"/>
        </w:rPr>
        <w:t>bidang</w:t>
      </w:r>
      <w:proofErr w:type="spellEnd"/>
      <w:r w:rsidRPr="00B62294">
        <w:rPr>
          <w:rFonts w:eastAsia="Times New Roman"/>
          <w:lang w:val="en-ID" w:eastAsia="en-ID"/>
        </w:rPr>
        <w:t xml:space="preserve"> </w:t>
      </w:r>
      <w:proofErr w:type="spellStart"/>
      <w:r w:rsidRPr="00B62294">
        <w:rPr>
          <w:rFonts w:eastAsia="Times New Roman"/>
          <w:lang w:val="en-ID" w:eastAsia="en-ID"/>
        </w:rPr>
        <w:t>keahliannya</w:t>
      </w:r>
      <w:proofErr w:type="spellEnd"/>
      <w:r w:rsidRPr="00B62294">
        <w:rPr>
          <w:rFonts w:eastAsia="Times New Roman"/>
          <w:lang w:val="en-ID" w:eastAsia="en-ID"/>
        </w:rPr>
        <w:t xml:space="preserve">. Beban </w:t>
      </w:r>
      <w:proofErr w:type="spellStart"/>
      <w:r w:rsidRPr="00B62294">
        <w:rPr>
          <w:rFonts w:eastAsia="Times New Roman"/>
          <w:lang w:val="en-ID" w:eastAsia="en-ID"/>
        </w:rPr>
        <w:t>kerja</w:t>
      </w:r>
      <w:proofErr w:type="spellEnd"/>
      <w:r w:rsidRPr="00B62294">
        <w:rPr>
          <w:rFonts w:eastAsia="Times New Roman"/>
          <w:lang w:val="en-ID" w:eastAsia="en-ID"/>
        </w:rPr>
        <w:t xml:space="preserve"> yang </w:t>
      </w:r>
      <w:proofErr w:type="spellStart"/>
      <w:r w:rsidRPr="00B62294">
        <w:rPr>
          <w:rFonts w:eastAsia="Times New Roman"/>
          <w:lang w:val="en-ID" w:eastAsia="en-ID"/>
        </w:rPr>
        <w:t>tinggi</w:t>
      </w:r>
      <w:proofErr w:type="spellEnd"/>
      <w:r w:rsidRPr="00B62294">
        <w:rPr>
          <w:rFonts w:eastAsia="Times New Roman"/>
          <w:lang w:val="en-ID" w:eastAsia="en-ID"/>
        </w:rPr>
        <w:t xml:space="preserve"> dan </w:t>
      </w:r>
      <w:proofErr w:type="spellStart"/>
      <w:r w:rsidRPr="00B62294">
        <w:rPr>
          <w:rFonts w:eastAsia="Times New Roman"/>
          <w:lang w:val="en-ID" w:eastAsia="en-ID"/>
        </w:rPr>
        <w:t>tuntutan</w:t>
      </w:r>
      <w:proofErr w:type="spellEnd"/>
      <w:r w:rsidRPr="00B62294">
        <w:rPr>
          <w:rFonts w:eastAsia="Times New Roman"/>
          <w:lang w:val="en-ID" w:eastAsia="en-ID"/>
        </w:rPr>
        <w:t xml:space="preserve"> </w:t>
      </w:r>
      <w:proofErr w:type="spellStart"/>
      <w:r w:rsidRPr="00B62294">
        <w:rPr>
          <w:rFonts w:eastAsia="Times New Roman"/>
          <w:lang w:val="en-ID" w:eastAsia="en-ID"/>
        </w:rPr>
        <w:t>profesionalisme</w:t>
      </w:r>
      <w:proofErr w:type="spellEnd"/>
      <w:r w:rsidRPr="00B62294">
        <w:rPr>
          <w:rFonts w:eastAsia="Times New Roman"/>
          <w:lang w:val="en-ID" w:eastAsia="en-ID"/>
        </w:rPr>
        <w:t xml:space="preserve"> yang </w:t>
      </w:r>
      <w:proofErr w:type="spellStart"/>
      <w:r w:rsidRPr="00B62294">
        <w:rPr>
          <w:rFonts w:eastAsia="Times New Roman"/>
          <w:lang w:val="en-ID" w:eastAsia="en-ID"/>
        </w:rPr>
        <w:t>besar</w:t>
      </w:r>
      <w:proofErr w:type="spellEnd"/>
      <w:r w:rsidRPr="00B62294">
        <w:rPr>
          <w:rFonts w:eastAsia="Times New Roman"/>
          <w:lang w:val="en-ID" w:eastAsia="en-ID"/>
        </w:rPr>
        <w:t xml:space="preserve"> </w:t>
      </w:r>
      <w:proofErr w:type="spellStart"/>
      <w:r w:rsidRPr="00B62294">
        <w:rPr>
          <w:rFonts w:eastAsia="Times New Roman"/>
          <w:lang w:val="en-ID" w:eastAsia="en-ID"/>
        </w:rPr>
        <w:t>dapat</w:t>
      </w:r>
      <w:proofErr w:type="spellEnd"/>
      <w:r w:rsidRPr="00B62294">
        <w:rPr>
          <w:rFonts w:eastAsia="Times New Roman"/>
          <w:lang w:val="en-ID" w:eastAsia="en-ID"/>
        </w:rPr>
        <w:t xml:space="preserve"> </w:t>
      </w:r>
      <w:proofErr w:type="spellStart"/>
      <w:r w:rsidRPr="00B62294">
        <w:rPr>
          <w:rFonts w:eastAsia="Times New Roman"/>
          <w:lang w:val="en-ID" w:eastAsia="en-ID"/>
        </w:rPr>
        <w:t>membuat</w:t>
      </w:r>
      <w:proofErr w:type="spellEnd"/>
      <w:r w:rsidRPr="00B62294">
        <w:rPr>
          <w:rFonts w:eastAsia="Times New Roman"/>
          <w:lang w:val="en-ID" w:eastAsia="en-ID"/>
        </w:rPr>
        <w:t xml:space="preserve"> </w:t>
      </w:r>
      <w:proofErr w:type="spellStart"/>
      <w:r w:rsidRPr="00B62294">
        <w:rPr>
          <w:rFonts w:eastAsia="Times New Roman"/>
          <w:lang w:val="en-ID" w:eastAsia="en-ID"/>
        </w:rPr>
        <w:t>mereka</w:t>
      </w:r>
      <w:proofErr w:type="spellEnd"/>
      <w:r w:rsidRPr="00B62294">
        <w:rPr>
          <w:rFonts w:eastAsia="Times New Roman"/>
          <w:lang w:val="en-ID" w:eastAsia="en-ID"/>
        </w:rPr>
        <w:t xml:space="preserve"> </w:t>
      </w:r>
      <w:proofErr w:type="spellStart"/>
      <w:r w:rsidRPr="00B62294">
        <w:rPr>
          <w:rFonts w:eastAsia="Times New Roman"/>
          <w:lang w:val="en-ID" w:eastAsia="en-ID"/>
        </w:rPr>
        <w:t>rentan</w:t>
      </w:r>
      <w:proofErr w:type="spellEnd"/>
      <w:r w:rsidRPr="00B62294">
        <w:rPr>
          <w:rFonts w:eastAsia="Times New Roman"/>
          <w:lang w:val="en-ID" w:eastAsia="en-ID"/>
        </w:rPr>
        <w:t xml:space="preserve"> </w:t>
      </w:r>
      <w:proofErr w:type="spellStart"/>
      <w:r w:rsidRPr="00B62294">
        <w:rPr>
          <w:rFonts w:eastAsia="Times New Roman"/>
          <w:lang w:val="en-ID" w:eastAsia="en-ID"/>
        </w:rPr>
        <w:t>terhadap</w:t>
      </w:r>
      <w:proofErr w:type="spellEnd"/>
      <w:r w:rsidRPr="00B62294">
        <w:rPr>
          <w:rFonts w:eastAsia="Times New Roman"/>
          <w:lang w:val="en-ID" w:eastAsia="en-ID"/>
        </w:rPr>
        <w:t xml:space="preserve"> </w:t>
      </w:r>
      <w:proofErr w:type="spellStart"/>
      <w:r w:rsidRPr="00B62294">
        <w:rPr>
          <w:rFonts w:eastAsia="Times New Roman"/>
          <w:lang w:val="en-ID" w:eastAsia="en-ID"/>
        </w:rPr>
        <w:t>stres</w:t>
      </w:r>
      <w:proofErr w:type="spellEnd"/>
      <w:r w:rsidRPr="00B62294">
        <w:rPr>
          <w:rFonts w:eastAsia="Times New Roman"/>
          <w:lang w:val="en-ID" w:eastAsia="en-ID"/>
        </w:rPr>
        <w:t xml:space="preserve"> </w:t>
      </w:r>
      <w:proofErr w:type="spellStart"/>
      <w:r w:rsidRPr="00B62294">
        <w:rPr>
          <w:rFonts w:eastAsia="Times New Roman"/>
          <w:lang w:val="en-ID" w:eastAsia="en-ID"/>
        </w:rPr>
        <w:t>kerja</w:t>
      </w:r>
      <w:proofErr w:type="spellEnd"/>
      <w:r w:rsidRPr="00B62294">
        <w:rPr>
          <w:rFonts w:eastAsia="Times New Roman"/>
          <w:lang w:val="en-ID" w:eastAsia="en-ID"/>
        </w:rPr>
        <w:t>.</w:t>
      </w:r>
      <w:r w:rsidR="00587512">
        <w:rPr>
          <w:rFonts w:eastAsia="Times New Roman"/>
          <w:lang w:val="en-ID" w:eastAsia="en-ID"/>
        </w:rPr>
        <w:t xml:space="preserve"> </w:t>
      </w:r>
      <w:r w:rsidR="00587512">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587512">
        <w:rPr>
          <w:rFonts w:eastAsia="Times New Roman"/>
          <w:lang w:val="en-ID" w:eastAsia="en-ID"/>
        </w:rPr>
        <w:fldChar w:fldCharType="separate"/>
      </w:r>
      <w:r w:rsidR="00587512" w:rsidRPr="00587512">
        <w:rPr>
          <w:rFonts w:eastAsia="Times New Roman"/>
          <w:noProof/>
          <w:lang w:val="en-ID" w:eastAsia="en-ID"/>
        </w:rPr>
        <w:t>(Permatasari, 2022)</w:t>
      </w:r>
      <w:r w:rsidR="00587512">
        <w:rPr>
          <w:rFonts w:eastAsia="Times New Roman"/>
          <w:lang w:val="en-ID" w:eastAsia="en-ID"/>
        </w:rPr>
        <w:fldChar w:fldCharType="end"/>
      </w:r>
      <w:r w:rsidR="00587512" w:rsidRPr="00587512">
        <w:rPr>
          <w:rFonts w:eastAsia="Times New Roman"/>
          <w:lang w:val="en-ID" w:eastAsia="en-ID"/>
        </w:rPr>
        <w:t>.</w:t>
      </w:r>
      <w:r w:rsidR="00587512">
        <w:rPr>
          <w:rFonts w:eastAsia="Times New Roman"/>
          <w:lang w:val="en-ID" w:eastAsia="en-ID"/>
        </w:rPr>
        <w:t xml:space="preserve"> </w:t>
      </w:r>
      <w:r w:rsidR="00336BE2" w:rsidRPr="00336BE2">
        <w:rPr>
          <w:rFonts w:eastAsia="Times New Roman"/>
          <w:lang w:val="en-ID" w:eastAsia="en-ID"/>
        </w:rPr>
        <w:t xml:space="preserve">Di </w:t>
      </w:r>
      <w:r>
        <w:rPr>
          <w:rFonts w:eastAsia="Times New Roman"/>
          <w:lang w:val="en-ID" w:eastAsia="en-ID"/>
        </w:rPr>
        <w:t>Surabaya</w:t>
      </w:r>
      <w:r w:rsidR="00336BE2" w:rsidRPr="00336BE2">
        <w:rPr>
          <w:rFonts w:eastAsia="Times New Roman"/>
          <w:lang w:val="en-ID" w:eastAsia="en-ID"/>
        </w:rPr>
        <w:t xml:space="preserve">,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w:t>
      </w:r>
      <w:r>
        <w:rPr>
          <w:rFonts w:eastAsia="Times New Roman"/>
          <w:lang w:val="en-ID" w:eastAsia="en-ID"/>
        </w:rPr>
        <w:t xml:space="preserve">469 </w:t>
      </w:r>
      <w:proofErr w:type="spellStart"/>
      <w:r>
        <w:rPr>
          <w:rFonts w:eastAsia="Times New Roman"/>
          <w:lang w:val="en-ID" w:eastAsia="en-ID"/>
        </w:rPr>
        <w:t>perawat</w:t>
      </w:r>
      <w:proofErr w:type="spellEnd"/>
      <w:r>
        <w:rPr>
          <w:rFonts w:eastAsia="Times New Roman"/>
          <w:lang w:val="en-ID" w:eastAsia="en-ID"/>
        </w:rPr>
        <w:t xml:space="preserve"> </w:t>
      </w:r>
      <w:proofErr w:type="spellStart"/>
      <w:r>
        <w:rPr>
          <w:rFonts w:eastAsia="Times New Roman"/>
          <w:lang w:val="en-ID" w:eastAsia="en-ID"/>
        </w:rPr>
        <w:t>puskesmas</w:t>
      </w:r>
      <w:proofErr w:type="spellEnd"/>
      <w:r>
        <w:rPr>
          <w:rFonts w:eastAsia="Times New Roman"/>
          <w:lang w:val="en-ID" w:eastAsia="en-ID"/>
        </w:rPr>
        <w:t xml:space="preserve"> yang </w:t>
      </w:r>
      <w:proofErr w:type="spellStart"/>
      <w:r>
        <w:rPr>
          <w:rFonts w:eastAsia="Times New Roman"/>
          <w:lang w:val="en-ID" w:eastAsia="en-ID"/>
        </w:rPr>
        <w:t>terbagi</w:t>
      </w:r>
      <w:proofErr w:type="spellEnd"/>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31 </w:t>
      </w:r>
      <w:proofErr w:type="spellStart"/>
      <w:r>
        <w:rPr>
          <w:rFonts w:eastAsia="Times New Roman"/>
          <w:lang w:val="en-ID" w:eastAsia="en-ID"/>
        </w:rPr>
        <w:t>kecamatan</w:t>
      </w:r>
      <w:proofErr w:type="spellEnd"/>
      <w:r w:rsidR="009F68D5">
        <w:rPr>
          <w:rFonts w:eastAsia="Times New Roman"/>
          <w:lang w:val="en-ID" w:eastAsia="en-ID"/>
        </w:rPr>
        <w:t xml:space="preserve"> </w:t>
      </w:r>
      <w:proofErr w:type="spellStart"/>
      <w:r w:rsidR="009F68D5">
        <w:rPr>
          <w:rFonts w:eastAsia="Times New Roman"/>
          <w:lang w:val="en-ID" w:eastAsia="en-ID"/>
        </w:rPr>
        <w:t>dengan</w:t>
      </w:r>
      <w:proofErr w:type="spellEnd"/>
      <w:r w:rsidR="009F68D5">
        <w:rPr>
          <w:rFonts w:eastAsia="Times New Roman"/>
          <w:lang w:val="en-ID" w:eastAsia="en-ID"/>
        </w:rPr>
        <w:t xml:space="preserve"> </w:t>
      </w:r>
      <w:proofErr w:type="spellStart"/>
      <w:r w:rsidR="009F68D5">
        <w:rPr>
          <w:rFonts w:eastAsia="Times New Roman"/>
          <w:lang w:val="en-ID" w:eastAsia="en-ID"/>
        </w:rPr>
        <w:t>jumlah</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sidR="009F68D5">
        <w:rPr>
          <w:rFonts w:eastAsia="Times New Roman"/>
          <w:lang w:val="en-ID" w:eastAsia="en-ID"/>
        </w:rPr>
        <w:t xml:space="preserve"> </w:t>
      </w:r>
      <w:proofErr w:type="spellStart"/>
      <w:r w:rsidR="009F68D5">
        <w:rPr>
          <w:rFonts w:eastAsia="Times New Roman"/>
          <w:lang w:val="en-ID" w:eastAsia="en-ID"/>
        </w:rPr>
        <w:t>terbanyak</w:t>
      </w:r>
      <w:proofErr w:type="spellEnd"/>
      <w:r w:rsidR="009F68D5">
        <w:rPr>
          <w:rFonts w:eastAsia="Times New Roman"/>
          <w:lang w:val="en-ID" w:eastAsia="en-ID"/>
        </w:rPr>
        <w:t xml:space="preserve"> </w:t>
      </w:r>
      <w:proofErr w:type="spellStart"/>
      <w:r w:rsidR="009F68D5">
        <w:rPr>
          <w:rFonts w:eastAsia="Times New Roman"/>
          <w:lang w:val="en-ID" w:eastAsia="en-ID"/>
        </w:rPr>
        <w:t>berada</w:t>
      </w:r>
      <w:proofErr w:type="spellEnd"/>
      <w:r w:rsidR="009F68D5">
        <w:rPr>
          <w:rFonts w:eastAsia="Times New Roman"/>
          <w:lang w:val="en-ID" w:eastAsia="en-ID"/>
        </w:rPr>
        <w:t xml:space="preserve"> di wilayah Surabaya Selatan </w:t>
      </w:r>
      <w:proofErr w:type="spellStart"/>
      <w:r w:rsidR="009F68D5">
        <w:rPr>
          <w:rFonts w:eastAsia="Times New Roman"/>
          <w:lang w:val="en-ID" w:eastAsia="en-ID"/>
        </w:rPr>
        <w:t>berjumlah</w:t>
      </w:r>
      <w:proofErr w:type="spellEnd"/>
      <w:r w:rsidR="009F68D5">
        <w:rPr>
          <w:rFonts w:eastAsia="Times New Roman"/>
          <w:lang w:val="en-ID" w:eastAsia="en-ID"/>
        </w:rPr>
        <w:t xml:space="preserve"> 121</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sidR="00587512">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lastRenderedPageBreak/>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5A44D171" w:rsidR="006C5F1B" w:rsidRDefault="006C5F1B" w:rsidP="00B36ED2">
      <w:pPr>
        <w:spacing w:before="0" w:beforeAutospacing="0" w:after="0" w:afterAutospacing="0"/>
        <w:ind w:firstLine="360"/>
        <w:contextualSpacing/>
        <w:rPr>
          <w:rFonts w:eastAsia="Times New Roman"/>
          <w:lang w:val="en-ID" w:eastAsia="en-ID"/>
        </w:rPr>
      </w:pP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pada </w:t>
      </w:r>
      <w:proofErr w:type="spellStart"/>
      <w:r w:rsidRPr="006C5F1B">
        <w:rPr>
          <w:rFonts w:eastAsia="Times New Roman"/>
          <w:lang w:val="en-ID" w:eastAsia="en-ID"/>
        </w:rPr>
        <w:t>tenaga</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dipicu</w:t>
      </w:r>
      <w:proofErr w:type="spellEnd"/>
      <w:r w:rsidRPr="006C5F1B">
        <w:rPr>
          <w:rFonts w:eastAsia="Times New Roman"/>
          <w:lang w:val="en-ID" w:eastAsia="en-ID"/>
        </w:rPr>
        <w:t xml:space="preserve"> oleh </w:t>
      </w:r>
      <w:proofErr w:type="spellStart"/>
      <w:r w:rsidRPr="006C5F1B">
        <w:rPr>
          <w:rFonts w:eastAsia="Times New Roman"/>
          <w:lang w:val="en-ID" w:eastAsia="en-ID"/>
        </w:rPr>
        <w:t>berbagai</w:t>
      </w:r>
      <w:proofErr w:type="spellEnd"/>
      <w:r w:rsidRPr="006C5F1B">
        <w:rPr>
          <w:rFonts w:eastAsia="Times New Roman"/>
          <w:lang w:val="en-ID" w:eastAsia="en-ID"/>
        </w:rPr>
        <w:t xml:space="preserve">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yang </w:t>
      </w:r>
      <w:proofErr w:type="spellStart"/>
      <w:r w:rsidRPr="006C5F1B">
        <w:rPr>
          <w:rFonts w:eastAsia="Times New Roman"/>
          <w:lang w:val="en-ID" w:eastAsia="en-ID"/>
        </w:rPr>
        <w:t>berasal</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diri</w:t>
      </w:r>
      <w:proofErr w:type="spellEnd"/>
      <w:r w:rsidRPr="006C5F1B">
        <w:rPr>
          <w:rFonts w:eastAsia="Times New Roman"/>
          <w:lang w:val="en-ID" w:eastAsia="en-ID"/>
        </w:rPr>
        <w:t xml:space="preserve"> </w:t>
      </w:r>
      <w:proofErr w:type="spellStart"/>
      <w:r w:rsidRPr="006C5F1B">
        <w:rPr>
          <w:rFonts w:eastAsia="Times New Roman"/>
          <w:lang w:val="en-ID" w:eastAsia="en-ID"/>
        </w:rPr>
        <w:t>individu</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usia</w:t>
      </w:r>
      <w:proofErr w:type="spellEnd"/>
      <w:r w:rsidRPr="006C5F1B">
        <w:rPr>
          <w:rFonts w:eastAsia="Times New Roman"/>
          <w:lang w:val="en-ID" w:eastAsia="en-ID"/>
        </w:rPr>
        <w:t xml:space="preserve">, </w:t>
      </w:r>
      <w:proofErr w:type="spellStart"/>
      <w:r w:rsidRPr="006C5F1B">
        <w:rPr>
          <w:rFonts w:eastAsia="Times New Roman"/>
          <w:lang w:val="en-ID" w:eastAsia="en-ID"/>
        </w:rPr>
        <w:t>jenis</w:t>
      </w:r>
      <w:proofErr w:type="spellEnd"/>
      <w:r w:rsidRPr="006C5F1B">
        <w:rPr>
          <w:rFonts w:eastAsia="Times New Roman"/>
          <w:lang w:val="en-ID" w:eastAsia="en-ID"/>
        </w:rPr>
        <w:t xml:space="preserve"> </w:t>
      </w:r>
      <w:proofErr w:type="spellStart"/>
      <w:r w:rsidRPr="006C5F1B">
        <w:rPr>
          <w:rFonts w:eastAsia="Times New Roman"/>
          <w:lang w:val="en-ID" w:eastAsia="en-ID"/>
        </w:rPr>
        <w:t>kelamin</w:t>
      </w:r>
      <w:proofErr w:type="spellEnd"/>
      <w:r w:rsidRPr="006C5F1B">
        <w:rPr>
          <w:rFonts w:eastAsia="Times New Roman"/>
          <w:lang w:val="en-ID" w:eastAsia="en-ID"/>
        </w:rPr>
        <w:t xml:space="preserve">, masa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pendidikan</w:t>
      </w:r>
      <w:proofErr w:type="spellEnd"/>
      <w:r w:rsidRPr="006C5F1B">
        <w:rPr>
          <w:rFonts w:eastAsia="Times New Roman"/>
          <w:lang w:val="en-ID" w:eastAsia="en-ID"/>
        </w:rPr>
        <w:t xml:space="preserve">, </w:t>
      </w:r>
      <w:proofErr w:type="spellStart"/>
      <w:r w:rsidRPr="006C5F1B">
        <w:rPr>
          <w:rFonts w:eastAsia="Times New Roman"/>
          <w:lang w:val="en-ID" w:eastAsia="en-ID"/>
        </w:rPr>
        <w:t>kepribadian</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keluarga</w:t>
      </w:r>
      <w:proofErr w:type="spellEnd"/>
      <w:r w:rsidRPr="006C5F1B">
        <w:rPr>
          <w:rFonts w:eastAsia="Times New Roman"/>
          <w:lang w:val="en-ID" w:eastAsia="en-ID"/>
        </w:rPr>
        <w:t xml:space="preserve">) </w:t>
      </w:r>
      <w:proofErr w:type="spellStart"/>
      <w:r w:rsidRPr="006C5F1B">
        <w:rPr>
          <w:rFonts w:eastAsia="Times New Roman"/>
          <w:lang w:val="en-ID" w:eastAsia="en-ID"/>
        </w:rPr>
        <w:t>maupun</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kondisi</w:t>
      </w:r>
      <w:proofErr w:type="spellEnd"/>
      <w:r w:rsidRPr="006C5F1B">
        <w:rPr>
          <w:rFonts w:eastAsia="Times New Roman"/>
          <w:lang w:val="en-ID" w:eastAsia="en-ID"/>
        </w:rPr>
        <w:t xml:space="preserve"> </w:t>
      </w:r>
      <w:proofErr w:type="spellStart"/>
      <w:r w:rsidRPr="006C5F1B">
        <w:rPr>
          <w:rFonts w:eastAsia="Times New Roman"/>
          <w:lang w:val="en-ID" w:eastAsia="en-ID"/>
        </w:rPr>
        <w:t>fisik</w:t>
      </w:r>
      <w:proofErr w:type="spellEnd"/>
      <w:r w:rsidRPr="006C5F1B">
        <w:rPr>
          <w:rFonts w:eastAsia="Times New Roman"/>
          <w:lang w:val="en-ID" w:eastAsia="en-ID"/>
        </w:rPr>
        <w:t xml:space="preserve"> dan </w:t>
      </w:r>
      <w:proofErr w:type="spellStart"/>
      <w:r w:rsidRPr="006C5F1B">
        <w:rPr>
          <w:rFonts w:eastAsia="Times New Roman"/>
          <w:lang w:val="en-ID" w:eastAsia="en-ID"/>
        </w:rPr>
        <w:t>ergonomis</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beban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jam </w:t>
      </w:r>
      <w:proofErr w:type="spellStart"/>
      <w:r w:rsidRPr="006C5F1B">
        <w:rPr>
          <w:rFonts w:eastAsia="Times New Roman"/>
          <w:lang w:val="en-ID" w:eastAsia="en-ID"/>
        </w:rPr>
        <w:t>kerja</w:t>
      </w:r>
      <w:proofErr w:type="spellEnd"/>
      <w:r w:rsidRPr="006C5F1B">
        <w:rPr>
          <w:rFonts w:eastAsia="Times New Roman"/>
          <w:lang w:val="en-ID" w:eastAsia="en-ID"/>
        </w:rPr>
        <w:t xml:space="preserve">, shift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risiko</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teknologi</w:t>
      </w:r>
      <w:proofErr w:type="spellEnd"/>
      <w:r w:rsidRPr="006C5F1B">
        <w:rPr>
          <w:rFonts w:eastAsia="Times New Roman"/>
          <w:lang w:val="en-ID" w:eastAsia="en-ID"/>
        </w:rPr>
        <w:t xml:space="preserve"> </w:t>
      </w:r>
      <w:proofErr w:type="spellStart"/>
      <w:r w:rsidRPr="006C5F1B">
        <w:rPr>
          <w:rFonts w:eastAsia="Times New Roman"/>
          <w:lang w:val="en-ID" w:eastAsia="en-ID"/>
        </w:rPr>
        <w:t>baru</w:t>
      </w:r>
      <w:proofErr w:type="spellEnd"/>
      <w:r w:rsidRPr="006C5F1B">
        <w:rPr>
          <w:rFonts w:eastAsia="Times New Roman"/>
          <w:lang w:val="en-ID" w:eastAsia="en-ID"/>
        </w:rPr>
        <w:t xml:space="preserve">, </w:t>
      </w:r>
      <w:proofErr w:type="spellStart"/>
      <w:r w:rsidRPr="006C5F1B">
        <w:rPr>
          <w:rFonts w:eastAsia="Times New Roman"/>
          <w:lang w:val="en-ID" w:eastAsia="en-ID"/>
        </w:rPr>
        <w:t>peran</w:t>
      </w:r>
      <w:proofErr w:type="spellEnd"/>
      <w:r w:rsidRPr="006C5F1B">
        <w:rPr>
          <w:rFonts w:eastAsia="Times New Roman"/>
          <w:lang w:val="en-ID" w:eastAsia="en-ID"/>
        </w:rPr>
        <w:t xml:space="preserve"> dan </w:t>
      </w:r>
      <w:proofErr w:type="spellStart"/>
      <w:r w:rsidRPr="006C5F1B">
        <w:rPr>
          <w:rFonts w:eastAsia="Times New Roman"/>
          <w:lang w:val="en-ID" w:eastAsia="en-ID"/>
        </w:rPr>
        <w:t>pengembangan</w:t>
      </w:r>
      <w:proofErr w:type="spellEnd"/>
      <w:r w:rsidRPr="006C5F1B">
        <w:rPr>
          <w:rFonts w:eastAsia="Times New Roman"/>
          <w:lang w:val="en-ID" w:eastAsia="en-ID"/>
        </w:rPr>
        <w:t xml:space="preserve"> </w:t>
      </w:r>
      <w:proofErr w:type="spellStart"/>
      <w:r w:rsidRPr="006C5F1B">
        <w:rPr>
          <w:rFonts w:eastAsia="Times New Roman"/>
          <w:lang w:val="en-ID" w:eastAsia="en-ID"/>
        </w:rPr>
        <w:t>karir</w:t>
      </w:r>
      <w:proofErr w:type="spellEnd"/>
      <w:r w:rsidRPr="006C5F1B">
        <w:rPr>
          <w:rFonts w:eastAsia="Times New Roman"/>
          <w:lang w:val="en-ID" w:eastAsia="en-ID"/>
        </w:rPr>
        <w:t xml:space="preserve">,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suasana</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eksternal</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bullying dan </w:t>
      </w:r>
      <w:proofErr w:type="spellStart"/>
      <w:r w:rsidRPr="006C5F1B">
        <w:rPr>
          <w:rFonts w:eastAsia="Times New Roman"/>
          <w:lang w:val="en-ID" w:eastAsia="en-ID"/>
        </w:rPr>
        <w:t>pelecehan</w:t>
      </w:r>
      <w:proofErr w:type="spellEnd"/>
      <w:r w:rsidRPr="006C5F1B">
        <w:rPr>
          <w:rFonts w:eastAsia="Times New Roman"/>
          <w:lang w:val="en-ID" w:eastAsia="en-ID"/>
        </w:rPr>
        <w:t xml:space="preserve">). </w:t>
      </w:r>
      <w:proofErr w:type="spellStart"/>
      <w:r w:rsidRPr="006C5F1B">
        <w:rPr>
          <w:rFonts w:eastAsia="Times New Roman"/>
          <w:lang w:val="en-ID" w:eastAsia="en-ID"/>
        </w:rPr>
        <w:t>Dampak</w:t>
      </w:r>
      <w:proofErr w:type="spellEnd"/>
      <w:r w:rsidRPr="006C5F1B">
        <w:rPr>
          <w:rFonts w:eastAsia="Times New Roman"/>
          <w:lang w:val="en-ID" w:eastAsia="en-ID"/>
        </w:rPr>
        <w:t xml:space="preserve"> </w:t>
      </w:r>
      <w:proofErr w:type="spellStart"/>
      <w:r w:rsidRPr="006C5F1B">
        <w:rPr>
          <w:rFonts w:eastAsia="Times New Roman"/>
          <w:lang w:val="en-ID" w:eastAsia="en-ID"/>
        </w:rPr>
        <w:t>negatif</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dikelola</w:t>
      </w:r>
      <w:proofErr w:type="spellEnd"/>
      <w:r w:rsidRPr="006C5F1B">
        <w:rPr>
          <w:rFonts w:eastAsia="Times New Roman"/>
          <w:lang w:val="en-ID" w:eastAsia="en-ID"/>
        </w:rPr>
        <w:t xml:space="preserve"> </w:t>
      </w:r>
      <w:proofErr w:type="spellStart"/>
      <w:r w:rsidRPr="006C5F1B">
        <w:rPr>
          <w:rFonts w:eastAsia="Times New Roman"/>
          <w:lang w:val="en-ID" w:eastAsia="en-ID"/>
        </w:rPr>
        <w:t>dengan</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w:t>
      </w:r>
      <w:proofErr w:type="spellStart"/>
      <w:r w:rsidRPr="006C5F1B">
        <w:rPr>
          <w:rFonts w:eastAsia="Times New Roman"/>
          <w:lang w:val="en-ID" w:eastAsia="en-ID"/>
        </w:rPr>
        <w:t>antara</w:t>
      </w:r>
      <w:proofErr w:type="spellEnd"/>
      <w:r w:rsidRPr="006C5F1B">
        <w:rPr>
          <w:rFonts w:eastAsia="Times New Roman"/>
          <w:lang w:val="en-ID" w:eastAsia="en-ID"/>
        </w:rPr>
        <w:t xml:space="preserve"> lain </w:t>
      </w:r>
      <w:proofErr w:type="spellStart"/>
      <w:r w:rsidRPr="006C5F1B">
        <w:rPr>
          <w:rFonts w:eastAsia="Times New Roman"/>
          <w:lang w:val="en-ID" w:eastAsia="en-ID"/>
        </w:rPr>
        <w:t>tingginya</w:t>
      </w:r>
      <w:proofErr w:type="spellEnd"/>
      <w:r w:rsidRPr="006C5F1B">
        <w:rPr>
          <w:rFonts w:eastAsia="Times New Roman"/>
          <w:lang w:val="en-ID" w:eastAsia="en-ID"/>
        </w:rPr>
        <w:t xml:space="preserve"> </w:t>
      </w:r>
      <w:proofErr w:type="spellStart"/>
      <w:r w:rsidRPr="006C5F1B">
        <w:rPr>
          <w:rFonts w:eastAsia="Times New Roman"/>
          <w:lang w:val="en-ID" w:eastAsia="en-ID"/>
        </w:rPr>
        <w:t>angka</w:t>
      </w:r>
      <w:proofErr w:type="spellEnd"/>
      <w:r w:rsidRPr="006C5F1B">
        <w:rPr>
          <w:rFonts w:eastAsia="Times New Roman"/>
          <w:lang w:val="en-ID" w:eastAsia="en-ID"/>
        </w:rPr>
        <w:t xml:space="preserve">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masuk</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turnover,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tegang</w:t>
      </w:r>
      <w:proofErr w:type="spellEnd"/>
      <w:r w:rsidRPr="006C5F1B">
        <w:rPr>
          <w:rFonts w:eastAsia="Times New Roman"/>
          <w:lang w:val="en-ID" w:eastAsia="en-ID"/>
        </w:rPr>
        <w:t xml:space="preserve">, dan </w:t>
      </w:r>
      <w:proofErr w:type="spellStart"/>
      <w:r w:rsidRPr="006C5F1B">
        <w:rPr>
          <w:rFonts w:eastAsia="Times New Roman"/>
          <w:lang w:val="en-ID" w:eastAsia="en-ID"/>
        </w:rPr>
        <w:t>rendahnya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Hal </w:t>
      </w:r>
      <w:proofErr w:type="spellStart"/>
      <w:r w:rsidRPr="006C5F1B">
        <w:rPr>
          <w:rFonts w:eastAsia="Times New Roman"/>
          <w:lang w:val="en-ID" w:eastAsia="en-ID"/>
        </w:rPr>
        <w:t>ini</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berakibat</w:t>
      </w:r>
      <w:proofErr w:type="spellEnd"/>
      <w:r w:rsidRPr="006C5F1B">
        <w:rPr>
          <w:rFonts w:eastAsia="Times New Roman"/>
          <w:lang w:val="en-ID" w:eastAsia="en-ID"/>
        </w:rPr>
        <w:t xml:space="preserve"> pada </w:t>
      </w:r>
      <w:proofErr w:type="spellStart"/>
      <w:r w:rsidRPr="006C5F1B">
        <w:rPr>
          <w:rFonts w:eastAsia="Times New Roman"/>
          <w:lang w:val="en-ID" w:eastAsia="en-ID"/>
        </w:rPr>
        <w:t>menurunnya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pelayanan</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yang </w:t>
      </w:r>
      <w:proofErr w:type="spellStart"/>
      <w:r w:rsidRPr="006C5F1B">
        <w:rPr>
          <w:rFonts w:eastAsia="Times New Roman"/>
          <w:lang w:val="en-ID" w:eastAsia="en-ID"/>
        </w:rPr>
        <w:t>diberikan</w:t>
      </w:r>
      <w:proofErr w:type="spellEnd"/>
      <w:r w:rsidRPr="006C5F1B">
        <w:rPr>
          <w:rFonts w:eastAsia="Times New Roman"/>
          <w:lang w:val="en-ID" w:eastAsia="en-ID"/>
        </w:rPr>
        <w:t xml:space="preserve"> </w:t>
      </w:r>
      <w:proofErr w:type="spellStart"/>
      <w:r w:rsidRPr="006C5F1B">
        <w:rPr>
          <w:rFonts w:eastAsia="Times New Roman"/>
          <w:lang w:val="en-ID" w:eastAsia="en-ID"/>
        </w:rPr>
        <w:t>kepada</w:t>
      </w:r>
      <w:proofErr w:type="spellEnd"/>
      <w:r w:rsidRPr="006C5F1B">
        <w:rPr>
          <w:rFonts w:eastAsia="Times New Roman"/>
          <w:lang w:val="en-ID" w:eastAsia="en-ID"/>
        </w:rPr>
        <w:t xml:space="preserve"> </w:t>
      </w:r>
      <w:r>
        <w:rPr>
          <w:rFonts w:eastAsia="Times New Roman"/>
          <w:lang w:val="en-ID" w:eastAsia="en-ID"/>
        </w:rPr>
        <w:t xml:space="preserve">Masyarakat </w:t>
      </w:r>
      <w:r>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Pr>
          <w:rFonts w:eastAsia="Times New Roman"/>
          <w:lang w:val="en-ID" w:eastAsia="en-ID"/>
        </w:rPr>
        <w:fldChar w:fldCharType="separate"/>
      </w:r>
      <w:r w:rsidRPr="006C5F1B">
        <w:rPr>
          <w:rFonts w:eastAsia="Times New Roman"/>
          <w:noProof/>
          <w:lang w:val="en-ID" w:eastAsia="en-ID"/>
        </w:rPr>
        <w:t>(Bunyamin, 2021)</w:t>
      </w:r>
      <w:r>
        <w:rPr>
          <w:rFonts w:eastAsia="Times New Roman"/>
          <w:lang w:val="en-ID" w:eastAsia="en-ID"/>
        </w:rPr>
        <w:fldChar w:fldCharType="end"/>
      </w:r>
      <w:r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w:t>
      </w:r>
      <w:r w:rsidR="004D26F2" w:rsidRPr="004D26F2">
        <w:rPr>
          <w:rFonts w:eastAsia="Times New Roman"/>
          <w:lang w:val="en-ID" w:eastAsia="en-ID"/>
        </w:rPr>
        <w:lastRenderedPageBreak/>
        <w:t xml:space="preserve">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7DAC9C3D" w14:textId="550C6986" w:rsidR="00207560" w:rsidRDefault="00FB5A74" w:rsidP="00207560">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sidR="009F68D5">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2001)","manualFormatting":"Maslach,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00093F93" w:rsidRPr="00093F93">
        <w:rPr>
          <w:rFonts w:eastAsia="Times New Roman"/>
          <w:noProof/>
          <w:lang w:val="en-ID" w:eastAsia="en-ID"/>
        </w:rPr>
        <w:t xml:space="preserve">Maslach, Schaufeli and Leiter </w:t>
      </w:r>
      <w:r w:rsidR="009F68D5">
        <w:rPr>
          <w:rFonts w:eastAsia="Times New Roman"/>
          <w:noProof/>
          <w:lang w:val="en-ID" w:eastAsia="en-ID"/>
        </w:rPr>
        <w:t>(</w:t>
      </w:r>
      <w:r w:rsidR="00093F93" w:rsidRPr="00093F93">
        <w:rPr>
          <w:rFonts w:eastAsia="Times New Roman"/>
          <w:noProof/>
          <w:lang w:val="en-ID" w:eastAsia="en-ID"/>
        </w:rPr>
        <w:t>2001)</w:t>
      </w:r>
      <w:r>
        <w:rPr>
          <w:rFonts w:eastAsia="Times New Roman"/>
          <w:lang w:val="en-ID" w:eastAsia="en-ID"/>
        </w:rPr>
        <w:fldChar w:fldCharType="end"/>
      </w:r>
      <w:r>
        <w:rPr>
          <w:rFonts w:eastAsia="Times New Roman"/>
          <w:lang w:val="en-ID" w:eastAsia="en-ID"/>
        </w:rPr>
        <w:t xml:space="preserve"> </w:t>
      </w:r>
      <w:proofErr w:type="spellStart"/>
      <w:r w:rsidR="00F75AB5">
        <w:rPr>
          <w:rFonts w:eastAsia="Times New Roman"/>
          <w:lang w:val="en-ID" w:eastAsia="en-ID"/>
        </w:rPr>
        <w:t>sebagaimana</w:t>
      </w:r>
      <w:proofErr w:type="spellEnd"/>
      <w:r w:rsidR="00F75AB5">
        <w:rPr>
          <w:rFonts w:eastAsia="Times New Roman"/>
          <w:lang w:val="en-ID" w:eastAsia="en-ID"/>
        </w:rPr>
        <w:t xml:space="preserve"> </w:t>
      </w:r>
      <w:proofErr w:type="spellStart"/>
      <w:r w:rsidR="00F75AB5">
        <w:rPr>
          <w:rFonts w:eastAsia="Times New Roman"/>
          <w:lang w:val="en-ID" w:eastAsia="en-ID"/>
        </w:rPr>
        <w:t>dikutip</w:t>
      </w:r>
      <w:proofErr w:type="spellEnd"/>
      <w:r w:rsidR="00F75AB5">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lastRenderedPageBreak/>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r w:rsidR="00207560">
        <w:rPr>
          <w:rFonts w:eastAsia="Times New Roman"/>
          <w:lang w:val="en-ID" w:eastAsia="en-ID"/>
        </w:rPr>
        <w:t xml:space="preserve"> </w:t>
      </w:r>
      <w:proofErr w:type="spellStart"/>
      <w:r w:rsidR="00207560">
        <w:rPr>
          <w:rFonts w:eastAsia="Times New Roman"/>
          <w:lang w:val="en-ID" w:eastAsia="en-ID"/>
        </w:rPr>
        <w:t>Menurut</w:t>
      </w:r>
      <w:proofErr w:type="spellEnd"/>
      <w:r w:rsidR="00207560">
        <w:rPr>
          <w:rFonts w:eastAsia="Times New Roman"/>
          <w:lang w:val="en-ID" w:eastAsia="en-ID"/>
        </w:rPr>
        <w:t xml:space="preserve"> </w:t>
      </w:r>
      <w:proofErr w:type="spellStart"/>
      <w:r w:rsidR="00207560">
        <w:rPr>
          <w:rFonts w:eastAsia="Times New Roman"/>
          <w:lang w:val="en-ID" w:eastAsia="en-ID"/>
        </w:rPr>
        <w:t>locke</w:t>
      </w:r>
      <w:proofErr w:type="spellEnd"/>
      <w:r w:rsidR="00207560">
        <w:rPr>
          <w:rFonts w:eastAsia="Times New Roman"/>
          <w:lang w:val="en-ID" w:eastAsia="en-ID"/>
        </w:rPr>
        <w:t xml:space="preserve"> (1976) yang </w:t>
      </w:r>
      <w:proofErr w:type="spellStart"/>
      <w:r w:rsidR="00207560">
        <w:rPr>
          <w:rFonts w:eastAsia="Times New Roman"/>
          <w:lang w:val="en-ID" w:eastAsia="en-ID"/>
        </w:rPr>
        <w:t>dikutip</w:t>
      </w:r>
      <w:proofErr w:type="spellEnd"/>
      <w:r w:rsidR="00207560">
        <w:rPr>
          <w:rFonts w:eastAsia="Times New Roman"/>
          <w:lang w:val="en-ID" w:eastAsia="en-ID"/>
        </w:rPr>
        <w:t xml:space="preserve"> </w:t>
      </w:r>
      <w:proofErr w:type="spellStart"/>
      <w:r w:rsidR="00207560">
        <w:rPr>
          <w:rFonts w:eastAsia="Times New Roman"/>
          <w:lang w:val="en-ID" w:eastAsia="en-ID"/>
        </w:rPr>
        <w:t>dalam</w:t>
      </w:r>
      <w:proofErr w:type="spellEnd"/>
      <w:r w:rsidR="00207560">
        <w:rPr>
          <w:rFonts w:eastAsia="Times New Roman"/>
          <w:lang w:val="en-ID" w:eastAsia="en-ID"/>
        </w:rPr>
        <w:t xml:space="preserve"> </w:t>
      </w:r>
      <w:r w:rsidR="00207560">
        <w:rPr>
          <w:rFonts w:eastAsia="Times New Roman"/>
          <w:lang w:val="en-ID" w:eastAsia="en-ID"/>
        </w:rPr>
        <w:fldChar w:fldCharType="begin" w:fldLock="1"/>
      </w:r>
      <w:r w:rsidR="00B36ED2">
        <w:rPr>
          <w:rFonts w:eastAsia="Times New Roman"/>
          <w:lang w:val="en-ID" w:eastAsia="en-ID"/>
        </w:rPr>
        <w:instrText>ADDIN CSL_CITATION {"citationItems":[{"id":"ITEM-1","itemData":{"author":[{"dropping-particle":"","family":"Sutrisno","given":"Edi","non-dropping-particle":"","parse-names":false,"suffix":""},{"dropping-particle":"","family":"Komari","given":"Nurul","non-dropping-particle":"","parse-names":false,"suffix":""},{"dropping-particle":"","family":"Sulistyowati","given":"","non-dropping-particle":"","parse-names":false,"suffix":""}],"id":"ITEM-1","issued":{"date-parts":[["2023"]]},"title":"Deteksi Stres Kerja pada Pegawai dan Manajemen Stres Dikaitkan dengan Strategi Koping Individu dan Peran Organisasi","type":"article-journal"},"uris":["http://www.mendeley.com/documents/?uuid=65c62cb7-9b87-451f-a211-25512ca7af41"]}],"mendeley":{"formattedCitation":"(Sutrisno, Komari and Sulistyowati, 2023)","plainTextFormattedCitation":"(Sutrisno, Komari and Sulistyowati, 2023)","previouslyFormattedCitation":"(Sutrisno, Komari and Sulistyowati, 2023)"},"properties":{"noteIndex":0},"schema":"https://github.com/citation-style-language/schema/raw/master/csl-citation.json"}</w:instrText>
      </w:r>
      <w:r w:rsidR="00207560">
        <w:rPr>
          <w:rFonts w:eastAsia="Times New Roman"/>
          <w:lang w:val="en-ID" w:eastAsia="en-ID"/>
        </w:rPr>
        <w:fldChar w:fldCharType="separate"/>
      </w:r>
      <w:r w:rsidR="00207560" w:rsidRPr="00207560">
        <w:rPr>
          <w:rFonts w:eastAsia="Times New Roman"/>
          <w:noProof/>
          <w:lang w:val="en-ID" w:eastAsia="en-ID"/>
        </w:rPr>
        <w:t>(Sutrisno, Komari and Sulistyowati, 2023)</w:t>
      </w:r>
      <w:r w:rsidR="00207560">
        <w:rPr>
          <w:rFonts w:eastAsia="Times New Roman"/>
          <w:lang w:val="en-ID" w:eastAsia="en-ID"/>
        </w:rPr>
        <w:fldChar w:fldCharType="end"/>
      </w:r>
      <w:r w:rsidR="00207560">
        <w:rPr>
          <w:rFonts w:eastAsia="Times New Roman"/>
          <w:lang w:val="en-ID" w:eastAsia="en-ID"/>
        </w:rPr>
        <w:t xml:space="preserve"> </w:t>
      </w:r>
      <w:r w:rsidR="00207560" w:rsidRPr="00207560">
        <w:rPr>
          <w:rFonts w:eastAsia="Times New Roman"/>
          <w:lang w:val="en-ID" w:eastAsia="en-ID"/>
        </w:rPr>
        <w:t xml:space="preserve">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menjelaskan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bahwa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individu</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dipengaruhi</w:t>
      </w:r>
      <w:proofErr w:type="spellEnd"/>
      <w:r w:rsidR="00207560" w:rsidRPr="00207560">
        <w:rPr>
          <w:rFonts w:eastAsia="Times New Roman"/>
          <w:lang w:val="en-ID" w:eastAsia="en-ID"/>
        </w:rPr>
        <w:t xml:space="preserve"> oleh </w:t>
      </w:r>
      <w:proofErr w:type="spellStart"/>
      <w:r w:rsidR="00207560" w:rsidRPr="00207560">
        <w:rPr>
          <w:rFonts w:eastAsia="Times New Roman"/>
          <w:lang w:val="en-ID" w:eastAsia="en-ID"/>
        </w:rPr>
        <w:t>motivasi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kemampuan</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faktor-faktor</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lainnya</w:t>
      </w:r>
      <w:proofErr w:type="spellEnd"/>
      <w:r w:rsidR="00207560" w:rsidRPr="00207560">
        <w:rPr>
          <w:rFonts w:eastAsia="Times New Roman"/>
          <w:lang w:val="en-ID" w:eastAsia="en-ID"/>
        </w:rPr>
        <w:t xml:space="preserve">. 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digunakan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untuk</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memahami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stres</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kerja</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mekanisme</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mempengaruhi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perawat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serta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tersebut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ditingkatkan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melalui</w:t>
      </w:r>
      <w:proofErr w:type="spellEnd"/>
      <w:r w:rsidR="00207560" w:rsidRPr="00207560">
        <w:rPr>
          <w:rFonts w:eastAsia="Times New Roman"/>
          <w:lang w:val="en-ID" w:eastAsia="en-ID"/>
        </w:rPr>
        <w:t xml:space="preserve"> strategi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yang </w:t>
      </w:r>
      <w:proofErr w:type="spellStart"/>
      <w:r w:rsidR="00207560" w:rsidRPr="00207560">
        <w:rPr>
          <w:rFonts w:eastAsia="Times New Roman"/>
          <w:lang w:val="en-ID" w:eastAsia="en-ID"/>
        </w:rPr>
        <w:t>efektif</w:t>
      </w:r>
      <w:proofErr w:type="spellEnd"/>
      <w:r w:rsidR="00207560">
        <w:rPr>
          <w:rFonts w:eastAsia="Times New Roman"/>
          <w:lang w:val="en-ID" w:eastAsia="en-ID"/>
        </w:rPr>
        <w:t xml:space="preserve">. </w:t>
      </w:r>
    </w:p>
    <w:p w14:paraId="183B729E" w14:textId="0C5A4242" w:rsidR="004B42A0" w:rsidRPr="00207560" w:rsidRDefault="004B42A0" w:rsidP="00207560">
      <w:pPr>
        <w:spacing w:before="0" w:beforeAutospacing="0" w:after="0" w:afterAutospacing="0"/>
        <w:ind w:firstLine="720"/>
        <w:contextualSpacing/>
        <w:rPr>
          <w:rFonts w:eastAsia="Times New Roman"/>
          <w:lang w:val="en-ID" w:eastAsia="en-ID"/>
        </w:rPr>
      </w:pPr>
      <w:r>
        <w:t>Di Indonesia, tidak ada undang-undang khusus yang secara langsung melindungi perawat dari stres kerja. Namun, terdapat beberapa undang-undang dan peraturan yang dapat diinterpretasikan untuk memberikan perlindungan bagi perawat dalam hal ini</w:t>
      </w:r>
      <w:r w:rsidR="008D744D">
        <w:t xml:space="preserve"> seperti </w:t>
      </w:r>
      <w:r w:rsidR="008D744D" w:rsidRPr="008D744D">
        <w:t>Undang-Undang Nomor 36 Tahun 2009 tentang Kesehatan. Pasal 22 dari Undang-Undang ini menegaskan bahwa tenaga kesehatan harus memiliki kualifikasi minimum dan ketentuan mengenai tenaga kesehatan diatur dengan Undang-Undang</w:t>
      </w:r>
      <w:r w:rsidR="008D744D">
        <w:t xml:space="preserve"> </w:t>
      </w:r>
      <w:r w:rsidR="008D744D">
        <w:fldChar w:fldCharType="begin" w:fldLock="1"/>
      </w:r>
      <w:r w:rsidR="003554EA">
        <w:instrText>ADDIN CSL_CITATION {"citationItems":[{"id":"ITEM-1","itemData":{"ISBN":"2014201900","abstract":"ביקורת ספרות, \"הבז\", ספרות טבע,","author":[{"dropping-particle":"","family":"Malla Avila","given":"Diana Esperanza","non-dropping-particle":"","parse-names":false,"suffix":""}],"container-title":"הארץ","id":"ITEM-1","issue":"8.5.2017","issued":{"date-parts":[["2022"]]},"number-of-pages":"2003-2005","title":"HUBUNGAN STRES KERJA DENGAN KINERJA PERAWAT PELAKSANA DI INSTALASI RAWAT INAP RUMAH SAKIT UMUM DAERAH MARTAPURA","type":"book"},"uris":["http://www.mendeley.com/documents/?uuid=a6f6a3d9-7a01-4b31-84ad-23ac8ac269ea"]}],"mendeley":{"formattedCitation":"(Malla Avila, 2022)","plainTextFormattedCitation":"(Malla Avila, 2022)","previouslyFormattedCitation":"(Malla Avila, 2022)"},"properties":{"noteIndex":0},"schema":"https://github.com/citation-style-language/schema/raw/master/csl-citation.json"}</w:instrText>
      </w:r>
      <w:r w:rsidR="008D744D">
        <w:fldChar w:fldCharType="separate"/>
      </w:r>
      <w:r w:rsidR="008D744D" w:rsidRPr="008D744D">
        <w:rPr>
          <w:noProof/>
        </w:rPr>
        <w:t>(Malla Avila, 2022)</w:t>
      </w:r>
      <w:r w:rsidR="008D744D">
        <w:fldChar w:fldCharType="end"/>
      </w:r>
      <w:r w:rsidR="008D744D">
        <w:t xml:space="preserve">. </w:t>
      </w:r>
      <w:r w:rsidR="007020B7">
        <w:t xml:space="preserve">Undang-Undang Nomor 38 Tahun 2014 tentang Keperawatan. Pasal 57 menyebutkan bahwa perawat berhak mendapatkan perlindungan hukum, keselamatan dan kesehatan kerja dalam melaksanakan praktik keperawatan. Pasal 58 mengatur hak perawat untuk mendapatkan jaminan keselamatan dan kesehatan kerja serta perlindungan </w:t>
      </w:r>
      <w:r w:rsidR="007020B7">
        <w:lastRenderedPageBreak/>
        <w:t>terhadap risiko kerja yang terkait dengan profesinya</w:t>
      </w:r>
      <w:r w:rsidR="003554EA">
        <w:t xml:space="preserve"> </w:t>
      </w:r>
      <w:r w:rsidR="003554EA">
        <w:fldChar w:fldCharType="begin" w:fldLock="1"/>
      </w:r>
      <w:r w:rsidR="003554EA">
        <w:instrText>ADDIN CSL_CITATION {"citationItems":[{"id":"ITEM-1","itemData":{"abstract":"Measured data obtained from in-situ testing of heat pipe and energy wheel energy recovery devices are presented in this paper. The purpose of the tests was to obtain field data on the performance of typical installed air-to-air heat/energy exchangers. Since absolute humidity changes measured were small, only the sensible energy effectiveness is presented in this paper. Uncertainty analysis is performed on the data with particular attention paid to the uncertainty resulting from nonuniform temperature distributions in the ducts. These were measured to be as large as 4 °C in one supply duct and less than 0.1 °C in several other ducts. Uncertainty analysis is used to identify the most accurate method to calculate the effectiveness. In both field tests, the average of the supply and exhaust side effectiveness gives the lowest uncertainty. The average measured effectiveness over the 16-day test period for the heat-pipe heat exchanger is 58%±11%, and the average measured effectiveness over the 14-day test period for the energy wheel is 74%±8%. These effectiveness uncertainty levels are somewhat larger than the typical uncertainties for laboratory testing, which is usually less than ±5%.","author":[{"dropping-particle":"","family":"Kementerian Kesehatan RI","given":"","non-dropping-particle":"","parse-names":false,"suffix":""}],"container-title":"Undang-Undang Republik Indonesia","id":"ITEM-1","issued":{"date-parts":[["2014"]]},"page":"1-32","title":"Undang-undang Republik Indonesia nomer 38 tahun 2014","type":"article-journal","volume":"38"},"uris":["http://www.mendeley.com/documents/?uuid=a93d683e-1f70-406b-9108-384835a34413"]}],"mendeley":{"formattedCitation":"(Kementerian Kesehatan RI, 2014)","plainTextFormattedCitation":"(Kementerian Kesehatan RI, 2014)","previouslyFormattedCitation":"(Kementerian Kesehatan RI, 2014)"},"properties":{"noteIndex":0},"schema":"https://github.com/citation-style-language/schema/raw/master/csl-citation.json"}</w:instrText>
      </w:r>
      <w:r w:rsidR="003554EA">
        <w:fldChar w:fldCharType="separate"/>
      </w:r>
      <w:r w:rsidR="003554EA" w:rsidRPr="003554EA">
        <w:rPr>
          <w:noProof/>
        </w:rPr>
        <w:t>(Kementerian Kesehatan RI, 2014)</w:t>
      </w:r>
      <w:r w:rsidR="003554EA">
        <w:fldChar w:fldCharType="end"/>
      </w:r>
      <w:r w:rsidR="007020B7">
        <w:t>. Peraturan Menteri Kesehatan Republik Indonesia Nomor 71 Tahun 2016 tentang Norma, Standar, Prosedur, dan Kriteria Kesehatan Kerja menetapkan standar keselamatan dan kesehatan kerja di Indonesia, termasuk ketentuan khusus tentang manajemen stres.</w:t>
      </w:r>
      <w:r w:rsidR="003C3911">
        <w:t>Peraturan Menteri Kesehatan Republik Indonesia Nomor 71 Tahun 2016 tentang Norma, Standar, Prosedur, dan Kriteria Kesehatan Kerja menetapkan standar keselamatan dan kesehatan kerja di Indonesia, termasuk ketentuan khusus tentang manajemen stres</w:t>
      </w:r>
      <w:r w:rsidR="003554EA">
        <w:t xml:space="preserve"> </w:t>
      </w:r>
      <w:r w:rsidR="003554EA">
        <w:fldChar w:fldCharType="begin" w:fldLock="1"/>
      </w:r>
      <w:r w:rsidR="00F910B4">
        <w:instrText>ADDIN CSL_CITATION {"citationItems":[{"id":"ITEM-1","itemData":{"ISBN":"1954082819","ISSN":"1367-4803","PMID":"16410321","abstract":"During the past decade, there has been an increased description of Churg Strauss syndrome (CSS) characterized by vascular occlusions possibly linked to the thrombogenic potential of the eosinophil that is poorly appreciated. The purpose of this overview is 3-fold: the first to evaluate the available prevalence of thrombosis in Churg Strauss series, the second to demonstrate that any vascular district may be affected, and the third to describe the pathogenesis of thrombosis in CSS. A Pubmed, EMBASE, and Google search of CSS series from 1951 to date revealed a prevalence of arterial occlusion ranging between 3.1% and 18.7% and a prevalence of venous occlusion between 5.8% and 30%, whereas a specific survey for venous thromboembolism in CSS yielded a prevalence of 8.1%. Eosinophils store and release tissue factor as well as other cationic proteins: the former initiates coagulation while the latter inhibits natural anticoagulant activity and activate platelets eventually culminating in excessive thrombin generation and clot formation. In addition, antineutrophil cytoplasmic antibodies may shift the endothelial lining to proadhesive and prothrombotic surface. It is hoped that the review will represent a basis to foster novel research on this topic.","author":[{"dropping-particle":"","family":"Permenkes RI","given":"","non-dropping-particle":"","parse-names":false,"suffix":""}],"container-title":"Menteri Kesehatan Republik Indonesia Peraturan Menteri Kesehatan Republik Indonesia","id":"ITEM-1","issue":"879","issued":{"date-parts":[["2016"]]},"page":"2004-2006","title":"Peraturan Menteri Kesehatan RI Nomor 71 tahun 2016 tentang Petunju Teknis Penggunaan Dana Alokasi Khusus Nonfisik Bidang Kesehatan Tahun Anggaran 2017","type":"article-journal"},"uris":["http://www.mendeley.com/documents/?uuid=f9d4c95f-3834-4e7c-adf2-cf2136cf3e7f"]}],"mendeley":{"formattedCitation":"(Permenkes RI, 2016)","plainTextFormattedCitation":"(Permenkes RI, 2016)","previouslyFormattedCitation":"(Permenkes RI, 2016)"},"properties":{"noteIndex":0},"schema":"https://github.com/citation-style-language/schema/raw/master/csl-citation.json"}</w:instrText>
      </w:r>
      <w:r w:rsidR="003554EA">
        <w:fldChar w:fldCharType="separate"/>
      </w:r>
      <w:r w:rsidR="003554EA" w:rsidRPr="003554EA">
        <w:rPr>
          <w:noProof/>
        </w:rPr>
        <w:t>(Permenkes RI, 2016)</w:t>
      </w:r>
      <w:r w:rsidR="003554EA">
        <w:fldChar w:fldCharType="end"/>
      </w:r>
      <w:r w:rsidR="003C3911">
        <w:t>. Berbagai organisasi profesi seperti Ikatan Perawat Indonesia (IPI) dan Persatuan Perawat Nasional Indonesia (PPNI) juga memberikan dukungan dan sumber daya bagi perawat yang mengalami stres kerja</w:t>
      </w:r>
      <w:r w:rsidR="00F910B4">
        <w:t xml:space="preserve"> </w:t>
      </w:r>
      <w:r w:rsidR="00F910B4">
        <w:fldChar w:fldCharType="begin" w:fldLock="1"/>
      </w:r>
      <w:r w:rsidR="00093F93">
        <w:instrText>ADDIN CSL_CITATION {"citationItems":[{"id":"ITEM-1","itemData":{"author":[{"dropping-particle":"","family":"Anggraeni","given":"Putu Desy","non-dropping-particle":"","parse-names":false,"suffix":""}],"id":"ITEM-1","issued":{"date-parts":[["2020"]]},"title":"Organisasi_Profesi","type":"article"},"uris":["http://www.mendeley.com/documents/?uuid=c67b8685-955e-42cd-a0cd-06f26d09eed1"]}],"mendeley":{"formattedCitation":"(Anggraeni, 2020)","plainTextFormattedCitation":"(Anggraeni, 2020)","previouslyFormattedCitation":"(Anggraeni, 2020)"},"properties":{"noteIndex":0},"schema":"https://github.com/citation-style-language/schema/raw/master/csl-citation.json"}</w:instrText>
      </w:r>
      <w:r w:rsidR="00F910B4">
        <w:fldChar w:fldCharType="separate"/>
      </w:r>
      <w:r w:rsidR="00F910B4" w:rsidRPr="00F910B4">
        <w:rPr>
          <w:noProof/>
        </w:rPr>
        <w:t>(Anggraeni, 2020)</w:t>
      </w:r>
      <w:r w:rsidR="00F910B4">
        <w:fldChar w:fldCharType="end"/>
      </w:r>
      <w:r w:rsidR="003C3911">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7841DCA9" w14:textId="404D892A" w:rsidR="00EC390B"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sidR="009F68D5">
        <w:rPr>
          <w:rFonts w:eastAsia="Times New Roman"/>
          <w:lang w:val="en-ID" w:eastAsia="en-ID"/>
        </w:rPr>
        <w:t xml:space="preserve"> dan </w:t>
      </w:r>
      <w:proofErr w:type="spellStart"/>
      <w:r w:rsidR="009F68D5">
        <w:rPr>
          <w:rFonts w:eastAsia="Times New Roman"/>
          <w:lang w:val="en-ID" w:eastAsia="en-ID"/>
        </w:rPr>
        <w:t>kinerja</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Pr>
          <w:rFonts w:eastAsia="Times New Roman"/>
          <w:lang w:val="en-ID" w:eastAsia="en-ID"/>
        </w:rPr>
        <w:t>.</w:t>
      </w:r>
      <w:r w:rsidR="004B42A0">
        <w:rPr>
          <w:rFonts w:eastAsia="Times New Roman"/>
          <w:lang w:val="en-ID" w:eastAsia="en-ID"/>
        </w:rPr>
        <w:t xml:space="preserve"> </w:t>
      </w: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kontribusi</w:t>
      </w:r>
      <w:proofErr w:type="spell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w:t>
      </w:r>
      <w:proofErr w:type="spellEnd"/>
      <w:r w:rsidR="009F68D5">
        <w:rPr>
          <w:rFonts w:eastAsia="Times New Roman"/>
          <w:lang w:val="en-ID" w:eastAsia="en-ID"/>
        </w:rPr>
        <w:t xml:space="preserve"> </w:t>
      </w:r>
      <w:proofErr w:type="spellStart"/>
      <w:r>
        <w:rPr>
          <w:rFonts w:eastAsia="Times New Roman"/>
          <w:lang w:val="en-ID" w:eastAsia="en-ID"/>
        </w:rPr>
        <w:t>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009F68D5">
        <w:rPr>
          <w:rFonts w:eastAsia="Times New Roman"/>
          <w:lang w:val="en-ID" w:eastAsia="en-ID"/>
        </w:rPr>
        <w:t xml:space="preserve"> </w:t>
      </w:r>
      <w:proofErr w:type="spellStart"/>
      <w:r w:rsidR="009F68D5">
        <w:rPr>
          <w:rFonts w:eastAsia="Times New Roman"/>
          <w:lang w:val="en-ID" w:eastAsia="en-ID"/>
        </w:rPr>
        <w:t>penentu</w:t>
      </w:r>
      <w:proofErr w:type="spellEnd"/>
      <w:r w:rsidR="009F68D5">
        <w:rPr>
          <w:rFonts w:eastAsia="Times New Roman"/>
          <w:lang w:val="en-ID" w:eastAsia="en-ID"/>
        </w:rPr>
        <w:t xml:space="preserve"> </w:t>
      </w:r>
      <w:proofErr w:type="spellStart"/>
      <w:r w:rsidR="009F68D5">
        <w:rPr>
          <w:rFonts w:eastAsia="Times New Roman"/>
          <w:lang w:val="en-ID" w:eastAsia="en-ID"/>
        </w:rPr>
        <w:t>kua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lastRenderedPageBreak/>
        <w:t>Rumusan Masalah</w:t>
      </w:r>
      <w:bookmarkEnd w:id="8"/>
    </w:p>
    <w:p w14:paraId="4C924117" w14:textId="7EF36CD3" w:rsidR="00C06222" w:rsidRPr="00245928" w:rsidRDefault="00AC312D" w:rsidP="000215AF">
      <w:pPr>
        <w:spacing w:before="0" w:beforeAutospacing="0" w:after="0" w:afterAutospacing="0"/>
        <w:contextualSpacing/>
        <w:rPr>
          <w:bCs/>
          <w:lang w:val="en-US"/>
        </w:rPr>
      </w:pPr>
      <w:proofErr w:type="spellStart"/>
      <w:r w:rsidRPr="00AC312D">
        <w:rPr>
          <w:lang w:val="en-US"/>
        </w:rPr>
        <w:t>Bagaimana</w:t>
      </w:r>
      <w:proofErr w:type="spellEnd"/>
      <w:r w:rsidRPr="00AC312D">
        <w:rPr>
          <w:lang w:val="en-US"/>
        </w:rPr>
        <w:t xml:space="preserve"> </w:t>
      </w:r>
      <w:proofErr w:type="spellStart"/>
      <w:r w:rsidRPr="00AC312D">
        <w:rPr>
          <w:lang w:val="en-US"/>
        </w:rPr>
        <w:t>mekanisme</w:t>
      </w:r>
      <w:proofErr w:type="spellEnd"/>
      <w:r w:rsidRPr="00AC312D">
        <w:rPr>
          <w:lang w:val="en-US"/>
        </w:rPr>
        <w:t xml:space="preserve"> </w:t>
      </w:r>
      <w:proofErr w:type="spellStart"/>
      <w:r w:rsidRPr="00AC312D">
        <w:rPr>
          <w:lang w:val="en-US"/>
        </w:rPr>
        <w:t>koping</w:t>
      </w:r>
      <w:proofErr w:type="spellEnd"/>
      <w:r w:rsidRPr="00AC312D">
        <w:rPr>
          <w:lang w:val="en-US"/>
        </w:rPr>
        <w:t xml:space="preserve"> yang </w:t>
      </w:r>
      <w:proofErr w:type="spellStart"/>
      <w:r w:rsidRPr="00AC312D">
        <w:rPr>
          <w:lang w:val="en-US"/>
        </w:rPr>
        <w:t>digunakan</w:t>
      </w:r>
      <w:proofErr w:type="spellEnd"/>
      <w:r w:rsidRPr="00AC312D">
        <w:rPr>
          <w:lang w:val="en-US"/>
        </w:rPr>
        <w:t xml:space="preserve"> </w:t>
      </w:r>
      <w:proofErr w:type="spellStart"/>
      <w:r w:rsidRPr="00AC312D">
        <w:rPr>
          <w:lang w:val="en-US"/>
        </w:rPr>
        <w:t>perawat</w:t>
      </w:r>
      <w:proofErr w:type="spellEnd"/>
      <w:r w:rsidRPr="00AC312D">
        <w:rPr>
          <w:lang w:val="en-US"/>
        </w:rPr>
        <w:t xml:space="preserve"> di </w:t>
      </w:r>
      <w:proofErr w:type="spellStart"/>
      <w:r w:rsidRPr="00AC312D">
        <w:rPr>
          <w:lang w:val="en-US"/>
        </w:rPr>
        <w:t>Puskesmas</w:t>
      </w:r>
      <w:proofErr w:type="spellEnd"/>
      <w:r w:rsidRPr="00AC312D">
        <w:rPr>
          <w:lang w:val="en-US"/>
        </w:rPr>
        <w:t xml:space="preserve"> Wilayah Surabaya Selatan </w:t>
      </w:r>
      <w:proofErr w:type="spellStart"/>
      <w:r w:rsidRPr="00AC312D">
        <w:rPr>
          <w:lang w:val="en-US"/>
        </w:rPr>
        <w:t>dalam</w:t>
      </w:r>
      <w:proofErr w:type="spellEnd"/>
      <w:r w:rsidRPr="00AC312D">
        <w:rPr>
          <w:lang w:val="en-US"/>
        </w:rPr>
        <w:t xml:space="preserve"> </w:t>
      </w:r>
      <w:proofErr w:type="spellStart"/>
      <w:r w:rsidRPr="00AC312D">
        <w:rPr>
          <w:lang w:val="en-US"/>
        </w:rPr>
        <w:t>menghadapi</w:t>
      </w:r>
      <w:proofErr w:type="spellEnd"/>
      <w:r w:rsidRPr="00AC312D">
        <w:rPr>
          <w:lang w:val="en-US"/>
        </w:rPr>
        <w:t xml:space="preserve"> </w:t>
      </w:r>
      <w:proofErr w:type="spellStart"/>
      <w:r w:rsidRPr="00AC312D">
        <w:rPr>
          <w:lang w:val="en-US"/>
        </w:rPr>
        <w:t>stres</w:t>
      </w:r>
      <w:proofErr w:type="spellEnd"/>
      <w:r w:rsidRPr="00AC312D">
        <w:rPr>
          <w:lang w:val="en-US"/>
        </w:rPr>
        <w:t xml:space="preserve"> </w:t>
      </w:r>
      <w:proofErr w:type="spellStart"/>
      <w:r w:rsidRPr="00AC312D">
        <w:rPr>
          <w:lang w:val="en-US"/>
        </w:rPr>
        <w:t>kerja</w:t>
      </w:r>
      <w:proofErr w:type="spellEnd"/>
      <w:r w:rsidRPr="00AC312D">
        <w:rPr>
          <w:lang w:val="en-US"/>
        </w:rPr>
        <w:t xml:space="preserve"> dan </w:t>
      </w:r>
      <w:proofErr w:type="spellStart"/>
      <w:r w:rsidRPr="00AC312D">
        <w:rPr>
          <w:lang w:val="en-US"/>
        </w:rPr>
        <w:t>bagaimana</w:t>
      </w:r>
      <w:proofErr w:type="spellEnd"/>
      <w:r w:rsidRPr="00AC312D">
        <w:rPr>
          <w:lang w:val="en-US"/>
        </w:rPr>
        <w:t xml:space="preserve"> </w:t>
      </w:r>
      <w:proofErr w:type="spellStart"/>
      <w:r w:rsidRPr="00AC312D">
        <w:rPr>
          <w:lang w:val="en-US"/>
        </w:rPr>
        <w:t>kinerja</w:t>
      </w:r>
      <w:proofErr w:type="spellEnd"/>
      <w:r w:rsidRPr="00AC312D">
        <w:rPr>
          <w:lang w:val="en-US"/>
        </w:rPr>
        <w:t xml:space="preserve"> </w:t>
      </w:r>
      <w:proofErr w:type="spellStart"/>
      <w:r w:rsidRPr="00AC312D">
        <w:rPr>
          <w:lang w:val="en-US"/>
        </w:rPr>
        <w:t>perawat</w:t>
      </w:r>
      <w:proofErr w:type="spellEnd"/>
      <w:r w:rsidRPr="00AC312D">
        <w:rPr>
          <w:lang w:val="en-US"/>
        </w:rPr>
        <w:t xml:space="preserve"> yang </w:t>
      </w:r>
      <w:proofErr w:type="spellStart"/>
      <w:r w:rsidRPr="00AC312D">
        <w:rPr>
          <w:lang w:val="en-US"/>
        </w:rPr>
        <w:t>terkait</w:t>
      </w:r>
      <w:proofErr w:type="spellEnd"/>
      <w:r w:rsidRPr="00AC312D">
        <w:rPr>
          <w:lang w:val="en-US"/>
        </w:rPr>
        <w:t xml:space="preserve"> </w:t>
      </w:r>
      <w:proofErr w:type="spellStart"/>
      <w:r w:rsidRPr="00AC312D">
        <w:rPr>
          <w:lang w:val="en-US"/>
        </w:rPr>
        <w:t>dengan</w:t>
      </w:r>
      <w:proofErr w:type="spellEnd"/>
      <w:r w:rsidRPr="00AC312D">
        <w:rPr>
          <w:lang w:val="en-US"/>
        </w:rPr>
        <w:t xml:space="preserve"> </w:t>
      </w:r>
      <w:proofErr w:type="spellStart"/>
      <w:r w:rsidRPr="00AC312D">
        <w:rPr>
          <w:lang w:val="en-US"/>
        </w:rPr>
        <w:t>stres</w:t>
      </w:r>
      <w:proofErr w:type="spellEnd"/>
      <w:r w:rsidRPr="00AC312D">
        <w:rPr>
          <w:lang w:val="en-US"/>
        </w:rPr>
        <w:t xml:space="preserve"> </w:t>
      </w:r>
      <w:proofErr w:type="spellStart"/>
      <w:r w:rsidRPr="00AC312D">
        <w:rPr>
          <w:lang w:val="en-US"/>
        </w:rPr>
        <w:t>kerja</w:t>
      </w:r>
      <w:proofErr w:type="spellEnd"/>
      <w:r w:rsidRPr="00AC312D">
        <w:rPr>
          <w:lang w:val="en-US"/>
        </w:rPr>
        <w:t xml:space="preserve"> </w:t>
      </w:r>
      <w:proofErr w:type="spellStart"/>
      <w:r w:rsidRPr="00AC312D">
        <w:rPr>
          <w:lang w:val="en-US"/>
        </w:rPr>
        <w:t>tersebut</w:t>
      </w:r>
      <w:proofErr w:type="spellEnd"/>
      <w:r w:rsidRPr="00AC312D">
        <w:rPr>
          <w:lang w:val="en-US"/>
        </w:rPr>
        <w:t>?</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t>Tujuan Penelitian</w:t>
      </w:r>
      <w:bookmarkEnd w:id="11"/>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2" w:name="_Toc165520273"/>
      <w:r w:rsidRPr="007E6493">
        <w:rPr>
          <w:rFonts w:ascii="Times New Roman" w:eastAsia="Times New Roman" w:hAnsi="Times New Roman" w:cs="Times New Roman"/>
          <w:b/>
          <w:color w:val="auto"/>
        </w:rPr>
        <w:t>Tujuan Umum</w:t>
      </w:r>
      <w:bookmarkEnd w:id="12"/>
      <w:r w:rsidRPr="007E6493">
        <w:rPr>
          <w:rFonts w:ascii="Times New Roman" w:eastAsia="Times New Roman" w:hAnsi="Times New Roman" w:cs="Times New Roman"/>
          <w:b/>
          <w:color w:val="auto"/>
        </w:rPr>
        <w:t xml:space="preserve"> </w:t>
      </w:r>
    </w:p>
    <w:p w14:paraId="0732D0AF" w14:textId="400002FE" w:rsidR="00C06222" w:rsidRPr="00130C50" w:rsidRDefault="00C06222" w:rsidP="001F6E42">
      <w:pPr>
        <w:spacing w:before="0" w:beforeAutospacing="0" w:after="0" w:afterAutospacing="0"/>
        <w:contextualSpacing/>
        <w:rPr>
          <w:bCs/>
          <w:lang w:val="en-US"/>
        </w:rPr>
      </w:pPr>
      <w:r w:rsidRPr="000902F2">
        <w:t>Menjelaskan</w:t>
      </w:r>
      <w:r w:rsidR="00AC312D" w:rsidRPr="00AC312D">
        <w:rPr>
          <w:lang w:val="en-US"/>
        </w:rPr>
        <w:t xml:space="preserve">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3" w:name="_Toc165520274"/>
      <w:r w:rsidRPr="007E6493">
        <w:rPr>
          <w:rFonts w:ascii="Times New Roman" w:eastAsia="Times New Roman" w:hAnsi="Times New Roman" w:cs="Times New Roman"/>
          <w:b/>
          <w:color w:val="auto"/>
        </w:rPr>
        <w:t>Tujuan Khusus</w:t>
      </w:r>
      <w:bookmarkEnd w:id="13"/>
      <w:r w:rsidRPr="007E6493">
        <w:rPr>
          <w:rFonts w:ascii="Times New Roman" w:eastAsia="Times New Roman" w:hAnsi="Times New Roman" w:cs="Times New Roman"/>
          <w:b/>
          <w:color w:val="auto"/>
        </w:rPr>
        <w:t xml:space="preserve"> </w:t>
      </w:r>
    </w:p>
    <w:p w14:paraId="173E2B46" w14:textId="6A87FB0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00AC312D">
        <w:t>perawat</w:t>
      </w:r>
    </w:p>
    <w:p w14:paraId="470EC856" w14:textId="0A6812ED" w:rsidR="00C0622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AC312D">
        <w:t>perawat</w:t>
      </w:r>
    </w:p>
    <w:p w14:paraId="4089444C" w14:textId="77777777" w:rsidR="00AC312D" w:rsidRDefault="00AC312D" w:rsidP="00AC312D">
      <w:pPr>
        <w:pStyle w:val="ListParagraph"/>
        <w:numPr>
          <w:ilvl w:val="6"/>
          <w:numId w:val="47"/>
        </w:numPr>
        <w:spacing w:before="0" w:beforeAutospacing="0" w:after="0" w:afterAutospacing="0"/>
        <w:ind w:left="349"/>
      </w:pPr>
      <w:r>
        <w:t>Mengidentifikasi kinerja perawat</w:t>
      </w:r>
    </w:p>
    <w:p w14:paraId="229D0B52" w14:textId="097D6E77" w:rsidR="00A93951" w:rsidRPr="00AC312D" w:rsidRDefault="00C06222" w:rsidP="00AC312D">
      <w:pPr>
        <w:pStyle w:val="ListParagraph"/>
        <w:numPr>
          <w:ilvl w:val="6"/>
          <w:numId w:val="47"/>
        </w:numPr>
        <w:spacing w:before="0" w:beforeAutospacing="0" w:after="0" w:afterAutospacing="0"/>
        <w:ind w:left="349"/>
      </w:pPr>
      <w:r w:rsidRPr="000902F2">
        <w:t xml:space="preserve">Menganalisis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r w:rsidR="00262B79" w:rsidRPr="00AC312D">
        <w:rPr>
          <w:i/>
          <w:iCs/>
        </w:rPr>
        <w:t xml:space="preserve">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5" w:name="_heading=h.3hgevnhmplu" w:colFirst="0" w:colLast="0"/>
      <w:bookmarkStart w:id="16" w:name="_Toc165520276"/>
      <w:bookmarkEnd w:id="15"/>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6"/>
      <w:r w:rsidR="00E22838" w:rsidRPr="007E6493">
        <w:rPr>
          <w:rFonts w:ascii="Times New Roman" w:eastAsia="Times New Roman" w:hAnsi="Times New Roman" w:cs="Times New Roman"/>
          <w:b/>
          <w:color w:val="auto"/>
        </w:rPr>
        <w:t xml:space="preserve"> </w:t>
      </w:r>
    </w:p>
    <w:p w14:paraId="2C9D6AD6" w14:textId="1D29A658"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17" w:name="_heading=h.ewmlxfp2cy1s" w:colFirst="0" w:colLast="0"/>
      <w:bookmarkStart w:id="18" w:name="_Toc165520277"/>
      <w:bookmarkEnd w:id="17"/>
      <w:r w:rsidRPr="007E6493">
        <w:rPr>
          <w:rFonts w:ascii="Times New Roman" w:eastAsia="Times New Roman" w:hAnsi="Times New Roman" w:cs="Times New Roman"/>
          <w:b/>
          <w:color w:val="auto"/>
        </w:rPr>
        <w:lastRenderedPageBreak/>
        <w:t>Praktis</w:t>
      </w:r>
      <w:bookmarkEnd w:id="18"/>
      <w:r w:rsidRPr="007E6493">
        <w:rPr>
          <w:rFonts w:ascii="Times New Roman" w:eastAsia="Times New Roman" w:hAnsi="Times New Roman" w:cs="Times New Roman"/>
          <w:b/>
          <w:color w:val="auto"/>
        </w:rPr>
        <w:t xml:space="preserve"> </w:t>
      </w:r>
    </w:p>
    <w:p w14:paraId="79C678BE" w14:textId="77777777" w:rsidR="00AC312D" w:rsidRPr="00AC312D" w:rsidRDefault="000419F1" w:rsidP="00F92F4A">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45119F7C" w14:textId="4249C412" w:rsidR="002301D7" w:rsidRPr="00AC312D" w:rsidRDefault="000419F1" w:rsidP="00A910E9">
      <w:pPr>
        <w:pStyle w:val="ListParagraph"/>
        <w:numPr>
          <w:ilvl w:val="0"/>
          <w:numId w:val="48"/>
        </w:numPr>
        <w:spacing w:before="0" w:beforeAutospacing="0" w:after="0" w:afterAutospacing="0"/>
        <w:ind w:left="709"/>
        <w:rPr>
          <w:i/>
          <w:iCs/>
        </w:rPr>
      </w:pPr>
      <w:r w:rsidRPr="00AC312D">
        <w:rPr>
          <w:lang w:val="en-US"/>
        </w:rPr>
        <w:t>Bagi</w:t>
      </w:r>
      <w:r w:rsidRPr="000902F2">
        <w:t xml:space="preserve"> peneliti dapat meningkatkan tindakan atau perilaku yang berhubungan dengan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7B6942B0" w14:textId="77777777" w:rsidR="002301D7" w:rsidRDefault="002301D7" w:rsidP="002F39CC">
      <w:pPr>
        <w:pStyle w:val="ListParagraph"/>
        <w:spacing w:before="0" w:beforeAutospacing="0" w:after="0" w:afterAutospacing="0"/>
        <w:ind w:left="709"/>
        <w:rPr>
          <w:i/>
          <w:iCs/>
        </w:rPr>
      </w:pPr>
    </w:p>
    <w:p w14:paraId="44033396"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2268" w:header="709" w:footer="709" w:gutter="0"/>
          <w:pgNumType w:start="1"/>
          <w:cols w:space="708"/>
          <w:titlePg/>
          <w:docGrid w:linePitch="360"/>
        </w:sectPr>
      </w:pPr>
      <w:bookmarkStart w:id="19" w:name="_Toc165520278"/>
      <w:bookmarkStart w:id="20" w:name="_Hlk160369988"/>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9"/>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1"/>
      <w:proofErr w:type="spellEnd"/>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2" w:name="_Toc165520280"/>
      <w:proofErr w:type="spellStart"/>
      <w:r w:rsidRPr="007E6493">
        <w:rPr>
          <w:rFonts w:ascii="Times New Roman" w:hAnsi="Times New Roman" w:cs="Times New Roman"/>
          <w:b/>
          <w:bCs/>
          <w:color w:val="auto"/>
          <w:lang w:val="en-US"/>
        </w:rPr>
        <w:t>Konsep</w:t>
      </w:r>
      <w:proofErr w:type="spellEnd"/>
      <w:r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Stres</w:t>
      </w:r>
      <w:proofErr w:type="spellEnd"/>
      <w:r w:rsidR="00726039"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Kerja</w:t>
      </w:r>
      <w:bookmarkEnd w:id="22"/>
      <w:proofErr w:type="spellEnd"/>
      <w:r w:rsidR="00726039" w:rsidRPr="007E6493">
        <w:rPr>
          <w:rFonts w:ascii="Times New Roman" w:hAnsi="Times New Roman" w:cs="Times New Roman"/>
          <w:b/>
          <w:bCs/>
          <w:color w:val="auto"/>
          <w:lang w:val="en-US"/>
        </w:rPr>
        <w:t xml:space="preserve"> </w:t>
      </w:r>
    </w:p>
    <w:p w14:paraId="339C4A79" w14:textId="5CE5726B" w:rsidR="00726039" w:rsidRDefault="00753EE9" w:rsidP="00207560">
      <w:pPr>
        <w:spacing w:before="0" w:beforeAutospacing="0" w:after="0" w:afterAutospacing="0"/>
        <w:ind w:firstLine="360"/>
        <w:contextualSpacing/>
        <w:rPr>
          <w:lang w:val="en-US"/>
        </w:rPr>
      </w:pPr>
      <w:proofErr w:type="spellStart"/>
      <w:r w:rsidRPr="00753EE9">
        <w:rPr>
          <w:lang w:val="en-US"/>
        </w:rPr>
        <w:t>Menurut</w:t>
      </w:r>
      <w:proofErr w:type="spellEnd"/>
      <w:r w:rsidRPr="00753EE9">
        <w:rPr>
          <w:lang w:val="en-US"/>
        </w:rPr>
        <w:t xml:space="preserve"> Robbins dan Judge (2015),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suatu</w:t>
      </w:r>
      <w:proofErr w:type="spellEnd"/>
      <w:r w:rsidR="00207560" w:rsidRPr="00207560">
        <w:rPr>
          <w:lang w:val="en-US"/>
        </w:rPr>
        <w:t xml:space="preserve"> </w:t>
      </w:r>
      <w:proofErr w:type="spellStart"/>
      <w:r w:rsidR="00207560" w:rsidRPr="00207560">
        <w:rPr>
          <w:lang w:val="en-US"/>
        </w:rPr>
        <w:t>kondisi</w:t>
      </w:r>
      <w:proofErr w:type="spellEnd"/>
      <w:r w:rsidR="00207560" w:rsidRPr="00207560">
        <w:rPr>
          <w:lang w:val="en-US"/>
        </w:rPr>
        <w:t xml:space="preserve"> </w:t>
      </w:r>
      <w:proofErr w:type="spellStart"/>
      <w:r w:rsidR="00207560" w:rsidRPr="00207560">
        <w:rPr>
          <w:lang w:val="en-US"/>
        </w:rPr>
        <w:t>dinamis</w:t>
      </w:r>
      <w:proofErr w:type="spellEnd"/>
      <w:r w:rsidR="00207560" w:rsidRPr="00207560">
        <w:rPr>
          <w:lang w:val="en-US"/>
        </w:rPr>
        <w:t xml:space="preserve"> yang </w:t>
      </w:r>
      <w:proofErr w:type="spellStart"/>
      <w:r w:rsidR="00207560" w:rsidRPr="00207560">
        <w:rPr>
          <w:lang w:val="en-US"/>
        </w:rPr>
        <w:t>timbul</w:t>
      </w:r>
      <w:proofErr w:type="spellEnd"/>
      <w:r w:rsidR="00207560" w:rsidRPr="00207560">
        <w:rPr>
          <w:lang w:val="en-US"/>
        </w:rPr>
        <w:t xml:space="preserve"> </w:t>
      </w:r>
      <w:proofErr w:type="spellStart"/>
      <w:r w:rsidR="00207560" w:rsidRPr="00207560">
        <w:rPr>
          <w:lang w:val="en-US"/>
        </w:rPr>
        <w:t>karena</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dihadapkan</w:t>
      </w:r>
      <w:proofErr w:type="spellEnd"/>
      <w:r w:rsidR="00207560" w:rsidRPr="00207560">
        <w:rPr>
          <w:lang w:val="en-US"/>
        </w:rPr>
        <w:t xml:space="preserve"> pada </w:t>
      </w:r>
      <w:proofErr w:type="spellStart"/>
      <w:r w:rsidR="00207560" w:rsidRPr="00207560">
        <w:rPr>
          <w:lang w:val="en-US"/>
        </w:rPr>
        <w:t>tuntutan</w:t>
      </w:r>
      <w:proofErr w:type="spellEnd"/>
      <w:r w:rsidR="00207560" w:rsidRPr="00207560">
        <w:rPr>
          <w:lang w:val="en-US"/>
        </w:rPr>
        <w:t xml:space="preserve"> dan </w:t>
      </w:r>
      <w:proofErr w:type="spellStart"/>
      <w:r w:rsidR="00207560" w:rsidRPr="00207560">
        <w:rPr>
          <w:lang w:val="en-US"/>
        </w:rPr>
        <w:t>sumber</w:t>
      </w:r>
      <w:proofErr w:type="spellEnd"/>
      <w:r w:rsidR="00207560" w:rsidRPr="00207560">
        <w:rPr>
          <w:lang w:val="en-US"/>
        </w:rPr>
        <w:t xml:space="preserve"> </w:t>
      </w:r>
      <w:proofErr w:type="spellStart"/>
      <w:r w:rsidR="00207560" w:rsidRPr="00207560">
        <w:rPr>
          <w:lang w:val="en-US"/>
        </w:rPr>
        <w:t>daya</w:t>
      </w:r>
      <w:proofErr w:type="spellEnd"/>
      <w:r w:rsidR="00207560" w:rsidRPr="00207560">
        <w:rPr>
          <w:lang w:val="en-US"/>
        </w:rPr>
        <w:t xml:space="preserve"> yang </w:t>
      </w:r>
      <w:proofErr w:type="spellStart"/>
      <w:r w:rsidR="00207560" w:rsidRPr="00207560">
        <w:rPr>
          <w:lang w:val="en-US"/>
        </w:rPr>
        <w:t>terkait</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apa</w:t>
      </w:r>
      <w:proofErr w:type="spellEnd"/>
      <w:r w:rsidR="00207560" w:rsidRPr="00207560">
        <w:rPr>
          <w:lang w:val="en-US"/>
        </w:rPr>
        <w:t xml:space="preserve"> yang </w:t>
      </w:r>
      <w:proofErr w:type="spellStart"/>
      <w:r w:rsidR="00207560" w:rsidRPr="00207560">
        <w:rPr>
          <w:lang w:val="en-US"/>
        </w:rPr>
        <w:t>diinginkan</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mempengaruhi</w:t>
      </w:r>
      <w:proofErr w:type="spellEnd"/>
      <w:r w:rsidR="00207560" w:rsidRPr="00207560">
        <w:rPr>
          <w:lang w:val="en-US"/>
        </w:rPr>
        <w:t xml:space="preserve"> </w:t>
      </w:r>
      <w:proofErr w:type="spellStart"/>
      <w:r w:rsidR="00207560" w:rsidRPr="00207560">
        <w:rPr>
          <w:lang w:val="en-US"/>
        </w:rPr>
        <w:t>kemampuan</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untuk</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efektif</w:t>
      </w:r>
      <w:proofErr w:type="spellEnd"/>
      <w:r w:rsidR="00207560" w:rsidRPr="00207560">
        <w:rPr>
          <w:lang w:val="en-US"/>
        </w:rPr>
        <w:t xml:space="preserve">. </w:t>
      </w:r>
      <w:proofErr w:type="spellStart"/>
      <w:r w:rsidR="00207560" w:rsidRPr="00207560">
        <w:rPr>
          <w:lang w:val="en-US"/>
        </w:rPr>
        <w:t>Gejala</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yang </w:t>
      </w:r>
      <w:proofErr w:type="spellStart"/>
      <w:r w:rsidR="00207560" w:rsidRPr="00207560">
        <w:rPr>
          <w:lang w:val="en-US"/>
        </w:rPr>
        <w:t>umum</w:t>
      </w:r>
      <w:proofErr w:type="spellEnd"/>
      <w:r w:rsidR="00207560" w:rsidRPr="00207560">
        <w:rPr>
          <w:lang w:val="en-US"/>
        </w:rPr>
        <w:t xml:space="preserve"> </w:t>
      </w:r>
      <w:proofErr w:type="spellStart"/>
      <w:r w:rsidR="00207560" w:rsidRPr="00207560">
        <w:rPr>
          <w:lang w:val="en-US"/>
        </w:rPr>
        <w:t>meliputi</w:t>
      </w:r>
      <w:proofErr w:type="spellEnd"/>
      <w:r w:rsidR="00207560" w:rsidRPr="00207560">
        <w:rPr>
          <w:lang w:val="en-US"/>
        </w:rPr>
        <w:t xml:space="preserve"> rasa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mudah</w:t>
      </w:r>
      <w:proofErr w:type="spellEnd"/>
      <w:r w:rsidR="00207560" w:rsidRPr="00207560">
        <w:rPr>
          <w:lang w:val="en-US"/>
        </w:rPr>
        <w:t xml:space="preserve"> </w:t>
      </w:r>
      <w:proofErr w:type="spellStart"/>
      <w:r w:rsidR="00207560" w:rsidRPr="00207560">
        <w:rPr>
          <w:lang w:val="en-US"/>
        </w:rPr>
        <w:t>tersinggung</w:t>
      </w:r>
      <w:proofErr w:type="spellEnd"/>
      <w:r w:rsidR="00207560" w:rsidRPr="00207560">
        <w:rPr>
          <w:lang w:val="en-US"/>
        </w:rPr>
        <w:t xml:space="preserve">, </w:t>
      </w:r>
      <w:proofErr w:type="spellStart"/>
      <w:r w:rsidR="00207560" w:rsidRPr="00207560">
        <w:rPr>
          <w:lang w:val="en-US"/>
        </w:rPr>
        <w:t>agresif</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dan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kooperatif</w:t>
      </w:r>
      <w:proofErr w:type="spellEnd"/>
      <w:r w:rsidR="00207560" w:rsidRPr="00207560">
        <w:rPr>
          <w:lang w:val="en-US"/>
        </w:rPr>
        <w:t>.</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11FBC430" w:rsidR="00F018F6" w:rsidRDefault="00F018F6" w:rsidP="001F6E42">
      <w:pPr>
        <w:spacing w:before="0" w:beforeAutospacing="0" w:after="0" w:afterAutospacing="0"/>
        <w:ind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perasaan</w:t>
      </w:r>
      <w:proofErr w:type="spellEnd"/>
      <w:r w:rsidR="00207560" w:rsidRPr="00207560">
        <w:rPr>
          <w:lang w:val="en-US"/>
        </w:rPr>
        <w:t xml:space="preserve"> </w:t>
      </w:r>
      <w:proofErr w:type="spellStart"/>
      <w:r w:rsidR="00207560" w:rsidRPr="00207560">
        <w:rPr>
          <w:lang w:val="en-US"/>
        </w:rPr>
        <w:t>tertekan</w:t>
      </w:r>
      <w:proofErr w:type="spellEnd"/>
      <w:r w:rsidR="00207560" w:rsidRPr="00207560">
        <w:rPr>
          <w:lang w:val="en-US"/>
        </w:rPr>
        <w:t xml:space="preserve"> yang </w:t>
      </w:r>
      <w:proofErr w:type="spellStart"/>
      <w:r w:rsidR="00207560" w:rsidRPr="00207560">
        <w:rPr>
          <w:lang w:val="en-US"/>
        </w:rPr>
        <w:t>dialami</w:t>
      </w:r>
      <w:proofErr w:type="spellEnd"/>
      <w:r w:rsidR="00207560" w:rsidRPr="00207560">
        <w:rPr>
          <w:lang w:val="en-US"/>
        </w:rPr>
        <w:t xml:space="preserve"> </w:t>
      </w:r>
      <w:proofErr w:type="spellStart"/>
      <w:r w:rsidR="00207560" w:rsidRPr="00207560">
        <w:rPr>
          <w:lang w:val="en-US"/>
        </w:rPr>
        <w:t>karyawan</w:t>
      </w:r>
      <w:proofErr w:type="spellEnd"/>
      <w:r w:rsidR="00207560" w:rsidRPr="00207560">
        <w:rPr>
          <w:lang w:val="en-US"/>
        </w:rPr>
        <w:t xml:space="preserve"> </w:t>
      </w:r>
      <w:proofErr w:type="spellStart"/>
      <w:r w:rsidR="00207560" w:rsidRPr="00207560">
        <w:rPr>
          <w:lang w:val="en-US"/>
        </w:rPr>
        <w:t>saat</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disebabkan</w:t>
      </w:r>
      <w:proofErr w:type="spellEnd"/>
      <w:r w:rsidR="00207560" w:rsidRPr="00207560">
        <w:rPr>
          <w:lang w:val="en-US"/>
        </w:rPr>
        <w:t xml:space="preserve"> oleh </w:t>
      </w:r>
      <w:proofErr w:type="spellStart"/>
      <w:r w:rsidR="00207560" w:rsidRPr="00207560">
        <w:rPr>
          <w:lang w:val="en-US"/>
        </w:rPr>
        <w:t>sindrom</w:t>
      </w:r>
      <w:proofErr w:type="spellEnd"/>
      <w:r w:rsidR="00207560" w:rsidRPr="00207560">
        <w:rPr>
          <w:lang w:val="en-US"/>
        </w:rPr>
        <w:t xml:space="preserve"> </w:t>
      </w:r>
      <w:proofErr w:type="spellStart"/>
      <w:r w:rsidR="00207560" w:rsidRPr="00207560">
        <w:rPr>
          <w:lang w:val="en-US"/>
        </w:rPr>
        <w:t>seperti</w:t>
      </w:r>
      <w:proofErr w:type="spellEnd"/>
      <w:r w:rsidR="00207560" w:rsidRPr="00207560">
        <w:rPr>
          <w:lang w:val="en-US"/>
        </w:rPr>
        <w:t xml:space="preserve"> </w:t>
      </w:r>
      <w:proofErr w:type="spellStart"/>
      <w:r w:rsidR="00207560" w:rsidRPr="00207560">
        <w:rPr>
          <w:lang w:val="en-US"/>
        </w:rPr>
        <w:t>emosi</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stabil</w:t>
      </w:r>
      <w:proofErr w:type="spellEnd"/>
      <w:r w:rsidR="00207560" w:rsidRPr="00207560">
        <w:rPr>
          <w:lang w:val="en-US"/>
        </w:rPr>
        <w:t xml:space="preserve">, rasa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nyaman</w:t>
      </w:r>
      <w:proofErr w:type="spellEnd"/>
      <w:r w:rsidR="00207560" w:rsidRPr="00207560">
        <w:rPr>
          <w:lang w:val="en-US"/>
        </w:rPr>
        <w:t xml:space="preserve">, </w:t>
      </w:r>
      <w:proofErr w:type="spellStart"/>
      <w:r w:rsidR="00207560" w:rsidRPr="00207560">
        <w:rPr>
          <w:lang w:val="en-US"/>
        </w:rPr>
        <w:t>kesepian</w:t>
      </w:r>
      <w:proofErr w:type="spellEnd"/>
      <w:r w:rsidR="00207560" w:rsidRPr="00207560">
        <w:rPr>
          <w:lang w:val="en-US"/>
        </w:rPr>
        <w:t xml:space="preserve">,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tidur</w:t>
      </w:r>
      <w:proofErr w:type="spellEnd"/>
      <w:r w:rsidR="00207560" w:rsidRPr="00207560">
        <w:rPr>
          <w:lang w:val="en-US"/>
        </w:rPr>
        <w:t xml:space="preserve">, </w:t>
      </w:r>
      <w:proofErr w:type="spellStart"/>
      <w:r w:rsidR="00207560" w:rsidRPr="00207560">
        <w:rPr>
          <w:lang w:val="en-US"/>
        </w:rPr>
        <w:t>merokok</w:t>
      </w:r>
      <w:proofErr w:type="spellEnd"/>
      <w:r w:rsidR="00207560" w:rsidRPr="00207560">
        <w:rPr>
          <w:lang w:val="en-US"/>
        </w:rPr>
        <w:t xml:space="preserve"> </w:t>
      </w:r>
      <w:proofErr w:type="spellStart"/>
      <w:r w:rsidR="00207560" w:rsidRPr="00207560">
        <w:rPr>
          <w:lang w:val="en-US"/>
        </w:rPr>
        <w:t>berlebihan</w:t>
      </w:r>
      <w:proofErr w:type="spellEnd"/>
      <w:r w:rsidR="00207560" w:rsidRPr="00207560">
        <w:rPr>
          <w:lang w:val="en-US"/>
        </w:rPr>
        <w:t xml:space="preserve">, </w:t>
      </w:r>
      <w:proofErr w:type="spellStart"/>
      <w:r w:rsidR="00207560" w:rsidRPr="00207560">
        <w:rPr>
          <w:lang w:val="en-US"/>
        </w:rPr>
        <w:t>ketidakmampuan</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ketegangan</w:t>
      </w:r>
      <w:proofErr w:type="spellEnd"/>
      <w:r w:rsidR="00207560" w:rsidRPr="00207560">
        <w:rPr>
          <w:lang w:val="en-US"/>
        </w:rPr>
        <w:t xml:space="preserve">,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tekanan</w:t>
      </w:r>
      <w:proofErr w:type="spellEnd"/>
      <w:r w:rsidR="00207560" w:rsidRPr="00207560">
        <w:rPr>
          <w:lang w:val="en-US"/>
        </w:rPr>
        <w:t xml:space="preserve"> </w:t>
      </w:r>
      <w:proofErr w:type="spellStart"/>
      <w:r w:rsidR="00207560" w:rsidRPr="00207560">
        <w:rPr>
          <w:lang w:val="en-US"/>
        </w:rPr>
        <w:t>darah</w:t>
      </w:r>
      <w:proofErr w:type="spellEnd"/>
      <w:r w:rsidR="00207560" w:rsidRPr="00207560">
        <w:rPr>
          <w:lang w:val="en-US"/>
        </w:rPr>
        <w:t xml:space="preserve"> </w:t>
      </w:r>
      <w:proofErr w:type="spellStart"/>
      <w:r w:rsidR="00207560" w:rsidRPr="00207560">
        <w:rPr>
          <w:lang w:val="en-US"/>
        </w:rPr>
        <w:t>tinggi</w:t>
      </w:r>
      <w:proofErr w:type="spellEnd"/>
      <w:r w:rsidR="00207560" w:rsidRPr="00207560">
        <w:rPr>
          <w:lang w:val="en-US"/>
        </w:rPr>
        <w:t xml:space="preserve">, dan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pencernaan</w:t>
      </w:r>
      <w:proofErr w:type="spellEnd"/>
      <w:r w:rsidR="00207560" w:rsidRPr="00207560">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02A214B9" w:rsidR="003229E4" w:rsidRPr="000902F2" w:rsidRDefault="00F018F6" w:rsidP="00207560">
      <w:pPr>
        <w:spacing w:before="0" w:beforeAutospacing="0" w:after="0" w:afterAutospacing="0"/>
        <w:ind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w:t>
      </w:r>
      <w:r w:rsidR="005D48D8">
        <w:rPr>
          <w:i/>
          <w:iCs/>
          <w:lang w:val="en-US"/>
        </w:rPr>
        <w:t xml:space="preserve"> </w:t>
      </w:r>
      <w:proofErr w:type="spellStart"/>
      <w:r w:rsidR="005D48D8">
        <w:rPr>
          <w:lang w:val="en-US"/>
        </w:rPr>
        <w:t>perawat</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005D48D8">
        <w:rPr>
          <w:lang w:val="en-US"/>
        </w:rPr>
        <w:t xml:space="preserve"> </w:t>
      </w:r>
      <w:proofErr w:type="spellStart"/>
      <w:proofErr w:type="gramStart"/>
      <w:r w:rsidR="005D48D8">
        <w:rPr>
          <w:lang w:val="en-US"/>
        </w:rPr>
        <w:t>perawat</w:t>
      </w:r>
      <w:proofErr w:type="spellEnd"/>
      <w:r w:rsidR="005D48D8">
        <w:rPr>
          <w:lang w:val="en-US"/>
        </w:rPr>
        <w:t>.</w:t>
      </w:r>
      <w:r w:rsidR="0068100A">
        <w:rPr>
          <w:i/>
          <w:iCs/>
          <w:lang w:val="en-US"/>
        </w:rPr>
        <w:t>.</w:t>
      </w:r>
      <w:proofErr w:type="gramEnd"/>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3" w:name="_Toc165520281"/>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 xml:space="preserve">-Faktor Yang </w:t>
      </w:r>
      <w:proofErr w:type="spellStart"/>
      <w:r w:rsidR="00E22838" w:rsidRPr="007E6493">
        <w:rPr>
          <w:rFonts w:ascii="Times New Roman" w:hAnsi="Times New Roman" w:cs="Times New Roman"/>
          <w:b/>
          <w:bCs/>
          <w:color w:val="auto"/>
          <w:lang w:val="en-US"/>
        </w:rPr>
        <w:t>Mempengaruhi</w:t>
      </w:r>
      <w:proofErr w:type="spellEnd"/>
      <w:r w:rsidR="00E22838" w:rsidRPr="007E6493">
        <w:rPr>
          <w:rFonts w:ascii="Times New Roman" w:hAnsi="Times New Roman" w:cs="Times New Roman"/>
          <w:b/>
          <w:bCs/>
          <w:color w:val="auto"/>
          <w:lang w:val="en-US"/>
        </w:rPr>
        <w:t xml:space="preserve"> Stress </w:t>
      </w:r>
      <w:proofErr w:type="spellStart"/>
      <w:r w:rsidR="00E22838" w:rsidRPr="007E6493">
        <w:rPr>
          <w:rFonts w:ascii="Times New Roman" w:hAnsi="Times New Roman" w:cs="Times New Roman"/>
          <w:b/>
          <w:bCs/>
          <w:color w:val="auto"/>
          <w:lang w:val="en-US"/>
        </w:rPr>
        <w:t>Kerja</w:t>
      </w:r>
      <w:bookmarkEnd w:id="23"/>
      <w:proofErr w:type="spellEnd"/>
    </w:p>
    <w:p w14:paraId="18A491F5" w14:textId="54762A94" w:rsidR="00E03048" w:rsidRPr="00E03048" w:rsidRDefault="00E03048" w:rsidP="001F6E42">
      <w:pPr>
        <w:spacing w:before="0" w:beforeAutospacing="0" w:after="0" w:afterAutospacing="0"/>
        <w:ind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lastRenderedPageBreak/>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4B976915" w14:textId="3AFC9FEE"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5" w:name="_Toc165520282"/>
      <w:proofErr w:type="spellStart"/>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w:t>
      </w:r>
      <w:proofErr w:type="spellEnd"/>
      <w:r w:rsidR="00E22838" w:rsidRPr="007E6493">
        <w:rPr>
          <w:rFonts w:ascii="Times New Roman" w:hAnsi="Times New Roman" w:cs="Times New Roman"/>
          <w:b/>
          <w:bCs/>
          <w:color w:val="auto"/>
          <w:lang w:val="en-US"/>
        </w:rPr>
        <w:t xml:space="preserve"> </w:t>
      </w:r>
      <w:r w:rsidR="00242573">
        <w:rPr>
          <w:rFonts w:ascii="Times New Roman" w:hAnsi="Times New Roman" w:cs="Times New Roman"/>
          <w:b/>
          <w:bCs/>
          <w:color w:val="auto"/>
          <w:lang w:val="en-US"/>
        </w:rPr>
        <w:t>d</w:t>
      </w:r>
      <w:r w:rsidR="00E22838" w:rsidRPr="007E6493">
        <w:rPr>
          <w:rFonts w:ascii="Times New Roman" w:hAnsi="Times New Roman" w:cs="Times New Roman"/>
          <w:b/>
          <w:bCs/>
          <w:color w:val="auto"/>
          <w:lang w:val="en-US"/>
        </w:rPr>
        <w:t xml:space="preserve">an Level Stress </w:t>
      </w:r>
      <w:proofErr w:type="spellStart"/>
      <w:r w:rsidR="00E22838" w:rsidRPr="007E6493">
        <w:rPr>
          <w:rFonts w:ascii="Times New Roman" w:hAnsi="Times New Roman" w:cs="Times New Roman"/>
          <w:b/>
          <w:bCs/>
          <w:color w:val="auto"/>
          <w:lang w:val="en-US"/>
        </w:rPr>
        <w:t>Kerja</w:t>
      </w:r>
      <w:bookmarkEnd w:id="25"/>
      <w:proofErr w:type="spellEnd"/>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ADF103D" w14:textId="77777777" w:rsidR="00D435F9" w:rsidRDefault="00E03048" w:rsidP="00094D18">
      <w:pPr>
        <w:pStyle w:val="ListParagraph"/>
        <w:numPr>
          <w:ilvl w:val="0"/>
          <w:numId w:val="27"/>
        </w:numPr>
        <w:spacing w:before="0" w:beforeAutospacing="0" w:after="0" w:afterAutospacing="0"/>
        <w:ind w:left="567"/>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fisiologis</w:t>
      </w:r>
      <w:proofErr w:type="spellEnd"/>
      <w:r w:rsidRPr="00D435F9">
        <w:rPr>
          <w:lang w:val="en-US"/>
        </w:rPr>
        <w:t xml:space="preserve">, di mana </w:t>
      </w:r>
      <w:proofErr w:type="spellStart"/>
      <w:r w:rsidRPr="00D435F9">
        <w:rPr>
          <w:lang w:val="en-US"/>
        </w:rPr>
        <w:t>gejala</w:t>
      </w:r>
      <w:proofErr w:type="spellEnd"/>
      <w:r w:rsidRPr="00D435F9">
        <w:rPr>
          <w:lang w:val="en-US"/>
        </w:rPr>
        <w:t xml:space="preserve"> </w:t>
      </w:r>
      <w:proofErr w:type="spellStart"/>
      <w:r w:rsidRPr="00D435F9">
        <w:rPr>
          <w:lang w:val="en-US"/>
        </w:rPr>
        <w:t>awal</w:t>
      </w:r>
      <w:proofErr w:type="spellEnd"/>
      <w:r w:rsidRPr="00D435F9">
        <w:rPr>
          <w:lang w:val="en-US"/>
        </w:rPr>
        <w:t xml:space="preserve"> </w:t>
      </w:r>
      <w:proofErr w:type="spellStart"/>
      <w:r w:rsidR="00D435F9" w:rsidRPr="00D435F9">
        <w:rPr>
          <w:lang w:val="en-US"/>
        </w:rPr>
        <w:t>ditandai</w:t>
      </w:r>
      <w:proofErr w:type="spellEnd"/>
      <w:r w:rsidR="00D435F9" w:rsidRPr="00D435F9">
        <w:rPr>
          <w:lang w:val="en-US"/>
        </w:rPr>
        <w:t xml:space="preserve"> oleh </w:t>
      </w:r>
      <w:proofErr w:type="spellStart"/>
      <w:r w:rsidR="00D435F9" w:rsidRPr="00D435F9">
        <w:rPr>
          <w:lang w:val="en-US"/>
        </w:rPr>
        <w:t>perubahan</w:t>
      </w:r>
      <w:proofErr w:type="spellEnd"/>
      <w:r w:rsidR="00D435F9" w:rsidRPr="00D435F9">
        <w:rPr>
          <w:lang w:val="en-US"/>
        </w:rPr>
        <w:t xml:space="preserve"> </w:t>
      </w:r>
      <w:proofErr w:type="spellStart"/>
      <w:r w:rsidR="00D435F9" w:rsidRPr="00D435F9">
        <w:rPr>
          <w:lang w:val="en-US"/>
        </w:rPr>
        <w:t>fisiologis</w:t>
      </w:r>
      <w:proofErr w:type="spellEnd"/>
      <w:r w:rsidR="00D435F9" w:rsidRPr="00D435F9">
        <w:rPr>
          <w:lang w:val="en-US"/>
        </w:rPr>
        <w:t xml:space="preserve"> </w:t>
      </w:r>
      <w:proofErr w:type="spellStart"/>
      <w:r w:rsidR="00D435F9" w:rsidRPr="00D435F9">
        <w:rPr>
          <w:lang w:val="en-US"/>
        </w:rPr>
        <w:t>seperti</w:t>
      </w:r>
      <w:proofErr w:type="spellEnd"/>
      <w:r w:rsidR="00D435F9" w:rsidRPr="00D435F9">
        <w:rPr>
          <w:lang w:val="en-US"/>
        </w:rPr>
        <w:t xml:space="preserve"> </w:t>
      </w:r>
      <w:proofErr w:type="spellStart"/>
      <w:r w:rsidR="00D435F9" w:rsidRPr="00D435F9">
        <w:rPr>
          <w:lang w:val="en-US"/>
        </w:rPr>
        <w:t>peningkatan</w:t>
      </w:r>
      <w:proofErr w:type="spellEnd"/>
      <w:r w:rsidR="00D435F9" w:rsidRPr="00D435F9">
        <w:rPr>
          <w:lang w:val="en-US"/>
        </w:rPr>
        <w:t xml:space="preserve"> </w:t>
      </w:r>
      <w:proofErr w:type="spellStart"/>
      <w:r w:rsidR="00D435F9" w:rsidRPr="00D435F9">
        <w:rPr>
          <w:lang w:val="en-US"/>
        </w:rPr>
        <w:t>tekanan</w:t>
      </w:r>
      <w:proofErr w:type="spellEnd"/>
      <w:r w:rsidR="00D435F9" w:rsidRPr="00D435F9">
        <w:rPr>
          <w:lang w:val="en-US"/>
        </w:rPr>
        <w:t xml:space="preserve"> </w:t>
      </w:r>
      <w:proofErr w:type="spellStart"/>
      <w:r w:rsidR="00D435F9" w:rsidRPr="00D435F9">
        <w:rPr>
          <w:lang w:val="en-US"/>
        </w:rPr>
        <w:t>darah</w:t>
      </w:r>
      <w:proofErr w:type="spellEnd"/>
      <w:r w:rsidR="00D435F9" w:rsidRPr="00D435F9">
        <w:rPr>
          <w:lang w:val="en-US"/>
        </w:rPr>
        <w:t xml:space="preserve">, </w:t>
      </w:r>
      <w:proofErr w:type="spellStart"/>
      <w:r w:rsidR="00D435F9" w:rsidRPr="00D435F9">
        <w:rPr>
          <w:lang w:val="en-US"/>
        </w:rPr>
        <w:t>sakit</w:t>
      </w:r>
      <w:proofErr w:type="spellEnd"/>
      <w:r w:rsidR="00D435F9" w:rsidRPr="00D435F9">
        <w:rPr>
          <w:lang w:val="en-US"/>
        </w:rPr>
        <w:t xml:space="preserve"> </w:t>
      </w:r>
      <w:proofErr w:type="spellStart"/>
      <w:r w:rsidR="00D435F9" w:rsidRPr="00D435F9">
        <w:rPr>
          <w:lang w:val="en-US"/>
        </w:rPr>
        <w:t>kepala</w:t>
      </w:r>
      <w:proofErr w:type="spellEnd"/>
      <w:r w:rsidR="00D435F9" w:rsidRPr="00D435F9">
        <w:rPr>
          <w:lang w:val="en-US"/>
        </w:rPr>
        <w:t xml:space="preserve">, dan </w:t>
      </w:r>
      <w:proofErr w:type="spellStart"/>
      <w:r w:rsidR="00D435F9" w:rsidRPr="00D435F9">
        <w:rPr>
          <w:lang w:val="en-US"/>
        </w:rPr>
        <w:t>jantung</w:t>
      </w:r>
      <w:proofErr w:type="spellEnd"/>
      <w:r w:rsidR="00D435F9" w:rsidRPr="00D435F9">
        <w:rPr>
          <w:lang w:val="en-US"/>
        </w:rPr>
        <w:t xml:space="preserve"> </w:t>
      </w:r>
      <w:proofErr w:type="spellStart"/>
      <w:r w:rsidR="00D435F9" w:rsidRPr="00D435F9">
        <w:rPr>
          <w:lang w:val="en-US"/>
        </w:rPr>
        <w:t>berdebar</w:t>
      </w:r>
      <w:proofErr w:type="spellEnd"/>
      <w:r w:rsidR="00D435F9" w:rsidRPr="00D435F9">
        <w:rPr>
          <w:lang w:val="en-US"/>
        </w:rPr>
        <w:t xml:space="preserve">, yang </w:t>
      </w:r>
      <w:proofErr w:type="spellStart"/>
      <w:r w:rsidR="00D435F9" w:rsidRPr="00D435F9">
        <w:rPr>
          <w:lang w:val="en-US"/>
        </w:rPr>
        <w:t>dapat</w:t>
      </w:r>
      <w:proofErr w:type="spellEnd"/>
      <w:r w:rsidR="00D435F9" w:rsidRPr="00D435F9">
        <w:rPr>
          <w:lang w:val="en-US"/>
        </w:rPr>
        <w:t xml:space="preserve"> </w:t>
      </w:r>
      <w:proofErr w:type="spellStart"/>
      <w:r w:rsidR="00D435F9" w:rsidRPr="00D435F9">
        <w:rPr>
          <w:lang w:val="en-US"/>
        </w:rPr>
        <w:t>menyebabkan</w:t>
      </w:r>
      <w:proofErr w:type="spellEnd"/>
      <w:r w:rsidR="00D435F9" w:rsidRPr="00D435F9">
        <w:rPr>
          <w:lang w:val="en-US"/>
        </w:rPr>
        <w:t xml:space="preserve"> </w:t>
      </w:r>
      <w:proofErr w:type="spellStart"/>
      <w:r w:rsidR="00D435F9" w:rsidRPr="00D435F9">
        <w:rPr>
          <w:lang w:val="en-US"/>
        </w:rPr>
        <w:t>penyakit</w:t>
      </w:r>
      <w:proofErr w:type="spellEnd"/>
      <w:r w:rsidR="00D435F9" w:rsidRPr="00D435F9">
        <w:rPr>
          <w:lang w:val="en-US"/>
        </w:rPr>
        <w:t xml:space="preserve"> </w:t>
      </w:r>
      <w:proofErr w:type="spellStart"/>
      <w:r w:rsidR="00D435F9" w:rsidRPr="00D435F9">
        <w:rPr>
          <w:lang w:val="en-US"/>
        </w:rPr>
        <w:t>jantung</w:t>
      </w:r>
      <w:proofErr w:type="spellEnd"/>
      <w:r w:rsidR="00D435F9" w:rsidRPr="00D435F9">
        <w:rPr>
          <w:lang w:val="en-US"/>
        </w:rPr>
        <w:t>.</w:t>
      </w:r>
    </w:p>
    <w:p w14:paraId="06BB6E50" w14:textId="6DF8BFB2" w:rsidR="00E03048" w:rsidRPr="00D435F9" w:rsidRDefault="00E03048" w:rsidP="00094D18">
      <w:pPr>
        <w:pStyle w:val="ListParagraph"/>
        <w:numPr>
          <w:ilvl w:val="0"/>
          <w:numId w:val="27"/>
        </w:numPr>
        <w:spacing w:before="0" w:beforeAutospacing="0" w:after="0" w:afterAutospacing="0"/>
        <w:ind w:left="567"/>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psikologis</w:t>
      </w:r>
      <w:proofErr w:type="spellEnd"/>
      <w:r w:rsidRPr="00D435F9">
        <w:rPr>
          <w:lang w:val="en-US"/>
        </w:rPr>
        <w:t xml:space="preserve">, di mana </w:t>
      </w:r>
      <w:proofErr w:type="spellStart"/>
      <w:r w:rsidRPr="00D435F9">
        <w:rPr>
          <w:lang w:val="en-US"/>
        </w:rPr>
        <w:t>stres</w:t>
      </w:r>
      <w:proofErr w:type="spellEnd"/>
      <w:r w:rsidRPr="00D435F9">
        <w:rPr>
          <w:lang w:val="en-US"/>
        </w:rPr>
        <w:t xml:space="preserve"> </w:t>
      </w:r>
      <w:proofErr w:type="spellStart"/>
      <w:r w:rsidRPr="00D435F9">
        <w:rPr>
          <w:lang w:val="en-US"/>
        </w:rPr>
        <w:t>dapat</w:t>
      </w:r>
      <w:proofErr w:type="spellEnd"/>
      <w:r w:rsidRPr="00D435F9">
        <w:rPr>
          <w:lang w:val="en-US"/>
        </w:rPr>
        <w:t xml:space="preserve"> </w:t>
      </w:r>
      <w:proofErr w:type="spellStart"/>
      <w:r w:rsidRPr="00D435F9">
        <w:rPr>
          <w:lang w:val="en-US"/>
        </w:rPr>
        <w:t>menyebabkan</w:t>
      </w:r>
      <w:proofErr w:type="spellEnd"/>
      <w:r w:rsidRPr="00D435F9">
        <w:rPr>
          <w:lang w:val="en-US"/>
        </w:rPr>
        <w:t xml:space="preserve"> </w:t>
      </w:r>
      <w:proofErr w:type="spellStart"/>
      <w:r w:rsidRPr="00D435F9">
        <w:rPr>
          <w:lang w:val="en-US"/>
        </w:rPr>
        <w:t>ketegangan</w:t>
      </w:r>
      <w:proofErr w:type="spellEnd"/>
      <w:r w:rsidRPr="00D435F9">
        <w:rPr>
          <w:lang w:val="en-US"/>
        </w:rPr>
        <w:t xml:space="preserve">, </w:t>
      </w:r>
      <w:proofErr w:type="spellStart"/>
      <w:r w:rsidRPr="00D435F9">
        <w:rPr>
          <w:lang w:val="en-US"/>
        </w:rPr>
        <w:t>kecemasan</w:t>
      </w:r>
      <w:proofErr w:type="spellEnd"/>
      <w:r w:rsidRPr="00D435F9">
        <w:rPr>
          <w:lang w:val="en-US"/>
        </w:rPr>
        <w:t xml:space="preserve">, </w:t>
      </w:r>
      <w:proofErr w:type="spellStart"/>
      <w:r w:rsidRPr="00D435F9">
        <w:rPr>
          <w:lang w:val="en-US"/>
        </w:rPr>
        <w:t>mudah</w:t>
      </w:r>
      <w:proofErr w:type="spellEnd"/>
      <w:r w:rsidRPr="00D435F9">
        <w:rPr>
          <w:lang w:val="en-US"/>
        </w:rPr>
        <w:t xml:space="preserve"> </w:t>
      </w:r>
      <w:proofErr w:type="spellStart"/>
      <w:r w:rsidRPr="00D435F9">
        <w:rPr>
          <w:lang w:val="en-US"/>
        </w:rPr>
        <w:t>marah</w:t>
      </w:r>
      <w:proofErr w:type="spellEnd"/>
      <w:r w:rsidRPr="00D435F9">
        <w:rPr>
          <w:lang w:val="en-US"/>
        </w:rPr>
        <w:t xml:space="preserve">, </w:t>
      </w:r>
      <w:proofErr w:type="spellStart"/>
      <w:r w:rsidRPr="00D435F9">
        <w:rPr>
          <w:lang w:val="en-US"/>
        </w:rPr>
        <w:t>kebosanan</w:t>
      </w:r>
      <w:proofErr w:type="spellEnd"/>
      <w:r w:rsidRPr="00D435F9">
        <w:rPr>
          <w:lang w:val="en-US"/>
        </w:rPr>
        <w:t xml:space="preserve">, dan </w:t>
      </w:r>
      <w:proofErr w:type="spellStart"/>
      <w:r w:rsidRPr="00D435F9">
        <w:rPr>
          <w:lang w:val="en-US"/>
        </w:rPr>
        <w:t>sikap</w:t>
      </w:r>
      <w:proofErr w:type="spellEnd"/>
      <w:r w:rsidRPr="00D435F9">
        <w:rPr>
          <w:lang w:val="en-US"/>
        </w:rPr>
        <w:t xml:space="preserve"> </w:t>
      </w:r>
      <w:proofErr w:type="spellStart"/>
      <w:r w:rsidRPr="00D435F9">
        <w:rPr>
          <w:lang w:val="en-US"/>
        </w:rPr>
        <w:t>suka</w:t>
      </w:r>
      <w:proofErr w:type="spellEnd"/>
      <w:r w:rsidRPr="00D435F9">
        <w:rPr>
          <w:lang w:val="en-US"/>
        </w:rPr>
        <w:t xml:space="preserve"> </w:t>
      </w:r>
      <w:proofErr w:type="spellStart"/>
      <w:r w:rsidRPr="00D435F9">
        <w:rPr>
          <w:lang w:val="en-US"/>
        </w:rPr>
        <w:t>menunda</w:t>
      </w:r>
      <w:proofErr w:type="spellEnd"/>
      <w:r w:rsidRPr="00D435F9">
        <w:rPr>
          <w:lang w:val="en-US"/>
        </w:rPr>
        <w:t xml:space="preserve">, yang </w:t>
      </w:r>
      <w:proofErr w:type="spellStart"/>
      <w:r w:rsidRPr="00D435F9">
        <w:rPr>
          <w:lang w:val="en-US"/>
        </w:rPr>
        <w:t>dapat</w:t>
      </w:r>
      <w:proofErr w:type="spellEnd"/>
      <w:r w:rsidRPr="00D435F9">
        <w:rPr>
          <w:lang w:val="en-US"/>
        </w:rPr>
        <w:t xml:space="preserve"> </w:t>
      </w:r>
      <w:proofErr w:type="spellStart"/>
      <w:r w:rsidRPr="00D435F9">
        <w:rPr>
          <w:lang w:val="en-US"/>
        </w:rPr>
        <w:t>menimbulkan</w:t>
      </w:r>
      <w:proofErr w:type="spellEnd"/>
      <w:r w:rsidRPr="00D435F9">
        <w:rPr>
          <w:lang w:val="en-US"/>
        </w:rPr>
        <w:t xml:space="preserve"> rasa </w:t>
      </w:r>
      <w:proofErr w:type="spellStart"/>
      <w:r w:rsidRPr="00D435F9">
        <w:rPr>
          <w:lang w:val="en-US"/>
        </w:rPr>
        <w:t>ketidakpuasan</w:t>
      </w:r>
      <w:proofErr w:type="spellEnd"/>
      <w:r w:rsidRPr="00D435F9">
        <w:rPr>
          <w:lang w:val="en-US"/>
        </w:rPr>
        <w:t xml:space="preserve"> </w:t>
      </w:r>
      <w:proofErr w:type="spellStart"/>
      <w:r w:rsidRPr="00D435F9">
        <w:rPr>
          <w:lang w:val="en-US"/>
        </w:rPr>
        <w:t>terhadap</w:t>
      </w:r>
      <w:proofErr w:type="spellEnd"/>
      <w:r w:rsidRPr="00D435F9">
        <w:rPr>
          <w:lang w:val="en-US"/>
        </w:rPr>
        <w:t xml:space="preserve"> </w:t>
      </w:r>
      <w:proofErr w:type="spellStart"/>
      <w:r w:rsidRPr="00D435F9">
        <w:rPr>
          <w:lang w:val="en-US"/>
        </w:rPr>
        <w:t>pekerjaan</w:t>
      </w:r>
      <w:proofErr w:type="spellEnd"/>
      <w:r w:rsidRPr="00D435F9">
        <w:rPr>
          <w:lang w:val="en-US"/>
        </w:rPr>
        <w:t>.</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lastRenderedPageBreak/>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1F6E42">
      <w:pPr>
        <w:spacing w:before="0" w:beforeAutospacing="0" w:after="0" w:afterAutospacing="0"/>
        <w:ind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5739662A"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gramStart"/>
      <w:r w:rsidRPr="00346A61">
        <w:rPr>
          <w:i/>
          <w:iCs/>
          <w:lang w:val="en-US"/>
        </w:rPr>
        <w:t>Non-Work</w:t>
      </w:r>
      <w:proofErr w:type="gram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D435F9">
      <w:pPr>
        <w:pStyle w:val="ListParagraph"/>
        <w:numPr>
          <w:ilvl w:val="0"/>
          <w:numId w:val="32"/>
        </w:numPr>
        <w:spacing w:before="0" w:beforeAutospacing="0" w:after="0" w:afterAutospacing="0"/>
        <w:ind w:left="900"/>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lastRenderedPageBreak/>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1F6E42">
      <w:pPr>
        <w:spacing w:before="0" w:beforeAutospacing="0" w:after="0" w:afterAutospacing="0"/>
        <w:ind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5520283"/>
      <w:proofErr w:type="spellStart"/>
      <w:r w:rsidRPr="007E6493">
        <w:rPr>
          <w:rFonts w:ascii="Times New Roman" w:hAnsi="Times New Roman" w:cs="Times New Roman"/>
          <w:b/>
          <w:bCs/>
          <w:color w:val="auto"/>
          <w:lang w:val="en-US"/>
        </w:rPr>
        <w:t>Gejala</w:t>
      </w:r>
      <w:proofErr w:type="spellEnd"/>
      <w:r w:rsidRPr="007E6493">
        <w:rPr>
          <w:rFonts w:ascii="Times New Roman" w:hAnsi="Times New Roman" w:cs="Times New Roman"/>
          <w:b/>
          <w:bCs/>
          <w:color w:val="auto"/>
          <w:lang w:val="en-US"/>
        </w:rPr>
        <w:t xml:space="preserve"> </w:t>
      </w:r>
      <w:r w:rsidR="00E22838" w:rsidRPr="007E6493">
        <w:rPr>
          <w:rFonts w:ascii="Times New Roman" w:hAnsi="Times New Roman" w:cs="Times New Roman"/>
          <w:b/>
          <w:bCs/>
          <w:color w:val="auto"/>
          <w:lang w:val="en-US"/>
        </w:rPr>
        <w:t xml:space="preserve">Stress </w:t>
      </w:r>
      <w:proofErr w:type="spellStart"/>
      <w:r w:rsidR="00E22838" w:rsidRPr="007E6493">
        <w:rPr>
          <w:rFonts w:ascii="Times New Roman" w:hAnsi="Times New Roman" w:cs="Times New Roman"/>
          <w:b/>
          <w:bCs/>
          <w:color w:val="auto"/>
          <w:lang w:val="en-US"/>
        </w:rPr>
        <w:t>Kerja</w:t>
      </w:r>
      <w:bookmarkEnd w:id="26"/>
      <w:proofErr w:type="spellEnd"/>
      <w:r w:rsidR="00E22838" w:rsidRPr="007E6493">
        <w:rPr>
          <w:rFonts w:ascii="Times New Roman" w:hAnsi="Times New Roman" w:cs="Times New Roman"/>
          <w:b/>
          <w:bCs/>
          <w:color w:val="auto"/>
          <w:lang w:val="en-US"/>
        </w:rPr>
        <w:t xml:space="preserve"> </w:t>
      </w:r>
    </w:p>
    <w:p w14:paraId="760C8BA9" w14:textId="60899D96" w:rsidR="00FB3D75" w:rsidRDefault="00FB3D75" w:rsidP="00D435F9">
      <w:pPr>
        <w:spacing w:before="0" w:beforeAutospacing="0" w:after="0" w:afterAutospacing="0"/>
        <w:ind w:firstLine="360"/>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lastRenderedPageBreak/>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D435F9">
      <w:pPr>
        <w:spacing w:before="0" w:beforeAutospacing="0" w:after="0" w:afterAutospacing="0"/>
        <w:ind w:firstLine="360"/>
        <w:contextualSpacing/>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D435F9">
      <w:pPr>
        <w:spacing w:before="0" w:beforeAutospacing="0" w:after="0" w:afterAutospacing="0"/>
        <w:ind w:firstLine="360"/>
        <w:contextualSpacing/>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99" w:name="_Toc165520290"/>
      <w:proofErr w:type="spellStart"/>
      <w:r w:rsidRPr="007E6493">
        <w:rPr>
          <w:rFonts w:ascii="Times New Roman" w:hAnsi="Times New Roman" w:cs="Times New Roman"/>
          <w:b/>
          <w:bCs/>
          <w:color w:val="auto"/>
          <w:lang w:val="en-US"/>
        </w:rPr>
        <w:t>Dampak</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99"/>
      <w:proofErr w:type="spellEnd"/>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lastRenderedPageBreak/>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048F2">
      <w:pPr>
        <w:spacing w:before="0" w:beforeAutospacing="0" w:after="0" w:afterAutospacing="0"/>
        <w:ind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lastRenderedPageBreak/>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00" w:name="_Toc165520291"/>
      <w:proofErr w:type="spellStart"/>
      <w:r w:rsidRPr="007E6493">
        <w:rPr>
          <w:rFonts w:ascii="Times New Roman" w:hAnsi="Times New Roman" w:cs="Times New Roman"/>
          <w:b/>
          <w:bCs/>
          <w:color w:val="auto"/>
          <w:lang w:val="en-US"/>
        </w:rPr>
        <w:t>Instrumen</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00"/>
      <w:proofErr w:type="spellEnd"/>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lastRenderedPageBreak/>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2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245"/>
      <w:proofErr w:type="spellEnd"/>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246" w:name="_Toc165520302"/>
      <w:proofErr w:type="spellStart"/>
      <w:r w:rsidRPr="007E6493">
        <w:rPr>
          <w:rFonts w:ascii="Times New Roman" w:hAnsi="Times New Roman" w:cs="Times New Roman"/>
          <w:b/>
          <w:bCs/>
          <w:color w:val="auto"/>
          <w:lang w:val="en-US" w:eastAsia="zh-CN"/>
        </w:rPr>
        <w:t>Konsep</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Koping</w:t>
      </w:r>
      <w:bookmarkEnd w:id="246"/>
      <w:proofErr w:type="spellEnd"/>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lastRenderedPageBreak/>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4B827817" w14:textId="2E3D34F8" w:rsidR="008B766F" w:rsidRPr="008F1A46" w:rsidRDefault="004E125B" w:rsidP="008F1A46">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r w:rsidR="008F1A46">
        <w:t xml:space="preserve">. </w:t>
      </w: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lastRenderedPageBreak/>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247" w:name="_Toc165520303"/>
      <w:r w:rsidRPr="007E6493">
        <w:rPr>
          <w:rFonts w:ascii="Times New Roman" w:hAnsi="Times New Roman" w:cs="Times New Roman"/>
          <w:b/>
          <w:bCs/>
          <w:color w:val="auto"/>
          <w:lang w:val="en-US" w:eastAsia="zh-CN"/>
        </w:rPr>
        <w:t xml:space="preserve">Jenis-Jenis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00346A61" w:rsidRPr="007E6493">
        <w:rPr>
          <w:rFonts w:ascii="Times New Roman" w:hAnsi="Times New Roman" w:cs="Times New Roman"/>
          <w:b/>
          <w:bCs/>
          <w:color w:val="auto"/>
          <w:lang w:val="en-US" w:eastAsia="zh-CN"/>
        </w:rPr>
        <w:t>Koping</w:t>
      </w:r>
      <w:bookmarkEnd w:id="247"/>
      <w:proofErr w:type="spellEnd"/>
    </w:p>
    <w:p w14:paraId="41C80A24" w14:textId="0F803387" w:rsidR="00366A9B" w:rsidRPr="000902F2" w:rsidRDefault="00366A9B" w:rsidP="001F7B34">
      <w:pPr>
        <w:spacing w:before="0" w:beforeAutospacing="0" w:after="0" w:afterAutospacing="0"/>
        <w:ind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F7B34">
      <w:pPr>
        <w:spacing w:before="0" w:beforeAutospacing="0" w:after="0" w:afterAutospacing="0"/>
        <w:ind w:firstLine="360"/>
        <w:contextualSpacing/>
        <w:rPr>
          <w:lang w:val="en-US" w:eastAsia="zh-CN"/>
        </w:rPr>
      </w:pPr>
      <w:proofErr w:type="spellStart"/>
      <w:r w:rsidRPr="000902F2">
        <w:rPr>
          <w:lang w:val="en-US" w:eastAsia="zh-CN"/>
        </w:rPr>
        <w:lastRenderedPageBreak/>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lastRenderedPageBreak/>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1F7B34">
      <w:pPr>
        <w:pStyle w:val="ListParagraph"/>
        <w:spacing w:before="0" w:beforeAutospacing="0" w:after="0" w:afterAutospacing="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242573">
      <w:pPr>
        <w:pStyle w:val="ListParagraph"/>
        <w:numPr>
          <w:ilvl w:val="1"/>
          <w:numId w:val="8"/>
        </w:numPr>
        <w:spacing w:before="0" w:beforeAutospacing="0" w:after="0" w:afterAutospacing="0"/>
        <w:ind w:left="108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242573">
      <w:pPr>
        <w:pStyle w:val="ListParagraph"/>
        <w:numPr>
          <w:ilvl w:val="1"/>
          <w:numId w:val="8"/>
        </w:numPr>
        <w:spacing w:before="0" w:beforeAutospacing="0" w:after="0" w:afterAutospacing="0"/>
        <w:ind w:left="108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1F7B34">
      <w:pPr>
        <w:pStyle w:val="ListParagraph"/>
        <w:spacing w:before="0" w:beforeAutospacing="0" w:after="0" w:afterAutospacing="0"/>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248" w:name="_Toc165520304"/>
      <w:r w:rsidRPr="007E6493">
        <w:rPr>
          <w:rFonts w:ascii="Times New Roman" w:hAnsi="Times New Roman" w:cs="Times New Roman"/>
          <w:b/>
          <w:bCs/>
          <w:color w:val="auto"/>
          <w:lang w:val="en-US" w:eastAsia="zh-CN"/>
        </w:rPr>
        <w:lastRenderedPageBreak/>
        <w:t xml:space="preserve">Alat </w:t>
      </w:r>
      <w:proofErr w:type="spellStart"/>
      <w:r w:rsidR="00E22838" w:rsidRPr="007E6493">
        <w:rPr>
          <w:rFonts w:ascii="Times New Roman" w:hAnsi="Times New Roman" w:cs="Times New Roman"/>
          <w:b/>
          <w:bCs/>
          <w:color w:val="auto"/>
          <w:lang w:val="en-US" w:eastAsia="zh-CN"/>
        </w:rPr>
        <w:t>Ukur</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Mekanisme</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Koping</w:t>
      </w:r>
      <w:bookmarkEnd w:id="248"/>
      <w:proofErr w:type="spellEnd"/>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1F7B34">
      <w:pPr>
        <w:spacing w:before="0" w:beforeAutospacing="0" w:after="0" w:afterAutospacing="0"/>
        <w:ind w:firstLine="41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 xml:space="preserve">Venting, self-destruction, denial, substance </w:t>
      </w:r>
      <w:r w:rsidRPr="00CE02DF">
        <w:rPr>
          <w:i/>
          <w:iCs/>
          <w:lang w:val="en-US" w:eastAsia="zh-CN"/>
        </w:rPr>
        <w:lastRenderedPageBreak/>
        <w:t>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455F66"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455F66"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455F66"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1D91B0AD" w:rsidR="009529FC" w:rsidRPr="007E6493" w:rsidRDefault="00455F66"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proofErr w:type="spellStart"/>
      <w:r>
        <w:rPr>
          <w:rFonts w:ascii="Times New Roman" w:hAnsi="Times New Roman" w:cs="Times New Roman"/>
          <w:b/>
          <w:bCs/>
          <w:color w:val="auto"/>
          <w:sz w:val="24"/>
          <w:szCs w:val="24"/>
          <w:lang w:val="en-US" w:eastAsia="zh-CN"/>
        </w:rPr>
        <w:t>Perawat</w:t>
      </w:r>
      <w:bookmarkEnd w:id="261"/>
      <w:proofErr w:type="spellEnd"/>
      <w:r w:rsidR="00E22838" w:rsidRPr="007E6493">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lastRenderedPageBreak/>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09F052BB" w:rsidR="009529FC" w:rsidRDefault="00D7560B"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r>
        <w:rPr>
          <w:rFonts w:ascii="Times New Roman" w:hAnsi="Times New Roman" w:cs="Times New Roman"/>
          <w:b/>
          <w:bCs/>
          <w:color w:val="auto"/>
          <w:sz w:val="24"/>
          <w:szCs w:val="24"/>
          <w:lang w:val="en-US" w:eastAsia="zh-CN"/>
        </w:rPr>
        <w:t xml:space="preserve">Model </w:t>
      </w:r>
      <w:proofErr w:type="spellStart"/>
      <w:r>
        <w:rPr>
          <w:rFonts w:ascii="Times New Roman" w:hAnsi="Times New Roman" w:cs="Times New Roman"/>
          <w:b/>
          <w:bCs/>
          <w:color w:val="auto"/>
          <w:sz w:val="24"/>
          <w:szCs w:val="24"/>
          <w:lang w:val="en-US" w:eastAsia="zh-CN"/>
        </w:rPr>
        <w:t>transaksional</w:t>
      </w:r>
      <w:proofErr w:type="spellEnd"/>
      <w:r>
        <w:rPr>
          <w:rFonts w:ascii="Times New Roman" w:hAnsi="Times New Roman" w:cs="Times New Roman"/>
          <w:b/>
          <w:bCs/>
          <w:color w:val="auto"/>
          <w:sz w:val="24"/>
          <w:szCs w:val="24"/>
          <w:lang w:val="en-US" w:eastAsia="zh-CN"/>
        </w:rPr>
        <w:t xml:space="preserve"> Lazarus &amp; Folkman </w:t>
      </w:r>
    </w:p>
    <w:p w14:paraId="6E081443" w14:textId="1A2DA893" w:rsidR="00D7560B" w:rsidRDefault="00D7560B" w:rsidP="00D7560B">
      <w:pPr>
        <w:ind w:left="576"/>
        <w:rPr>
          <w:lang w:val="en-US" w:eastAsia="zh-CN"/>
        </w:rPr>
      </w:pPr>
      <w:r w:rsidRPr="00D7560B">
        <w:rPr>
          <w:color w:val="FF0000"/>
          <w:lang w:val="en-US" w:eastAsia="zh-CN"/>
        </w:rPr>
        <w:t xml:space="preserve">Model </w:t>
      </w:r>
      <w:proofErr w:type="spellStart"/>
      <w:r w:rsidRPr="00D7560B">
        <w:rPr>
          <w:color w:val="FF0000"/>
          <w:lang w:val="en-US" w:eastAsia="zh-CN"/>
        </w:rPr>
        <w:t>transaksional</w:t>
      </w:r>
      <w:proofErr w:type="spellEnd"/>
      <w:r w:rsidRPr="00D7560B">
        <w:rPr>
          <w:color w:val="FF0000"/>
          <w:lang w:val="en-US" w:eastAsia="zh-CN"/>
        </w:rPr>
        <w:t xml:space="preserve"> Lazarus dan Folkman (1987) </w:t>
      </w:r>
      <w:proofErr w:type="spellStart"/>
      <w:r w:rsidRPr="00D7560B">
        <w:rPr>
          <w:color w:val="FF0000"/>
          <w:lang w:val="en-US" w:eastAsia="zh-CN"/>
        </w:rPr>
        <w:t>ialah</w:t>
      </w:r>
      <w:proofErr w:type="spellEnd"/>
      <w:r w:rsidRPr="00D7560B">
        <w:rPr>
          <w:color w:val="FF0000"/>
          <w:lang w:val="en-US" w:eastAsia="zh-CN"/>
        </w:rPr>
        <w:t xml:space="preserve"> model stress yang </w:t>
      </w:r>
      <w:proofErr w:type="spellStart"/>
      <w:r w:rsidRPr="00D7560B">
        <w:rPr>
          <w:color w:val="FF0000"/>
          <w:lang w:val="en-US" w:eastAsia="zh-CN"/>
        </w:rPr>
        <w:t>berfokus</w:t>
      </w:r>
      <w:proofErr w:type="spellEnd"/>
      <w:r w:rsidRPr="00D7560B">
        <w:rPr>
          <w:color w:val="FF0000"/>
          <w:lang w:val="en-US" w:eastAsia="zh-CN"/>
        </w:rPr>
        <w:t xml:space="preserve"> pada </w:t>
      </w:r>
      <w:proofErr w:type="spellStart"/>
      <w:r w:rsidRPr="00D7560B">
        <w:rPr>
          <w:color w:val="FF0000"/>
          <w:lang w:val="en-US" w:eastAsia="zh-CN"/>
        </w:rPr>
        <w:t>respon</w:t>
      </w:r>
      <w:proofErr w:type="spellEnd"/>
      <w:r w:rsidRPr="00D7560B">
        <w:rPr>
          <w:color w:val="FF0000"/>
          <w:lang w:val="en-US" w:eastAsia="zh-CN"/>
        </w:rPr>
        <w:t xml:space="preserve"> </w:t>
      </w:r>
      <w:proofErr w:type="spellStart"/>
      <w:r w:rsidRPr="00D7560B">
        <w:rPr>
          <w:color w:val="FF0000"/>
          <w:lang w:val="en-US" w:eastAsia="zh-CN"/>
        </w:rPr>
        <w:t>emosi</w:t>
      </w:r>
      <w:proofErr w:type="spellEnd"/>
      <w:r w:rsidRPr="00D7560B">
        <w:rPr>
          <w:color w:val="FF0000"/>
          <w:lang w:val="en-US" w:eastAsia="zh-CN"/>
        </w:rPr>
        <w:t xml:space="preserve"> dan </w:t>
      </w:r>
      <w:proofErr w:type="spellStart"/>
      <w:r w:rsidRPr="00D7560B">
        <w:rPr>
          <w:color w:val="FF0000"/>
          <w:lang w:val="en-US" w:eastAsia="zh-CN"/>
        </w:rPr>
        <w:t>kognitif</w:t>
      </w:r>
      <w:proofErr w:type="spellEnd"/>
      <w:r w:rsidRPr="00D7560B">
        <w:rPr>
          <w:color w:val="FF0000"/>
          <w:lang w:val="en-US" w:eastAsia="zh-CN"/>
        </w:rPr>
        <w:t xml:space="preserve"> yang </w:t>
      </w:r>
      <w:proofErr w:type="spellStart"/>
      <w:r w:rsidRPr="00D7560B">
        <w:rPr>
          <w:color w:val="FF0000"/>
          <w:lang w:val="en-US" w:eastAsia="zh-CN"/>
        </w:rPr>
        <w:t>didasari</w:t>
      </w:r>
      <w:proofErr w:type="spellEnd"/>
      <w:r w:rsidRPr="00D7560B">
        <w:rPr>
          <w:color w:val="FF0000"/>
          <w:lang w:val="en-US" w:eastAsia="zh-CN"/>
        </w:rPr>
        <w:t xml:space="preserve"> [</w:t>
      </w:r>
      <w:proofErr w:type="spellStart"/>
      <w:r w:rsidRPr="00D7560B">
        <w:rPr>
          <w:color w:val="FF0000"/>
          <w:lang w:val="en-US" w:eastAsia="zh-CN"/>
        </w:rPr>
        <w:t>ada</w:t>
      </w:r>
      <w:proofErr w:type="spellEnd"/>
      <w:r w:rsidRPr="00D7560B">
        <w:rPr>
          <w:color w:val="FF0000"/>
          <w:lang w:val="en-US" w:eastAsia="zh-CN"/>
        </w:rPr>
        <w:t xml:space="preserve"> </w:t>
      </w:r>
      <w:proofErr w:type="spellStart"/>
      <w:r w:rsidRPr="00D7560B">
        <w:rPr>
          <w:color w:val="FF0000"/>
          <w:lang w:val="en-US" w:eastAsia="zh-CN"/>
        </w:rPr>
        <w:t>interaksi</w:t>
      </w:r>
      <w:proofErr w:type="spellEnd"/>
      <w:r w:rsidRPr="00D7560B">
        <w:rPr>
          <w:color w:val="FF0000"/>
          <w:lang w:val="en-US" w:eastAsia="zh-CN"/>
        </w:rPr>
        <w:t xml:space="preserve"> </w:t>
      </w:r>
      <w:proofErr w:type="spellStart"/>
      <w:r w:rsidRPr="00D7560B">
        <w:rPr>
          <w:color w:val="FF0000"/>
          <w:lang w:val="en-US" w:eastAsia="zh-CN"/>
        </w:rPr>
        <w:t>manusia</w:t>
      </w:r>
      <w:proofErr w:type="spellEnd"/>
      <w:r w:rsidRPr="00D7560B">
        <w:rPr>
          <w:color w:val="FF0000"/>
          <w:lang w:val="en-US" w:eastAsia="zh-CN"/>
        </w:rPr>
        <w:t xml:space="preserve"> </w:t>
      </w:r>
      <w:proofErr w:type="spellStart"/>
      <w:r w:rsidRPr="00D7560B">
        <w:rPr>
          <w:color w:val="FF0000"/>
          <w:lang w:val="en-US" w:eastAsia="zh-CN"/>
        </w:rPr>
        <w:t>dengan</w:t>
      </w:r>
      <w:proofErr w:type="spellEnd"/>
      <w:r w:rsidRPr="00D7560B">
        <w:rPr>
          <w:color w:val="FF0000"/>
          <w:lang w:val="en-US" w:eastAsia="zh-CN"/>
        </w:rPr>
        <w:t xml:space="preserve"> </w:t>
      </w:r>
      <w:proofErr w:type="spellStart"/>
      <w:r w:rsidRPr="00D7560B">
        <w:rPr>
          <w:color w:val="FF0000"/>
          <w:lang w:val="en-US" w:eastAsia="zh-CN"/>
        </w:rPr>
        <w:t>lingkungan</w:t>
      </w:r>
      <w:proofErr w:type="spellEnd"/>
      <w:r>
        <w:rPr>
          <w:lang w:val="en-US" w:eastAsia="zh-CN"/>
        </w:rPr>
        <w:t xml:space="preserve">. Atau </w:t>
      </w:r>
      <w:proofErr w:type="spellStart"/>
      <w:r>
        <w:rPr>
          <w:lang w:val="en-US" w:eastAsia="zh-CN"/>
        </w:rPr>
        <w:t>dapat</w:t>
      </w:r>
      <w:proofErr w:type="spellEnd"/>
      <w:r>
        <w:rPr>
          <w:lang w:val="en-US" w:eastAsia="zh-CN"/>
        </w:rPr>
        <w:t xml:space="preserve"> </w:t>
      </w:r>
      <w:proofErr w:type="spellStart"/>
      <w:r>
        <w:rPr>
          <w:lang w:val="en-US" w:eastAsia="zh-CN"/>
        </w:rPr>
        <w:t>diartikan</w:t>
      </w:r>
      <w:proofErr w:type="spellEnd"/>
      <w:r>
        <w:rPr>
          <w:lang w:val="en-US" w:eastAsia="zh-CN"/>
        </w:rPr>
        <w:t xml:space="preserve"> </w:t>
      </w:r>
      <w:proofErr w:type="spellStart"/>
      <w:r>
        <w:rPr>
          <w:lang w:val="en-US" w:eastAsia="zh-CN"/>
        </w:rPr>
        <w:t>bahwa</w:t>
      </w:r>
      <w:proofErr w:type="spellEnd"/>
      <w:r>
        <w:rPr>
          <w:lang w:val="en-US" w:eastAsia="zh-CN"/>
        </w:rPr>
        <w:t xml:space="preserve"> model </w:t>
      </w:r>
      <w:proofErr w:type="spellStart"/>
      <w:r>
        <w:rPr>
          <w:lang w:val="en-US" w:eastAsia="zh-CN"/>
        </w:rPr>
        <w:t>transaksional</w:t>
      </w:r>
      <w:proofErr w:type="spellEnd"/>
      <w:r>
        <w:rPr>
          <w:lang w:val="en-US" w:eastAsia="zh-CN"/>
        </w:rPr>
        <w:t xml:space="preserve"> </w:t>
      </w:r>
      <w:proofErr w:type="spellStart"/>
      <w:r>
        <w:rPr>
          <w:lang w:val="en-US" w:eastAsia="zh-CN"/>
        </w:rPr>
        <w:t>ialah</w:t>
      </w:r>
      <w:proofErr w:type="spellEnd"/>
      <w:r>
        <w:rPr>
          <w:lang w:val="en-US" w:eastAsia="zh-CN"/>
        </w:rPr>
        <w:t xml:space="preserve"> model yang </w:t>
      </w:r>
      <w:proofErr w:type="spellStart"/>
      <w:r>
        <w:rPr>
          <w:lang w:val="en-US" w:eastAsia="zh-CN"/>
        </w:rPr>
        <w:t>menekankan</w:t>
      </w:r>
      <w:proofErr w:type="spellEnd"/>
      <w:r>
        <w:rPr>
          <w:lang w:val="en-US" w:eastAsia="zh-CN"/>
        </w:rPr>
        <w:t xml:space="preserve"> pada </w:t>
      </w:r>
      <w:proofErr w:type="spellStart"/>
      <w:r>
        <w:rPr>
          <w:lang w:val="en-US" w:eastAsia="zh-CN"/>
        </w:rPr>
        <w:t>peran</w:t>
      </w:r>
      <w:proofErr w:type="spellEnd"/>
      <w:r>
        <w:rPr>
          <w:lang w:val="en-US" w:eastAsia="zh-CN"/>
        </w:rPr>
        <w:t xml:space="preserve"> </w:t>
      </w:r>
      <w:proofErr w:type="spellStart"/>
      <w:r>
        <w:rPr>
          <w:lang w:val="en-US" w:eastAsia="zh-CN"/>
        </w:rPr>
        <w:t>penilian</w:t>
      </w:r>
      <w:proofErr w:type="spellEnd"/>
      <w:r>
        <w:rPr>
          <w:lang w:val="en-US" w:eastAsia="zh-CN"/>
        </w:rPr>
        <w:t xml:space="preserve"> </w:t>
      </w:r>
      <w:proofErr w:type="spellStart"/>
      <w:r>
        <w:rPr>
          <w:lang w:val="en-US" w:eastAsia="zh-CN"/>
        </w:rPr>
        <w:t>individu</w:t>
      </w:r>
      <w:proofErr w:type="spellEnd"/>
      <w:r>
        <w:rPr>
          <w:lang w:val="en-US" w:eastAsia="zh-CN"/>
        </w:rPr>
        <w:t xml:space="preserve"> </w:t>
      </w:r>
      <w:proofErr w:type="spellStart"/>
      <w:r w:rsidR="00A8602F">
        <w:rPr>
          <w:lang w:val="en-US" w:eastAsia="zh-CN"/>
        </w:rPr>
        <w:t>terhadap</w:t>
      </w:r>
      <w:proofErr w:type="spellEnd"/>
      <w:r w:rsidR="00A8602F">
        <w:rPr>
          <w:lang w:val="en-US" w:eastAsia="zh-CN"/>
        </w:rPr>
        <w:t xml:space="preserve"> </w:t>
      </w:r>
      <w:proofErr w:type="spellStart"/>
      <w:r w:rsidR="00A8602F">
        <w:rPr>
          <w:lang w:val="en-US" w:eastAsia="zh-CN"/>
        </w:rPr>
        <w:t>penyebab</w:t>
      </w:r>
      <w:proofErr w:type="spellEnd"/>
      <w:r w:rsidR="00A8602F">
        <w:rPr>
          <w:lang w:val="en-US" w:eastAsia="zh-CN"/>
        </w:rPr>
        <w:t xml:space="preserve"> stress Dimana </w:t>
      </w:r>
      <w:proofErr w:type="spellStart"/>
      <w:r w:rsidR="00A8602F">
        <w:rPr>
          <w:lang w:val="en-US" w:eastAsia="zh-CN"/>
        </w:rPr>
        <w:t>hal</w:t>
      </w:r>
      <w:proofErr w:type="spellEnd"/>
      <w:r w:rsidR="00A8602F">
        <w:rPr>
          <w:lang w:val="en-US" w:eastAsia="zh-CN"/>
        </w:rPr>
        <w:t xml:space="preserve"> </w:t>
      </w:r>
      <w:proofErr w:type="spellStart"/>
      <w:r w:rsidR="00A8602F">
        <w:rPr>
          <w:lang w:val="en-US" w:eastAsia="zh-CN"/>
        </w:rPr>
        <w:t>ini</w:t>
      </w:r>
      <w:proofErr w:type="spellEnd"/>
      <w:r w:rsidR="00A8602F">
        <w:rPr>
          <w:lang w:val="en-US" w:eastAsia="zh-CN"/>
        </w:rPr>
        <w:t xml:space="preserve"> yang </w:t>
      </w:r>
      <w:proofErr w:type="spellStart"/>
      <w:r w:rsidR="00A8602F">
        <w:rPr>
          <w:lang w:val="en-US" w:eastAsia="zh-CN"/>
        </w:rPr>
        <w:t>akan</w:t>
      </w:r>
      <w:proofErr w:type="spellEnd"/>
      <w:r w:rsidR="00A8602F">
        <w:rPr>
          <w:lang w:val="en-US" w:eastAsia="zh-CN"/>
        </w:rPr>
        <w:t xml:space="preserve"> </w:t>
      </w:r>
      <w:proofErr w:type="spellStart"/>
      <w:r w:rsidR="00A8602F">
        <w:rPr>
          <w:lang w:val="en-US" w:eastAsia="zh-CN"/>
        </w:rPr>
        <w:t>menentukan</w:t>
      </w:r>
      <w:proofErr w:type="spellEnd"/>
      <w:r w:rsidR="00A8602F">
        <w:rPr>
          <w:lang w:val="en-US" w:eastAsia="zh-CN"/>
        </w:rPr>
        <w:t xml:space="preserve"> </w:t>
      </w:r>
      <w:proofErr w:type="spellStart"/>
      <w:r w:rsidR="00A8602F">
        <w:rPr>
          <w:lang w:val="en-US" w:eastAsia="zh-CN"/>
        </w:rPr>
        <w:t>respon</w:t>
      </w:r>
      <w:proofErr w:type="spellEnd"/>
      <w:r w:rsidR="00A8602F">
        <w:rPr>
          <w:lang w:val="en-US" w:eastAsia="zh-CN"/>
        </w:rPr>
        <w:t xml:space="preserve"> </w:t>
      </w:r>
      <w:proofErr w:type="spellStart"/>
      <w:r w:rsidR="00A8602F">
        <w:rPr>
          <w:lang w:val="en-US" w:eastAsia="zh-CN"/>
        </w:rPr>
        <w:t>individu</w:t>
      </w:r>
      <w:proofErr w:type="spellEnd"/>
      <w:r w:rsidR="00A8602F">
        <w:rPr>
          <w:lang w:val="en-US" w:eastAsia="zh-CN"/>
        </w:rPr>
        <w:t xml:space="preserve">. </w:t>
      </w:r>
    </w:p>
    <w:p w14:paraId="3893EB8F" w14:textId="49B0772A" w:rsidR="00A8602F" w:rsidRDefault="00A8602F" w:rsidP="00D7560B">
      <w:pPr>
        <w:ind w:left="576"/>
        <w:rPr>
          <w:lang w:val="en-US" w:eastAsia="zh-CN"/>
        </w:rPr>
      </w:pPr>
      <w:proofErr w:type="gramStart"/>
      <w:r>
        <w:rPr>
          <w:color w:val="FF0000"/>
          <w:lang w:val="en-US" w:eastAsia="zh-CN"/>
        </w:rPr>
        <w:t xml:space="preserve">Richard </w:t>
      </w:r>
      <w:r w:rsidRPr="00A8602F">
        <w:rPr>
          <w:lang w:val="en-US" w:eastAsia="zh-CN"/>
        </w:rPr>
        <w:t>;</w:t>
      </w:r>
      <w:proofErr w:type="spellStart"/>
      <w:r>
        <w:rPr>
          <w:lang w:val="en-US" w:eastAsia="zh-CN"/>
        </w:rPr>
        <w:t>azarus</w:t>
      </w:r>
      <w:proofErr w:type="spellEnd"/>
      <w:proofErr w:type="gramEnd"/>
      <w:r>
        <w:rPr>
          <w:lang w:val="en-US" w:eastAsia="zh-CN"/>
        </w:rPr>
        <w:t xml:space="preserve"> dan </w:t>
      </w:r>
      <w:proofErr w:type="spellStart"/>
      <w:r>
        <w:rPr>
          <w:lang w:val="en-US" w:eastAsia="zh-CN"/>
        </w:rPr>
        <w:t>susan</w:t>
      </w:r>
      <w:proofErr w:type="spellEnd"/>
      <w:r>
        <w:rPr>
          <w:lang w:val="en-US" w:eastAsia="zh-CN"/>
        </w:rPr>
        <w:t xml:space="preserve"> Folkman </w:t>
      </w:r>
      <w:proofErr w:type="spellStart"/>
      <w:r>
        <w:rPr>
          <w:lang w:val="en-US" w:eastAsia="zh-CN"/>
        </w:rPr>
        <w:t>merupakan</w:t>
      </w:r>
      <w:proofErr w:type="spellEnd"/>
      <w:r>
        <w:rPr>
          <w:lang w:val="en-US" w:eastAsia="zh-CN"/>
        </w:rPr>
        <w:t xml:space="preserve"> </w:t>
      </w:r>
      <w:proofErr w:type="spellStart"/>
      <w:r>
        <w:rPr>
          <w:lang w:val="en-US" w:eastAsia="zh-CN"/>
        </w:rPr>
        <w:t>tokoh</w:t>
      </w:r>
      <w:proofErr w:type="spellEnd"/>
      <w:r>
        <w:rPr>
          <w:lang w:val="en-US" w:eastAsia="zh-CN"/>
        </w:rPr>
        <w:t xml:space="preserve"> yang </w:t>
      </w:r>
      <w:proofErr w:type="spellStart"/>
      <w:r>
        <w:rPr>
          <w:lang w:val="en-US" w:eastAsia="zh-CN"/>
        </w:rPr>
        <w:t>mengembangkan</w:t>
      </w:r>
      <w:proofErr w:type="spellEnd"/>
      <w:r>
        <w:rPr>
          <w:lang w:val="en-US" w:eastAsia="zh-CN"/>
        </w:rPr>
        <w:t xml:space="preserve"> </w:t>
      </w:r>
      <w:proofErr w:type="spellStart"/>
      <w:r>
        <w:rPr>
          <w:lang w:val="en-US" w:eastAsia="zh-CN"/>
        </w:rPr>
        <w:t>teori</w:t>
      </w:r>
      <w:proofErr w:type="spellEnd"/>
      <w:r>
        <w:rPr>
          <w:lang w:val="en-US" w:eastAsia="zh-CN"/>
        </w:rPr>
        <w:t xml:space="preserve"> model </w:t>
      </w:r>
      <w:proofErr w:type="spellStart"/>
      <w:r>
        <w:rPr>
          <w:lang w:val="en-US" w:eastAsia="zh-CN"/>
        </w:rPr>
        <w:t>transaksional</w:t>
      </w:r>
      <w:proofErr w:type="spellEnd"/>
      <w:r>
        <w:rPr>
          <w:lang w:val="en-US" w:eastAsia="zh-CN"/>
        </w:rPr>
        <w:t xml:space="preserve">/ Lazarus dan Folkman (1984) </w:t>
      </w:r>
      <w:proofErr w:type="spellStart"/>
      <w:r>
        <w:rPr>
          <w:lang w:val="en-US" w:eastAsia="zh-CN"/>
        </w:rPr>
        <w:t>menyatakan</w:t>
      </w:r>
      <w:proofErr w:type="spellEnd"/>
      <w:r>
        <w:rPr>
          <w:lang w:val="en-US" w:eastAsia="zh-CN"/>
        </w:rPr>
        <w:t xml:space="preserve"> </w:t>
      </w:r>
      <w:proofErr w:type="spellStart"/>
      <w:r>
        <w:rPr>
          <w:lang w:val="en-US" w:eastAsia="zh-CN"/>
        </w:rPr>
        <w:t>bahwa</w:t>
      </w:r>
      <w:proofErr w:type="spellEnd"/>
      <w:r>
        <w:rPr>
          <w:lang w:val="en-US" w:eastAsia="zh-CN"/>
        </w:rPr>
        <w:t xml:space="preserve"> stress </w:t>
      </w:r>
      <w:proofErr w:type="spellStart"/>
      <w:r>
        <w:rPr>
          <w:lang w:val="en-US" w:eastAsia="zh-CN"/>
        </w:rPr>
        <w:t>ialah</w:t>
      </w:r>
      <w:proofErr w:type="spellEnd"/>
      <w:r>
        <w:rPr>
          <w:lang w:val="en-US" w:eastAsia="zh-CN"/>
        </w:rPr>
        <w:t xml:space="preserve"> </w:t>
      </w:r>
      <w:proofErr w:type="spellStart"/>
      <w:r>
        <w:rPr>
          <w:lang w:val="en-US" w:eastAsia="zh-CN"/>
        </w:rPr>
        <w:t>hubungan</w:t>
      </w:r>
      <w:proofErr w:type="spellEnd"/>
      <w:r>
        <w:rPr>
          <w:lang w:val="en-US" w:eastAsia="zh-CN"/>
        </w:rPr>
        <w:t xml:space="preserve"> </w:t>
      </w:r>
      <w:proofErr w:type="spellStart"/>
      <w:r>
        <w:rPr>
          <w:lang w:val="en-US" w:eastAsia="zh-CN"/>
        </w:rPr>
        <w:t>antara</w:t>
      </w:r>
      <w:proofErr w:type="spellEnd"/>
      <w:r>
        <w:rPr>
          <w:lang w:val="en-US" w:eastAsia="zh-CN"/>
        </w:rPr>
        <w:t xml:space="preserve"> </w:t>
      </w:r>
      <w:proofErr w:type="spellStart"/>
      <w:r>
        <w:rPr>
          <w:lang w:val="en-US" w:eastAsia="zh-CN"/>
        </w:rPr>
        <w:t>individu</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lingkungan</w:t>
      </w:r>
      <w:proofErr w:type="spellEnd"/>
      <w:r>
        <w:rPr>
          <w:lang w:val="en-US" w:eastAsia="zh-CN"/>
        </w:rPr>
        <w:t xml:space="preserve"> yang </w:t>
      </w:r>
      <w:proofErr w:type="spellStart"/>
      <w:r>
        <w:rPr>
          <w:lang w:val="en-US" w:eastAsia="zh-CN"/>
        </w:rPr>
        <w:t>dievaluasi</w:t>
      </w:r>
      <w:proofErr w:type="spellEnd"/>
      <w:r>
        <w:rPr>
          <w:lang w:val="en-US" w:eastAsia="zh-CN"/>
        </w:rPr>
        <w:t xml:space="preserve"> oleh </w:t>
      </w:r>
      <w:proofErr w:type="spellStart"/>
      <w:r>
        <w:rPr>
          <w:lang w:val="en-US" w:eastAsia="zh-CN"/>
        </w:rPr>
        <w:t>seseorang</w:t>
      </w:r>
      <w:proofErr w:type="spellEnd"/>
      <w:r>
        <w:rPr>
          <w:lang w:val="en-US" w:eastAsia="zh-CN"/>
        </w:rPr>
        <w:t xml:space="preserve"> </w:t>
      </w:r>
      <w:proofErr w:type="spellStart"/>
      <w:r>
        <w:rPr>
          <w:lang w:val="en-US" w:eastAsia="zh-CN"/>
        </w:rPr>
        <w:t>sebagai</w:t>
      </w:r>
      <w:proofErr w:type="spellEnd"/>
      <w:r>
        <w:rPr>
          <w:lang w:val="en-US" w:eastAsia="zh-CN"/>
        </w:rPr>
        <w:t xml:space="preserve"> </w:t>
      </w:r>
      <w:proofErr w:type="spellStart"/>
      <w:r>
        <w:rPr>
          <w:lang w:val="en-US" w:eastAsia="zh-CN"/>
        </w:rPr>
        <w:t>suatu</w:t>
      </w:r>
      <w:proofErr w:type="spellEnd"/>
      <w:r>
        <w:rPr>
          <w:lang w:val="en-US" w:eastAsia="zh-CN"/>
        </w:rPr>
        <w:t xml:space="preserve"> </w:t>
      </w:r>
      <w:proofErr w:type="spellStart"/>
      <w:r>
        <w:rPr>
          <w:lang w:val="en-US" w:eastAsia="zh-CN"/>
        </w:rPr>
        <w:t>tuntutan</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keetidakmampuan</w:t>
      </w:r>
      <w:proofErr w:type="spellEnd"/>
      <w:r>
        <w:rPr>
          <w:lang w:val="en-US" w:eastAsia="zh-CN"/>
        </w:rPr>
        <w:t xml:space="preserve"> </w:t>
      </w:r>
      <w:proofErr w:type="spellStart"/>
      <w:r>
        <w:rPr>
          <w:lang w:val="en-US" w:eastAsia="zh-CN"/>
        </w:rPr>
        <w:t>dalam</w:t>
      </w:r>
      <w:proofErr w:type="spellEnd"/>
      <w:r>
        <w:rPr>
          <w:lang w:val="en-US" w:eastAsia="zh-CN"/>
        </w:rPr>
        <w:t xml:space="preserve"> </w:t>
      </w:r>
      <w:proofErr w:type="spellStart"/>
      <w:r>
        <w:rPr>
          <w:lang w:val="en-US" w:eastAsia="zh-CN"/>
        </w:rPr>
        <w:t>menghadapi</w:t>
      </w:r>
      <w:proofErr w:type="spellEnd"/>
      <w:r>
        <w:rPr>
          <w:lang w:val="en-US" w:eastAsia="zh-CN"/>
        </w:rPr>
        <w:t xml:space="preserve"> </w:t>
      </w:r>
      <w:proofErr w:type="spellStart"/>
      <w:r>
        <w:rPr>
          <w:lang w:val="en-US" w:eastAsia="zh-CN"/>
        </w:rPr>
        <w:t>situasi</w:t>
      </w:r>
      <w:proofErr w:type="spellEnd"/>
      <w:r>
        <w:rPr>
          <w:lang w:val="en-US" w:eastAsia="zh-CN"/>
        </w:rPr>
        <w:t xml:space="preserve"> yang </w:t>
      </w:r>
      <w:proofErr w:type="spellStart"/>
      <w:r>
        <w:rPr>
          <w:lang w:val="en-US" w:eastAsia="zh-CN"/>
        </w:rPr>
        <w:t>membahayakan</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mengancam</w:t>
      </w:r>
      <w:proofErr w:type="spellEnd"/>
      <w:r>
        <w:rPr>
          <w:lang w:val="en-US" w:eastAsia="zh-CN"/>
        </w:rPr>
        <w:t xml:space="preserve"> Kesehatan. </w:t>
      </w:r>
      <w:proofErr w:type="spellStart"/>
      <w:r>
        <w:rPr>
          <w:lang w:val="en-US" w:eastAsia="zh-CN"/>
        </w:rPr>
        <w:t>Lebih</w:t>
      </w:r>
      <w:proofErr w:type="spellEnd"/>
      <w:r>
        <w:rPr>
          <w:lang w:val="en-US" w:eastAsia="zh-CN"/>
        </w:rPr>
        <w:t xml:space="preserve"> </w:t>
      </w:r>
      <w:proofErr w:type="spellStart"/>
      <w:r>
        <w:rPr>
          <w:lang w:val="en-US" w:eastAsia="zh-CN"/>
        </w:rPr>
        <w:t>lanjut</w:t>
      </w:r>
      <w:proofErr w:type="spellEnd"/>
      <w:r>
        <w:rPr>
          <w:lang w:val="en-US" w:eastAsia="zh-CN"/>
        </w:rPr>
        <w:t xml:space="preserve">, Lazarus &amp; Folkman 1984 </w:t>
      </w:r>
      <w:proofErr w:type="spellStart"/>
      <w:r>
        <w:rPr>
          <w:lang w:val="en-US" w:eastAsia="zh-CN"/>
        </w:rPr>
        <w:t>menjelaskan</w:t>
      </w:r>
      <w:proofErr w:type="spellEnd"/>
      <w:r>
        <w:rPr>
          <w:lang w:val="en-US" w:eastAsia="zh-CN"/>
        </w:rPr>
        <w:t xml:space="preserve"> </w:t>
      </w:r>
      <w:proofErr w:type="spellStart"/>
      <w:r>
        <w:rPr>
          <w:lang w:val="en-US" w:eastAsia="zh-CN"/>
        </w:rPr>
        <w:t>bahwa</w:t>
      </w:r>
      <w:proofErr w:type="spellEnd"/>
      <w:r>
        <w:rPr>
          <w:lang w:val="en-US" w:eastAsia="zh-CN"/>
        </w:rPr>
        <w:t xml:space="preserve"> appraisal </w:t>
      </w:r>
      <w:proofErr w:type="spellStart"/>
      <w:r>
        <w:rPr>
          <w:lang w:val="en-US" w:eastAsia="zh-CN"/>
        </w:rPr>
        <w:t>merupakan</w:t>
      </w:r>
      <w:proofErr w:type="spellEnd"/>
      <w:r>
        <w:rPr>
          <w:lang w:val="en-US" w:eastAsia="zh-CN"/>
        </w:rPr>
        <w:t xml:space="preserve"> factor </w:t>
      </w:r>
      <w:proofErr w:type="spellStart"/>
      <w:r>
        <w:rPr>
          <w:lang w:val="en-US" w:eastAsia="zh-CN"/>
        </w:rPr>
        <w:t>utama</w:t>
      </w:r>
      <w:proofErr w:type="spellEnd"/>
      <w:r>
        <w:rPr>
          <w:lang w:val="en-US" w:eastAsia="zh-CN"/>
        </w:rPr>
        <w:t xml:space="preserve"> </w:t>
      </w:r>
      <w:proofErr w:type="spellStart"/>
      <w:r>
        <w:rPr>
          <w:lang w:val="en-US" w:eastAsia="zh-CN"/>
        </w:rPr>
        <w:t>dalam</w:t>
      </w:r>
      <w:proofErr w:type="spellEnd"/>
      <w:r>
        <w:rPr>
          <w:lang w:val="en-US" w:eastAsia="zh-CN"/>
        </w:rPr>
        <w:t xml:space="preserve"> </w:t>
      </w:r>
      <w:proofErr w:type="spellStart"/>
      <w:r>
        <w:rPr>
          <w:lang w:val="en-US" w:eastAsia="zh-CN"/>
        </w:rPr>
        <w:t>menentukan</w:t>
      </w:r>
      <w:proofErr w:type="spellEnd"/>
      <w:r>
        <w:rPr>
          <w:lang w:val="en-US" w:eastAsia="zh-CN"/>
        </w:rPr>
        <w:t xml:space="preserve"> </w:t>
      </w:r>
      <w:proofErr w:type="spellStart"/>
      <w:r>
        <w:rPr>
          <w:lang w:val="en-US" w:eastAsia="zh-CN"/>
        </w:rPr>
        <w:t>seberapa</w:t>
      </w:r>
      <w:proofErr w:type="spellEnd"/>
      <w:r>
        <w:rPr>
          <w:lang w:val="en-US" w:eastAsia="zh-CN"/>
        </w:rPr>
        <w:t xml:space="preserve"> </w:t>
      </w:r>
      <w:proofErr w:type="spellStart"/>
      <w:r>
        <w:rPr>
          <w:lang w:val="en-US" w:eastAsia="zh-CN"/>
        </w:rPr>
        <w:t>banyak</w:t>
      </w:r>
      <w:proofErr w:type="spellEnd"/>
      <w:r>
        <w:rPr>
          <w:lang w:val="en-US" w:eastAsia="zh-CN"/>
        </w:rPr>
        <w:t xml:space="preserve"> </w:t>
      </w:r>
      <w:proofErr w:type="spellStart"/>
      <w:r>
        <w:rPr>
          <w:lang w:val="en-US" w:eastAsia="zh-CN"/>
        </w:rPr>
        <w:t>jumlah</w:t>
      </w:r>
      <w:proofErr w:type="spellEnd"/>
      <w:r>
        <w:rPr>
          <w:lang w:val="en-US" w:eastAsia="zh-CN"/>
        </w:rPr>
        <w:t xml:space="preserve"> stress yang </w:t>
      </w:r>
      <w:proofErr w:type="spellStart"/>
      <w:r>
        <w:rPr>
          <w:lang w:val="en-US" w:eastAsia="zh-CN"/>
        </w:rPr>
        <w:t>dialami</w:t>
      </w:r>
      <w:proofErr w:type="spellEnd"/>
      <w:r>
        <w:rPr>
          <w:lang w:val="en-US" w:eastAsia="zh-CN"/>
        </w:rPr>
        <w:t xml:space="preserve"> </w:t>
      </w:r>
      <w:proofErr w:type="spellStart"/>
      <w:r>
        <w:rPr>
          <w:lang w:val="en-US" w:eastAsia="zh-CN"/>
        </w:rPr>
        <w:t>seseorang</w:t>
      </w:r>
      <w:proofErr w:type="spellEnd"/>
      <w:r>
        <w:rPr>
          <w:lang w:val="en-US" w:eastAsia="zh-CN"/>
        </w:rPr>
        <w:t xml:space="preserve"> </w:t>
      </w:r>
      <w:proofErr w:type="spellStart"/>
      <w:r>
        <w:rPr>
          <w:lang w:val="en-US" w:eastAsia="zh-CN"/>
        </w:rPr>
        <w:t>keetika</w:t>
      </w:r>
      <w:proofErr w:type="spellEnd"/>
      <w:r>
        <w:rPr>
          <w:lang w:val="en-US" w:eastAsia="zh-CN"/>
        </w:rPr>
        <w:t xml:space="preserve"> </w:t>
      </w:r>
      <w:proofErr w:type="spellStart"/>
      <w:r>
        <w:rPr>
          <w:lang w:val="en-US" w:eastAsia="zh-CN"/>
        </w:rPr>
        <w:t>sedng</w:t>
      </w:r>
      <w:proofErr w:type="spellEnd"/>
      <w:r>
        <w:rPr>
          <w:lang w:val="en-US" w:eastAsia="zh-CN"/>
        </w:rPr>
        <w:t xml:space="preserve"> </w:t>
      </w:r>
      <w:proofErr w:type="spellStart"/>
      <w:r>
        <w:rPr>
          <w:lang w:val="en-US" w:eastAsia="zh-CN"/>
        </w:rPr>
        <w:t>berhadapan</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situasi</w:t>
      </w:r>
      <w:proofErr w:type="spellEnd"/>
      <w:r>
        <w:rPr>
          <w:lang w:val="en-US" w:eastAsia="zh-CN"/>
        </w:rPr>
        <w:t xml:space="preserve"> yang </w:t>
      </w:r>
      <w:proofErr w:type="spellStart"/>
      <w:r>
        <w:rPr>
          <w:lang w:val="en-US" w:eastAsia="zh-CN"/>
        </w:rPr>
        <w:t>berbahaya</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mengancam</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dengan</w:t>
      </w:r>
      <w:proofErr w:type="spellEnd"/>
      <w:r>
        <w:rPr>
          <w:lang w:val="en-US" w:eastAsia="zh-CN"/>
        </w:rPr>
        <w:t xml:space="preserve"> kata lain stress </w:t>
      </w:r>
      <w:proofErr w:type="spellStart"/>
      <w:r>
        <w:rPr>
          <w:lang w:val="en-US" w:eastAsia="zh-CN"/>
        </w:rPr>
        <w:t>ialah</w:t>
      </w:r>
      <w:proofErr w:type="spellEnd"/>
      <w:r>
        <w:rPr>
          <w:lang w:val="en-US" w:eastAsia="zh-CN"/>
        </w:rPr>
        <w:t xml:space="preserve"> </w:t>
      </w:r>
      <w:proofErr w:type="spellStart"/>
      <w:r>
        <w:rPr>
          <w:lang w:val="en-US" w:eastAsia="zh-CN"/>
        </w:rPr>
        <w:t>haaasil</w:t>
      </w:r>
      <w:proofErr w:type="spellEnd"/>
      <w:r>
        <w:rPr>
          <w:lang w:val="en-US" w:eastAsia="zh-CN"/>
        </w:rPr>
        <w:t xml:space="preserve"> </w:t>
      </w:r>
      <w:proofErr w:type="spellStart"/>
      <w:r>
        <w:rPr>
          <w:lang w:val="en-US" w:eastAsia="zh-CN"/>
        </w:rPr>
        <w:t>daari</w:t>
      </w:r>
      <w:proofErr w:type="spellEnd"/>
      <w:r>
        <w:rPr>
          <w:lang w:val="en-US" w:eastAsia="zh-CN"/>
        </w:rPr>
        <w:t xml:space="preserve"> </w:t>
      </w:r>
      <w:proofErr w:type="spellStart"/>
      <w:r>
        <w:rPr>
          <w:lang w:val="en-US" w:eastAsia="zh-CN"/>
        </w:rPr>
        <w:t>terjadinya</w:t>
      </w:r>
      <w:proofErr w:type="spellEnd"/>
      <w:r>
        <w:rPr>
          <w:lang w:val="en-US" w:eastAsia="zh-CN"/>
        </w:rPr>
        <w:t xml:space="preserve"> </w:t>
      </w:r>
      <w:proofErr w:type="spellStart"/>
      <w:r>
        <w:rPr>
          <w:lang w:val="en-US" w:eastAsia="zh-CN"/>
        </w:rPr>
        <w:t>transaksi</w:t>
      </w:r>
      <w:proofErr w:type="spellEnd"/>
      <w:r>
        <w:rPr>
          <w:lang w:val="en-US" w:eastAsia="zh-CN"/>
        </w:rPr>
        <w:t xml:space="preserve"> </w:t>
      </w:r>
      <w:proofErr w:type="spellStart"/>
      <w:r>
        <w:rPr>
          <w:lang w:val="en-US" w:eastAsia="zh-CN"/>
        </w:rPr>
        <w:t>antara</w:t>
      </w:r>
      <w:proofErr w:type="spellEnd"/>
      <w:r>
        <w:rPr>
          <w:lang w:val="en-US" w:eastAsia="zh-CN"/>
        </w:rPr>
        <w:t xml:space="preserve"> </w:t>
      </w:r>
      <w:proofErr w:type="spellStart"/>
      <w:r>
        <w:rPr>
          <w:lang w:val="en-US" w:eastAsia="zh-CN"/>
        </w:rPr>
        <w:t>individu</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penyebab</w:t>
      </w:r>
      <w:proofErr w:type="spellEnd"/>
      <w:r>
        <w:rPr>
          <w:lang w:val="en-US" w:eastAsia="zh-CN"/>
        </w:rPr>
        <w:t xml:space="preserve"> stress Dimana </w:t>
      </w:r>
      <w:proofErr w:type="spellStart"/>
      <w:r>
        <w:rPr>
          <w:lang w:val="en-US" w:eastAsia="zh-CN"/>
        </w:rPr>
        <w:t>hal</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mellibatkan</w:t>
      </w:r>
      <w:proofErr w:type="spellEnd"/>
      <w:r>
        <w:rPr>
          <w:lang w:val="en-US" w:eastAsia="zh-CN"/>
        </w:rPr>
        <w:t xml:space="preserve"> proses </w:t>
      </w:r>
      <w:proofErr w:type="spellStart"/>
      <w:r>
        <w:rPr>
          <w:lang w:val="en-US" w:eastAsia="zh-CN"/>
        </w:rPr>
        <w:t>pengevaluasian</w:t>
      </w:r>
      <w:proofErr w:type="spellEnd"/>
      <w:r>
        <w:rPr>
          <w:lang w:val="en-US" w:eastAsia="zh-CN"/>
        </w:rPr>
        <w:t xml:space="preserve">/ </w:t>
      </w:r>
      <w:proofErr w:type="spellStart"/>
      <w:r>
        <w:rPr>
          <w:lang w:val="en-US" w:eastAsia="zh-CN"/>
        </w:rPr>
        <w:t>sumber</w:t>
      </w:r>
      <w:proofErr w:type="spellEnd"/>
      <w:r>
        <w:rPr>
          <w:lang w:val="en-US" w:eastAsia="zh-CN"/>
        </w:rPr>
        <w:t xml:space="preserve"> stress </w:t>
      </w:r>
      <w:proofErr w:type="spellStart"/>
      <w:r>
        <w:rPr>
          <w:lang w:val="en-US" w:eastAsia="zh-CN"/>
        </w:rPr>
        <w:t>ialah</w:t>
      </w:r>
      <w:proofErr w:type="spellEnd"/>
      <w:r>
        <w:rPr>
          <w:lang w:val="en-US" w:eastAsia="zh-CN"/>
        </w:rPr>
        <w:t xml:space="preserve"> </w:t>
      </w:r>
      <w:proofErr w:type="spellStart"/>
      <w:r>
        <w:rPr>
          <w:lang w:val="en-US" w:eastAsia="zh-CN"/>
        </w:rPr>
        <w:t>kejadian</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sitasi</w:t>
      </w:r>
      <w:proofErr w:type="spellEnd"/>
      <w:r>
        <w:rPr>
          <w:lang w:val="en-US" w:eastAsia="zh-CN"/>
        </w:rPr>
        <w:t xml:space="preserve"> yang </w:t>
      </w:r>
      <w:proofErr w:type="spellStart"/>
      <w:r>
        <w:rPr>
          <w:lang w:val="en-US" w:eastAsia="zh-CN"/>
        </w:rPr>
        <w:t>melebihi</w:t>
      </w:r>
      <w:proofErr w:type="spellEnd"/>
      <w:r>
        <w:rPr>
          <w:lang w:val="en-US" w:eastAsia="zh-CN"/>
        </w:rPr>
        <w:t xml:space="preserve"> </w:t>
      </w:r>
      <w:proofErr w:type="spellStart"/>
      <w:r>
        <w:rPr>
          <w:lang w:val="en-US" w:eastAsia="zh-CN"/>
        </w:rPr>
        <w:t>kemampuan</w:t>
      </w:r>
      <w:proofErr w:type="spellEnd"/>
      <w:r>
        <w:rPr>
          <w:lang w:val="en-US" w:eastAsia="zh-CN"/>
        </w:rPr>
        <w:t xml:space="preserve"> </w:t>
      </w:r>
      <w:proofErr w:type="spellStart"/>
      <w:r>
        <w:rPr>
          <w:lang w:val="en-US" w:eastAsia="zh-CN"/>
        </w:rPr>
        <w:t>pikiran</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tubuh</w:t>
      </w:r>
      <w:proofErr w:type="spellEnd"/>
      <w:r>
        <w:rPr>
          <w:lang w:val="en-US" w:eastAsia="zh-CN"/>
        </w:rPr>
        <w:t xml:space="preserve"> </w:t>
      </w:r>
      <w:proofErr w:type="spellStart"/>
      <w:r>
        <w:rPr>
          <w:lang w:val="en-US" w:eastAsia="zh-CN"/>
        </w:rPr>
        <w:t>saat</w:t>
      </w:r>
      <w:proofErr w:type="spellEnd"/>
      <w:r>
        <w:rPr>
          <w:lang w:val="en-US" w:eastAsia="zh-CN"/>
        </w:rPr>
        <w:t xml:space="preserve"> </w:t>
      </w:r>
      <w:proofErr w:type="spellStart"/>
      <w:r>
        <w:rPr>
          <w:lang w:val="en-US" w:eastAsia="zh-CN"/>
        </w:rPr>
        <w:t>berhadapan</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sumber</w:t>
      </w:r>
      <w:proofErr w:type="spellEnd"/>
      <w:r>
        <w:rPr>
          <w:lang w:val="en-US" w:eastAsia="zh-CN"/>
        </w:rPr>
        <w:t xml:space="preserve"> stress </w:t>
      </w:r>
      <w:proofErr w:type="spellStart"/>
      <w:r>
        <w:rPr>
          <w:lang w:val="en-US" w:eastAsia="zh-CN"/>
        </w:rPr>
        <w:t>tersebut</w:t>
      </w:r>
      <w:proofErr w:type="spellEnd"/>
      <w:r>
        <w:rPr>
          <w:lang w:val="en-US" w:eastAsia="zh-CN"/>
        </w:rPr>
        <w:t xml:space="preserve">/ </w:t>
      </w:r>
      <w:r w:rsidR="004447AD">
        <w:rPr>
          <w:lang w:val="en-US" w:eastAsia="zh-CN"/>
        </w:rPr>
        <w:t xml:space="preserve">Ketika </w:t>
      </w:r>
      <w:proofErr w:type="spellStart"/>
      <w:r w:rsidR="004447AD">
        <w:rPr>
          <w:lang w:val="en-US" w:eastAsia="zh-CN"/>
        </w:rPr>
        <w:t>situasi</w:t>
      </w:r>
      <w:proofErr w:type="spellEnd"/>
      <w:r w:rsidR="004447AD">
        <w:rPr>
          <w:lang w:val="en-US" w:eastAsia="zh-CN"/>
        </w:rPr>
        <w:t xml:space="preserve"> </w:t>
      </w:r>
      <w:proofErr w:type="spellStart"/>
      <w:r w:rsidR="004447AD">
        <w:rPr>
          <w:lang w:val="en-US" w:eastAsia="zh-CN"/>
        </w:rPr>
        <w:t>memberikan</w:t>
      </w:r>
      <w:proofErr w:type="spellEnd"/>
      <w:r w:rsidR="004447AD">
        <w:rPr>
          <w:lang w:val="en-US" w:eastAsia="zh-CN"/>
        </w:rPr>
        <w:t xml:space="preserve"> </w:t>
      </w:r>
      <w:proofErr w:type="spellStart"/>
      <w:r w:rsidR="004447AD">
        <w:rPr>
          <w:lang w:val="en-US" w:eastAsia="zh-CN"/>
        </w:rPr>
        <w:t>rangasangan</w:t>
      </w:r>
      <w:proofErr w:type="spellEnd"/>
      <w:r w:rsidR="004447AD">
        <w:rPr>
          <w:lang w:val="en-US" w:eastAsia="zh-CN"/>
        </w:rPr>
        <w:t xml:space="preserve">, </w:t>
      </w:r>
      <w:proofErr w:type="spellStart"/>
      <w:r w:rsidR="004447AD">
        <w:rPr>
          <w:lang w:val="en-US" w:eastAsia="zh-CN"/>
        </w:rPr>
        <w:t>maka</w:t>
      </w:r>
      <w:proofErr w:type="spellEnd"/>
      <w:r w:rsidR="004447AD">
        <w:rPr>
          <w:lang w:val="en-US" w:eastAsia="zh-CN"/>
        </w:rPr>
        <w:t xml:space="preserve"> </w:t>
      </w:r>
      <w:proofErr w:type="spellStart"/>
      <w:r w:rsidR="004447AD">
        <w:rPr>
          <w:lang w:val="en-US" w:eastAsia="zh-CN"/>
        </w:rPr>
        <w:t>individu</w:t>
      </w:r>
      <w:proofErr w:type="spellEnd"/>
      <w:r w:rsidR="004447AD">
        <w:rPr>
          <w:lang w:val="en-US" w:eastAsia="zh-CN"/>
        </w:rPr>
        <w:t xml:space="preserve"> </w:t>
      </w:r>
      <w:proofErr w:type="spellStart"/>
      <w:r w:rsidR="004447AD">
        <w:rPr>
          <w:lang w:val="en-US" w:eastAsia="zh-CN"/>
        </w:rPr>
        <w:t>akan</w:t>
      </w:r>
      <w:proofErr w:type="spellEnd"/>
      <w:r w:rsidR="004447AD">
        <w:rPr>
          <w:lang w:val="en-US" w:eastAsia="zh-CN"/>
        </w:rPr>
        <w:t xml:space="preserve"> </w:t>
      </w:r>
      <w:proofErr w:type="spellStart"/>
      <w:r w:rsidR="004447AD">
        <w:rPr>
          <w:lang w:val="en-US" w:eastAsia="zh-CN"/>
        </w:rPr>
        <w:t>melakukan</w:t>
      </w:r>
      <w:proofErr w:type="spellEnd"/>
      <w:r w:rsidR="004447AD">
        <w:rPr>
          <w:lang w:val="en-US" w:eastAsia="zh-CN"/>
        </w:rPr>
        <w:t xml:space="preserve"> appraisal </w:t>
      </w:r>
      <w:r w:rsidR="004447AD">
        <w:rPr>
          <w:lang w:val="en-US" w:eastAsia="zh-CN"/>
        </w:rPr>
        <w:lastRenderedPageBreak/>
        <w:t>(</w:t>
      </w:r>
      <w:proofErr w:type="spellStart"/>
      <w:r w:rsidR="004447AD">
        <w:rPr>
          <w:lang w:val="en-US" w:eastAsia="zh-CN"/>
        </w:rPr>
        <w:t>penelian</w:t>
      </w:r>
      <w:proofErr w:type="spellEnd"/>
      <w:r w:rsidR="004447AD">
        <w:rPr>
          <w:lang w:val="en-US" w:eastAsia="zh-CN"/>
        </w:rPr>
        <w:t>) dan coping (</w:t>
      </w:r>
      <w:proofErr w:type="spellStart"/>
      <w:r w:rsidR="004447AD">
        <w:rPr>
          <w:lang w:val="en-US" w:eastAsia="zh-CN"/>
        </w:rPr>
        <w:t>penanggulangan</w:t>
      </w:r>
      <w:proofErr w:type="spellEnd"/>
      <w:r w:rsidR="004447AD">
        <w:rPr>
          <w:lang w:val="en-US" w:eastAsia="zh-CN"/>
        </w:rPr>
        <w:t xml:space="preserve">), oleh </w:t>
      </w:r>
      <w:proofErr w:type="spellStart"/>
      <w:r w:rsidR="004447AD">
        <w:rPr>
          <w:lang w:val="en-US" w:eastAsia="zh-CN"/>
        </w:rPr>
        <w:t>karena</w:t>
      </w:r>
      <w:proofErr w:type="spellEnd"/>
      <w:r w:rsidR="004447AD">
        <w:rPr>
          <w:lang w:val="en-US" w:eastAsia="zh-CN"/>
        </w:rPr>
        <w:t xml:space="preserve"> </w:t>
      </w:r>
      <w:proofErr w:type="spellStart"/>
      <w:r w:rsidR="004447AD">
        <w:rPr>
          <w:lang w:val="en-US" w:eastAsia="zh-CN"/>
        </w:rPr>
        <w:t>itu</w:t>
      </w:r>
      <w:proofErr w:type="spellEnd"/>
      <w:r w:rsidR="004447AD">
        <w:rPr>
          <w:lang w:val="en-US" w:eastAsia="zh-CN"/>
        </w:rPr>
        <w:t xml:space="preserve">, stress </w:t>
      </w:r>
      <w:proofErr w:type="spellStart"/>
      <w:r w:rsidR="004447AD">
        <w:rPr>
          <w:lang w:val="en-US" w:eastAsia="zh-CN"/>
        </w:rPr>
        <w:t>dapat</w:t>
      </w:r>
      <w:proofErr w:type="spellEnd"/>
      <w:r w:rsidR="004447AD">
        <w:rPr>
          <w:lang w:val="en-US" w:eastAsia="zh-CN"/>
        </w:rPr>
        <w:t xml:space="preserve"> </w:t>
      </w:r>
      <w:proofErr w:type="spellStart"/>
      <w:r w:rsidR="004447AD">
        <w:rPr>
          <w:lang w:val="en-US" w:eastAsia="zh-CN"/>
        </w:rPr>
        <w:t>berlanjut</w:t>
      </w:r>
      <w:proofErr w:type="spellEnd"/>
      <w:r w:rsidR="004447AD">
        <w:rPr>
          <w:lang w:val="en-US" w:eastAsia="zh-CN"/>
        </w:rPr>
        <w:t xml:space="preserve"> </w:t>
      </w:r>
      <w:proofErr w:type="spellStart"/>
      <w:r w:rsidR="004447AD">
        <w:rPr>
          <w:lang w:val="en-US" w:eastAsia="zh-CN"/>
        </w:rPr>
        <w:t>ketahap</w:t>
      </w:r>
      <w:proofErr w:type="spellEnd"/>
      <w:r w:rsidR="004447AD">
        <w:rPr>
          <w:lang w:val="en-US" w:eastAsia="zh-CN"/>
        </w:rPr>
        <w:t xml:space="preserve"> yang </w:t>
      </w:r>
      <w:proofErr w:type="spellStart"/>
      <w:r w:rsidR="004447AD">
        <w:rPr>
          <w:lang w:val="en-US" w:eastAsia="zh-CN"/>
        </w:rPr>
        <w:t>lebih</w:t>
      </w:r>
      <w:proofErr w:type="spellEnd"/>
      <w:r w:rsidR="004447AD">
        <w:rPr>
          <w:lang w:val="en-US" w:eastAsia="zh-CN"/>
        </w:rPr>
        <w:t xml:space="preserve"> </w:t>
      </w:r>
      <w:proofErr w:type="spellStart"/>
      <w:r w:rsidR="004447AD">
        <w:rPr>
          <w:lang w:val="en-US" w:eastAsia="zh-CN"/>
        </w:rPr>
        <w:t>parah</w:t>
      </w:r>
      <w:proofErr w:type="spellEnd"/>
      <w:r w:rsidR="004447AD">
        <w:rPr>
          <w:lang w:val="en-US" w:eastAsia="zh-CN"/>
        </w:rPr>
        <w:t xml:space="preserve"> </w:t>
      </w:r>
      <w:proofErr w:type="spellStart"/>
      <w:r w:rsidR="004447AD">
        <w:rPr>
          <w:lang w:val="en-US" w:eastAsia="zh-CN"/>
        </w:rPr>
        <w:t>atau</w:t>
      </w:r>
      <w:proofErr w:type="spellEnd"/>
      <w:r w:rsidR="004447AD">
        <w:rPr>
          <w:lang w:val="en-US" w:eastAsia="zh-CN"/>
        </w:rPr>
        <w:t xml:space="preserve"> </w:t>
      </w:r>
      <w:proofErr w:type="spellStart"/>
      <w:r w:rsidR="004447AD">
        <w:rPr>
          <w:lang w:val="en-US" w:eastAsia="zh-CN"/>
        </w:rPr>
        <w:t>sedikit</w:t>
      </w:r>
      <w:proofErr w:type="spellEnd"/>
      <w:r w:rsidR="004447AD">
        <w:rPr>
          <w:lang w:val="en-US" w:eastAsia="zh-CN"/>
        </w:rPr>
        <w:t xml:space="preserve"> demi </w:t>
      </w:r>
      <w:proofErr w:type="spellStart"/>
      <w:r w:rsidR="004447AD">
        <w:rPr>
          <w:lang w:val="en-US" w:eastAsia="zh-CN"/>
        </w:rPr>
        <w:t>sedikit</w:t>
      </w:r>
      <w:proofErr w:type="spellEnd"/>
      <w:r w:rsidR="004447AD">
        <w:rPr>
          <w:lang w:val="en-US" w:eastAsia="zh-CN"/>
        </w:rPr>
        <w:t xml:space="preserve"> </w:t>
      </w:r>
      <w:proofErr w:type="spellStart"/>
      <w:r w:rsidR="004447AD">
        <w:rPr>
          <w:lang w:val="en-US" w:eastAsia="zh-CN"/>
        </w:rPr>
        <w:t>semakin</w:t>
      </w:r>
      <w:proofErr w:type="spellEnd"/>
      <w:r w:rsidR="004447AD">
        <w:rPr>
          <w:lang w:val="en-US" w:eastAsia="zh-CN"/>
        </w:rPr>
        <w:t xml:space="preserve"> </w:t>
      </w:r>
      <w:proofErr w:type="spellStart"/>
      <w:r w:rsidR="004447AD">
        <w:rPr>
          <w:lang w:val="en-US" w:eastAsia="zh-CN"/>
        </w:rPr>
        <w:t>berkurang</w:t>
      </w:r>
      <w:proofErr w:type="spellEnd"/>
      <w:r w:rsidR="004447AD">
        <w:rPr>
          <w:lang w:val="en-US" w:eastAsia="zh-CN"/>
        </w:rPr>
        <w:t xml:space="preserve">. Hal </w:t>
      </w:r>
      <w:proofErr w:type="spellStart"/>
      <w:r w:rsidR="004447AD">
        <w:rPr>
          <w:lang w:val="en-US" w:eastAsia="zh-CN"/>
        </w:rPr>
        <w:t>ini</w:t>
      </w:r>
      <w:proofErr w:type="spellEnd"/>
      <w:r w:rsidR="004447AD">
        <w:rPr>
          <w:lang w:val="en-US" w:eastAsia="zh-CN"/>
        </w:rPr>
        <w:t xml:space="preserve"> </w:t>
      </w:r>
      <w:proofErr w:type="spellStart"/>
      <w:r w:rsidR="004447AD">
        <w:rPr>
          <w:lang w:val="en-US" w:eastAsia="zh-CN"/>
        </w:rPr>
        <w:t>daoat</w:t>
      </w:r>
      <w:proofErr w:type="spellEnd"/>
      <w:r w:rsidR="004447AD">
        <w:rPr>
          <w:lang w:val="en-US" w:eastAsia="zh-CN"/>
        </w:rPr>
        <w:t xml:space="preserve"> </w:t>
      </w:r>
      <w:proofErr w:type="spellStart"/>
      <w:r w:rsidR="004447AD">
        <w:rPr>
          <w:lang w:val="en-US" w:eastAsia="zh-CN"/>
        </w:rPr>
        <w:t>ditentukan</w:t>
      </w:r>
      <w:proofErr w:type="spellEnd"/>
      <w:r w:rsidR="004447AD">
        <w:rPr>
          <w:lang w:val="en-US" w:eastAsia="zh-CN"/>
        </w:rPr>
        <w:t xml:space="preserve"> </w:t>
      </w:r>
      <w:proofErr w:type="spellStart"/>
      <w:r w:rsidR="004447AD">
        <w:rPr>
          <w:lang w:val="en-US" w:eastAsia="zh-CN"/>
        </w:rPr>
        <w:t>dari</w:t>
      </w:r>
      <w:proofErr w:type="spellEnd"/>
      <w:r w:rsidR="004447AD">
        <w:rPr>
          <w:lang w:val="en-US" w:eastAsia="zh-CN"/>
        </w:rPr>
        <w:t xml:space="preserve"> </w:t>
      </w:r>
      <w:proofErr w:type="spellStart"/>
      <w:r w:rsidR="004447AD">
        <w:rPr>
          <w:lang w:val="en-US" w:eastAsia="zh-CN"/>
        </w:rPr>
        <w:t>bagaimana</w:t>
      </w:r>
      <w:proofErr w:type="spellEnd"/>
      <w:r w:rsidR="004447AD">
        <w:rPr>
          <w:lang w:val="en-US" w:eastAsia="zh-CN"/>
        </w:rPr>
        <w:t xml:space="preserve"> </w:t>
      </w:r>
      <w:proofErr w:type="spellStart"/>
      <w:r w:rsidR="004447AD">
        <w:rPr>
          <w:lang w:val="en-US" w:eastAsia="zh-CN"/>
        </w:rPr>
        <w:t>insividu</w:t>
      </w:r>
      <w:proofErr w:type="spellEnd"/>
      <w:r w:rsidR="004447AD">
        <w:rPr>
          <w:lang w:val="en-US" w:eastAsia="zh-CN"/>
        </w:rPr>
        <w:t xml:space="preserve"> </w:t>
      </w:r>
      <w:proofErr w:type="spellStart"/>
      <w:r w:rsidR="004447AD">
        <w:rPr>
          <w:lang w:val="en-US" w:eastAsia="zh-CN"/>
        </w:rPr>
        <w:t>berusaha</w:t>
      </w:r>
      <w:proofErr w:type="spellEnd"/>
      <w:r w:rsidR="004447AD">
        <w:rPr>
          <w:lang w:val="en-US" w:eastAsia="zh-CN"/>
        </w:rPr>
        <w:t xml:space="preserve"> </w:t>
      </w:r>
      <w:proofErr w:type="spellStart"/>
      <w:r w:rsidR="004447AD">
        <w:rPr>
          <w:lang w:val="en-US" w:eastAsia="zh-CN"/>
        </w:rPr>
        <w:t>untuk</w:t>
      </w:r>
      <w:proofErr w:type="spellEnd"/>
      <w:r w:rsidR="004447AD">
        <w:rPr>
          <w:lang w:val="en-US" w:eastAsia="zh-CN"/>
        </w:rPr>
        <w:t xml:space="preserve"> </w:t>
      </w:r>
      <w:proofErr w:type="spellStart"/>
      <w:r w:rsidR="004447AD">
        <w:rPr>
          <w:lang w:val="en-US" w:eastAsia="zh-CN"/>
        </w:rPr>
        <w:t>berurusan</w:t>
      </w:r>
      <w:proofErr w:type="spellEnd"/>
      <w:r w:rsidR="004447AD">
        <w:rPr>
          <w:lang w:val="en-US" w:eastAsia="zh-CN"/>
        </w:rPr>
        <w:t xml:space="preserve"> </w:t>
      </w:r>
      <w:proofErr w:type="spellStart"/>
      <w:r w:rsidR="004447AD">
        <w:rPr>
          <w:lang w:val="en-US" w:eastAsia="zh-CN"/>
        </w:rPr>
        <w:t>dengan</w:t>
      </w:r>
      <w:proofErr w:type="spellEnd"/>
      <w:r w:rsidR="004447AD">
        <w:rPr>
          <w:lang w:val="en-US" w:eastAsia="zh-CN"/>
        </w:rPr>
        <w:t xml:space="preserve"> </w:t>
      </w:r>
      <w:proofErr w:type="spellStart"/>
      <w:r w:rsidR="004447AD">
        <w:rPr>
          <w:lang w:val="en-US" w:eastAsia="zh-CN"/>
        </w:rPr>
        <w:t>sumber</w:t>
      </w:r>
      <w:proofErr w:type="spellEnd"/>
      <w:r w:rsidR="004447AD">
        <w:rPr>
          <w:lang w:val="en-US" w:eastAsia="zh-CN"/>
        </w:rPr>
        <w:t xml:space="preserve"> stress. </w:t>
      </w:r>
    </w:p>
    <w:p w14:paraId="339DFFC2" w14:textId="5D2EC0A8" w:rsidR="004447AD" w:rsidRDefault="004447AD" w:rsidP="00D7560B">
      <w:pPr>
        <w:ind w:left="576"/>
        <w:rPr>
          <w:lang w:val="en-US" w:eastAsia="zh-CN"/>
        </w:rPr>
      </w:pPr>
      <w:r>
        <w:rPr>
          <w:color w:val="FF0000"/>
          <w:lang w:val="en-US" w:eastAsia="zh-CN"/>
        </w:rPr>
        <w:t xml:space="preserve">Appraisal </w:t>
      </w:r>
      <w:proofErr w:type="spellStart"/>
      <w:r>
        <w:rPr>
          <w:color w:val="FF0000"/>
          <w:lang w:val="en-US" w:eastAsia="zh-CN"/>
        </w:rPr>
        <w:t>atau</w:t>
      </w:r>
      <w:proofErr w:type="spellEnd"/>
      <w:r>
        <w:rPr>
          <w:color w:val="FF0000"/>
          <w:lang w:val="en-US" w:eastAsia="zh-CN"/>
        </w:rPr>
        <w:t xml:space="preserve"> proses </w:t>
      </w:r>
      <w:proofErr w:type="spellStart"/>
      <w:r>
        <w:rPr>
          <w:color w:val="FF0000"/>
          <w:lang w:val="en-US" w:eastAsia="zh-CN"/>
        </w:rPr>
        <w:t>peniliaan</w:t>
      </w:r>
      <w:proofErr w:type="spellEnd"/>
      <w:r>
        <w:rPr>
          <w:color w:val="FF0000"/>
          <w:lang w:val="en-US" w:eastAsia="zh-CN"/>
        </w:rPr>
        <w:t xml:space="preserve"> </w:t>
      </w:r>
      <w:proofErr w:type="spellStart"/>
      <w:r>
        <w:rPr>
          <w:color w:val="FF0000"/>
          <w:lang w:val="en-US" w:eastAsia="zh-CN"/>
        </w:rPr>
        <w:t>ialah</w:t>
      </w:r>
      <w:proofErr w:type="spellEnd"/>
      <w:r>
        <w:rPr>
          <w:color w:val="FF0000"/>
          <w:lang w:val="en-US" w:eastAsia="zh-CN"/>
        </w:rPr>
        <w:t xml:space="preserve"> </w:t>
      </w:r>
      <w:proofErr w:type="spellStart"/>
      <w:r>
        <w:rPr>
          <w:color w:val="FF0000"/>
          <w:lang w:val="en-US" w:eastAsia="zh-CN"/>
        </w:rPr>
        <w:t>suatu</w:t>
      </w:r>
      <w:proofErr w:type="spellEnd"/>
      <w:r>
        <w:rPr>
          <w:color w:val="FF0000"/>
          <w:lang w:val="en-US" w:eastAsia="zh-CN"/>
        </w:rPr>
        <w:t xml:space="preserve"> Tindakan </w:t>
      </w:r>
      <w:proofErr w:type="spellStart"/>
      <w:r>
        <w:rPr>
          <w:color w:val="FF0000"/>
          <w:lang w:val="en-US" w:eastAsia="zh-CN"/>
        </w:rPr>
        <w:t>pengevaluasian</w:t>
      </w:r>
      <w:proofErr w:type="spellEnd"/>
      <w:r>
        <w:rPr>
          <w:color w:val="FF0000"/>
          <w:lang w:val="en-US" w:eastAsia="zh-CN"/>
        </w:rPr>
        <w:t xml:space="preserve">, </w:t>
      </w:r>
      <w:proofErr w:type="spellStart"/>
      <w:r>
        <w:rPr>
          <w:color w:val="FF0000"/>
          <w:lang w:val="en-US" w:eastAsia="zh-CN"/>
        </w:rPr>
        <w:t>penafsiran</w:t>
      </w:r>
      <w:proofErr w:type="spellEnd"/>
      <w:r>
        <w:rPr>
          <w:color w:val="FF0000"/>
          <w:lang w:val="en-US" w:eastAsia="zh-CN"/>
        </w:rPr>
        <w:t xml:space="preserve">, dan </w:t>
      </w:r>
      <w:proofErr w:type="spellStart"/>
      <w:r>
        <w:rPr>
          <w:color w:val="FF0000"/>
          <w:lang w:val="en-US" w:eastAsia="zh-CN"/>
        </w:rPr>
        <w:t>tanggapan</w:t>
      </w:r>
      <w:proofErr w:type="spellEnd"/>
      <w:r>
        <w:rPr>
          <w:color w:val="FF0000"/>
          <w:lang w:val="en-US" w:eastAsia="zh-CN"/>
        </w:rPr>
        <w:t xml:space="preserve"> </w:t>
      </w:r>
      <w:proofErr w:type="spellStart"/>
      <w:r>
        <w:rPr>
          <w:color w:val="FF0000"/>
          <w:lang w:val="en-US" w:eastAsia="zh-CN"/>
        </w:rPr>
        <w:t>tentang</w:t>
      </w:r>
      <w:proofErr w:type="spellEnd"/>
      <w:r>
        <w:rPr>
          <w:color w:val="FF0000"/>
          <w:lang w:val="en-US" w:eastAsia="zh-CN"/>
        </w:rPr>
        <w:t xml:space="preserve"> </w:t>
      </w:r>
      <w:proofErr w:type="spellStart"/>
      <w:r>
        <w:rPr>
          <w:color w:val="FF0000"/>
          <w:lang w:val="en-US" w:eastAsia="zh-CN"/>
        </w:rPr>
        <w:t>peristiwa</w:t>
      </w:r>
      <w:r w:rsidRPr="004447AD">
        <w:rPr>
          <w:lang w:val="en-US" w:eastAsia="zh-CN"/>
        </w:rPr>
        <w:t>-</w:t>
      </w:r>
      <w:r>
        <w:rPr>
          <w:lang w:val="en-US" w:eastAsia="zh-CN"/>
        </w:rPr>
        <w:t>peristiwa</w:t>
      </w:r>
      <w:proofErr w:type="spellEnd"/>
      <w:r>
        <w:rPr>
          <w:lang w:val="en-US" w:eastAsia="zh-CN"/>
        </w:rPr>
        <w:t xml:space="preserve"> yang </w:t>
      </w:r>
      <w:proofErr w:type="spellStart"/>
      <w:r>
        <w:rPr>
          <w:lang w:val="en-US" w:eastAsia="zh-CN"/>
        </w:rPr>
        <w:t>ada</w:t>
      </w:r>
      <w:proofErr w:type="spellEnd"/>
      <w:r>
        <w:rPr>
          <w:lang w:val="en-US" w:eastAsia="zh-CN"/>
        </w:rPr>
        <w:t xml:space="preserve">/ </w:t>
      </w:r>
      <w:proofErr w:type="spellStart"/>
      <w:r>
        <w:rPr>
          <w:lang w:val="en-US" w:eastAsia="zh-CN"/>
        </w:rPr>
        <w:t>menurut</w:t>
      </w:r>
      <w:proofErr w:type="spellEnd"/>
      <w:r>
        <w:rPr>
          <w:lang w:val="en-US" w:eastAsia="zh-CN"/>
        </w:rPr>
        <w:t xml:space="preserve"> </w:t>
      </w:r>
      <w:proofErr w:type="spellStart"/>
      <w:r>
        <w:rPr>
          <w:lang w:val="en-US" w:eastAsia="zh-CN"/>
        </w:rPr>
        <w:t>lazaruf</w:t>
      </w:r>
      <w:proofErr w:type="spellEnd"/>
      <w:r>
        <w:rPr>
          <w:lang w:val="en-US" w:eastAsia="zh-CN"/>
        </w:rPr>
        <w:t xml:space="preserve"> &amp; Folkman </w:t>
      </w:r>
      <w:proofErr w:type="spellStart"/>
      <w:r>
        <w:rPr>
          <w:lang w:val="en-US" w:eastAsia="zh-CN"/>
        </w:rPr>
        <w:t>terdapat</w:t>
      </w:r>
      <w:proofErr w:type="spellEnd"/>
      <w:r>
        <w:rPr>
          <w:lang w:val="en-US" w:eastAsia="zh-CN"/>
        </w:rPr>
        <w:t xml:space="preserve"> dua </w:t>
      </w:r>
      <w:proofErr w:type="spellStart"/>
      <w:r>
        <w:rPr>
          <w:lang w:val="en-US" w:eastAsia="zh-CN"/>
        </w:rPr>
        <w:t>penilaian</w:t>
      </w:r>
      <w:proofErr w:type="spellEnd"/>
      <w:r>
        <w:rPr>
          <w:lang w:val="en-US" w:eastAsia="zh-CN"/>
        </w:rPr>
        <w:t xml:space="preserve"> yang </w:t>
      </w:r>
      <w:proofErr w:type="spellStart"/>
      <w:r w:rsidR="00017EEC">
        <w:rPr>
          <w:lang w:val="en-US" w:eastAsia="zh-CN"/>
        </w:rPr>
        <w:t>dilakukan</w:t>
      </w:r>
      <w:proofErr w:type="spellEnd"/>
      <w:r w:rsidR="00017EEC">
        <w:rPr>
          <w:lang w:val="en-US" w:eastAsia="zh-CN"/>
        </w:rPr>
        <w:t xml:space="preserve"> </w:t>
      </w:r>
      <w:proofErr w:type="spellStart"/>
      <w:r w:rsidR="00017EEC">
        <w:rPr>
          <w:lang w:val="en-US" w:eastAsia="zh-CN"/>
        </w:rPr>
        <w:t>manusia</w:t>
      </w:r>
      <w:proofErr w:type="spellEnd"/>
      <w:r w:rsidR="00017EEC">
        <w:rPr>
          <w:lang w:val="en-US" w:eastAsia="zh-CN"/>
        </w:rPr>
        <w:t xml:space="preserve"> Ketika </w:t>
      </w:r>
      <w:proofErr w:type="spellStart"/>
      <w:r w:rsidR="00017EEC">
        <w:rPr>
          <w:lang w:val="en-US" w:eastAsia="zh-CN"/>
        </w:rPr>
        <w:t>sedang</w:t>
      </w:r>
      <w:proofErr w:type="spellEnd"/>
      <w:r w:rsidR="00017EEC">
        <w:rPr>
          <w:lang w:val="en-US" w:eastAsia="zh-CN"/>
        </w:rPr>
        <w:t xml:space="preserve"> </w:t>
      </w:r>
      <w:proofErr w:type="spellStart"/>
      <w:r w:rsidR="00017EEC">
        <w:rPr>
          <w:lang w:val="en-US" w:eastAsia="zh-CN"/>
        </w:rPr>
        <w:t>mengamali</w:t>
      </w:r>
      <w:proofErr w:type="spellEnd"/>
      <w:r w:rsidR="00017EEC">
        <w:rPr>
          <w:lang w:val="en-US" w:eastAsia="zh-CN"/>
        </w:rPr>
        <w:t xml:space="preserve"> stress, </w:t>
      </w:r>
      <w:proofErr w:type="spellStart"/>
      <w:r w:rsidR="00017EEC">
        <w:rPr>
          <w:lang w:val="en-US" w:eastAsia="zh-CN"/>
        </w:rPr>
        <w:t>yaiutu</w:t>
      </w:r>
      <w:proofErr w:type="spellEnd"/>
      <w:r w:rsidR="00017EEC">
        <w:rPr>
          <w:lang w:val="en-US" w:eastAsia="zh-CN"/>
        </w:rPr>
        <w:t xml:space="preserve"> primary appraisal dan secondary appraisal. </w:t>
      </w:r>
    </w:p>
    <w:p w14:paraId="0E875A73" w14:textId="6C89F40D" w:rsidR="00017EEC" w:rsidRDefault="00017EEC" w:rsidP="00D7560B">
      <w:pPr>
        <w:ind w:left="576"/>
        <w:rPr>
          <w:lang w:val="en-US" w:eastAsia="zh-CN"/>
        </w:rPr>
      </w:pPr>
      <w:proofErr w:type="spellStart"/>
      <w:r>
        <w:rPr>
          <w:color w:val="FF0000"/>
          <w:lang w:val="en-US" w:eastAsia="zh-CN"/>
        </w:rPr>
        <w:t>Penilaian</w:t>
      </w:r>
      <w:proofErr w:type="spellEnd"/>
      <w:r>
        <w:rPr>
          <w:color w:val="FF0000"/>
          <w:lang w:val="en-US" w:eastAsia="zh-CN"/>
        </w:rPr>
        <w:t xml:space="preserve"> </w:t>
      </w:r>
      <w:proofErr w:type="spellStart"/>
      <w:r>
        <w:rPr>
          <w:color w:val="FF0000"/>
          <w:lang w:val="en-US" w:eastAsia="zh-CN"/>
        </w:rPr>
        <w:t>tahap</w:t>
      </w:r>
      <w:proofErr w:type="spellEnd"/>
      <w:r>
        <w:rPr>
          <w:color w:val="FF0000"/>
          <w:lang w:val="en-US" w:eastAsia="zh-CN"/>
        </w:rPr>
        <w:t xml:space="preserve"> </w:t>
      </w:r>
      <w:proofErr w:type="spellStart"/>
      <w:r>
        <w:rPr>
          <w:color w:val="FF0000"/>
          <w:lang w:val="en-US" w:eastAsia="zh-CN"/>
        </w:rPr>
        <w:t>awal</w:t>
      </w:r>
      <w:proofErr w:type="spellEnd"/>
      <w:r>
        <w:rPr>
          <w:color w:val="FF0000"/>
          <w:lang w:val="en-US" w:eastAsia="zh-CN"/>
        </w:rPr>
        <w:t xml:space="preserve"> (primary appraisal) </w:t>
      </w:r>
      <w:proofErr w:type="spellStart"/>
      <w:r>
        <w:rPr>
          <w:color w:val="FF0000"/>
          <w:lang w:val="en-US" w:eastAsia="zh-CN"/>
        </w:rPr>
        <w:t>dilakuakn</w:t>
      </w:r>
      <w:proofErr w:type="spellEnd"/>
      <w:r>
        <w:rPr>
          <w:color w:val="FF0000"/>
          <w:lang w:val="en-US" w:eastAsia="zh-CN"/>
        </w:rPr>
        <w:t xml:space="preserve"> ole </w:t>
      </w:r>
      <w:proofErr w:type="spellStart"/>
      <w:r>
        <w:rPr>
          <w:color w:val="FF0000"/>
          <w:lang w:val="en-US" w:eastAsia="zh-CN"/>
        </w:rPr>
        <w:t>individu</w:t>
      </w:r>
      <w:proofErr w:type="spellEnd"/>
      <w:r>
        <w:rPr>
          <w:color w:val="FF0000"/>
          <w:lang w:val="en-US" w:eastAsia="zh-CN"/>
        </w:rPr>
        <w:t xml:space="preserve"> pada </w:t>
      </w:r>
      <w:proofErr w:type="spellStart"/>
      <w:r>
        <w:rPr>
          <w:color w:val="FF0000"/>
          <w:lang w:val="en-US" w:eastAsia="zh-CN"/>
        </w:rPr>
        <w:t>saat</w:t>
      </w:r>
      <w:proofErr w:type="spellEnd"/>
      <w:r>
        <w:rPr>
          <w:color w:val="FF0000"/>
          <w:lang w:val="en-US" w:eastAsia="zh-CN"/>
        </w:rPr>
        <w:t xml:space="preserve"> </w:t>
      </w:r>
      <w:proofErr w:type="spellStart"/>
      <w:r>
        <w:rPr>
          <w:color w:val="FF0000"/>
          <w:lang w:val="en-US" w:eastAsia="zh-CN"/>
        </w:rPr>
        <w:t>mulai</w:t>
      </w:r>
      <w:proofErr w:type="spellEnd"/>
      <w:r>
        <w:rPr>
          <w:color w:val="FF0000"/>
          <w:lang w:val="en-US" w:eastAsia="zh-CN"/>
        </w:rPr>
        <w:t xml:space="preserve"> </w:t>
      </w:r>
      <w:proofErr w:type="spellStart"/>
      <w:r>
        <w:rPr>
          <w:color w:val="FF0000"/>
          <w:lang w:val="en-US" w:eastAsia="zh-CN"/>
        </w:rPr>
        <w:t>mengalami</w:t>
      </w:r>
      <w:proofErr w:type="spellEnd"/>
      <w:r>
        <w:rPr>
          <w:color w:val="FF0000"/>
          <w:lang w:val="en-US" w:eastAsia="zh-CN"/>
        </w:rPr>
        <w:t xml:space="preserve"> </w:t>
      </w:r>
      <w:proofErr w:type="spellStart"/>
      <w:r>
        <w:rPr>
          <w:color w:val="FF0000"/>
          <w:lang w:val="en-US" w:eastAsia="zh-CN"/>
        </w:rPr>
        <w:t>seesuatu</w:t>
      </w:r>
      <w:proofErr w:type="spellEnd"/>
      <w:r>
        <w:rPr>
          <w:color w:val="FF0000"/>
          <w:lang w:val="en-US" w:eastAsia="zh-CN"/>
        </w:rPr>
        <w:t xml:space="preserve"> </w:t>
      </w:r>
      <w:proofErr w:type="spellStart"/>
      <w:r>
        <w:rPr>
          <w:color w:val="FF0000"/>
          <w:lang w:val="en-US" w:eastAsia="zh-CN"/>
        </w:rPr>
        <w:t>peristiwa</w:t>
      </w:r>
      <w:proofErr w:type="spellEnd"/>
      <w:r w:rsidRPr="00017EEC">
        <w:rPr>
          <w:lang w:val="en-US" w:eastAsia="zh-CN"/>
        </w:rPr>
        <w:t>.</w:t>
      </w:r>
      <w:r>
        <w:rPr>
          <w:lang w:val="en-US" w:eastAsia="zh-CN"/>
        </w:rPr>
        <w:t xml:space="preserve"> </w:t>
      </w:r>
      <w:proofErr w:type="spellStart"/>
      <w:r>
        <w:rPr>
          <w:lang w:val="en-US" w:eastAsia="zh-CN"/>
        </w:rPr>
        <w:t>Secara</w:t>
      </w:r>
      <w:proofErr w:type="spellEnd"/>
      <w:r>
        <w:rPr>
          <w:lang w:val="en-US" w:eastAsia="zh-CN"/>
        </w:rPr>
        <w:t xml:space="preserve"> </w:t>
      </w:r>
      <w:proofErr w:type="spellStart"/>
      <w:r>
        <w:rPr>
          <w:lang w:val="en-US" w:eastAsia="zh-CN"/>
        </w:rPr>
        <w:t>khusus</w:t>
      </w:r>
      <w:proofErr w:type="spellEnd"/>
      <w:r>
        <w:rPr>
          <w:lang w:val="en-US" w:eastAsia="zh-CN"/>
        </w:rPr>
        <w:t xml:space="preserve">, </w:t>
      </w:r>
      <w:proofErr w:type="spellStart"/>
      <w:r>
        <w:rPr>
          <w:lang w:val="en-US" w:eastAsia="zh-CN"/>
        </w:rPr>
        <w:t>individu</w:t>
      </w:r>
      <w:proofErr w:type="spellEnd"/>
      <w:r>
        <w:rPr>
          <w:lang w:val="en-US" w:eastAsia="zh-CN"/>
        </w:rPr>
        <w:t xml:space="preserve"> </w:t>
      </w:r>
      <w:proofErr w:type="spellStart"/>
      <w:r>
        <w:rPr>
          <w:lang w:val="en-US" w:eastAsia="zh-CN"/>
        </w:rPr>
        <w:t>akan</w:t>
      </w:r>
      <w:proofErr w:type="spellEnd"/>
      <w:r>
        <w:rPr>
          <w:lang w:val="en-US" w:eastAsia="zh-CN"/>
        </w:rPr>
        <w:t xml:space="preserve"> </w:t>
      </w:r>
      <w:proofErr w:type="spellStart"/>
      <w:r>
        <w:rPr>
          <w:lang w:val="en-US" w:eastAsia="zh-CN"/>
        </w:rPr>
        <w:t>mengalami</w:t>
      </w:r>
      <w:proofErr w:type="spellEnd"/>
      <w:r>
        <w:rPr>
          <w:lang w:val="en-US" w:eastAsia="zh-CN"/>
        </w:rPr>
        <w:t xml:space="preserve"> </w:t>
      </w:r>
      <w:proofErr w:type="spellStart"/>
      <w:r>
        <w:rPr>
          <w:lang w:val="en-US" w:eastAsia="zh-CN"/>
        </w:rPr>
        <w:t>evaluasi</w:t>
      </w:r>
      <w:proofErr w:type="spellEnd"/>
      <w:r>
        <w:rPr>
          <w:lang w:val="en-US" w:eastAsia="zh-CN"/>
        </w:rPr>
        <w:t xml:space="preserve"> </w:t>
      </w:r>
      <w:proofErr w:type="spellStart"/>
      <w:r>
        <w:rPr>
          <w:lang w:val="en-US" w:eastAsia="zh-CN"/>
        </w:rPr>
        <w:t>pengaurh</w:t>
      </w:r>
      <w:proofErr w:type="spellEnd"/>
      <w:r>
        <w:rPr>
          <w:lang w:val="en-US" w:eastAsia="zh-CN"/>
        </w:rPr>
        <w:t xml:space="preserve"> yang </w:t>
      </w:r>
      <w:proofErr w:type="spellStart"/>
      <w:r>
        <w:rPr>
          <w:lang w:val="en-US" w:eastAsia="zh-CN"/>
        </w:rPr>
        <w:t>meungkin</w:t>
      </w:r>
      <w:proofErr w:type="spellEnd"/>
      <w:r>
        <w:rPr>
          <w:lang w:val="en-US" w:eastAsia="zh-CN"/>
        </w:rPr>
        <w:t xml:space="preserve"> </w:t>
      </w:r>
      <w:proofErr w:type="spellStart"/>
      <w:r>
        <w:rPr>
          <w:lang w:val="en-US" w:eastAsia="zh-CN"/>
        </w:rPr>
        <w:t>timbul</w:t>
      </w:r>
      <w:proofErr w:type="spellEnd"/>
      <w:r>
        <w:rPr>
          <w:lang w:val="en-US" w:eastAsia="zh-CN"/>
        </w:rPr>
        <w:t xml:space="preserve"> </w:t>
      </w:r>
      <w:proofErr w:type="spellStart"/>
      <w:r>
        <w:rPr>
          <w:lang w:val="en-US" w:eastAsia="zh-CN"/>
        </w:rPr>
        <w:t>dari</w:t>
      </w:r>
      <w:proofErr w:type="spellEnd"/>
      <w:r>
        <w:rPr>
          <w:lang w:val="en-US" w:eastAsia="zh-CN"/>
        </w:rPr>
        <w:t xml:space="preserve"> </w:t>
      </w:r>
      <w:proofErr w:type="spellStart"/>
      <w:r>
        <w:rPr>
          <w:lang w:val="en-US" w:eastAsia="zh-CN"/>
        </w:rPr>
        <w:t>adanya</w:t>
      </w:r>
      <w:proofErr w:type="spellEnd"/>
      <w:r>
        <w:rPr>
          <w:lang w:val="en-US" w:eastAsia="zh-CN"/>
        </w:rPr>
        <w:t xml:space="preserve"> </w:t>
      </w:r>
      <w:proofErr w:type="spellStart"/>
      <w:r>
        <w:rPr>
          <w:lang w:val="en-US" w:eastAsia="zh-CN"/>
        </w:rPr>
        <w:t>tuntutan</w:t>
      </w:r>
      <w:proofErr w:type="spellEnd"/>
      <w:r>
        <w:rPr>
          <w:lang w:val="en-US" w:eastAsia="zh-CN"/>
        </w:rPr>
        <w:t xml:space="preserve"> </w:t>
      </w:r>
      <w:proofErr w:type="spellStart"/>
      <w:r>
        <w:rPr>
          <w:lang w:val="en-US" w:eastAsia="zh-CN"/>
        </w:rPr>
        <w:t>terhadap</w:t>
      </w:r>
      <w:proofErr w:type="spellEnd"/>
      <w:r>
        <w:rPr>
          <w:lang w:val="en-US" w:eastAsia="zh-CN"/>
        </w:rPr>
        <w:t xml:space="preserve"> </w:t>
      </w:r>
      <w:proofErr w:type="spellStart"/>
      <w:r>
        <w:rPr>
          <w:lang w:val="en-US" w:eastAsia="zh-CN"/>
        </w:rPr>
        <w:t>sumber</w:t>
      </w:r>
      <w:proofErr w:type="spellEnd"/>
      <w:r>
        <w:rPr>
          <w:lang w:val="en-US" w:eastAsia="zh-CN"/>
        </w:rPr>
        <w:t xml:space="preserve"> </w:t>
      </w:r>
      <w:proofErr w:type="spellStart"/>
      <w:r>
        <w:rPr>
          <w:lang w:val="en-US" w:eastAsia="zh-CN"/>
        </w:rPr>
        <w:t>daya</w:t>
      </w:r>
      <w:proofErr w:type="spellEnd"/>
      <w:r>
        <w:rPr>
          <w:lang w:val="en-US" w:eastAsia="zh-CN"/>
        </w:rPr>
        <w:t xml:space="preserve"> yang </w:t>
      </w:r>
      <w:proofErr w:type="spellStart"/>
      <w:r>
        <w:rPr>
          <w:lang w:val="en-US" w:eastAsia="zh-CN"/>
        </w:rPr>
        <w:t>aada</w:t>
      </w:r>
      <w:proofErr w:type="spellEnd"/>
      <w:r>
        <w:rPr>
          <w:lang w:val="en-US" w:eastAsia="zh-CN"/>
        </w:rPr>
        <w:t xml:space="preserve"> pad </w:t>
      </w:r>
      <w:proofErr w:type="spellStart"/>
      <w:r>
        <w:rPr>
          <w:lang w:val="en-US" w:eastAsia="zh-CN"/>
        </w:rPr>
        <w:t>akondisi</w:t>
      </w:r>
      <w:proofErr w:type="spellEnd"/>
      <w:r>
        <w:rPr>
          <w:lang w:val="en-US" w:eastAsia="zh-CN"/>
        </w:rPr>
        <w:t xml:space="preserve"> Kesehatan/ Lazarus dan Folkman </w:t>
      </w:r>
      <w:proofErr w:type="spellStart"/>
      <w:r>
        <w:rPr>
          <w:lang w:val="en-US" w:eastAsia="zh-CN"/>
        </w:rPr>
        <w:t>menyebutkan</w:t>
      </w:r>
      <w:proofErr w:type="spellEnd"/>
      <w:r>
        <w:rPr>
          <w:lang w:val="en-US" w:eastAsia="zh-CN"/>
        </w:rPr>
        <w:t xml:space="preserve"> </w:t>
      </w:r>
      <w:proofErr w:type="spellStart"/>
      <w:r>
        <w:rPr>
          <w:lang w:val="en-US" w:eastAsia="zh-CN"/>
        </w:rPr>
        <w:t>terdapat</w:t>
      </w:r>
      <w:proofErr w:type="spellEnd"/>
      <w:r>
        <w:rPr>
          <w:lang w:val="en-US" w:eastAsia="zh-CN"/>
        </w:rPr>
        <w:t xml:space="preserve"> </w:t>
      </w:r>
      <w:proofErr w:type="spellStart"/>
      <w:r>
        <w:rPr>
          <w:lang w:val="en-US" w:eastAsia="zh-CN"/>
        </w:rPr>
        <w:t>tiga</w:t>
      </w:r>
      <w:proofErr w:type="spellEnd"/>
      <w:r>
        <w:rPr>
          <w:lang w:val="en-US" w:eastAsia="zh-CN"/>
        </w:rPr>
        <w:t xml:space="preserve"> </w:t>
      </w:r>
      <w:proofErr w:type="spellStart"/>
      <w:r>
        <w:rPr>
          <w:lang w:val="en-US" w:eastAsia="zh-CN"/>
        </w:rPr>
        <w:t>tahap</w:t>
      </w:r>
      <w:proofErr w:type="spellEnd"/>
      <w:r>
        <w:rPr>
          <w:lang w:val="en-US" w:eastAsia="zh-CN"/>
        </w:rPr>
        <w:t xml:space="preserve"> </w:t>
      </w:r>
      <w:proofErr w:type="spellStart"/>
      <w:r>
        <w:rPr>
          <w:lang w:val="en-US" w:eastAsia="zh-CN"/>
        </w:rPr>
        <w:t>dalamprimary</w:t>
      </w:r>
      <w:proofErr w:type="spellEnd"/>
      <w:r>
        <w:rPr>
          <w:lang w:val="en-US" w:eastAsia="zh-CN"/>
        </w:rPr>
        <w:t xml:space="preserve"> appraisal, </w:t>
      </w:r>
      <w:proofErr w:type="spellStart"/>
      <w:proofErr w:type="gramStart"/>
      <w:r>
        <w:rPr>
          <w:lang w:val="en-US" w:eastAsia="zh-CN"/>
        </w:rPr>
        <w:t>yaitu</w:t>
      </w:r>
      <w:proofErr w:type="spellEnd"/>
      <w:r>
        <w:rPr>
          <w:lang w:val="en-US" w:eastAsia="zh-CN"/>
        </w:rPr>
        <w:t xml:space="preserve"> :</w:t>
      </w:r>
      <w:proofErr w:type="gramEnd"/>
    </w:p>
    <w:p w14:paraId="424CF2E2" w14:textId="6571C942" w:rsidR="00017EEC" w:rsidRDefault="00017EEC" w:rsidP="00017EEC">
      <w:pPr>
        <w:pStyle w:val="ListParagraph"/>
        <w:numPr>
          <w:ilvl w:val="3"/>
          <w:numId w:val="8"/>
        </w:numPr>
        <w:rPr>
          <w:lang w:val="en-US" w:eastAsia="zh-CN"/>
        </w:rPr>
      </w:pPr>
      <w:r>
        <w:rPr>
          <w:lang w:val="en-US" w:eastAsia="zh-CN"/>
        </w:rPr>
        <w:t>Irrelevant (</w:t>
      </w:r>
      <w:proofErr w:type="spellStart"/>
      <w:r>
        <w:rPr>
          <w:lang w:val="en-US" w:eastAsia="zh-CN"/>
        </w:rPr>
        <w:t>tidak</w:t>
      </w:r>
      <w:proofErr w:type="spellEnd"/>
      <w:r>
        <w:rPr>
          <w:lang w:val="en-US" w:eastAsia="zh-CN"/>
        </w:rPr>
        <w:t xml:space="preserve"> </w:t>
      </w:r>
      <w:proofErr w:type="spellStart"/>
      <w:r>
        <w:rPr>
          <w:lang w:val="en-US" w:eastAsia="zh-CN"/>
        </w:rPr>
        <w:t>berkaitan</w:t>
      </w:r>
      <w:proofErr w:type="spellEnd"/>
      <w:r>
        <w:rPr>
          <w:lang w:val="en-US" w:eastAsia="zh-CN"/>
        </w:rPr>
        <w:t>)</w:t>
      </w:r>
    </w:p>
    <w:p w14:paraId="75EA2789" w14:textId="432C3989" w:rsidR="00017EEC" w:rsidRDefault="00017EEC" w:rsidP="00017EEC">
      <w:pPr>
        <w:pStyle w:val="ListParagraph"/>
        <w:ind w:left="3240"/>
        <w:rPr>
          <w:lang w:val="en-US" w:eastAsia="zh-CN"/>
        </w:rPr>
      </w:pPr>
      <w:r>
        <w:rPr>
          <w:lang w:val="en-US" w:eastAsia="zh-CN"/>
        </w:rPr>
        <w:t xml:space="preserve">Irrelevant </w:t>
      </w:r>
      <w:proofErr w:type="spellStart"/>
      <w:r>
        <w:rPr>
          <w:lang w:val="en-US" w:eastAsia="zh-CN"/>
        </w:rPr>
        <w:t>terjadi</w:t>
      </w:r>
      <w:proofErr w:type="spellEnd"/>
      <w:r>
        <w:rPr>
          <w:lang w:val="en-US" w:eastAsia="zh-CN"/>
        </w:rPr>
        <w:t xml:space="preserve"> Ketika </w:t>
      </w:r>
      <w:proofErr w:type="spellStart"/>
      <w:r>
        <w:rPr>
          <w:lang w:val="en-US" w:eastAsia="zh-CN"/>
        </w:rPr>
        <w:t>seseorang</w:t>
      </w:r>
      <w:proofErr w:type="spellEnd"/>
      <w:r>
        <w:rPr>
          <w:lang w:val="en-US" w:eastAsia="zh-CN"/>
        </w:rPr>
        <w:t xml:space="preserve"> </w:t>
      </w:r>
      <w:proofErr w:type="spellStart"/>
      <w:r>
        <w:rPr>
          <w:lang w:val="en-US" w:eastAsia="zh-CN"/>
        </w:rPr>
        <w:t>berhadapan</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situasi</w:t>
      </w:r>
      <w:proofErr w:type="spellEnd"/>
      <w:r>
        <w:rPr>
          <w:lang w:val="en-US" w:eastAsia="zh-CN"/>
        </w:rPr>
        <w:t xml:space="preserve"> yang </w:t>
      </w:r>
      <w:proofErr w:type="spellStart"/>
      <w:r>
        <w:rPr>
          <w:lang w:val="en-US" w:eastAsia="zh-CN"/>
        </w:rPr>
        <w:t>tidak</w:t>
      </w:r>
      <w:proofErr w:type="spellEnd"/>
      <w:r>
        <w:rPr>
          <w:lang w:val="en-US" w:eastAsia="zh-CN"/>
        </w:rPr>
        <w:t xml:space="preserve"> </w:t>
      </w:r>
      <w:proofErr w:type="spellStart"/>
      <w:r>
        <w:rPr>
          <w:lang w:val="en-US" w:eastAsia="zh-CN"/>
        </w:rPr>
        <w:t>memberikan</w:t>
      </w:r>
      <w:proofErr w:type="spellEnd"/>
      <w:r>
        <w:rPr>
          <w:lang w:val="en-US" w:eastAsia="zh-CN"/>
        </w:rPr>
        <w:t xml:space="preserve"> </w:t>
      </w:r>
      <w:proofErr w:type="spellStart"/>
      <w:r>
        <w:rPr>
          <w:lang w:val="en-US" w:eastAsia="zh-CN"/>
        </w:rPr>
        <w:t>dampak</w:t>
      </w:r>
      <w:proofErr w:type="spellEnd"/>
      <w:r>
        <w:rPr>
          <w:lang w:val="en-US" w:eastAsia="zh-CN"/>
        </w:rPr>
        <w:t xml:space="preserve"> </w:t>
      </w:r>
      <w:proofErr w:type="spellStart"/>
      <w:r>
        <w:rPr>
          <w:lang w:val="en-US" w:eastAsia="zh-CN"/>
        </w:rPr>
        <w:t>apapun</w:t>
      </w:r>
      <w:proofErr w:type="spellEnd"/>
      <w:r>
        <w:rPr>
          <w:lang w:val="en-US" w:eastAsia="zh-CN"/>
        </w:rPr>
        <w:t xml:space="preserve"> </w:t>
      </w:r>
      <w:proofErr w:type="spellStart"/>
      <w:r>
        <w:rPr>
          <w:lang w:val="en-US" w:eastAsia="zh-CN"/>
        </w:rPr>
        <w:t>terhadap</w:t>
      </w:r>
      <w:proofErr w:type="spellEnd"/>
      <w:r>
        <w:rPr>
          <w:lang w:val="en-US" w:eastAsia="zh-CN"/>
        </w:rPr>
        <w:t xml:space="preserve"> </w:t>
      </w:r>
      <w:proofErr w:type="spellStart"/>
      <w:r>
        <w:rPr>
          <w:lang w:val="en-US" w:eastAsia="zh-CN"/>
        </w:rPr>
        <w:t>kesejahteraan</w:t>
      </w:r>
      <w:proofErr w:type="spellEnd"/>
      <w:r>
        <w:rPr>
          <w:lang w:val="en-US" w:eastAsia="zh-CN"/>
        </w:rPr>
        <w:t xml:space="preserve"> (</w:t>
      </w:r>
      <w:proofErr w:type="spellStart"/>
      <w:r>
        <w:rPr>
          <w:lang w:val="en-US" w:eastAsia="zh-CN"/>
        </w:rPr>
        <w:t>kesehatan</w:t>
      </w:r>
      <w:proofErr w:type="spellEnd"/>
      <w:r>
        <w:rPr>
          <w:lang w:val="en-US" w:eastAsia="zh-CN"/>
        </w:rPr>
        <w:t xml:space="preserve">) </w:t>
      </w:r>
      <w:proofErr w:type="spellStart"/>
      <w:r>
        <w:rPr>
          <w:lang w:val="en-US" w:eastAsia="zh-CN"/>
        </w:rPr>
        <w:t>seseorang</w:t>
      </w:r>
      <w:proofErr w:type="spellEnd"/>
      <w:r>
        <w:rPr>
          <w:lang w:val="en-US" w:eastAsia="zh-CN"/>
        </w:rPr>
        <w:t xml:space="preserve">. Atau </w:t>
      </w:r>
      <w:proofErr w:type="spellStart"/>
      <w:r>
        <w:rPr>
          <w:lang w:val="en-US" w:eastAsia="zh-CN"/>
        </w:rPr>
        <w:t>dapay</w:t>
      </w:r>
      <w:proofErr w:type="spellEnd"/>
      <w:r>
        <w:rPr>
          <w:lang w:val="en-US" w:eastAsia="zh-CN"/>
        </w:rPr>
        <w:t xml:space="preserve"> </w:t>
      </w:r>
      <w:proofErr w:type="spellStart"/>
      <w:r>
        <w:rPr>
          <w:lang w:val="en-US" w:eastAsia="zh-CN"/>
        </w:rPr>
        <w:t>diartikan</w:t>
      </w:r>
      <w:proofErr w:type="spellEnd"/>
      <w:r>
        <w:rPr>
          <w:lang w:val="en-US" w:eastAsia="zh-CN"/>
        </w:rPr>
        <w:t xml:space="preserve"> </w:t>
      </w:r>
      <w:proofErr w:type="spellStart"/>
      <w:r>
        <w:rPr>
          <w:lang w:val="en-US" w:eastAsia="zh-CN"/>
        </w:rPr>
        <w:t>seseorang</w:t>
      </w:r>
      <w:proofErr w:type="spellEnd"/>
      <w:r>
        <w:rPr>
          <w:lang w:val="en-US" w:eastAsia="zh-CN"/>
        </w:rPr>
        <w:t xml:space="preserve"> </w:t>
      </w:r>
      <w:proofErr w:type="spellStart"/>
      <w:r>
        <w:rPr>
          <w:lang w:val="en-US" w:eastAsia="zh-CN"/>
        </w:rPr>
        <w:t>tidak</w:t>
      </w:r>
      <w:proofErr w:type="spellEnd"/>
      <w:r>
        <w:rPr>
          <w:lang w:val="en-US" w:eastAsia="zh-CN"/>
        </w:rPr>
        <w:t xml:space="preserve"> </w:t>
      </w:r>
      <w:proofErr w:type="spellStart"/>
      <w:r>
        <w:rPr>
          <w:lang w:val="en-US" w:eastAsia="zh-CN"/>
        </w:rPr>
        <w:t>membutuhkan</w:t>
      </w:r>
      <w:proofErr w:type="spellEnd"/>
      <w:r>
        <w:rPr>
          <w:lang w:val="en-US" w:eastAsia="zh-CN"/>
        </w:rPr>
        <w:t xml:space="preserve"> </w:t>
      </w:r>
      <w:proofErr w:type="spellStart"/>
      <w:r>
        <w:rPr>
          <w:lang w:val="en-US" w:eastAsia="zh-CN"/>
        </w:rPr>
        <w:t>usaha</w:t>
      </w:r>
      <w:proofErr w:type="spellEnd"/>
      <w:r>
        <w:rPr>
          <w:lang w:val="en-US" w:eastAsia="zh-CN"/>
        </w:rPr>
        <w:t xml:space="preserve"> </w:t>
      </w:r>
      <w:proofErr w:type="spellStart"/>
      <w:r>
        <w:rPr>
          <w:lang w:val="en-US" w:eastAsia="zh-CN"/>
        </w:rPr>
        <w:t>apapun</w:t>
      </w:r>
      <w:proofErr w:type="spellEnd"/>
      <w:r>
        <w:rPr>
          <w:lang w:val="en-US" w:eastAsia="zh-CN"/>
        </w:rPr>
        <w:t xml:space="preserve"> Ketika </w:t>
      </w:r>
      <w:proofErr w:type="spellStart"/>
      <w:r>
        <w:rPr>
          <w:lang w:val="en-US" w:eastAsia="zh-CN"/>
        </w:rPr>
        <w:t>menghadapi</w:t>
      </w:r>
      <w:proofErr w:type="spellEnd"/>
      <w:r>
        <w:rPr>
          <w:lang w:val="en-US" w:eastAsia="zh-CN"/>
        </w:rPr>
        <w:t xml:space="preserve"> </w:t>
      </w:r>
      <w:proofErr w:type="spellStart"/>
      <w:r>
        <w:rPr>
          <w:lang w:val="en-US" w:eastAsia="zh-CN"/>
        </w:rPr>
        <w:t>sebuah</w:t>
      </w:r>
      <w:proofErr w:type="spellEnd"/>
      <w:r>
        <w:rPr>
          <w:lang w:val="en-US" w:eastAsia="zh-CN"/>
        </w:rPr>
        <w:t xml:space="preserve"> </w:t>
      </w:r>
      <w:proofErr w:type="spellStart"/>
      <w:r>
        <w:rPr>
          <w:lang w:val="en-US" w:eastAsia="zh-CN"/>
        </w:rPr>
        <w:t>permasalahan</w:t>
      </w:r>
      <w:proofErr w:type="spellEnd"/>
      <w:r>
        <w:rPr>
          <w:lang w:val="en-US" w:eastAsia="zh-CN"/>
        </w:rPr>
        <w:t xml:space="preserve"> </w:t>
      </w:r>
      <w:proofErr w:type="spellStart"/>
      <w:r>
        <w:rPr>
          <w:lang w:val="en-US" w:eastAsia="zh-CN"/>
        </w:rPr>
        <w:t>ataua</w:t>
      </w:r>
      <w:proofErr w:type="spellEnd"/>
      <w:r>
        <w:rPr>
          <w:lang w:val="en-US" w:eastAsia="zh-CN"/>
        </w:rPr>
        <w:t xml:space="preserve"> </w:t>
      </w:r>
      <w:proofErr w:type="spellStart"/>
      <w:r>
        <w:rPr>
          <w:lang w:val="en-US" w:eastAsia="zh-CN"/>
        </w:rPr>
        <w:t>kejadian</w:t>
      </w:r>
      <w:proofErr w:type="spellEnd"/>
      <w:r>
        <w:rPr>
          <w:lang w:val="en-US" w:eastAsia="zh-CN"/>
        </w:rPr>
        <w:t xml:space="preserve"> </w:t>
      </w:r>
      <w:proofErr w:type="spellStart"/>
      <w:r>
        <w:rPr>
          <w:lang w:val="en-US" w:eastAsia="zh-CN"/>
        </w:rPr>
        <w:t>karena</w:t>
      </w:r>
      <w:proofErr w:type="spellEnd"/>
      <w:r>
        <w:rPr>
          <w:lang w:val="en-US" w:eastAsia="zh-CN"/>
        </w:rPr>
        <w:t xml:space="preserve"> </w:t>
      </w:r>
      <w:proofErr w:type="spellStart"/>
      <w:r>
        <w:rPr>
          <w:lang w:val="en-US" w:eastAsia="zh-CN"/>
        </w:rPr>
        <w:t>tidak</w:t>
      </w:r>
      <w:proofErr w:type="spellEnd"/>
      <w:r>
        <w:rPr>
          <w:lang w:val="en-US" w:eastAsia="zh-CN"/>
        </w:rPr>
        <w:t xml:space="preserve"> </w:t>
      </w:r>
      <w:proofErr w:type="spellStart"/>
      <w:r>
        <w:rPr>
          <w:lang w:val="en-US" w:eastAsia="zh-CN"/>
        </w:rPr>
        <w:t>ada</w:t>
      </w:r>
      <w:proofErr w:type="spellEnd"/>
      <w:r>
        <w:rPr>
          <w:lang w:val="en-US" w:eastAsia="zh-CN"/>
        </w:rPr>
        <w:t xml:space="preserve"> yang </w:t>
      </w:r>
      <w:proofErr w:type="spellStart"/>
      <w:r>
        <w:rPr>
          <w:lang w:val="en-US" w:eastAsia="zh-CN"/>
        </w:rPr>
        <w:t>dihilangkan</w:t>
      </w:r>
      <w:proofErr w:type="spellEnd"/>
      <w:r>
        <w:rPr>
          <w:lang w:val="en-US" w:eastAsia="zh-CN"/>
        </w:rPr>
        <w:t xml:space="preserve"> dan </w:t>
      </w:r>
      <w:proofErr w:type="spellStart"/>
      <w:r>
        <w:rPr>
          <w:lang w:val="en-US" w:eastAsia="zh-CN"/>
        </w:rPr>
        <w:t>diterima</w:t>
      </w:r>
      <w:proofErr w:type="spellEnd"/>
      <w:r>
        <w:rPr>
          <w:lang w:val="en-US" w:eastAsia="zh-CN"/>
        </w:rPr>
        <w:t xml:space="preserve"> </w:t>
      </w:r>
      <w:proofErr w:type="spellStart"/>
      <w:r>
        <w:rPr>
          <w:lang w:val="en-US" w:eastAsia="zh-CN"/>
        </w:rPr>
        <w:t>dalam</w:t>
      </w:r>
      <w:proofErr w:type="spellEnd"/>
      <w:r>
        <w:rPr>
          <w:lang w:val="en-US" w:eastAsia="zh-CN"/>
        </w:rPr>
        <w:t xml:space="preserve"> proses </w:t>
      </w:r>
      <w:proofErr w:type="spellStart"/>
      <w:r>
        <w:rPr>
          <w:lang w:val="en-US" w:eastAsia="zh-CN"/>
        </w:rPr>
        <w:t>transaksi</w:t>
      </w:r>
      <w:proofErr w:type="spellEnd"/>
      <w:r>
        <w:rPr>
          <w:lang w:val="en-US" w:eastAsia="zh-CN"/>
        </w:rPr>
        <w:t xml:space="preserve"> </w:t>
      </w:r>
      <w:proofErr w:type="spellStart"/>
      <w:r>
        <w:rPr>
          <w:lang w:val="en-US" w:eastAsia="zh-CN"/>
        </w:rPr>
        <w:t>ini</w:t>
      </w:r>
      <w:proofErr w:type="spellEnd"/>
      <w:r>
        <w:rPr>
          <w:lang w:val="en-US" w:eastAsia="zh-CN"/>
        </w:rPr>
        <w:t xml:space="preserve">. </w:t>
      </w:r>
    </w:p>
    <w:p w14:paraId="53926633" w14:textId="4AFEC7FD" w:rsidR="00017EEC" w:rsidRDefault="00017EEC" w:rsidP="00017EEC">
      <w:pPr>
        <w:pStyle w:val="ListParagraph"/>
        <w:numPr>
          <w:ilvl w:val="0"/>
          <w:numId w:val="8"/>
        </w:numPr>
        <w:rPr>
          <w:lang w:val="en-US" w:eastAsia="zh-CN"/>
        </w:rPr>
      </w:pPr>
      <w:r>
        <w:rPr>
          <w:lang w:val="en-US" w:eastAsia="zh-CN"/>
        </w:rPr>
        <w:t>Benign-positive (</w:t>
      </w:r>
      <w:proofErr w:type="spellStart"/>
      <w:r>
        <w:rPr>
          <w:lang w:val="en-US" w:eastAsia="zh-CN"/>
        </w:rPr>
        <w:t>berdampaak</w:t>
      </w:r>
      <w:proofErr w:type="spellEnd"/>
      <w:r>
        <w:rPr>
          <w:lang w:val="en-US" w:eastAsia="zh-CN"/>
        </w:rPr>
        <w:t xml:space="preserve"> </w:t>
      </w:r>
      <w:proofErr w:type="spellStart"/>
      <w:r>
        <w:rPr>
          <w:lang w:val="en-US" w:eastAsia="zh-CN"/>
        </w:rPr>
        <w:t>baik</w:t>
      </w:r>
      <w:proofErr w:type="spellEnd"/>
      <w:r>
        <w:rPr>
          <w:lang w:val="en-US" w:eastAsia="zh-CN"/>
        </w:rPr>
        <w:t>)</w:t>
      </w:r>
    </w:p>
    <w:p w14:paraId="788D5869" w14:textId="4FCC4A7B" w:rsidR="00017EEC" w:rsidRDefault="00017EEC" w:rsidP="00017EEC">
      <w:pPr>
        <w:pStyle w:val="ListParagraph"/>
        <w:ind w:left="1080"/>
        <w:rPr>
          <w:lang w:val="en-US" w:eastAsia="zh-CN"/>
        </w:rPr>
      </w:pPr>
      <w:r>
        <w:rPr>
          <w:lang w:val="en-US" w:eastAsia="zh-CN"/>
        </w:rPr>
        <w:lastRenderedPageBreak/>
        <w:t xml:space="preserve">Benign-positive </w:t>
      </w:r>
      <w:proofErr w:type="spellStart"/>
      <w:r>
        <w:rPr>
          <w:lang w:val="en-US" w:eastAsia="zh-CN"/>
        </w:rPr>
        <w:t>terjadi</w:t>
      </w:r>
      <w:proofErr w:type="spellEnd"/>
      <w:r>
        <w:rPr>
          <w:lang w:val="en-US" w:eastAsia="zh-CN"/>
        </w:rPr>
        <w:t xml:space="preserve"> Ketika </w:t>
      </w:r>
      <w:proofErr w:type="spellStart"/>
      <w:r>
        <w:rPr>
          <w:lang w:val="en-US" w:eastAsia="zh-CN"/>
        </w:rPr>
        <w:t>hasil</w:t>
      </w:r>
      <w:proofErr w:type="spellEnd"/>
      <w:r>
        <w:rPr>
          <w:lang w:val="en-US" w:eastAsia="zh-CN"/>
        </w:rPr>
        <w:t xml:space="preserve"> </w:t>
      </w:r>
      <w:proofErr w:type="spellStart"/>
      <w:r>
        <w:rPr>
          <w:lang w:val="en-US" w:eastAsia="zh-CN"/>
        </w:rPr>
        <w:t>dari</w:t>
      </w:r>
      <w:proofErr w:type="spellEnd"/>
      <w:r>
        <w:rPr>
          <w:lang w:val="en-US" w:eastAsia="zh-CN"/>
        </w:rPr>
        <w:t xml:space="preserve"> </w:t>
      </w:r>
      <w:proofErr w:type="spellStart"/>
      <w:r>
        <w:rPr>
          <w:lang w:val="en-US" w:eastAsia="zh-CN"/>
        </w:rPr>
        <w:t>pertempuran</w:t>
      </w:r>
      <w:proofErr w:type="spellEnd"/>
      <w:r>
        <w:rPr>
          <w:lang w:val="en-US" w:eastAsia="zh-CN"/>
        </w:rPr>
        <w:t xml:space="preserve"> </w:t>
      </w:r>
      <w:proofErr w:type="spellStart"/>
      <w:r>
        <w:rPr>
          <w:lang w:val="en-US" w:eastAsia="zh-CN"/>
        </w:rPr>
        <w:t>berdampak</w:t>
      </w:r>
      <w:proofErr w:type="spellEnd"/>
      <w:r>
        <w:rPr>
          <w:lang w:val="en-US" w:eastAsia="zh-CN"/>
        </w:rPr>
        <w:t xml:space="preserve"> </w:t>
      </w:r>
      <w:proofErr w:type="spellStart"/>
      <w:r>
        <w:rPr>
          <w:lang w:val="en-US" w:eastAsia="zh-CN"/>
        </w:rPr>
        <w:t>ppositif</w:t>
      </w:r>
      <w:proofErr w:type="spellEnd"/>
      <w:r>
        <w:rPr>
          <w:lang w:val="en-US" w:eastAsia="zh-CN"/>
        </w:rPr>
        <w:t xml:space="preserve"> pada </w:t>
      </w:r>
      <w:proofErr w:type="spellStart"/>
      <w:r>
        <w:rPr>
          <w:lang w:val="en-US" w:eastAsia="zh-CN"/>
        </w:rPr>
        <w:t>peningkatan</w:t>
      </w:r>
      <w:proofErr w:type="spellEnd"/>
      <w:r>
        <w:rPr>
          <w:lang w:val="en-US" w:eastAsia="zh-CN"/>
        </w:rPr>
        <w:t xml:space="preserve"> </w:t>
      </w:r>
      <w:proofErr w:type="spellStart"/>
      <w:r>
        <w:rPr>
          <w:lang w:val="en-US" w:eastAsia="zh-CN"/>
        </w:rPr>
        <w:t>kesejahteraan</w:t>
      </w:r>
      <w:proofErr w:type="spellEnd"/>
      <w:r>
        <w:rPr>
          <w:lang w:val="en-US" w:eastAsia="zh-CN"/>
        </w:rPr>
        <w:t xml:space="preserve"> </w:t>
      </w:r>
      <w:proofErr w:type="spellStart"/>
      <w:r>
        <w:rPr>
          <w:lang w:val="en-US" w:eastAsia="zh-CN"/>
        </w:rPr>
        <w:t>individu</w:t>
      </w:r>
      <w:proofErr w:type="spellEnd"/>
      <w:r>
        <w:rPr>
          <w:lang w:val="en-US" w:eastAsia="zh-CN"/>
        </w:rPr>
        <w:t xml:space="preserve">. Hal </w:t>
      </w:r>
      <w:proofErr w:type="spellStart"/>
      <w:r>
        <w:rPr>
          <w:lang w:val="en-US" w:eastAsia="zh-CN"/>
        </w:rPr>
        <w:t>ini</w:t>
      </w:r>
      <w:proofErr w:type="spellEnd"/>
      <w:r>
        <w:rPr>
          <w:lang w:val="en-US" w:eastAsia="zh-CN"/>
        </w:rPr>
        <w:t xml:space="preserve"> </w:t>
      </w:r>
      <w:proofErr w:type="spellStart"/>
      <w:r>
        <w:rPr>
          <w:lang w:val="en-US" w:eastAsia="zh-CN"/>
        </w:rPr>
        <w:t>akan</w:t>
      </w:r>
      <w:proofErr w:type="spellEnd"/>
      <w:r>
        <w:rPr>
          <w:lang w:val="en-US" w:eastAsia="zh-CN"/>
        </w:rPr>
        <w:t xml:space="preserve"> </w:t>
      </w:r>
      <w:proofErr w:type="spellStart"/>
      <w:r>
        <w:rPr>
          <w:lang w:val="en-US" w:eastAsia="zh-CN"/>
        </w:rPr>
        <w:t>menghasilkan</w:t>
      </w:r>
      <w:proofErr w:type="spellEnd"/>
      <w:r>
        <w:rPr>
          <w:lang w:val="en-US" w:eastAsia="zh-CN"/>
        </w:rPr>
        <w:t xml:space="preserve"> </w:t>
      </w:r>
      <w:proofErr w:type="spellStart"/>
      <w:r>
        <w:rPr>
          <w:lang w:val="en-US" w:eastAsia="zh-CN"/>
        </w:rPr>
        <w:t>suatu</w:t>
      </w:r>
      <w:proofErr w:type="spellEnd"/>
      <w:r>
        <w:rPr>
          <w:lang w:val="en-US" w:eastAsia="zh-CN"/>
        </w:rPr>
        <w:t xml:space="preserve"> </w:t>
      </w:r>
      <w:proofErr w:type="spellStart"/>
      <w:r>
        <w:rPr>
          <w:lang w:val="en-US" w:eastAsia="zh-CN"/>
        </w:rPr>
        <w:t>luapan</w:t>
      </w:r>
      <w:proofErr w:type="spellEnd"/>
      <w:r>
        <w:rPr>
          <w:lang w:val="en-US" w:eastAsia="zh-CN"/>
        </w:rPr>
        <w:t xml:space="preserve"> </w:t>
      </w:r>
      <w:proofErr w:type="spellStart"/>
      <w:r>
        <w:rPr>
          <w:lang w:val="en-US" w:eastAsia="zh-CN"/>
        </w:rPr>
        <w:t>perasaan</w:t>
      </w:r>
      <w:proofErr w:type="spellEnd"/>
      <w:r>
        <w:rPr>
          <w:lang w:val="en-US" w:eastAsia="zh-CN"/>
        </w:rPr>
        <w:t xml:space="preserve"> </w:t>
      </w:r>
      <w:proofErr w:type="spellStart"/>
      <w:r>
        <w:rPr>
          <w:lang w:val="en-US" w:eastAsia="zh-CN"/>
        </w:rPr>
        <w:t>emosi</w:t>
      </w:r>
      <w:proofErr w:type="spellEnd"/>
      <w:r>
        <w:rPr>
          <w:lang w:val="en-US" w:eastAsia="zh-CN"/>
        </w:rPr>
        <w:t xml:space="preserve"> </w:t>
      </w:r>
      <w:proofErr w:type="spellStart"/>
      <w:r>
        <w:rPr>
          <w:lang w:val="en-US" w:eastAsia="zh-CN"/>
        </w:rPr>
        <w:t>seperti</w:t>
      </w:r>
      <w:proofErr w:type="spellEnd"/>
      <w:r>
        <w:rPr>
          <w:lang w:val="en-US" w:eastAsia="zh-CN"/>
        </w:rPr>
        <w:t xml:space="preserve"> Bahagia, </w:t>
      </w:r>
      <w:proofErr w:type="spellStart"/>
      <w:r>
        <w:rPr>
          <w:lang w:val="en-US" w:eastAsia="zh-CN"/>
        </w:rPr>
        <w:t>kasih</w:t>
      </w:r>
      <w:proofErr w:type="spellEnd"/>
      <w:r>
        <w:rPr>
          <w:lang w:val="en-US" w:eastAsia="zh-CN"/>
        </w:rPr>
        <w:t xml:space="preserve">, saying dan </w:t>
      </w:r>
      <w:proofErr w:type="spellStart"/>
      <w:r>
        <w:rPr>
          <w:lang w:val="en-US" w:eastAsia="zh-CN"/>
        </w:rPr>
        <w:t>sebagainya</w:t>
      </w:r>
      <w:proofErr w:type="spellEnd"/>
      <w:r>
        <w:rPr>
          <w:lang w:val="en-US" w:eastAsia="zh-CN"/>
        </w:rPr>
        <w:t xml:space="preserve">. </w:t>
      </w:r>
    </w:p>
    <w:p w14:paraId="4BEB14B2" w14:textId="31BBD809" w:rsidR="00017EEC" w:rsidRDefault="00017EEC" w:rsidP="00017EEC">
      <w:pPr>
        <w:pStyle w:val="ListParagraph"/>
        <w:numPr>
          <w:ilvl w:val="0"/>
          <w:numId w:val="8"/>
        </w:numPr>
        <w:rPr>
          <w:lang w:val="en-US" w:eastAsia="zh-CN"/>
        </w:rPr>
      </w:pPr>
      <w:r>
        <w:rPr>
          <w:lang w:val="en-US" w:eastAsia="zh-CN"/>
        </w:rPr>
        <w:t xml:space="preserve">Stressful </w:t>
      </w:r>
    </w:p>
    <w:p w14:paraId="6AAC8647" w14:textId="18B189C9" w:rsidR="00017EEC" w:rsidRDefault="00017EEC" w:rsidP="00017EEC">
      <w:pPr>
        <w:pStyle w:val="ListParagraph"/>
        <w:numPr>
          <w:ilvl w:val="0"/>
          <w:numId w:val="8"/>
        </w:numPr>
        <w:rPr>
          <w:lang w:val="en-US" w:eastAsia="zh-CN"/>
        </w:rPr>
      </w:pPr>
      <w:r>
        <w:rPr>
          <w:lang w:val="en-US" w:eastAsia="zh-CN"/>
        </w:rPr>
        <w:t xml:space="preserve">Stressful </w:t>
      </w:r>
      <w:proofErr w:type="spellStart"/>
      <w:r>
        <w:rPr>
          <w:lang w:val="en-US" w:eastAsia="zh-CN"/>
        </w:rPr>
        <w:t>terjadi</w:t>
      </w:r>
      <w:proofErr w:type="spellEnd"/>
      <w:r>
        <w:rPr>
          <w:lang w:val="en-US" w:eastAsia="zh-CN"/>
        </w:rPr>
        <w:t xml:space="preserve"> Ketika </w:t>
      </w:r>
      <w:proofErr w:type="spellStart"/>
      <w:r>
        <w:rPr>
          <w:lang w:val="en-US" w:eastAsia="zh-CN"/>
        </w:rPr>
        <w:t>individu</w:t>
      </w:r>
      <w:proofErr w:type="spellEnd"/>
      <w:r>
        <w:rPr>
          <w:lang w:val="en-US" w:eastAsia="zh-CN"/>
        </w:rPr>
        <w:t xml:space="preserve"> </w:t>
      </w:r>
      <w:proofErr w:type="spellStart"/>
      <w:r>
        <w:rPr>
          <w:lang w:val="en-US" w:eastAsia="zh-CN"/>
        </w:rPr>
        <w:t>tidak</w:t>
      </w:r>
      <w:proofErr w:type="spellEnd"/>
      <w:r>
        <w:rPr>
          <w:lang w:val="en-US" w:eastAsia="zh-CN"/>
        </w:rPr>
        <w:t xml:space="preserve"> </w:t>
      </w:r>
      <w:proofErr w:type="spellStart"/>
      <w:r>
        <w:rPr>
          <w:lang w:val="en-US" w:eastAsia="zh-CN"/>
        </w:rPr>
        <w:t>lagi</w:t>
      </w:r>
      <w:proofErr w:type="spellEnd"/>
      <w:r>
        <w:rPr>
          <w:lang w:val="en-US" w:eastAsia="zh-CN"/>
        </w:rPr>
        <w:t xml:space="preserve"> </w:t>
      </w:r>
      <w:proofErr w:type="spellStart"/>
      <w:r>
        <w:rPr>
          <w:lang w:val="en-US" w:eastAsia="zh-CN"/>
        </w:rPr>
        <w:t>mampu</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menghadapi</w:t>
      </w:r>
      <w:proofErr w:type="spellEnd"/>
      <w:r>
        <w:rPr>
          <w:lang w:val="en-US" w:eastAsia="zh-CN"/>
        </w:rPr>
        <w:t xml:space="preserve"> </w:t>
      </w:r>
      <w:proofErr w:type="spellStart"/>
      <w:r>
        <w:rPr>
          <w:lang w:val="en-US" w:eastAsia="zh-CN"/>
        </w:rPr>
        <w:t>penyebab</w:t>
      </w:r>
      <w:proofErr w:type="spellEnd"/>
      <w:r>
        <w:rPr>
          <w:lang w:val="en-US" w:eastAsia="zh-CN"/>
        </w:rPr>
        <w:t xml:space="preserve"> stress. </w:t>
      </w:r>
      <w:proofErr w:type="spellStart"/>
      <w:r>
        <w:rPr>
          <w:lang w:val="en-US" w:eastAsia="zh-CN"/>
        </w:rPr>
        <w:t>Sebagai</w:t>
      </w:r>
      <w:proofErr w:type="spellEnd"/>
      <w:r>
        <w:rPr>
          <w:lang w:val="en-US" w:eastAsia="zh-CN"/>
        </w:rPr>
        <w:t xml:space="preserve"> </w:t>
      </w:r>
      <w:proofErr w:type="spellStart"/>
      <w:r>
        <w:rPr>
          <w:lang w:val="en-US" w:eastAsia="zh-CN"/>
        </w:rPr>
        <w:t>akibatnya</w:t>
      </w:r>
      <w:proofErr w:type="spellEnd"/>
      <w:r>
        <w:rPr>
          <w:lang w:val="en-US" w:eastAsia="zh-CN"/>
        </w:rPr>
        <w:t xml:space="preserve">, </w:t>
      </w:r>
      <w:proofErr w:type="spellStart"/>
      <w:r>
        <w:rPr>
          <w:lang w:val="en-US" w:eastAsia="zh-CN"/>
        </w:rPr>
        <w:t>individu</w:t>
      </w:r>
      <w:proofErr w:type="spellEnd"/>
      <w:r>
        <w:rPr>
          <w:lang w:val="en-US" w:eastAsia="zh-CN"/>
        </w:rPr>
        <w:t xml:space="preserve"> </w:t>
      </w:r>
      <w:proofErr w:type="spellStart"/>
      <w:r>
        <w:rPr>
          <w:lang w:val="en-US" w:eastAsia="zh-CN"/>
        </w:rPr>
        <w:t>akan</w:t>
      </w:r>
      <w:proofErr w:type="spellEnd"/>
      <w:r>
        <w:rPr>
          <w:lang w:val="en-US" w:eastAsia="zh-CN"/>
        </w:rPr>
        <w:t xml:space="preserve"> </w:t>
      </w:r>
      <w:proofErr w:type="spellStart"/>
      <w:r>
        <w:rPr>
          <w:lang w:val="en-US" w:eastAsia="zh-CN"/>
        </w:rPr>
        <w:t>mengalami</w:t>
      </w:r>
      <w:proofErr w:type="spellEnd"/>
      <w:r>
        <w:rPr>
          <w:lang w:val="en-US" w:eastAsia="zh-CN"/>
        </w:rPr>
        <w:t xml:space="preserve"> harmful, threatening, dan challenging. </w:t>
      </w:r>
    </w:p>
    <w:p w14:paraId="6BCC9B98" w14:textId="0E6F9230" w:rsidR="00017EEC" w:rsidRDefault="00017EEC" w:rsidP="00017EEC">
      <w:pPr>
        <w:pStyle w:val="ListParagraph"/>
        <w:numPr>
          <w:ilvl w:val="0"/>
          <w:numId w:val="8"/>
        </w:numPr>
        <w:rPr>
          <w:lang w:val="en-US" w:eastAsia="zh-CN"/>
        </w:rPr>
      </w:pPr>
      <w:proofErr w:type="spellStart"/>
      <w:r>
        <w:rPr>
          <w:lang w:val="en-US" w:eastAsia="zh-CN"/>
        </w:rPr>
        <w:t>Harmloss</w:t>
      </w:r>
      <w:proofErr w:type="spellEnd"/>
      <w:r>
        <w:rPr>
          <w:lang w:val="en-US" w:eastAsia="zh-CN"/>
        </w:rPr>
        <w:t xml:space="preserve"> </w:t>
      </w:r>
      <w:proofErr w:type="spellStart"/>
      <w:r>
        <w:rPr>
          <w:lang w:val="en-US" w:eastAsia="zh-CN"/>
        </w:rPr>
        <w:t>merupakan</w:t>
      </w:r>
      <w:proofErr w:type="spellEnd"/>
      <w:r>
        <w:rPr>
          <w:lang w:val="en-US" w:eastAsia="zh-CN"/>
        </w:rPr>
        <w:t xml:space="preserve"> </w:t>
      </w:r>
      <w:proofErr w:type="spellStart"/>
      <w:r>
        <w:rPr>
          <w:lang w:val="en-US" w:eastAsia="zh-CN"/>
        </w:rPr>
        <w:t>tanda</w:t>
      </w:r>
      <w:proofErr w:type="spellEnd"/>
      <w:r>
        <w:rPr>
          <w:lang w:val="en-US" w:eastAsia="zh-CN"/>
        </w:rPr>
        <w:t xml:space="preserve"> </w:t>
      </w:r>
      <w:proofErr w:type="spellStart"/>
      <w:r>
        <w:rPr>
          <w:lang w:val="en-US" w:eastAsia="zh-CN"/>
        </w:rPr>
        <w:t>bahwa</w:t>
      </w:r>
      <w:proofErr w:type="spellEnd"/>
      <w:r>
        <w:rPr>
          <w:lang w:val="en-US" w:eastAsia="zh-CN"/>
        </w:rPr>
        <w:t xml:space="preserve"> </w:t>
      </w:r>
      <w:proofErr w:type="spellStart"/>
      <w:r>
        <w:rPr>
          <w:lang w:val="en-US" w:eastAsia="zh-CN"/>
        </w:rPr>
        <w:t>terdapat</w:t>
      </w:r>
      <w:proofErr w:type="spellEnd"/>
      <w:r>
        <w:rPr>
          <w:lang w:val="en-US" w:eastAsia="zh-CN"/>
        </w:rPr>
        <w:t xml:space="preserve"> </w:t>
      </w:r>
      <w:proofErr w:type="spellStart"/>
      <w:r>
        <w:rPr>
          <w:lang w:val="en-US" w:eastAsia="zh-CN"/>
        </w:rPr>
        <w:t>hal</w:t>
      </w:r>
      <w:proofErr w:type="spellEnd"/>
      <w:r>
        <w:rPr>
          <w:lang w:val="en-US" w:eastAsia="zh-CN"/>
        </w:rPr>
        <w:t xml:space="preserve"> yang </w:t>
      </w:r>
      <w:proofErr w:type="spellStart"/>
      <w:r>
        <w:rPr>
          <w:lang w:val="en-US" w:eastAsia="zh-CN"/>
        </w:rPr>
        <w:t>membehayakan</w:t>
      </w:r>
      <w:proofErr w:type="spellEnd"/>
      <w:r>
        <w:rPr>
          <w:lang w:val="en-US" w:eastAsia="zh-CN"/>
        </w:rPr>
        <w:t xml:space="preserve"> </w:t>
      </w:r>
      <w:proofErr w:type="spellStart"/>
      <w:r>
        <w:rPr>
          <w:lang w:val="en-US" w:eastAsia="zh-CN"/>
        </w:rPr>
        <w:t>sedang</w:t>
      </w:r>
      <w:proofErr w:type="spellEnd"/>
      <w:r>
        <w:rPr>
          <w:lang w:val="en-US" w:eastAsia="zh-CN"/>
        </w:rPr>
        <w:t xml:space="preserve"> </w:t>
      </w:r>
      <w:proofErr w:type="spellStart"/>
      <w:r>
        <w:rPr>
          <w:lang w:val="en-US" w:eastAsia="zh-CN"/>
        </w:rPr>
        <w:t>terjadi</w:t>
      </w:r>
      <w:proofErr w:type="spellEnd"/>
      <w:r>
        <w:rPr>
          <w:lang w:val="en-US" w:eastAsia="zh-CN"/>
        </w:rPr>
        <w:t xml:space="preserve">/ threat </w:t>
      </w:r>
      <w:proofErr w:type="spellStart"/>
      <w:r>
        <w:rPr>
          <w:lang w:val="en-US" w:eastAsia="zh-CN"/>
        </w:rPr>
        <w:t>merupakan</w:t>
      </w:r>
      <w:proofErr w:type="spellEnd"/>
      <w:r>
        <w:rPr>
          <w:lang w:val="en-US" w:eastAsia="zh-CN"/>
        </w:rPr>
        <w:t xml:space="preserve"> </w:t>
      </w:r>
      <w:proofErr w:type="spellStart"/>
      <w:r>
        <w:rPr>
          <w:lang w:val="en-US" w:eastAsia="zh-CN"/>
        </w:rPr>
        <w:t>tanda</w:t>
      </w:r>
      <w:proofErr w:type="spellEnd"/>
      <w:r>
        <w:rPr>
          <w:lang w:val="en-US" w:eastAsia="zh-CN"/>
        </w:rPr>
        <w:t xml:space="preserve"> </w:t>
      </w:r>
      <w:proofErr w:type="spellStart"/>
      <w:r>
        <w:rPr>
          <w:lang w:val="en-US" w:eastAsia="zh-CN"/>
        </w:rPr>
        <w:t>bahwa</w:t>
      </w:r>
      <w:proofErr w:type="spellEnd"/>
      <w:r>
        <w:rPr>
          <w:lang w:val="en-US" w:eastAsia="zh-CN"/>
        </w:rPr>
        <w:t xml:space="preserve"> </w:t>
      </w:r>
      <w:proofErr w:type="spellStart"/>
      <w:r>
        <w:rPr>
          <w:lang w:val="en-US" w:eastAsia="zh-CN"/>
        </w:rPr>
        <w:t>adanya</w:t>
      </w:r>
      <w:proofErr w:type="spellEnd"/>
      <w:r>
        <w:rPr>
          <w:lang w:val="en-US" w:eastAsia="zh-CN"/>
        </w:rPr>
        <w:t xml:space="preserve"> </w:t>
      </w:r>
      <w:proofErr w:type="spellStart"/>
      <w:r>
        <w:rPr>
          <w:lang w:val="en-US" w:eastAsia="zh-CN"/>
        </w:rPr>
        <w:t>beberapa</w:t>
      </w:r>
      <w:proofErr w:type="spellEnd"/>
      <w:r>
        <w:rPr>
          <w:lang w:val="en-US" w:eastAsia="zh-CN"/>
        </w:rPr>
        <w:t xml:space="preserve"> </w:t>
      </w:r>
      <w:proofErr w:type="spellStart"/>
      <w:r>
        <w:rPr>
          <w:lang w:val="en-US" w:eastAsia="zh-CN"/>
        </w:rPr>
        <w:t>kemungkinan</w:t>
      </w:r>
      <w:proofErr w:type="spellEnd"/>
      <w:r>
        <w:rPr>
          <w:lang w:val="en-US" w:eastAsia="zh-CN"/>
        </w:rPr>
        <w:t xml:space="preserve"> yang </w:t>
      </w:r>
      <w:proofErr w:type="spellStart"/>
      <w:r>
        <w:rPr>
          <w:lang w:val="en-US" w:eastAsia="zh-CN"/>
        </w:rPr>
        <w:t>membahayakan</w:t>
      </w:r>
      <w:proofErr w:type="spellEnd"/>
      <w:r>
        <w:rPr>
          <w:lang w:val="en-US" w:eastAsia="zh-CN"/>
        </w:rPr>
        <w:t xml:space="preserve"> dan </w:t>
      </w:r>
      <w:proofErr w:type="spellStart"/>
      <w:r>
        <w:rPr>
          <w:lang w:val="en-US" w:eastAsia="zh-CN"/>
        </w:rPr>
        <w:t>akan</w:t>
      </w:r>
      <w:proofErr w:type="spellEnd"/>
      <w:r>
        <w:rPr>
          <w:lang w:val="en-US" w:eastAsia="zh-CN"/>
        </w:rPr>
        <w:t xml:space="preserve"> </w:t>
      </w:r>
      <w:proofErr w:type="spellStart"/>
      <w:r>
        <w:rPr>
          <w:lang w:val="en-US" w:eastAsia="zh-CN"/>
        </w:rPr>
        <w:t>berlanjut</w:t>
      </w:r>
      <w:proofErr w:type="spellEnd"/>
      <w:r>
        <w:rPr>
          <w:lang w:val="en-US" w:eastAsia="zh-CN"/>
        </w:rPr>
        <w:t xml:space="preserve"> </w:t>
      </w:r>
      <w:proofErr w:type="spellStart"/>
      <w:r>
        <w:rPr>
          <w:lang w:val="en-US" w:eastAsia="zh-CN"/>
        </w:rPr>
        <w:t>dikemudian</w:t>
      </w:r>
      <w:proofErr w:type="spellEnd"/>
      <w:r>
        <w:rPr>
          <w:lang w:val="en-US" w:eastAsia="zh-CN"/>
        </w:rPr>
        <w:t xml:space="preserve"> </w:t>
      </w:r>
      <w:proofErr w:type="spellStart"/>
      <w:r>
        <w:rPr>
          <w:lang w:val="en-US" w:eastAsia="zh-CN"/>
        </w:rPr>
        <w:t>hari</w:t>
      </w:r>
      <w:proofErr w:type="spellEnd"/>
      <w:r>
        <w:rPr>
          <w:lang w:val="en-US" w:eastAsia="zh-CN"/>
        </w:rPr>
        <w:t xml:space="preserve">. </w:t>
      </w:r>
      <w:proofErr w:type="spellStart"/>
      <w:r>
        <w:rPr>
          <w:lang w:val="en-US" w:eastAsia="zh-CN"/>
        </w:rPr>
        <w:t>Shallenge</w:t>
      </w:r>
      <w:proofErr w:type="spellEnd"/>
      <w:r>
        <w:rPr>
          <w:lang w:val="en-US" w:eastAsia="zh-CN"/>
        </w:rPr>
        <w:t xml:space="preserve"> </w:t>
      </w:r>
      <w:proofErr w:type="spellStart"/>
      <w:r>
        <w:rPr>
          <w:lang w:val="en-US" w:eastAsia="zh-CN"/>
        </w:rPr>
        <w:t>merupakan</w:t>
      </w:r>
      <w:proofErr w:type="spellEnd"/>
      <w:r>
        <w:rPr>
          <w:lang w:val="en-US" w:eastAsia="zh-CN"/>
        </w:rPr>
        <w:t xml:space="preserve"> </w:t>
      </w:r>
      <w:proofErr w:type="spellStart"/>
      <w:r>
        <w:rPr>
          <w:lang w:val="en-US" w:eastAsia="zh-CN"/>
        </w:rPr>
        <w:t>keterlibatan</w:t>
      </w:r>
      <w:proofErr w:type="spellEnd"/>
      <w:r>
        <w:rPr>
          <w:lang w:val="en-US" w:eastAsia="zh-CN"/>
        </w:rPr>
        <w:t xml:space="preserve"> </w:t>
      </w:r>
      <w:proofErr w:type="spellStart"/>
      <w:r>
        <w:rPr>
          <w:lang w:val="en-US" w:eastAsia="zh-CN"/>
        </w:rPr>
        <w:t>individu</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tuntutan</w:t>
      </w:r>
      <w:proofErr w:type="spellEnd"/>
      <w:r>
        <w:rPr>
          <w:lang w:val="en-US" w:eastAsia="zh-CN"/>
        </w:rPr>
        <w:t xml:space="preserve"> yang </w:t>
      </w:r>
      <w:proofErr w:type="spellStart"/>
      <w:r>
        <w:rPr>
          <w:lang w:val="en-US" w:eastAsia="zh-CN"/>
        </w:rPr>
        <w:t>ada</w:t>
      </w:r>
      <w:proofErr w:type="spellEnd"/>
      <w:r>
        <w:rPr>
          <w:lang w:val="en-US" w:eastAsia="zh-CN"/>
        </w:rPr>
        <w:t xml:space="preserve">. Challenge </w:t>
      </w:r>
      <w:proofErr w:type="spellStart"/>
      <w:r>
        <w:rPr>
          <w:lang w:val="en-US" w:eastAsia="zh-CN"/>
        </w:rPr>
        <w:t>merupakan</w:t>
      </w:r>
      <w:proofErr w:type="spellEnd"/>
      <w:r>
        <w:rPr>
          <w:lang w:val="en-US" w:eastAsia="zh-CN"/>
        </w:rPr>
        <w:t xml:space="preserve"> </w:t>
      </w:r>
      <w:proofErr w:type="spellStart"/>
      <w:r>
        <w:rPr>
          <w:lang w:val="en-US" w:eastAsia="zh-CN"/>
        </w:rPr>
        <w:t>keterlibatan</w:t>
      </w:r>
      <w:proofErr w:type="spellEnd"/>
      <w:r>
        <w:rPr>
          <w:lang w:val="en-US" w:eastAsia="zh-CN"/>
        </w:rPr>
        <w:t xml:space="preserve"> </w:t>
      </w:r>
      <w:proofErr w:type="spellStart"/>
      <w:r>
        <w:rPr>
          <w:lang w:val="en-US" w:eastAsia="zh-CN"/>
        </w:rPr>
        <w:t>individu</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tuntutan</w:t>
      </w:r>
      <w:proofErr w:type="spellEnd"/>
      <w:r>
        <w:rPr>
          <w:lang w:val="en-US" w:eastAsia="zh-CN"/>
        </w:rPr>
        <w:t xml:space="preserve"> yang </w:t>
      </w:r>
      <w:proofErr w:type="spellStart"/>
      <w:r>
        <w:rPr>
          <w:lang w:val="en-US" w:eastAsia="zh-CN"/>
        </w:rPr>
        <w:t>ada</w:t>
      </w:r>
      <w:proofErr w:type="spellEnd"/>
      <w:r>
        <w:rPr>
          <w:lang w:val="en-US" w:eastAsia="zh-CN"/>
        </w:rPr>
        <w:t xml:space="preserve">. </w:t>
      </w:r>
      <w:proofErr w:type="spellStart"/>
      <w:r>
        <w:rPr>
          <w:lang w:val="en-US" w:eastAsia="zh-CN"/>
        </w:rPr>
        <w:t>Tantangan-tantangan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akan</w:t>
      </w:r>
      <w:proofErr w:type="spellEnd"/>
      <w:r>
        <w:rPr>
          <w:lang w:val="en-US" w:eastAsia="zh-CN"/>
        </w:rPr>
        <w:t xml:space="preserve"> </w:t>
      </w:r>
      <w:proofErr w:type="spellStart"/>
      <w:r>
        <w:rPr>
          <w:lang w:val="en-US" w:eastAsia="zh-CN"/>
        </w:rPr>
        <w:t>menimbulkan</w:t>
      </w:r>
      <w:proofErr w:type="spellEnd"/>
      <w:r>
        <w:rPr>
          <w:lang w:val="en-US" w:eastAsia="zh-CN"/>
        </w:rPr>
        <w:t xml:space="preserve"> </w:t>
      </w:r>
      <w:proofErr w:type="spellStart"/>
      <w:r>
        <w:rPr>
          <w:lang w:val="en-US" w:eastAsia="zh-CN"/>
        </w:rPr>
        <w:t>emosi</w:t>
      </w:r>
      <w:proofErr w:type="spellEnd"/>
      <w:r>
        <w:rPr>
          <w:lang w:val="en-US" w:eastAsia="zh-CN"/>
        </w:rPr>
        <w:t xml:space="preserve"> </w:t>
      </w:r>
      <w:proofErr w:type="spellStart"/>
      <w:r>
        <w:rPr>
          <w:lang w:val="en-US" w:eastAsia="zh-CN"/>
        </w:rPr>
        <w:t>seperti</w:t>
      </w:r>
      <w:proofErr w:type="spellEnd"/>
      <w:r>
        <w:rPr>
          <w:lang w:val="en-US" w:eastAsia="zh-CN"/>
        </w:rPr>
        <w:t xml:space="preserve"> </w:t>
      </w:r>
      <w:proofErr w:type="spellStart"/>
      <w:r>
        <w:rPr>
          <w:lang w:val="en-US" w:eastAsia="zh-CN"/>
        </w:rPr>
        <w:t>pengharapan</w:t>
      </w:r>
      <w:proofErr w:type="spellEnd"/>
      <w:r>
        <w:rPr>
          <w:lang w:val="en-US" w:eastAsia="zh-CN"/>
        </w:rPr>
        <w:t xml:space="preserve">, </w:t>
      </w:r>
      <w:proofErr w:type="spellStart"/>
      <w:r>
        <w:rPr>
          <w:lang w:val="en-US" w:eastAsia="zh-CN"/>
        </w:rPr>
        <w:t>keinginan</w:t>
      </w:r>
      <w:proofErr w:type="spellEnd"/>
      <w:r>
        <w:rPr>
          <w:lang w:val="en-US" w:eastAsia="zh-CN"/>
        </w:rPr>
        <w:t xml:space="preserve">, dan </w:t>
      </w:r>
      <w:proofErr w:type="spellStart"/>
      <w:r>
        <w:rPr>
          <w:lang w:val="en-US" w:eastAsia="zh-CN"/>
        </w:rPr>
        <w:t>keyakinan</w:t>
      </w:r>
      <w:proofErr w:type="spellEnd"/>
      <w:r>
        <w:rPr>
          <w:lang w:val="en-US" w:eastAsia="zh-CN"/>
        </w:rPr>
        <w:t>/</w:t>
      </w:r>
    </w:p>
    <w:p w14:paraId="068025E0" w14:textId="1206CBB3" w:rsidR="00017EEC" w:rsidRDefault="00017EEC" w:rsidP="00017EEC">
      <w:pPr>
        <w:rPr>
          <w:lang w:val="en-US" w:eastAsia="zh-CN"/>
        </w:rPr>
      </w:pPr>
      <w:proofErr w:type="spellStart"/>
      <w:r>
        <w:rPr>
          <w:lang w:val="en-US" w:eastAsia="zh-CN"/>
        </w:rPr>
        <w:t>Penialian</w:t>
      </w:r>
      <w:proofErr w:type="spellEnd"/>
      <w:r>
        <w:rPr>
          <w:lang w:val="en-US" w:eastAsia="zh-CN"/>
        </w:rPr>
        <w:t xml:space="preserve"> </w:t>
      </w:r>
      <w:proofErr w:type="spellStart"/>
      <w:r>
        <w:rPr>
          <w:lang w:val="en-US" w:eastAsia="zh-CN"/>
        </w:rPr>
        <w:t>tahap</w:t>
      </w:r>
      <w:proofErr w:type="spellEnd"/>
      <w:r>
        <w:rPr>
          <w:lang w:val="en-US" w:eastAsia="zh-CN"/>
        </w:rPr>
        <w:t xml:space="preserve"> </w:t>
      </w:r>
      <w:proofErr w:type="spellStart"/>
      <w:r>
        <w:rPr>
          <w:lang w:val="en-US" w:eastAsia="zh-CN"/>
        </w:rPr>
        <w:t>kedua</w:t>
      </w:r>
      <w:proofErr w:type="spellEnd"/>
      <w:r>
        <w:rPr>
          <w:lang w:val="en-US" w:eastAsia="zh-CN"/>
        </w:rPr>
        <w:t xml:space="preserve"> (secondary appraisal) </w:t>
      </w:r>
      <w:proofErr w:type="spellStart"/>
      <w:r>
        <w:rPr>
          <w:lang w:val="en-US" w:eastAsia="zh-CN"/>
        </w:rPr>
        <w:t>merupakan</w:t>
      </w:r>
      <w:proofErr w:type="spellEnd"/>
      <w:r>
        <w:rPr>
          <w:lang w:val="en-US" w:eastAsia="zh-CN"/>
        </w:rPr>
        <w:t xml:space="preserve"> proses </w:t>
      </w:r>
      <w:proofErr w:type="spellStart"/>
      <w:r>
        <w:rPr>
          <w:lang w:val="en-US" w:eastAsia="zh-CN"/>
        </w:rPr>
        <w:t>penentuan</w:t>
      </w:r>
      <w:proofErr w:type="spellEnd"/>
      <w:r>
        <w:rPr>
          <w:lang w:val="en-US" w:eastAsia="zh-CN"/>
        </w:rPr>
        <w:t xml:space="preserve"> </w:t>
      </w:r>
      <w:proofErr w:type="spellStart"/>
      <w:r>
        <w:rPr>
          <w:lang w:val="en-US" w:eastAsia="zh-CN"/>
        </w:rPr>
        <w:t>jenis</w:t>
      </w:r>
      <w:proofErr w:type="spellEnd"/>
      <w:r>
        <w:rPr>
          <w:lang w:val="en-US" w:eastAsia="zh-CN"/>
        </w:rPr>
        <w:t xml:space="preserve"> </w:t>
      </w:r>
      <w:proofErr w:type="spellStart"/>
      <w:r>
        <w:rPr>
          <w:lang w:val="en-US" w:eastAsia="zh-CN"/>
        </w:rPr>
        <w:t>koping</w:t>
      </w:r>
      <w:proofErr w:type="spellEnd"/>
      <w:r>
        <w:rPr>
          <w:lang w:val="en-US" w:eastAsia="zh-CN"/>
        </w:rPr>
        <w:t xml:space="preserve"> yang </w:t>
      </w:r>
      <w:proofErr w:type="spellStart"/>
      <w:r>
        <w:rPr>
          <w:lang w:val="en-US" w:eastAsia="zh-CN"/>
        </w:rPr>
        <w:t>bisa</w:t>
      </w:r>
      <w:proofErr w:type="spellEnd"/>
      <w:r>
        <w:rPr>
          <w:lang w:val="en-US" w:eastAsia="zh-CN"/>
        </w:rPr>
        <w:t xml:space="preserve"> </w:t>
      </w:r>
      <w:proofErr w:type="spellStart"/>
      <w:r>
        <w:rPr>
          <w:lang w:val="en-US" w:eastAsia="zh-CN"/>
        </w:rPr>
        <w:t>dilakukan</w:t>
      </w:r>
      <w:proofErr w:type="spellEnd"/>
      <w:r>
        <w:rPr>
          <w:lang w:val="en-US" w:eastAsia="zh-CN"/>
        </w:rPr>
        <w:t xml:space="preserve"> </w:t>
      </w:r>
      <w:proofErr w:type="spellStart"/>
      <w:r>
        <w:rPr>
          <w:lang w:val="en-US" w:eastAsia="zh-CN"/>
        </w:rPr>
        <w:t>dalam</w:t>
      </w:r>
      <w:proofErr w:type="spellEnd"/>
      <w:r>
        <w:rPr>
          <w:lang w:val="en-US" w:eastAsia="zh-CN"/>
        </w:rPr>
        <w:t xml:space="preserve"> </w:t>
      </w:r>
      <w:proofErr w:type="spellStart"/>
      <w:r>
        <w:rPr>
          <w:lang w:val="en-US" w:eastAsia="zh-CN"/>
        </w:rPr>
        <w:t>meghadapi</w:t>
      </w:r>
      <w:proofErr w:type="spellEnd"/>
      <w:r>
        <w:rPr>
          <w:lang w:val="en-US" w:eastAsia="zh-CN"/>
        </w:rPr>
        <w:t xml:space="preserve"> </w:t>
      </w:r>
      <w:proofErr w:type="spellStart"/>
      <w:r>
        <w:rPr>
          <w:lang w:val="en-US" w:eastAsia="zh-CN"/>
        </w:rPr>
        <w:t>situasi-situasi</w:t>
      </w:r>
      <w:proofErr w:type="spellEnd"/>
      <w:r>
        <w:rPr>
          <w:lang w:val="en-US" w:eastAsia="zh-CN"/>
        </w:rPr>
        <w:t xml:space="preserve"> yang </w:t>
      </w:r>
      <w:proofErr w:type="spellStart"/>
      <w:r>
        <w:rPr>
          <w:lang w:val="en-US" w:eastAsia="zh-CN"/>
        </w:rPr>
        <w:t>mengancam</w:t>
      </w:r>
      <w:proofErr w:type="spellEnd"/>
      <w:r>
        <w:rPr>
          <w:lang w:val="en-US" w:eastAsia="zh-CN"/>
        </w:rPr>
        <w:t xml:space="preserve">/ </w:t>
      </w:r>
      <w:proofErr w:type="spellStart"/>
      <w:r>
        <w:rPr>
          <w:lang w:val="en-US" w:eastAsia="zh-CN"/>
        </w:rPr>
        <w:t>koping</w:t>
      </w:r>
      <w:proofErr w:type="spellEnd"/>
      <w:r>
        <w:rPr>
          <w:lang w:val="en-US" w:eastAsia="zh-CN"/>
        </w:rPr>
        <w:t xml:space="preserve"> </w:t>
      </w:r>
      <w:proofErr w:type="spellStart"/>
      <w:r>
        <w:rPr>
          <w:lang w:val="en-US" w:eastAsia="zh-CN"/>
        </w:rPr>
        <w:t>tergantung</w:t>
      </w:r>
      <w:proofErr w:type="spellEnd"/>
      <w:r>
        <w:rPr>
          <w:lang w:val="en-US" w:eastAsia="zh-CN"/>
        </w:rPr>
        <w:t xml:space="preserve"> pada </w:t>
      </w:r>
      <w:proofErr w:type="spellStart"/>
      <w:r>
        <w:rPr>
          <w:lang w:val="en-US" w:eastAsia="zh-CN"/>
        </w:rPr>
        <w:t>penelaian</w:t>
      </w:r>
      <w:proofErr w:type="spellEnd"/>
      <w:r>
        <w:rPr>
          <w:lang w:val="en-US" w:eastAsia="zh-CN"/>
        </w:rPr>
        <w:t xml:space="preserve"> </w:t>
      </w:r>
      <w:proofErr w:type="spellStart"/>
      <w:r>
        <w:rPr>
          <w:lang w:val="en-US" w:eastAsia="zh-CN"/>
        </w:rPr>
        <w:t>terhadap</w:t>
      </w:r>
      <w:proofErr w:type="spellEnd"/>
      <w:r>
        <w:rPr>
          <w:lang w:val="en-US" w:eastAsia="zh-CN"/>
        </w:rPr>
        <w:t xml:space="preserve"> </w:t>
      </w:r>
      <w:proofErr w:type="spellStart"/>
      <w:r>
        <w:rPr>
          <w:lang w:val="en-US" w:eastAsia="zh-CN"/>
        </w:rPr>
        <w:t>hal</w:t>
      </w:r>
      <w:proofErr w:type="spellEnd"/>
      <w:r>
        <w:rPr>
          <w:lang w:val="en-US" w:eastAsia="zh-CN"/>
        </w:rPr>
        <w:t xml:space="preserve"> </w:t>
      </w:r>
      <w:proofErr w:type="spellStart"/>
      <w:r>
        <w:rPr>
          <w:lang w:val="en-US" w:eastAsia="zh-CN"/>
        </w:rPr>
        <w:t>apa</w:t>
      </w:r>
      <w:proofErr w:type="spellEnd"/>
      <w:r>
        <w:rPr>
          <w:lang w:val="en-US" w:eastAsia="zh-CN"/>
        </w:rPr>
        <w:t xml:space="preserve"> yang </w:t>
      </w:r>
      <w:proofErr w:type="spellStart"/>
      <w:r>
        <w:rPr>
          <w:lang w:val="en-US" w:eastAsia="zh-CN"/>
        </w:rPr>
        <w:t>bisa</w:t>
      </w:r>
      <w:proofErr w:type="spellEnd"/>
      <w:r>
        <w:rPr>
          <w:lang w:val="en-US" w:eastAsia="zh-CN"/>
        </w:rPr>
        <w:t xml:space="preserve"> </w:t>
      </w:r>
      <w:proofErr w:type="spellStart"/>
      <w:r>
        <w:rPr>
          <w:lang w:val="en-US" w:eastAsia="zh-CN"/>
        </w:rPr>
        <w:t>dilakukan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mengubah</w:t>
      </w:r>
      <w:proofErr w:type="spellEnd"/>
      <w:r>
        <w:rPr>
          <w:lang w:val="en-US" w:eastAsia="zh-CN"/>
        </w:rPr>
        <w:t xml:space="preserve"> </w:t>
      </w:r>
      <w:proofErr w:type="spellStart"/>
      <w:r>
        <w:rPr>
          <w:lang w:val="en-US" w:eastAsia="zh-CN"/>
        </w:rPr>
        <w:t>situasi</w:t>
      </w:r>
      <w:proofErr w:type="spellEnd"/>
      <w:r>
        <w:rPr>
          <w:lang w:val="en-US" w:eastAsia="zh-CN"/>
        </w:rPr>
        <w:t xml:space="preserve"> </w:t>
      </w:r>
      <w:r w:rsidR="00B4530A">
        <w:rPr>
          <w:lang w:val="en-US" w:eastAsia="zh-CN"/>
        </w:rPr>
        <w:t xml:space="preserve">(Lazarus 1993) Lazarus dan Folkman </w:t>
      </w:r>
      <w:proofErr w:type="spellStart"/>
      <w:r w:rsidR="00B4530A">
        <w:rPr>
          <w:lang w:val="en-US" w:eastAsia="zh-CN"/>
        </w:rPr>
        <w:t>membagi</w:t>
      </w:r>
      <w:proofErr w:type="spellEnd"/>
      <w:r w:rsidR="00B4530A">
        <w:rPr>
          <w:lang w:val="en-US" w:eastAsia="zh-CN"/>
        </w:rPr>
        <w:t xml:space="preserve"> </w:t>
      </w:r>
      <w:proofErr w:type="spellStart"/>
      <w:r w:rsidR="00B4530A">
        <w:rPr>
          <w:lang w:val="en-US" w:eastAsia="zh-CN"/>
        </w:rPr>
        <w:t>koping</w:t>
      </w:r>
      <w:proofErr w:type="spellEnd"/>
      <w:r w:rsidR="00B4530A">
        <w:rPr>
          <w:lang w:val="en-US" w:eastAsia="zh-CN"/>
        </w:rPr>
        <w:t xml:space="preserve"> </w:t>
      </w:r>
      <w:proofErr w:type="spellStart"/>
      <w:r w:rsidR="00B4530A">
        <w:rPr>
          <w:lang w:val="en-US" w:eastAsia="zh-CN"/>
        </w:rPr>
        <w:t>menjadi</w:t>
      </w:r>
      <w:proofErr w:type="spellEnd"/>
      <w:r w:rsidR="00B4530A">
        <w:rPr>
          <w:lang w:val="en-US" w:eastAsia="zh-CN"/>
        </w:rPr>
        <w:t xml:space="preserve"> dua </w:t>
      </w:r>
      <w:proofErr w:type="spellStart"/>
      <w:r w:rsidR="00B4530A">
        <w:rPr>
          <w:lang w:val="en-US" w:eastAsia="zh-CN"/>
        </w:rPr>
        <w:t>yaitu</w:t>
      </w:r>
      <w:proofErr w:type="spellEnd"/>
      <w:r w:rsidR="00B4530A">
        <w:rPr>
          <w:lang w:val="en-US" w:eastAsia="zh-CN"/>
        </w:rPr>
        <w:t xml:space="preserve"> </w:t>
      </w:r>
    </w:p>
    <w:p w14:paraId="61E91F0F" w14:textId="35846448" w:rsidR="00B4530A" w:rsidRDefault="00B4530A" w:rsidP="00B4530A">
      <w:pPr>
        <w:pStyle w:val="ListParagraph"/>
        <w:numPr>
          <w:ilvl w:val="3"/>
          <w:numId w:val="8"/>
        </w:numPr>
        <w:rPr>
          <w:lang w:val="en-US" w:eastAsia="zh-CN"/>
        </w:rPr>
      </w:pPr>
      <w:r>
        <w:rPr>
          <w:lang w:val="en-US" w:eastAsia="zh-CN"/>
        </w:rPr>
        <w:t xml:space="preserve">Problem </w:t>
      </w:r>
      <w:proofErr w:type="spellStart"/>
      <w:r>
        <w:rPr>
          <w:lang w:val="en-US" w:eastAsia="zh-CN"/>
        </w:rPr>
        <w:t>fogused</w:t>
      </w:r>
      <w:proofErr w:type="spellEnd"/>
      <w:r>
        <w:rPr>
          <w:lang w:val="en-US" w:eastAsia="zh-CN"/>
        </w:rPr>
        <w:t xml:space="preserve"> coping (</w:t>
      </w:r>
      <w:proofErr w:type="spellStart"/>
      <w:r>
        <w:rPr>
          <w:lang w:val="en-US" w:eastAsia="zh-CN"/>
        </w:rPr>
        <w:t>koping</w:t>
      </w:r>
      <w:proofErr w:type="spellEnd"/>
      <w:r>
        <w:rPr>
          <w:lang w:val="en-US" w:eastAsia="zh-CN"/>
        </w:rPr>
        <w:t xml:space="preserve"> </w:t>
      </w:r>
      <w:proofErr w:type="spellStart"/>
      <w:r>
        <w:rPr>
          <w:lang w:val="en-US" w:eastAsia="zh-CN"/>
        </w:rPr>
        <w:t>berfokus</w:t>
      </w:r>
      <w:proofErr w:type="spellEnd"/>
      <w:r>
        <w:rPr>
          <w:lang w:val="en-US" w:eastAsia="zh-CN"/>
        </w:rPr>
        <w:t xml:space="preserve"> pada </w:t>
      </w:r>
      <w:proofErr w:type="spellStart"/>
      <w:r>
        <w:rPr>
          <w:lang w:val="en-US" w:eastAsia="zh-CN"/>
        </w:rPr>
        <w:t>masalah</w:t>
      </w:r>
      <w:proofErr w:type="spellEnd"/>
      <w:r>
        <w:rPr>
          <w:lang w:val="en-US" w:eastAsia="zh-CN"/>
        </w:rPr>
        <w:t>)</w:t>
      </w:r>
    </w:p>
    <w:p w14:paraId="508E882A" w14:textId="5BD14A42" w:rsidR="00B4530A" w:rsidRDefault="00B4530A" w:rsidP="00B4530A">
      <w:pPr>
        <w:pStyle w:val="ListParagraph"/>
        <w:ind w:left="3240"/>
        <w:rPr>
          <w:lang w:val="en-US" w:eastAsia="zh-CN"/>
        </w:rPr>
      </w:pPr>
      <w:r>
        <w:rPr>
          <w:lang w:val="en-US" w:eastAsia="zh-CN"/>
        </w:rPr>
        <w:lastRenderedPageBreak/>
        <w:t xml:space="preserve">Problem focused coping </w:t>
      </w:r>
      <w:proofErr w:type="spellStart"/>
      <w:r>
        <w:rPr>
          <w:lang w:val="en-US" w:eastAsia="zh-CN"/>
        </w:rPr>
        <w:t>ialah</w:t>
      </w:r>
      <w:proofErr w:type="spellEnd"/>
      <w:r>
        <w:rPr>
          <w:lang w:val="en-US" w:eastAsia="zh-CN"/>
        </w:rPr>
        <w:t xml:space="preserve"> </w:t>
      </w:r>
      <w:proofErr w:type="spellStart"/>
      <w:r>
        <w:rPr>
          <w:lang w:val="en-US" w:eastAsia="zh-CN"/>
        </w:rPr>
        <w:t>cara</w:t>
      </w:r>
      <w:proofErr w:type="spellEnd"/>
      <w:r>
        <w:rPr>
          <w:lang w:val="en-US" w:eastAsia="zh-CN"/>
        </w:rPr>
        <w:t xml:space="preserve"> yang </w:t>
      </w:r>
      <w:proofErr w:type="spellStart"/>
      <w:r>
        <w:rPr>
          <w:lang w:val="en-US" w:eastAsia="zh-CN"/>
        </w:rPr>
        <w:t>dilakukan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menanggulangi</w:t>
      </w:r>
      <w:proofErr w:type="spellEnd"/>
      <w:r>
        <w:rPr>
          <w:lang w:val="en-US" w:eastAsia="zh-CN"/>
        </w:rPr>
        <w:t xml:space="preserve"> stress </w:t>
      </w:r>
      <w:proofErr w:type="spellStart"/>
      <w:r>
        <w:rPr>
          <w:lang w:val="en-US" w:eastAsia="zh-CN"/>
        </w:rPr>
        <w:t>dengan</w:t>
      </w:r>
      <w:proofErr w:type="spellEnd"/>
      <w:r>
        <w:rPr>
          <w:lang w:val="en-US" w:eastAsia="zh-CN"/>
        </w:rPr>
        <w:t xml:space="preserve"> </w:t>
      </w:r>
      <w:proofErr w:type="spellStart"/>
      <w:r>
        <w:rPr>
          <w:lang w:val="en-US" w:eastAsia="zh-CN"/>
        </w:rPr>
        <w:t>cara</w:t>
      </w:r>
      <w:proofErr w:type="spellEnd"/>
      <w:r>
        <w:rPr>
          <w:lang w:val="en-US" w:eastAsia="zh-CN"/>
        </w:rPr>
        <w:t xml:space="preserve"> </w:t>
      </w:r>
      <w:proofErr w:type="spellStart"/>
      <w:r>
        <w:rPr>
          <w:lang w:val="en-US" w:eastAsia="zh-CN"/>
        </w:rPr>
        <w:t>berfokus</w:t>
      </w:r>
      <w:proofErr w:type="spellEnd"/>
      <w:r>
        <w:rPr>
          <w:lang w:val="en-US" w:eastAsia="zh-CN"/>
        </w:rPr>
        <w:t xml:space="preserve"> pada </w:t>
      </w:r>
      <w:proofErr w:type="spellStart"/>
      <w:r>
        <w:rPr>
          <w:lang w:val="en-US" w:eastAsia="zh-CN"/>
        </w:rPr>
        <w:t>permasalahan</w:t>
      </w:r>
      <w:proofErr w:type="spellEnd"/>
      <w:r>
        <w:rPr>
          <w:lang w:val="en-US" w:eastAsia="zh-CN"/>
        </w:rPr>
        <w:t xml:space="preserve"> yang </w:t>
      </w:r>
      <w:proofErr w:type="spellStart"/>
      <w:r>
        <w:rPr>
          <w:lang w:val="en-US" w:eastAsia="zh-CN"/>
        </w:rPr>
        <w:t>dihadapi</w:t>
      </w:r>
      <w:proofErr w:type="spellEnd"/>
      <w:r>
        <w:rPr>
          <w:lang w:val="en-US" w:eastAsia="zh-CN"/>
        </w:rPr>
        <w:t xml:space="preserve"> problem focused coping </w:t>
      </w:r>
      <w:proofErr w:type="spellStart"/>
      <w:proofErr w:type="gramStart"/>
      <w:r>
        <w:rPr>
          <w:lang w:val="en-US" w:eastAsia="zh-CN"/>
        </w:rPr>
        <w:t>dapa</w:t>
      </w:r>
      <w:proofErr w:type="spellEnd"/>
      <w:r>
        <w:rPr>
          <w:lang w:val="en-US" w:eastAsia="zh-CN"/>
        </w:rPr>
        <w:t xml:space="preserve">  </w:t>
      </w:r>
      <w:proofErr w:type="spellStart"/>
      <w:r>
        <w:rPr>
          <w:lang w:val="en-US" w:eastAsia="zh-CN"/>
        </w:rPr>
        <w:t>dilakukan</w:t>
      </w:r>
      <w:proofErr w:type="spellEnd"/>
      <w:proofErr w:type="gram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menghindari</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mengurangi</w:t>
      </w:r>
      <w:proofErr w:type="spellEnd"/>
      <w:r>
        <w:rPr>
          <w:lang w:val="en-US" w:eastAsia="zh-CN"/>
        </w:rPr>
        <w:t xml:space="preserve"> stress </w:t>
      </w:r>
      <w:proofErr w:type="spellStart"/>
      <w:r>
        <w:rPr>
          <w:lang w:val="en-US" w:eastAsia="zh-CN"/>
        </w:rPr>
        <w:t>dengan</w:t>
      </w:r>
      <w:proofErr w:type="spellEnd"/>
      <w:r>
        <w:rPr>
          <w:lang w:val="en-US" w:eastAsia="zh-CN"/>
        </w:rPr>
        <w:t xml:space="preserve"> </w:t>
      </w:r>
      <w:proofErr w:type="spellStart"/>
      <w:r>
        <w:rPr>
          <w:lang w:val="en-US" w:eastAsia="zh-CN"/>
        </w:rPr>
        <w:t>cara</w:t>
      </w:r>
      <w:proofErr w:type="spellEnd"/>
      <w:r>
        <w:rPr>
          <w:lang w:val="en-US" w:eastAsia="zh-CN"/>
        </w:rPr>
        <w:t xml:space="preserve"> </w:t>
      </w:r>
      <w:proofErr w:type="spellStart"/>
      <w:r>
        <w:rPr>
          <w:lang w:val="en-US" w:eastAsia="zh-CN"/>
        </w:rPr>
        <w:t>langdung</w:t>
      </w:r>
      <w:proofErr w:type="spellEnd"/>
      <w:r>
        <w:rPr>
          <w:lang w:val="en-US" w:eastAsia="zh-CN"/>
        </w:rPr>
        <w:t xml:space="preserve">, </w:t>
      </w:r>
      <w:proofErr w:type="spellStart"/>
      <w:r>
        <w:rPr>
          <w:lang w:val="en-US" w:eastAsia="zh-CN"/>
        </w:rPr>
        <w:t>yaitu</w:t>
      </w:r>
      <w:proofErr w:type="spellEnd"/>
      <w:r>
        <w:rPr>
          <w:lang w:val="en-US" w:eastAsia="zh-CN"/>
        </w:rPr>
        <w:t xml:space="preserve"> </w:t>
      </w:r>
      <w:proofErr w:type="spellStart"/>
      <w:r>
        <w:rPr>
          <w:lang w:val="en-US" w:eastAsia="zh-CN"/>
        </w:rPr>
        <w:t>menghadapi</w:t>
      </w:r>
      <w:proofErr w:type="spellEnd"/>
      <w:r>
        <w:rPr>
          <w:lang w:val="en-US" w:eastAsia="zh-CN"/>
        </w:rPr>
        <w:t xml:space="preserve"> </w:t>
      </w:r>
      <w:proofErr w:type="spellStart"/>
      <w:r>
        <w:rPr>
          <w:lang w:val="en-US" w:eastAsia="zh-CN"/>
        </w:rPr>
        <w:t>masalah</w:t>
      </w:r>
      <w:proofErr w:type="spellEnd"/>
      <w:r>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sumuber</w:t>
      </w:r>
      <w:proofErr w:type="spellEnd"/>
      <w:r>
        <w:rPr>
          <w:lang w:val="en-US" w:eastAsia="zh-CN"/>
        </w:rPr>
        <w:t xml:space="preserve"> stress </w:t>
      </w:r>
    </w:p>
    <w:p w14:paraId="72D942E9" w14:textId="3294B94D" w:rsidR="007C248B" w:rsidRDefault="00B4530A" w:rsidP="007C248B">
      <w:pPr>
        <w:pStyle w:val="ListParagraph"/>
        <w:numPr>
          <w:ilvl w:val="3"/>
          <w:numId w:val="8"/>
        </w:numPr>
        <w:rPr>
          <w:lang w:val="en-US" w:eastAsia="zh-CN"/>
        </w:rPr>
      </w:pPr>
      <w:r>
        <w:rPr>
          <w:lang w:val="en-US" w:eastAsia="zh-CN"/>
        </w:rPr>
        <w:t>Emotional focused coping (</w:t>
      </w:r>
      <w:proofErr w:type="spellStart"/>
      <w:r>
        <w:rPr>
          <w:lang w:val="en-US" w:eastAsia="zh-CN"/>
        </w:rPr>
        <w:t>koping</w:t>
      </w:r>
      <w:proofErr w:type="spellEnd"/>
      <w:r>
        <w:rPr>
          <w:lang w:val="en-US" w:eastAsia="zh-CN"/>
        </w:rPr>
        <w:t xml:space="preserve"> </w:t>
      </w:r>
      <w:proofErr w:type="spellStart"/>
      <w:r>
        <w:rPr>
          <w:lang w:val="en-US" w:eastAsia="zh-CN"/>
        </w:rPr>
        <w:t>berfokus</w:t>
      </w:r>
      <w:proofErr w:type="spellEnd"/>
      <w:r>
        <w:rPr>
          <w:lang w:val="en-US" w:eastAsia="zh-CN"/>
        </w:rPr>
        <w:t xml:space="preserve"> pada </w:t>
      </w:r>
      <w:proofErr w:type="spellStart"/>
      <w:r>
        <w:rPr>
          <w:lang w:val="en-US" w:eastAsia="zh-CN"/>
        </w:rPr>
        <w:t>emosi</w:t>
      </w:r>
      <w:proofErr w:type="spellEnd"/>
      <w:r>
        <w:rPr>
          <w:lang w:val="en-US" w:eastAsia="zh-CN"/>
        </w:rPr>
        <w:t xml:space="preserve">) </w:t>
      </w:r>
    </w:p>
    <w:p w14:paraId="1D3F27C9" w14:textId="7B9241F5" w:rsidR="00B4530A" w:rsidRDefault="00B4530A" w:rsidP="00B4530A">
      <w:pPr>
        <w:pStyle w:val="ListParagraph"/>
        <w:ind w:left="3240"/>
        <w:rPr>
          <w:lang w:val="en-US" w:eastAsia="zh-CN"/>
        </w:rPr>
      </w:pPr>
      <w:r>
        <w:rPr>
          <w:lang w:val="en-US" w:eastAsia="zh-CN"/>
        </w:rPr>
        <w:t xml:space="preserve">Emotional focused coping </w:t>
      </w:r>
      <w:proofErr w:type="spellStart"/>
      <w:r>
        <w:rPr>
          <w:lang w:val="en-US" w:eastAsia="zh-CN"/>
        </w:rPr>
        <w:t>ialah</w:t>
      </w:r>
      <w:proofErr w:type="spellEnd"/>
      <w:r>
        <w:rPr>
          <w:lang w:val="en-US" w:eastAsia="zh-CN"/>
        </w:rPr>
        <w:t xml:space="preserve"> </w:t>
      </w:r>
      <w:proofErr w:type="spellStart"/>
      <w:r>
        <w:rPr>
          <w:lang w:val="en-US" w:eastAsia="zh-CN"/>
        </w:rPr>
        <w:t>caa</w:t>
      </w:r>
      <w:proofErr w:type="spellEnd"/>
      <w:r>
        <w:rPr>
          <w:lang w:val="en-US" w:eastAsia="zh-CN"/>
        </w:rPr>
        <w:t xml:space="preserve"> yang </w:t>
      </w:r>
      <w:proofErr w:type="spellStart"/>
      <w:r>
        <w:rPr>
          <w:lang w:val="en-US" w:eastAsia="zh-CN"/>
        </w:rPr>
        <w:t>dilakuakn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menanggulangi</w:t>
      </w:r>
      <w:proofErr w:type="spellEnd"/>
      <w:r>
        <w:rPr>
          <w:lang w:val="en-US" w:eastAsia="zh-CN"/>
        </w:rPr>
        <w:t xml:space="preserve"> stress </w:t>
      </w:r>
      <w:proofErr w:type="spellStart"/>
      <w:r>
        <w:rPr>
          <w:lang w:val="en-US" w:eastAsia="zh-CN"/>
        </w:rPr>
        <w:t>dengan</w:t>
      </w:r>
      <w:proofErr w:type="spellEnd"/>
      <w:r>
        <w:rPr>
          <w:lang w:val="en-US" w:eastAsia="zh-CN"/>
        </w:rPr>
        <w:t xml:space="preserve"> </w:t>
      </w:r>
      <w:proofErr w:type="spellStart"/>
      <w:r>
        <w:rPr>
          <w:lang w:val="en-US" w:eastAsia="zh-CN"/>
        </w:rPr>
        <w:t>cara</w:t>
      </w:r>
      <w:proofErr w:type="spellEnd"/>
      <w:r>
        <w:rPr>
          <w:lang w:val="en-US" w:eastAsia="zh-CN"/>
        </w:rPr>
        <w:t xml:space="preserve"> </w:t>
      </w:r>
      <w:proofErr w:type="spellStart"/>
      <w:r>
        <w:rPr>
          <w:lang w:val="en-US" w:eastAsia="zh-CN"/>
        </w:rPr>
        <w:t>berfokus</w:t>
      </w:r>
      <w:proofErr w:type="spellEnd"/>
      <w:r>
        <w:rPr>
          <w:lang w:val="en-US" w:eastAsia="zh-CN"/>
        </w:rPr>
        <w:t xml:space="preserve"> pada </w:t>
      </w:r>
      <w:proofErr w:type="spellStart"/>
      <w:r>
        <w:rPr>
          <w:lang w:val="en-US" w:eastAsia="zh-CN"/>
        </w:rPr>
        <w:t>emosi</w:t>
      </w:r>
      <w:proofErr w:type="spellEnd"/>
      <w:r>
        <w:rPr>
          <w:lang w:val="en-US" w:eastAsia="zh-CN"/>
        </w:rPr>
        <w:t xml:space="preserve">, Dimana </w:t>
      </w:r>
      <w:proofErr w:type="spellStart"/>
      <w:r>
        <w:rPr>
          <w:lang w:val="en-US" w:eastAsia="zh-CN"/>
        </w:rPr>
        <w:t>individu</w:t>
      </w:r>
      <w:proofErr w:type="spellEnd"/>
      <w:r>
        <w:rPr>
          <w:lang w:val="en-US" w:eastAsia="zh-CN"/>
        </w:rPr>
        <w:t xml:space="preserve"> </w:t>
      </w:r>
      <w:proofErr w:type="spellStart"/>
      <w:r>
        <w:rPr>
          <w:lang w:val="en-US" w:eastAsia="zh-CN"/>
        </w:rPr>
        <w:t>akan</w:t>
      </w:r>
      <w:proofErr w:type="spellEnd"/>
      <w:r>
        <w:rPr>
          <w:lang w:val="en-US" w:eastAsia="zh-CN"/>
        </w:rPr>
        <w:t xml:space="preserve"> </w:t>
      </w:r>
      <w:proofErr w:type="spellStart"/>
      <w:r>
        <w:rPr>
          <w:lang w:val="en-US" w:eastAsia="zh-CN"/>
        </w:rPr>
        <w:t>meliibatkan</w:t>
      </w:r>
      <w:proofErr w:type="spellEnd"/>
      <w:r>
        <w:rPr>
          <w:lang w:val="en-US" w:eastAsia="zh-CN"/>
        </w:rPr>
        <w:t xml:space="preserve"> </w:t>
      </w:r>
      <w:proofErr w:type="spellStart"/>
      <w:r>
        <w:rPr>
          <w:lang w:val="en-US" w:eastAsia="zh-CN"/>
        </w:rPr>
        <w:t>emosinya</w:t>
      </w:r>
      <w:proofErr w:type="spellEnd"/>
      <w:r>
        <w:rPr>
          <w:lang w:val="en-US" w:eastAsia="zh-CN"/>
        </w:rPr>
        <w:t xml:space="preserve"> dan </w:t>
      </w:r>
      <w:proofErr w:type="spellStart"/>
      <w:r>
        <w:rPr>
          <w:lang w:val="en-US" w:eastAsia="zh-CN"/>
        </w:rPr>
        <w:t>menggunakan</w:t>
      </w:r>
      <w:proofErr w:type="spellEnd"/>
      <w:r>
        <w:rPr>
          <w:lang w:val="en-US" w:eastAsia="zh-CN"/>
        </w:rPr>
        <w:t xml:space="preserve"> </w:t>
      </w:r>
      <w:proofErr w:type="spellStart"/>
      <w:r>
        <w:rPr>
          <w:lang w:val="en-US" w:eastAsia="zh-CN"/>
        </w:rPr>
        <w:t>penilaiannya</w:t>
      </w:r>
      <w:proofErr w:type="spellEnd"/>
      <w:r>
        <w:rPr>
          <w:lang w:val="en-US" w:eastAsia="zh-CN"/>
        </w:rPr>
        <w:t xml:space="preserve"> </w:t>
      </w:r>
      <w:proofErr w:type="spellStart"/>
      <w:r>
        <w:rPr>
          <w:lang w:val="en-US" w:eastAsia="zh-CN"/>
        </w:rPr>
        <w:t>terhadap</w:t>
      </w:r>
      <w:proofErr w:type="spellEnd"/>
      <w:r>
        <w:rPr>
          <w:lang w:val="en-US" w:eastAsia="zh-CN"/>
        </w:rPr>
        <w:t xml:space="preserve"> </w:t>
      </w:r>
      <w:proofErr w:type="spellStart"/>
      <w:r>
        <w:rPr>
          <w:lang w:val="en-US" w:eastAsia="zh-CN"/>
        </w:rPr>
        <w:t>sumber</w:t>
      </w:r>
      <w:proofErr w:type="spellEnd"/>
      <w:r>
        <w:rPr>
          <w:lang w:val="en-US" w:eastAsia="zh-CN"/>
        </w:rPr>
        <w:t xml:space="preserve"> </w:t>
      </w:r>
      <w:proofErr w:type="spellStart"/>
      <w:r>
        <w:rPr>
          <w:lang w:val="en-US" w:eastAsia="zh-CN"/>
        </w:rPr>
        <w:t>sumber</w:t>
      </w:r>
      <w:proofErr w:type="spellEnd"/>
      <w:r>
        <w:rPr>
          <w:lang w:val="en-US" w:eastAsia="zh-CN"/>
        </w:rPr>
        <w:t xml:space="preserve"> stress yang </w:t>
      </w:r>
      <w:proofErr w:type="spellStart"/>
      <w:r>
        <w:rPr>
          <w:lang w:val="en-US" w:eastAsia="zh-CN"/>
        </w:rPr>
        <w:t>ada</w:t>
      </w:r>
      <w:proofErr w:type="spellEnd"/>
      <w:r>
        <w:rPr>
          <w:lang w:val="en-US" w:eastAsia="zh-CN"/>
        </w:rPr>
        <w:t xml:space="preserve">. Emotional focused coping </w:t>
      </w:r>
      <w:proofErr w:type="spellStart"/>
      <w:r>
        <w:rPr>
          <w:lang w:val="en-US" w:eastAsia="zh-CN"/>
        </w:rPr>
        <w:t>dilakukan</w:t>
      </w:r>
      <w:proofErr w:type="spellEnd"/>
      <w:r>
        <w:rPr>
          <w:lang w:val="en-US" w:eastAsia="zh-CN"/>
        </w:rPr>
        <w:t xml:space="preserve"> Ketika </w:t>
      </w:r>
      <w:proofErr w:type="spellStart"/>
      <w:r>
        <w:rPr>
          <w:lang w:val="en-US" w:eastAsia="zh-CN"/>
        </w:rPr>
        <w:t>tidak</w:t>
      </w:r>
      <w:proofErr w:type="spellEnd"/>
      <w:r>
        <w:rPr>
          <w:lang w:val="en-US" w:eastAsia="zh-CN"/>
        </w:rPr>
        <w:t xml:space="preserve"> </w:t>
      </w:r>
      <w:proofErr w:type="spellStart"/>
      <w:r>
        <w:rPr>
          <w:lang w:val="en-US" w:eastAsia="zh-CN"/>
        </w:rPr>
        <w:t>ada</w:t>
      </w:r>
      <w:proofErr w:type="spellEnd"/>
      <w:r>
        <w:rPr>
          <w:lang w:val="en-US" w:eastAsia="zh-CN"/>
        </w:rPr>
        <w:t xml:space="preserve"> </w:t>
      </w:r>
      <w:proofErr w:type="spellStart"/>
      <w:r>
        <w:rPr>
          <w:lang w:val="en-US" w:eastAsia="zh-CN"/>
        </w:rPr>
        <w:t>lagi</w:t>
      </w:r>
      <w:proofErr w:type="spellEnd"/>
      <w:r>
        <w:rPr>
          <w:lang w:val="en-US" w:eastAsia="zh-CN"/>
        </w:rPr>
        <w:t xml:space="preserve"> </w:t>
      </w:r>
      <w:proofErr w:type="gramStart"/>
      <w:r>
        <w:rPr>
          <w:lang w:val="en-US" w:eastAsia="zh-CN"/>
        </w:rPr>
        <w:t xml:space="preserve">yang  </w:t>
      </w:r>
      <w:proofErr w:type="spellStart"/>
      <w:r>
        <w:rPr>
          <w:lang w:val="en-US" w:eastAsia="zh-CN"/>
        </w:rPr>
        <w:t>bisa</w:t>
      </w:r>
      <w:proofErr w:type="spellEnd"/>
      <w:proofErr w:type="gramEnd"/>
      <w:r>
        <w:rPr>
          <w:lang w:val="en-US" w:eastAsia="zh-CN"/>
        </w:rPr>
        <w:t xml:space="preserve"> </w:t>
      </w:r>
      <w:proofErr w:type="spellStart"/>
      <w:r>
        <w:rPr>
          <w:lang w:val="en-US" w:eastAsia="zh-CN"/>
        </w:rPr>
        <w:t>dilkuakan</w:t>
      </w:r>
      <w:proofErr w:type="spellEnd"/>
      <w:r>
        <w:rPr>
          <w:lang w:val="en-US" w:eastAsia="zh-CN"/>
        </w:rPr>
        <w:t xml:space="preserve"> oleh </w:t>
      </w:r>
      <w:proofErr w:type="spellStart"/>
      <w:r>
        <w:rPr>
          <w:lang w:val="en-US" w:eastAsia="zh-CN"/>
        </w:rPr>
        <w:t>individu</w:t>
      </w:r>
      <w:proofErr w:type="spellEnd"/>
      <w:r>
        <w:rPr>
          <w:lang w:val="en-US" w:eastAsia="zh-CN"/>
        </w:rPr>
        <w:t xml:space="preserve"> </w:t>
      </w:r>
      <w:proofErr w:type="spellStart"/>
      <w:r>
        <w:rPr>
          <w:lang w:val="en-US" w:eastAsia="zh-CN"/>
        </w:rPr>
        <w:t>ektika</w:t>
      </w:r>
      <w:proofErr w:type="spellEnd"/>
      <w:r>
        <w:rPr>
          <w:lang w:val="en-US" w:eastAsia="zh-CN"/>
        </w:rPr>
        <w:t xml:space="preserve"> </w:t>
      </w:r>
      <w:proofErr w:type="spellStart"/>
      <w:r>
        <w:rPr>
          <w:lang w:val="en-US" w:eastAsia="zh-CN"/>
        </w:rPr>
        <w:t>berhadapan</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sumber</w:t>
      </w:r>
      <w:proofErr w:type="spellEnd"/>
      <w:r>
        <w:rPr>
          <w:lang w:val="en-US" w:eastAsia="zh-CN"/>
        </w:rPr>
        <w:t xml:space="preserve"> stress/</w:t>
      </w:r>
    </w:p>
    <w:p w14:paraId="5AC196C7" w14:textId="77777777" w:rsidR="00B4530A" w:rsidRPr="00B4530A" w:rsidRDefault="00B4530A" w:rsidP="00B4530A">
      <w:pPr>
        <w:pStyle w:val="ListParagraph"/>
        <w:ind w:left="3240"/>
        <w:rPr>
          <w:lang w:val="en-US" w:eastAsia="zh-CN"/>
        </w:rPr>
      </w:pPr>
    </w:p>
    <w:p w14:paraId="790569C6" w14:textId="7CBBE03C" w:rsidR="00C9220A" w:rsidRDefault="00C9220A" w:rsidP="002F39CC">
      <w:pPr>
        <w:spacing w:before="0" w:beforeAutospacing="0" w:after="0" w:afterAutospacing="0"/>
        <w:ind w:firstLine="576"/>
        <w:contextualSpacing/>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lastRenderedPageBreak/>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2F39CC">
      <w:pPr>
        <w:spacing w:before="0" w:beforeAutospacing="0" w:after="0" w:afterAutospacing="0"/>
        <w:ind w:firstLine="576"/>
        <w:contextualSpacing/>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2" w:name="_Toc16552031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262"/>
      <w:proofErr w:type="spellEnd"/>
      <w:r w:rsidRPr="008E2940">
        <w:rPr>
          <w:rFonts w:ascii="Times New Roman" w:hAnsi="Times New Roman" w:cs="Times New Roman"/>
          <w:b/>
          <w:bCs/>
          <w:color w:val="auto"/>
          <w:sz w:val="24"/>
          <w:szCs w:val="24"/>
          <w:lang w:val="en-US" w:eastAsia="zh-CN"/>
        </w:rPr>
        <w:t xml:space="preserve"> </w:t>
      </w:r>
    </w:p>
    <w:p w14:paraId="1B096F98" w14:textId="3575FD46" w:rsidR="00272E4B" w:rsidRPr="00272E4B" w:rsidRDefault="00272E4B" w:rsidP="00272E4B">
      <w:pPr>
        <w:spacing w:before="0" w:beforeAutospacing="0" w:after="0" w:afterAutospacing="0"/>
        <w:ind w:firstLine="576"/>
        <w:rPr>
          <w:lang w:val="en-US" w:eastAsia="zh-CN"/>
        </w:rPr>
      </w:pPr>
      <w:proofErr w:type="spellStart"/>
      <w:r>
        <w:rPr>
          <w:lang w:val="en-US" w:eastAsia="zh-CN"/>
        </w:rPr>
        <w:t>Penyusunan</w:t>
      </w:r>
      <w:proofErr w:type="spellEnd"/>
      <w:r>
        <w:rPr>
          <w:lang w:val="en-US" w:eastAsia="zh-CN"/>
        </w:rPr>
        <w:t xml:space="preserve"> proposal </w:t>
      </w:r>
      <w:proofErr w:type="spellStart"/>
      <w:r>
        <w:rPr>
          <w:lang w:val="en-US" w:eastAsia="zh-CN"/>
        </w:rPr>
        <w:t>ini</w:t>
      </w:r>
      <w:proofErr w:type="spellEnd"/>
      <w:r>
        <w:rPr>
          <w:lang w:val="en-US" w:eastAsia="zh-CN"/>
        </w:rPr>
        <w:t xml:space="preserve"> </w:t>
      </w:r>
      <w:proofErr w:type="spellStart"/>
      <w:r>
        <w:rPr>
          <w:lang w:val="en-US" w:eastAsia="zh-CN"/>
        </w:rPr>
        <w:t>diawali</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melakukan</w:t>
      </w:r>
      <w:proofErr w:type="spellEnd"/>
      <w:r>
        <w:rPr>
          <w:lang w:val="en-US" w:eastAsia="zh-CN"/>
        </w:rPr>
        <w:t xml:space="preserve"> </w:t>
      </w:r>
      <w:proofErr w:type="spellStart"/>
      <w:r>
        <w:rPr>
          <w:lang w:val="en-US" w:eastAsia="zh-CN"/>
        </w:rPr>
        <w:t>literatur</w:t>
      </w:r>
      <w:proofErr w:type="spellEnd"/>
      <w:r>
        <w:rPr>
          <w:lang w:val="en-US" w:eastAsia="zh-CN"/>
        </w:rPr>
        <w:t xml:space="preserve"> review. Kata </w:t>
      </w:r>
      <w:proofErr w:type="spellStart"/>
      <w:r>
        <w:rPr>
          <w:lang w:val="en-US" w:eastAsia="zh-CN"/>
        </w:rPr>
        <w:t>kunci</w:t>
      </w:r>
      <w:proofErr w:type="spellEnd"/>
      <w:r>
        <w:rPr>
          <w:lang w:val="en-US" w:eastAsia="zh-CN"/>
        </w:rPr>
        <w:t xml:space="preserve"> yang </w:t>
      </w:r>
      <w:proofErr w:type="spellStart"/>
      <w:r>
        <w:rPr>
          <w:lang w:val="en-US" w:eastAsia="zh-CN"/>
        </w:rPr>
        <w:t>digunakan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mencari</w:t>
      </w:r>
      <w:proofErr w:type="spellEnd"/>
      <w:r>
        <w:rPr>
          <w:lang w:val="en-US" w:eastAsia="zh-CN"/>
        </w:rPr>
        <w:t xml:space="preserve"> </w:t>
      </w:r>
      <w:proofErr w:type="spellStart"/>
      <w:r>
        <w:rPr>
          <w:lang w:val="en-US" w:eastAsia="zh-CN"/>
        </w:rPr>
        <w:t>keaslian</w:t>
      </w:r>
      <w:proofErr w:type="spellEnd"/>
      <w:r>
        <w:rPr>
          <w:lang w:val="en-US" w:eastAsia="zh-CN"/>
        </w:rPr>
        <w:t xml:space="preserve"> </w:t>
      </w:r>
      <w:proofErr w:type="spellStart"/>
      <w:r>
        <w:rPr>
          <w:lang w:val="en-US" w:eastAsia="zh-CN"/>
        </w:rPr>
        <w:t>penelitian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adalah</w:t>
      </w:r>
      <w:proofErr w:type="spellEnd"/>
      <w:r>
        <w:rPr>
          <w:lang w:val="en-US" w:eastAsia="zh-CN"/>
        </w:rPr>
        <w:t xml:space="preserve"> coping mechanism, Job stress, job performance. </w:t>
      </w:r>
      <w:r w:rsidR="007F5222">
        <w:rPr>
          <w:lang w:val="en-US" w:eastAsia="zh-CN"/>
        </w:rPr>
        <w:t>Ar</w:t>
      </w:r>
      <w:r>
        <w:rPr>
          <w:lang w:val="en-US" w:eastAsia="zh-CN"/>
        </w:rPr>
        <w:t>tikel</w:t>
      </w:r>
      <w:r w:rsidR="007F5222">
        <w:rPr>
          <w:lang w:val="en-US" w:eastAsia="zh-CN"/>
        </w:rPr>
        <w:t xml:space="preserve"> </w:t>
      </w:r>
      <w:proofErr w:type="spellStart"/>
      <w:r>
        <w:rPr>
          <w:lang w:val="en-US" w:eastAsia="zh-CN"/>
        </w:rPr>
        <w:t>sebagian</w:t>
      </w:r>
      <w:proofErr w:type="spellEnd"/>
      <w:r>
        <w:rPr>
          <w:lang w:val="en-US" w:eastAsia="zh-CN"/>
        </w:rPr>
        <w:t xml:space="preserve"> </w:t>
      </w:r>
      <w:proofErr w:type="spellStart"/>
      <w:r>
        <w:rPr>
          <w:lang w:val="en-US" w:eastAsia="zh-CN"/>
        </w:rPr>
        <w:t>bersar</w:t>
      </w:r>
      <w:proofErr w:type="spellEnd"/>
      <w:r>
        <w:rPr>
          <w:lang w:val="en-US" w:eastAsia="zh-CN"/>
        </w:rPr>
        <w:t xml:space="preserve"> </w:t>
      </w:r>
      <w:proofErr w:type="spellStart"/>
      <w:r>
        <w:rPr>
          <w:lang w:val="en-US" w:eastAsia="zh-CN"/>
        </w:rPr>
        <w:t>diperoleh</w:t>
      </w:r>
      <w:proofErr w:type="spellEnd"/>
      <w:r>
        <w:rPr>
          <w:lang w:val="en-US" w:eastAsia="zh-CN"/>
        </w:rPr>
        <w:t xml:space="preserve"> </w:t>
      </w:r>
      <w:proofErr w:type="spellStart"/>
      <w:r>
        <w:rPr>
          <w:lang w:val="en-US" w:eastAsia="zh-CN"/>
        </w:rPr>
        <w:t>dari</w:t>
      </w:r>
      <w:proofErr w:type="spellEnd"/>
      <w:r>
        <w:rPr>
          <w:lang w:val="en-US" w:eastAsia="zh-CN"/>
        </w:rPr>
        <w:t xml:space="preserve"> </w:t>
      </w:r>
      <w:proofErr w:type="spellStart"/>
      <w:r>
        <w:rPr>
          <w:lang w:val="en-US" w:eastAsia="zh-CN"/>
        </w:rPr>
        <w:t>scopus</w:t>
      </w:r>
      <w:proofErr w:type="spellEnd"/>
      <w:r>
        <w:rPr>
          <w:lang w:val="en-US" w:eastAsia="zh-CN"/>
        </w:rPr>
        <w:t xml:space="preserve">, </w:t>
      </w:r>
      <w:proofErr w:type="spellStart"/>
      <w:r>
        <w:rPr>
          <w:lang w:val="en-US" w:eastAsia="zh-CN"/>
        </w:rPr>
        <w:t>pubmed</w:t>
      </w:r>
      <w:proofErr w:type="spellEnd"/>
      <w:r>
        <w:rPr>
          <w:lang w:val="en-US" w:eastAsia="zh-CN"/>
        </w:rPr>
        <w:t xml:space="preserve">, science direct, google scholar, dan </w:t>
      </w:r>
      <w:proofErr w:type="spellStart"/>
      <w:r>
        <w:rPr>
          <w:lang w:val="en-US" w:eastAsia="zh-CN"/>
        </w:rPr>
        <w:t>jurnal-jurnal</w:t>
      </w:r>
      <w:proofErr w:type="spellEnd"/>
      <w:r>
        <w:rPr>
          <w:lang w:val="en-US" w:eastAsia="zh-CN"/>
        </w:rPr>
        <w:t xml:space="preserve"> </w:t>
      </w:r>
      <w:proofErr w:type="spellStart"/>
      <w:r>
        <w:rPr>
          <w:lang w:val="en-US" w:eastAsia="zh-CN"/>
        </w:rPr>
        <w:t>nasional</w:t>
      </w:r>
      <w:proofErr w:type="spellEnd"/>
      <w:r>
        <w:rPr>
          <w:lang w:val="en-US" w:eastAsia="zh-CN"/>
        </w:rPr>
        <w:t xml:space="preserve">. Artikel </w:t>
      </w:r>
      <w:proofErr w:type="spellStart"/>
      <w:r>
        <w:rPr>
          <w:lang w:val="en-US" w:eastAsia="zh-CN"/>
        </w:rPr>
        <w:t>diambil</w:t>
      </w:r>
      <w:proofErr w:type="spellEnd"/>
      <w:r>
        <w:rPr>
          <w:lang w:val="en-US" w:eastAsia="zh-CN"/>
        </w:rPr>
        <w:t xml:space="preserve"> </w:t>
      </w:r>
      <w:proofErr w:type="spellStart"/>
      <w:r>
        <w:rPr>
          <w:lang w:val="en-US" w:eastAsia="zh-CN"/>
        </w:rPr>
        <w:t>daari</w:t>
      </w:r>
      <w:proofErr w:type="spellEnd"/>
      <w:r>
        <w:rPr>
          <w:lang w:val="en-US" w:eastAsia="zh-CN"/>
        </w:rPr>
        <w:t xml:space="preserve"> </w:t>
      </w:r>
      <w:proofErr w:type="spellStart"/>
      <w:r>
        <w:rPr>
          <w:lang w:val="en-US" w:eastAsia="zh-CN"/>
        </w:rPr>
        <w:t>tahun</w:t>
      </w:r>
      <w:proofErr w:type="spellEnd"/>
      <w:r>
        <w:rPr>
          <w:lang w:val="en-US" w:eastAsia="zh-CN"/>
        </w:rPr>
        <w:t xml:space="preserve"> 2019-2024.</w:t>
      </w:r>
    </w:p>
    <w:p w14:paraId="30F7AB91" w14:textId="0E8EE98A" w:rsidR="00CE02DF" w:rsidRPr="009048F2" w:rsidRDefault="009048F2" w:rsidP="009048F2">
      <w:pPr>
        <w:pStyle w:val="Caption"/>
        <w:spacing w:before="0" w:beforeAutospacing="0"/>
        <w:rPr>
          <w:b/>
          <w:bCs/>
          <w:i w:val="0"/>
          <w:iCs w:val="0"/>
          <w:color w:val="auto"/>
          <w:sz w:val="22"/>
          <w:szCs w:val="22"/>
        </w:rPr>
      </w:pPr>
      <w:bookmarkStart w:id="263"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012667">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Keaslian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Penelitian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Hubungan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Mekanisme</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Koping</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Dengan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Stres</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Kerja</w:t>
      </w:r>
      <w:proofErr w:type="spellEnd"/>
      <w:r w:rsidRPr="009048F2">
        <w:rPr>
          <w:b/>
          <w:bCs/>
          <w:i w:val="0"/>
          <w:iCs w:val="0"/>
          <w:color w:val="auto"/>
          <w:sz w:val="22"/>
          <w:szCs w:val="22"/>
          <w:lang w:val="en-US" w:eastAsia="zh-CN"/>
        </w:rPr>
        <w:t xml:space="preserve"> Pada Formal Health Worker di Surabaya</w:t>
      </w:r>
      <w:bookmarkEnd w:id="263"/>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D27F66">
            <w:pPr>
              <w:spacing w:before="0" w:beforeAutospacing="0" w:after="0" w:afterAutospacing="0"/>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D27F66">
            <w:pPr>
              <w:spacing w:before="0" w:beforeAutospacing="0" w:after="0" w:afterAutospacing="0"/>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D27F66">
            <w:pPr>
              <w:spacing w:before="0" w:beforeAutospacing="0" w:after="0" w:afterAutospacing="0"/>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D27F66">
            <w:pPr>
              <w:spacing w:before="0" w:beforeAutospacing="0" w:after="0" w:afterAutospacing="0"/>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D27F66">
            <w:pPr>
              <w:spacing w:before="0" w:beforeAutospacing="0" w:after="0" w:afterAutospacing="0"/>
            </w:pPr>
            <w:r w:rsidRPr="00A879B7">
              <w:t>1.</w:t>
            </w:r>
          </w:p>
        </w:tc>
        <w:tc>
          <w:tcPr>
            <w:tcW w:w="0" w:type="auto"/>
            <w:tcBorders>
              <w:top w:val="single" w:sz="4" w:space="0" w:color="auto"/>
            </w:tcBorders>
          </w:tcPr>
          <w:p w14:paraId="00E4C4CF" w14:textId="77777777" w:rsidR="00FC1C89" w:rsidRPr="00A879B7" w:rsidRDefault="00FC1C89" w:rsidP="00D27F66">
            <w:pPr>
              <w:spacing w:before="0" w:beforeAutospacing="0" w:after="0" w:afterAutospacing="0"/>
            </w:pPr>
            <w:r w:rsidRPr="00A879B7">
              <w:t xml:space="preserve">Coping With COVID-19: Emergency Stress, Secondary Trauma and Self-Efficacy in Healthcare and Emergency </w:t>
            </w:r>
            <w:r w:rsidRPr="00A879B7">
              <w:lastRenderedPageBreak/>
              <w:t>Workers in Italy</w:t>
            </w:r>
          </w:p>
          <w:p w14:paraId="38FCA17A" w14:textId="55A1A610" w:rsidR="00E64F6E" w:rsidRPr="00A879B7" w:rsidRDefault="00E64F6E" w:rsidP="00D27F66">
            <w:pPr>
              <w:spacing w:before="0" w:beforeAutospacing="0" w:after="0" w:afterAutospacing="0"/>
            </w:pPr>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rPr>
                <w:noProof/>
              </w:rPr>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D27F66">
            <w:pPr>
              <w:spacing w:before="0" w:beforeAutospacing="0" w:after="0" w:afterAutospacing="0"/>
            </w:pPr>
            <w:r w:rsidRPr="00A879B7">
              <w:lastRenderedPageBreak/>
              <w:t xml:space="preserve">D: </w:t>
            </w:r>
            <w:r w:rsidR="00D02487" w:rsidRPr="00A879B7">
              <w:t>online questionnaire</w:t>
            </w:r>
          </w:p>
          <w:p w14:paraId="5B21D89C" w14:textId="11BCD801" w:rsidR="00D02487" w:rsidRPr="00A879B7" w:rsidRDefault="00D02487" w:rsidP="00D27F66">
            <w:pPr>
              <w:spacing w:before="0" w:beforeAutospacing="0" w:after="0" w:afterAutospacing="0"/>
            </w:pPr>
            <w:r w:rsidRPr="00A879B7">
              <w:t>S: transversal (cross-sectional</w:t>
            </w:r>
            <w:r w:rsidR="00CE02DF" w:rsidRPr="00A879B7">
              <w:t>)</w:t>
            </w:r>
          </w:p>
          <w:p w14:paraId="03656645" w14:textId="6B1CB758" w:rsidR="00D02487" w:rsidRPr="00A879B7" w:rsidRDefault="00D02487" w:rsidP="00D27F66">
            <w:pPr>
              <w:spacing w:before="0" w:beforeAutospacing="0" w:after="0" w:afterAutospacing="0"/>
            </w:pPr>
            <w:r w:rsidRPr="00A879B7">
              <w:t xml:space="preserve">V: stres, strategi pengendalian stres, stres sekunder, ketersediaan instruksi, </w:t>
            </w:r>
            <w:r w:rsidRPr="00A879B7">
              <w:lastRenderedPageBreak/>
              <w:t>dan ketersediaan PPE</w:t>
            </w:r>
          </w:p>
          <w:p w14:paraId="2FF8258F" w14:textId="7A6448EE" w:rsidR="00A3044C" w:rsidRPr="00A879B7" w:rsidRDefault="00E64F6E" w:rsidP="00D27F66">
            <w:pPr>
              <w:spacing w:before="0" w:beforeAutospacing="0" w:after="0" w:afterAutospacing="0"/>
            </w:pPr>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D27F66">
            <w:pPr>
              <w:spacing w:before="0" w:beforeAutospacing="0" w:after="0" w:afterAutospacing="0"/>
            </w:pPr>
            <w:r w:rsidRPr="00A879B7">
              <w:t xml:space="preserve">Analisis : </w:t>
            </w:r>
          </w:p>
          <w:p w14:paraId="24289493" w14:textId="77777777" w:rsidR="00E64F6E" w:rsidRPr="00A879B7" w:rsidRDefault="00D02487" w:rsidP="00D27F66">
            <w:pPr>
              <w:spacing w:before="0" w:beforeAutospacing="0" w:after="0" w:afterAutospacing="0"/>
            </w:pPr>
            <w:r w:rsidRPr="00A879B7">
              <w:t>hierarchical linear regression models</w:t>
            </w:r>
          </w:p>
          <w:p w14:paraId="4ECBA993" w14:textId="6BC81C3A" w:rsidR="00D02487" w:rsidRPr="00A879B7" w:rsidRDefault="00D02487" w:rsidP="00D27F66">
            <w:pPr>
              <w:spacing w:before="0" w:beforeAutospacing="0" w:after="0" w:afterAutospacing="0"/>
            </w:pPr>
            <w:r w:rsidRPr="00A879B7">
              <w:t>Pearson's correlation analyses</w:t>
            </w:r>
          </w:p>
        </w:tc>
        <w:tc>
          <w:tcPr>
            <w:tcW w:w="0" w:type="auto"/>
            <w:tcBorders>
              <w:top w:val="single" w:sz="4" w:space="0" w:color="auto"/>
            </w:tcBorders>
          </w:tcPr>
          <w:p w14:paraId="76354796" w14:textId="21F8E741" w:rsidR="007F113A" w:rsidRPr="00A879B7" w:rsidRDefault="00D02487" w:rsidP="00D27F66">
            <w:pPr>
              <w:spacing w:before="0" w:beforeAutospacing="0" w:after="0" w:afterAutospacing="0"/>
            </w:pPr>
            <w:r w:rsidRPr="00A879B7">
              <w:lastRenderedPageBreak/>
              <w:t xml:space="preserve">Penelitian ini menunjukkan bahwa tenaga kesehatan mengalami tingkat stres kerja yang tinggi dan menggunakan berbagai mekanisme koping untuk mengatasinya. Strategi "Stop Unpleasant Emotions </w:t>
            </w:r>
            <w:r w:rsidRPr="00A879B7">
              <w:lastRenderedPageBreak/>
              <w:t>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D27F66">
            <w:pPr>
              <w:spacing w:before="0" w:beforeAutospacing="0" w:after="0" w:afterAutospacing="0"/>
            </w:pPr>
            <w:r w:rsidRPr="00A879B7">
              <w:t>2.</w:t>
            </w:r>
          </w:p>
        </w:tc>
        <w:tc>
          <w:tcPr>
            <w:tcW w:w="0" w:type="auto"/>
          </w:tcPr>
          <w:p w14:paraId="3F809ACA" w14:textId="77777777" w:rsidR="00C02E35" w:rsidRPr="00A879B7" w:rsidRDefault="00C02E35" w:rsidP="00D27F66">
            <w:pPr>
              <w:spacing w:before="0" w:beforeAutospacing="0" w:after="0" w:afterAutospacing="0"/>
            </w:pPr>
            <w:r w:rsidRPr="00A879B7">
              <w:t>Clearing the Smoke Screen: Smoking, Alcohol Consumption, and Stress Management Techniques among Canadian Long-Term Care Workers</w:t>
            </w:r>
          </w:p>
          <w:p w14:paraId="4C8FAE89" w14:textId="0F2174E6" w:rsidR="008B65EF" w:rsidRPr="00A879B7" w:rsidRDefault="008B65EF" w:rsidP="00D27F66">
            <w:pPr>
              <w:spacing w:before="0" w:beforeAutospacing="0" w:after="0" w:afterAutospacing="0"/>
            </w:pPr>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rPr>
                <w:noProof/>
              </w:rPr>
              <w:t>(Syed, 2020)</w:t>
            </w:r>
            <w:r w:rsidR="00C02E35" w:rsidRPr="00A879B7">
              <w:fldChar w:fldCharType="end"/>
            </w:r>
          </w:p>
        </w:tc>
        <w:tc>
          <w:tcPr>
            <w:tcW w:w="0" w:type="auto"/>
          </w:tcPr>
          <w:p w14:paraId="7C9348FA" w14:textId="404CED28" w:rsidR="00E64F6E" w:rsidRPr="00A879B7" w:rsidRDefault="00E64F6E" w:rsidP="00D27F66">
            <w:pPr>
              <w:spacing w:before="0" w:beforeAutospacing="0" w:after="0" w:afterAutospacing="0"/>
            </w:pPr>
            <w:r w:rsidRPr="00A879B7">
              <w:t xml:space="preserve">D: </w:t>
            </w:r>
            <w:r w:rsidR="00E07003" w:rsidRPr="00A879B7">
              <w:t>single-case study (studi kasus tunggal)</w:t>
            </w:r>
          </w:p>
          <w:p w14:paraId="46947E8F" w14:textId="544698E9" w:rsidR="00D02487" w:rsidRPr="00A879B7" w:rsidRDefault="00D02487" w:rsidP="00D27F66">
            <w:pPr>
              <w:spacing w:before="0" w:beforeAutospacing="0" w:after="0" w:afterAutospacing="0"/>
            </w:pPr>
            <w:r w:rsidRPr="00A879B7">
              <w:t>S:</w:t>
            </w:r>
            <w:r w:rsidR="00E07003" w:rsidRPr="00A879B7">
              <w:t xml:space="preserve"> Direct purposeful recruitment dan Direct purposeful recruitment</w:t>
            </w:r>
          </w:p>
          <w:p w14:paraId="319F59E8" w14:textId="174056D1" w:rsidR="00E07003" w:rsidRPr="00A879B7" w:rsidRDefault="00D02487" w:rsidP="00D27F66">
            <w:pPr>
              <w:spacing w:before="0" w:beforeAutospacing="0" w:after="0" w:afterAutospacing="0"/>
            </w:pPr>
            <w:r w:rsidRPr="00A879B7">
              <w:t>V:</w:t>
            </w:r>
            <w:r w:rsidR="00A879B7">
              <w:t xml:space="preserve"> </w:t>
            </w:r>
            <w:r w:rsidR="00E07003" w:rsidRPr="00A879B7">
              <w:t>Variabel Independen:</w:t>
            </w:r>
          </w:p>
          <w:p w14:paraId="4948F538" w14:textId="77777777" w:rsidR="00E07003" w:rsidRPr="00A879B7" w:rsidRDefault="00E07003" w:rsidP="00D27F66">
            <w:pPr>
              <w:spacing w:before="0" w:beforeAutospacing="0" w:after="0" w:afterAutospacing="0"/>
            </w:pPr>
            <w:r w:rsidRPr="00A879B7">
              <w:t>Status imigrasi (migran vs. non-migran)</w:t>
            </w:r>
          </w:p>
          <w:p w14:paraId="0EF43A51" w14:textId="77777777" w:rsidR="00E07003" w:rsidRPr="00A879B7" w:rsidRDefault="00E07003" w:rsidP="00D27F66">
            <w:pPr>
              <w:spacing w:before="0" w:beforeAutospacing="0" w:after="0" w:afterAutospacing="0"/>
            </w:pPr>
            <w:r w:rsidRPr="00A879B7">
              <w:t>Ras/etnis (visible minority vs. non-visible minority)</w:t>
            </w:r>
          </w:p>
          <w:p w14:paraId="4A6DE827" w14:textId="77777777" w:rsidR="00E07003" w:rsidRPr="00A879B7" w:rsidRDefault="00E07003" w:rsidP="00D27F66">
            <w:pPr>
              <w:spacing w:before="0" w:beforeAutospacing="0" w:after="0" w:afterAutospacing="0"/>
            </w:pPr>
            <w:r w:rsidRPr="00A879B7">
              <w:t>Gender (pria vs. wanita)</w:t>
            </w:r>
          </w:p>
          <w:p w14:paraId="756FF8E1" w14:textId="77777777" w:rsidR="00E07003" w:rsidRPr="00A879B7" w:rsidRDefault="00E07003" w:rsidP="00D27F66">
            <w:pPr>
              <w:spacing w:before="0" w:beforeAutospacing="0" w:after="0" w:afterAutospacing="0"/>
            </w:pPr>
            <w:r w:rsidRPr="00A879B7">
              <w:t>Variabel Dependen:</w:t>
            </w:r>
          </w:p>
          <w:p w14:paraId="41313697" w14:textId="63ABD256" w:rsidR="00D02487" w:rsidRPr="00A879B7" w:rsidRDefault="00E07003" w:rsidP="00D27F66">
            <w:pPr>
              <w:spacing w:before="0" w:beforeAutospacing="0" w:after="0" w:afterAutospacing="0"/>
            </w:pPr>
            <w:r w:rsidRPr="00A879B7">
              <w:t>Pengalaman kerja di panti jompo LTC</w:t>
            </w:r>
          </w:p>
          <w:p w14:paraId="165A5345" w14:textId="384D7386" w:rsidR="008B65EF" w:rsidRPr="00A879B7" w:rsidRDefault="00E64F6E" w:rsidP="00D27F66">
            <w:pPr>
              <w:spacing w:before="0" w:beforeAutospacing="0" w:after="0" w:afterAutospacing="0"/>
            </w:pPr>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D27F66">
            <w:pPr>
              <w:spacing w:before="0" w:beforeAutospacing="0" w:after="0" w:afterAutospacing="0"/>
            </w:pPr>
            <w:r w:rsidRPr="00A879B7">
              <w:t>A</w:t>
            </w:r>
            <w:r w:rsidR="00D02487" w:rsidRPr="00A879B7">
              <w:t xml:space="preserve">: </w:t>
            </w:r>
            <w:r w:rsidR="00420219" w:rsidRPr="00A879B7">
              <w:t>Analisis data kualitatif:</w:t>
            </w:r>
          </w:p>
          <w:p w14:paraId="160AF2E3" w14:textId="77777777" w:rsidR="00420219" w:rsidRPr="00A879B7" w:rsidRDefault="00420219" w:rsidP="00D27F66">
            <w:pPr>
              <w:spacing w:before="0" w:beforeAutospacing="0" w:after="0" w:afterAutospacing="0"/>
            </w:pPr>
            <w:r w:rsidRPr="00A879B7">
              <w:t>Menggunakan thematic analysis (analisis tematik) untuk mengidentifikasi tema dan subtema yang muncul dari catatan lapangan dan transkrip wawancara.</w:t>
            </w:r>
          </w:p>
          <w:p w14:paraId="3D14BE30" w14:textId="77777777" w:rsidR="00420219" w:rsidRPr="00A879B7" w:rsidRDefault="00420219" w:rsidP="00D27F66">
            <w:pPr>
              <w:spacing w:before="0" w:beforeAutospacing="0" w:after="0" w:afterAutospacing="0"/>
            </w:pPr>
            <w:r w:rsidRPr="00A879B7">
              <w:t xml:space="preserve">Menggunakan software NVivo untuk membantu </w:t>
            </w:r>
            <w:r w:rsidRPr="00A879B7">
              <w:lastRenderedPageBreak/>
              <w:t>pengorganisasian dan pengelompokan informasi.</w:t>
            </w:r>
          </w:p>
          <w:p w14:paraId="5FD11B77" w14:textId="77777777" w:rsidR="00420219" w:rsidRPr="00A879B7" w:rsidRDefault="00420219" w:rsidP="00D27F66">
            <w:pPr>
              <w:spacing w:before="0" w:beforeAutospacing="0" w:after="0" w:afterAutospacing="0"/>
            </w:pPr>
            <w:r w:rsidRPr="00A879B7">
              <w:t>Analisis data kuantitatif:</w:t>
            </w:r>
          </w:p>
          <w:p w14:paraId="741790E0" w14:textId="77777777" w:rsidR="00420219" w:rsidRPr="00A879B7" w:rsidRDefault="00420219" w:rsidP="00D27F66">
            <w:pPr>
              <w:spacing w:before="0" w:beforeAutospacing="0" w:after="0" w:afterAutospacing="0"/>
            </w:pPr>
            <w:r w:rsidRPr="00A879B7">
              <w:t>Menggunakan program Microsoft Excel untuk analisis data demografi dasar.</w:t>
            </w:r>
          </w:p>
          <w:p w14:paraId="0629E5CE" w14:textId="471DC9C0" w:rsidR="00D02487" w:rsidRPr="00A879B7" w:rsidRDefault="00420219" w:rsidP="00D27F66">
            <w:pPr>
              <w:spacing w:before="0" w:beforeAutospacing="0" w:after="0" w:afterAutospacing="0"/>
            </w:pPr>
            <w:r w:rsidRPr="00A879B7">
              <w:t>Menggunakan program SPSS untuk analisis data pilot survey tentang kebiasaan merokok dan konsumsi alkohol.</w:t>
            </w:r>
          </w:p>
          <w:p w14:paraId="3F279DD4" w14:textId="63AA835E" w:rsidR="007F113A" w:rsidRPr="00A879B7" w:rsidRDefault="007F113A" w:rsidP="00D27F66">
            <w:pPr>
              <w:spacing w:before="0" w:beforeAutospacing="0" w:after="0" w:afterAutospacing="0"/>
            </w:pPr>
          </w:p>
        </w:tc>
        <w:tc>
          <w:tcPr>
            <w:tcW w:w="0" w:type="auto"/>
          </w:tcPr>
          <w:p w14:paraId="6DDEA29B" w14:textId="367D7D68" w:rsidR="007F113A" w:rsidRPr="00A879B7" w:rsidRDefault="004E3BCF" w:rsidP="00D27F66">
            <w:pPr>
              <w:spacing w:before="0" w:beforeAutospacing="0" w:after="0" w:afterAutospacing="0"/>
            </w:pPr>
            <w:r w:rsidRPr="00A879B7">
              <w:lastRenderedPageBreak/>
              <w:t>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D27F66">
            <w:pPr>
              <w:spacing w:before="0" w:beforeAutospacing="0" w:after="0" w:afterAutospacing="0"/>
            </w:pPr>
            <w:r w:rsidRPr="00A879B7">
              <w:t>3.</w:t>
            </w:r>
          </w:p>
        </w:tc>
        <w:tc>
          <w:tcPr>
            <w:tcW w:w="0" w:type="auto"/>
          </w:tcPr>
          <w:p w14:paraId="7FE83C42" w14:textId="77777777" w:rsidR="004E3BCF" w:rsidRPr="00A879B7" w:rsidRDefault="004E3BCF" w:rsidP="00D27F66">
            <w:pPr>
              <w:spacing w:before="0" w:beforeAutospacing="0" w:after="0" w:afterAutospacing="0"/>
            </w:pPr>
            <w:r w:rsidRPr="00A879B7">
              <w:t>The Current Mental Health of Healthcare Workers 3 Years After the Start of the Pandemic: The Relationship Between Coping Strategies and Indices of Mental Health</w:t>
            </w:r>
          </w:p>
          <w:p w14:paraId="254CACB0" w14:textId="4412625A" w:rsidR="008B65EF" w:rsidRPr="00A879B7" w:rsidRDefault="008B65EF" w:rsidP="00D27F66">
            <w:pPr>
              <w:spacing w:before="0" w:beforeAutospacing="0" w:after="0" w:afterAutospacing="0"/>
            </w:pPr>
            <w:r w:rsidRPr="00A879B7">
              <w:t xml:space="preserve">Penulis : </w:t>
            </w:r>
            <w:r w:rsidR="004E3BCF" w:rsidRPr="00A879B7">
              <w:fldChar w:fldCharType="begin" w:fldLock="1"/>
            </w:r>
            <w:r w:rsidR="0030090C">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2023)","previouslyFormattedCitation":"(Serrano-Ibáñez &lt;i&gt;et al.&lt;/i&gt;, 2023)"},"properties":{"noteIndex":0},"schema":"https://github.com/citation-style-language/schema/raw/master/csl-citation.json"}</w:instrText>
            </w:r>
            <w:r w:rsidR="004E3BCF" w:rsidRPr="00A879B7">
              <w:fldChar w:fldCharType="separate"/>
            </w:r>
            <w:r w:rsidR="004E3BCF" w:rsidRPr="00A879B7">
              <w:rPr>
                <w:noProof/>
              </w:rPr>
              <w:t>(Serrano-Ibáñez et al., 2023)</w:t>
            </w:r>
            <w:r w:rsidR="004E3BCF" w:rsidRPr="00A879B7">
              <w:fldChar w:fldCharType="end"/>
            </w:r>
          </w:p>
        </w:tc>
        <w:tc>
          <w:tcPr>
            <w:tcW w:w="0" w:type="auto"/>
          </w:tcPr>
          <w:p w14:paraId="040D9362" w14:textId="20A9C7A7" w:rsidR="00E64F6E" w:rsidRPr="00A879B7" w:rsidRDefault="00E64F6E" w:rsidP="00D27F66">
            <w:pPr>
              <w:spacing w:before="0" w:beforeAutospacing="0" w:after="0" w:afterAutospacing="0"/>
            </w:pPr>
            <w:r w:rsidRPr="00A879B7">
              <w:t>D</w:t>
            </w:r>
            <w:r w:rsidR="004E3BCF" w:rsidRPr="00A879B7">
              <w:t>:</w:t>
            </w:r>
            <w:r w:rsidR="00A879B7">
              <w:t xml:space="preserve"> </w:t>
            </w:r>
            <w:r w:rsidR="004E3BCF" w:rsidRPr="00A879B7">
              <w:t>survei online dengan sampel acak</w:t>
            </w:r>
          </w:p>
          <w:p w14:paraId="61B5BFD9" w14:textId="6CB18568" w:rsidR="004E3BCF" w:rsidRPr="00A879B7" w:rsidRDefault="004E3BCF" w:rsidP="00D27F66">
            <w:pPr>
              <w:spacing w:before="0" w:beforeAutospacing="0" w:after="0" w:afterAutospacing="0"/>
            </w:pPr>
            <w:r w:rsidRPr="00A879B7">
              <w:t>S</w:t>
            </w:r>
            <w:r w:rsidR="00A879B7">
              <w:t>:</w:t>
            </w:r>
            <w:r w:rsidRPr="00A879B7">
              <w:t xml:space="preserve"> random sampling</w:t>
            </w:r>
          </w:p>
          <w:p w14:paraId="54FDD677" w14:textId="5492BFE0" w:rsidR="004E3BCF" w:rsidRPr="00A879B7" w:rsidRDefault="004E3BCF" w:rsidP="00D27F66">
            <w:pPr>
              <w:spacing w:before="0" w:beforeAutospacing="0" w:after="0" w:afterAutospacing="0"/>
            </w:pPr>
            <w:r w:rsidRPr="00A879B7">
              <w:t>V:</w:t>
            </w:r>
            <w:r w:rsidR="00A879B7">
              <w:t xml:space="preserve"> </w:t>
            </w:r>
            <w:r w:rsidRPr="00A879B7">
              <w:t>Variabel Independen: Strategi Koping (diukur menggunakan COPE-28)</w:t>
            </w:r>
          </w:p>
          <w:p w14:paraId="291984F0" w14:textId="77777777" w:rsidR="004E3BCF" w:rsidRPr="00A879B7" w:rsidRDefault="004E3BCF" w:rsidP="00D27F66">
            <w:pPr>
              <w:spacing w:before="0" w:beforeAutospacing="0" w:after="0" w:afterAutospacing="0"/>
            </w:pPr>
            <w:r w:rsidRPr="00A879B7">
              <w:t>Variabel Dependen:</w:t>
            </w:r>
          </w:p>
          <w:p w14:paraId="530DA3FB" w14:textId="77777777" w:rsidR="004E3BCF" w:rsidRPr="00A879B7" w:rsidRDefault="004E3BCF" w:rsidP="00D27F66">
            <w:pPr>
              <w:spacing w:before="0" w:beforeAutospacing="0" w:after="0" w:afterAutospacing="0"/>
            </w:pPr>
            <w:r w:rsidRPr="00A879B7">
              <w:t>Depresi (diukur menggunakan DASS-21)</w:t>
            </w:r>
          </w:p>
          <w:p w14:paraId="4D58C83F" w14:textId="77777777" w:rsidR="004E3BCF" w:rsidRPr="00A879B7" w:rsidRDefault="004E3BCF" w:rsidP="00D27F66">
            <w:pPr>
              <w:spacing w:before="0" w:beforeAutospacing="0" w:after="0" w:afterAutospacing="0"/>
            </w:pPr>
            <w:r w:rsidRPr="00A879B7">
              <w:t>Kecemasan (diukur menggunakan DASS-21)</w:t>
            </w:r>
          </w:p>
          <w:p w14:paraId="62070096" w14:textId="77777777" w:rsidR="004E3BCF" w:rsidRPr="00A879B7" w:rsidRDefault="004E3BCF" w:rsidP="00D27F66">
            <w:pPr>
              <w:spacing w:before="0" w:beforeAutospacing="0" w:after="0" w:afterAutospacing="0"/>
            </w:pPr>
            <w:r w:rsidRPr="00A879B7">
              <w:t>Stres (diukur menggunakan DASS-21)</w:t>
            </w:r>
          </w:p>
          <w:p w14:paraId="41AE6351" w14:textId="77777777" w:rsidR="004E3BCF" w:rsidRPr="00A879B7" w:rsidRDefault="004E3BCF" w:rsidP="00D27F66">
            <w:pPr>
              <w:spacing w:before="0" w:beforeAutospacing="0" w:after="0" w:afterAutospacing="0"/>
            </w:pPr>
            <w:r w:rsidRPr="00A879B7">
              <w:t>Burnout (diukur menggunakan MBI)</w:t>
            </w:r>
          </w:p>
          <w:p w14:paraId="0083D680" w14:textId="5A24F8AF" w:rsidR="004E3BCF" w:rsidRPr="00A879B7" w:rsidRDefault="004E3BCF" w:rsidP="00D27F66">
            <w:pPr>
              <w:spacing w:before="0" w:beforeAutospacing="0" w:after="0" w:afterAutospacing="0"/>
            </w:pPr>
            <w:r w:rsidRPr="00A879B7">
              <w:t>Variabel Kontrol: Jenis Kelamin dan Usia</w:t>
            </w:r>
          </w:p>
          <w:p w14:paraId="01F34B08" w14:textId="77777777" w:rsidR="004E3BCF" w:rsidRPr="00A879B7" w:rsidRDefault="00E64F6E" w:rsidP="00D27F66">
            <w:pPr>
              <w:spacing w:before="0" w:beforeAutospacing="0" w:after="0" w:afterAutospacing="0"/>
            </w:pPr>
            <w:r w:rsidRPr="00A879B7">
              <w:t>I</w:t>
            </w:r>
            <w:r w:rsidR="004E3BCF" w:rsidRPr="00A879B7">
              <w:t>: Kuesioner online yang dikembangkan dengan Google Forms</w:t>
            </w:r>
          </w:p>
          <w:p w14:paraId="6D921A71" w14:textId="77777777" w:rsidR="004E3BCF" w:rsidRPr="00A879B7" w:rsidRDefault="004E3BCF" w:rsidP="00D27F66">
            <w:pPr>
              <w:spacing w:before="0" w:beforeAutospacing="0" w:after="0" w:afterAutospacing="0"/>
            </w:pPr>
            <w:r w:rsidRPr="00A879B7">
              <w:t>Bagian sosiodemografi (usia dan jenis kelamin)</w:t>
            </w:r>
          </w:p>
          <w:p w14:paraId="190D4529" w14:textId="77777777" w:rsidR="004E3BCF" w:rsidRPr="00A879B7" w:rsidRDefault="004E3BCF" w:rsidP="00D27F66">
            <w:pPr>
              <w:spacing w:before="0" w:beforeAutospacing="0" w:after="0" w:afterAutospacing="0"/>
            </w:pPr>
            <w:r w:rsidRPr="00A879B7">
              <w:t>COPE-28 (Spanish version): untuk mengukur strategi koping</w:t>
            </w:r>
          </w:p>
          <w:p w14:paraId="2D22F3DD" w14:textId="77777777" w:rsidR="004E3BCF" w:rsidRPr="00A879B7" w:rsidRDefault="004E3BCF" w:rsidP="00D27F66">
            <w:pPr>
              <w:spacing w:before="0" w:beforeAutospacing="0" w:after="0" w:afterAutospacing="0"/>
            </w:pPr>
            <w:r w:rsidRPr="00A879B7">
              <w:lastRenderedPageBreak/>
              <w:t>DASS-21 (Spanish version): untuk mengukur depresi, kecemasan, dan stres</w:t>
            </w:r>
          </w:p>
          <w:p w14:paraId="513C2B89" w14:textId="30F22114" w:rsidR="004E3BCF" w:rsidRPr="00A879B7" w:rsidRDefault="004E3BCF" w:rsidP="00D27F66">
            <w:pPr>
              <w:spacing w:before="0" w:beforeAutospacing="0" w:after="0" w:afterAutospacing="0"/>
            </w:pPr>
            <w:r w:rsidRPr="00A879B7">
              <w:t>MBI (Spanish version): untuk mengukur burnout</w:t>
            </w:r>
          </w:p>
          <w:p w14:paraId="098991AA" w14:textId="21EC1754" w:rsidR="007F113A" w:rsidRPr="00A879B7" w:rsidRDefault="00E64F6E" w:rsidP="00D27F66">
            <w:pPr>
              <w:spacing w:before="0" w:beforeAutospacing="0" w:after="0" w:afterAutospacing="0"/>
            </w:pPr>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D27F66">
            <w:pPr>
              <w:spacing w:before="0" w:beforeAutospacing="0" w:after="0" w:afterAutospacing="0"/>
            </w:pPr>
            <w:r w:rsidRPr="00A879B7">
              <w:lastRenderedPageBreak/>
              <w:t>Penelitian ini menemukan wanita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D27F66">
            <w:pPr>
              <w:spacing w:before="0" w:beforeAutospacing="0" w:after="0" w:afterAutospacing="0"/>
            </w:pPr>
            <w:r w:rsidRPr="00A879B7">
              <w:t>4.</w:t>
            </w:r>
          </w:p>
        </w:tc>
        <w:tc>
          <w:tcPr>
            <w:tcW w:w="0" w:type="auto"/>
          </w:tcPr>
          <w:p w14:paraId="7546D259" w14:textId="77777777" w:rsidR="00B56A9B" w:rsidRPr="00A879B7" w:rsidRDefault="00B56A9B" w:rsidP="00D27F66">
            <w:pPr>
              <w:spacing w:before="0" w:beforeAutospacing="0" w:after="0" w:afterAutospacing="0"/>
            </w:pPr>
            <w:r w:rsidRPr="00A879B7">
              <w:t>Coping mechanisms used by non-burned out and burned out workers in the family health strategy</w:t>
            </w:r>
          </w:p>
          <w:p w14:paraId="1B72272E" w14:textId="21EBFC9D" w:rsidR="00A341BE" w:rsidRPr="00A879B7" w:rsidRDefault="00A341BE"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rPr>
                <w:noProof/>
              </w:rPr>
              <w:t>(Gohar Abbas and Roger, 2013)</w:t>
            </w:r>
            <w:r w:rsidRPr="00A879B7">
              <w:fldChar w:fldCharType="end"/>
            </w:r>
          </w:p>
        </w:tc>
        <w:tc>
          <w:tcPr>
            <w:tcW w:w="0" w:type="auto"/>
          </w:tcPr>
          <w:p w14:paraId="4820C6C2" w14:textId="5CFF8D8C" w:rsidR="00E64F6E" w:rsidRPr="00A879B7" w:rsidRDefault="00E64F6E" w:rsidP="00D27F66">
            <w:pPr>
              <w:spacing w:before="0" w:beforeAutospacing="0" w:after="0" w:afterAutospacing="0"/>
            </w:pPr>
            <w:r w:rsidRPr="00A879B7">
              <w:t xml:space="preserve">Desain penelitian : </w:t>
            </w:r>
            <w:r w:rsidR="00A341BE" w:rsidRPr="00A879B7">
              <w:t>desain kuantitatif</w:t>
            </w:r>
          </w:p>
          <w:p w14:paraId="5B19DF1F" w14:textId="77777777" w:rsidR="00A341BE" w:rsidRPr="00A879B7" w:rsidRDefault="00E64F6E" w:rsidP="00D27F66">
            <w:pPr>
              <w:spacing w:before="0" w:beforeAutospacing="0" w:after="0" w:afterAutospacing="0"/>
            </w:pPr>
            <w:r w:rsidRPr="00A879B7">
              <w:t xml:space="preserve">Instrumen : </w:t>
            </w:r>
          </w:p>
          <w:p w14:paraId="00DB1ABE" w14:textId="77777777" w:rsidR="00A341BE" w:rsidRPr="00A879B7" w:rsidRDefault="00A341BE" w:rsidP="00D27F66">
            <w:pPr>
              <w:spacing w:before="0" w:beforeAutospacing="0" w:after="0" w:afterAutospacing="0"/>
            </w:pPr>
            <w:r w:rsidRPr="00A879B7">
              <w:t>Indikator Stres Umum dan Pekerjaan</w:t>
            </w:r>
          </w:p>
          <w:p w14:paraId="6CC21D82" w14:textId="77777777" w:rsidR="00A341BE" w:rsidRPr="00A879B7" w:rsidRDefault="00A341BE" w:rsidP="00D27F66">
            <w:pPr>
              <w:spacing w:before="0" w:beforeAutospacing="0" w:after="0" w:afterAutospacing="0"/>
            </w:pPr>
            <w:r w:rsidRPr="00A879B7">
              <w:t>Maslach Burnout Inventory-Educational Scale (MBI-ES)</w:t>
            </w:r>
          </w:p>
          <w:p w14:paraId="2C75D5BF" w14:textId="6ACD9B0C" w:rsidR="00E64F6E" w:rsidRPr="00A879B7" w:rsidRDefault="00A341BE" w:rsidP="00D27F66">
            <w:pPr>
              <w:spacing w:before="0" w:beforeAutospacing="0" w:after="0" w:afterAutospacing="0"/>
            </w:pPr>
            <w:r w:rsidRPr="00A879B7">
              <w:t>Coping Behaviors</w:t>
            </w:r>
          </w:p>
          <w:p w14:paraId="0555D33A" w14:textId="35E69580" w:rsidR="007F113A" w:rsidRPr="00A879B7" w:rsidRDefault="00E64F6E" w:rsidP="00D27F66">
            <w:pPr>
              <w:spacing w:before="0" w:beforeAutospacing="0" w:after="0" w:afterAutospacing="0"/>
            </w:pPr>
            <w:r w:rsidRPr="00A879B7">
              <w:t>Analisis :</w:t>
            </w:r>
            <w:r w:rsidR="00A341BE" w:rsidRPr="00A879B7">
              <w:t xml:space="preserve"> regresi multiple</w:t>
            </w:r>
          </w:p>
        </w:tc>
        <w:tc>
          <w:tcPr>
            <w:tcW w:w="0" w:type="auto"/>
          </w:tcPr>
          <w:p w14:paraId="4894FE6F" w14:textId="1D14A1E3" w:rsidR="007F113A" w:rsidRPr="00A879B7" w:rsidRDefault="00452F61" w:rsidP="00D27F66">
            <w:pPr>
              <w:spacing w:before="0" w:beforeAutospacing="0" w:after="0" w:afterAutospacing="0"/>
            </w:pPr>
            <w:r w:rsidRPr="00A879B7">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D27F66">
            <w:pPr>
              <w:spacing w:before="0" w:beforeAutospacing="0" w:after="0" w:afterAutospacing="0"/>
            </w:pPr>
            <w:r w:rsidRPr="00A879B7">
              <w:t>5.</w:t>
            </w:r>
          </w:p>
        </w:tc>
        <w:tc>
          <w:tcPr>
            <w:tcW w:w="0" w:type="auto"/>
          </w:tcPr>
          <w:p w14:paraId="53FE8387" w14:textId="77777777" w:rsidR="007F113A" w:rsidRPr="00A879B7" w:rsidRDefault="00174FD5" w:rsidP="00D27F66">
            <w:pPr>
              <w:spacing w:before="0" w:beforeAutospacing="0" w:after="0" w:afterAutospacing="0"/>
            </w:pPr>
            <w:r w:rsidRPr="00A879B7">
              <w:t>Perceived stress and coping strategies among ICU nurses in government tertiary hospitals in Saudi Arabia: a cross-sectional study</w:t>
            </w:r>
          </w:p>
          <w:p w14:paraId="055501DB" w14:textId="4CDEA8B3" w:rsidR="00174FD5" w:rsidRPr="00A879B7" w:rsidRDefault="00174FD5"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rPr>
                <w:noProof/>
              </w:rPr>
              <w:t>(Alharbi and Alshehry, 2019)</w:t>
            </w:r>
            <w:r w:rsidRPr="00A879B7">
              <w:fldChar w:fldCharType="end"/>
            </w:r>
          </w:p>
        </w:tc>
        <w:tc>
          <w:tcPr>
            <w:tcW w:w="0" w:type="auto"/>
          </w:tcPr>
          <w:p w14:paraId="0136E4A3" w14:textId="4EBDBCF8" w:rsidR="00E64F6E" w:rsidRPr="00A879B7" w:rsidRDefault="00E64F6E" w:rsidP="00D27F66">
            <w:pPr>
              <w:spacing w:before="0" w:beforeAutospacing="0" w:after="0" w:afterAutospacing="0"/>
            </w:pPr>
            <w:r w:rsidRPr="00A879B7">
              <w:t xml:space="preserve">Desain penelitian : </w:t>
            </w:r>
            <w:r w:rsidR="00174FD5" w:rsidRPr="00A879B7">
              <w:t>Descriptive cross-sectional.</w:t>
            </w:r>
          </w:p>
          <w:p w14:paraId="4FBD3C25" w14:textId="77777777" w:rsidR="00174FD5" w:rsidRPr="00A879B7" w:rsidRDefault="00E64F6E" w:rsidP="00D27F66">
            <w:pPr>
              <w:spacing w:before="0" w:beforeAutospacing="0" w:after="0" w:afterAutospacing="0"/>
            </w:pPr>
            <w:r w:rsidRPr="00A879B7">
              <w:t xml:space="preserve">Instrumen : </w:t>
            </w:r>
          </w:p>
          <w:p w14:paraId="2166814D" w14:textId="77777777" w:rsidR="00174FD5" w:rsidRPr="00A879B7" w:rsidRDefault="00174FD5" w:rsidP="00D27F66">
            <w:pPr>
              <w:spacing w:before="0" w:beforeAutospacing="0" w:after="0" w:afterAutospacing="0"/>
            </w:pPr>
            <w:r w:rsidRPr="00A879B7">
              <w:t xml:space="preserve">Perceived Stress Scale-10 (PSS-10) </w:t>
            </w:r>
          </w:p>
          <w:p w14:paraId="31EDEA34" w14:textId="5AFC7021" w:rsidR="00E64F6E" w:rsidRPr="00A879B7" w:rsidRDefault="00174FD5" w:rsidP="00D27F66">
            <w:pPr>
              <w:spacing w:before="0" w:beforeAutospacing="0" w:after="0" w:afterAutospacing="0"/>
            </w:pPr>
            <w:r w:rsidRPr="00A879B7">
              <w:t>Brief COPE Inventory (BCOPE)</w:t>
            </w:r>
          </w:p>
          <w:p w14:paraId="2A32A217" w14:textId="77777777" w:rsidR="00673619" w:rsidRPr="00A879B7" w:rsidRDefault="00E64F6E" w:rsidP="00D27F66">
            <w:pPr>
              <w:spacing w:before="0" w:beforeAutospacing="0" w:after="0" w:afterAutospacing="0"/>
            </w:pPr>
            <w:r w:rsidRPr="00A879B7">
              <w:t>Analisis :</w:t>
            </w:r>
            <w:r w:rsidR="00174FD5" w:rsidRPr="00A879B7">
              <w:t xml:space="preserve"> </w:t>
            </w:r>
          </w:p>
          <w:p w14:paraId="351CDBE6" w14:textId="77777777" w:rsidR="00673619" w:rsidRPr="00A879B7" w:rsidRDefault="00174FD5" w:rsidP="00D27F66">
            <w:pPr>
              <w:spacing w:before="0" w:beforeAutospacing="0" w:after="0" w:afterAutospacing="0"/>
            </w:pPr>
            <w:r w:rsidRPr="00A879B7">
              <w:t>Analisis Deskriptif</w:t>
            </w:r>
          </w:p>
          <w:p w14:paraId="67F9D0BD" w14:textId="77777777" w:rsidR="00673619" w:rsidRPr="00A879B7" w:rsidRDefault="00673619" w:rsidP="00D27F66">
            <w:pPr>
              <w:spacing w:before="0" w:beforeAutospacing="0" w:after="0" w:afterAutospacing="0"/>
            </w:pPr>
            <w:r w:rsidRPr="00A879B7">
              <w:t xml:space="preserve">Uji Korelasi Pearson </w:t>
            </w:r>
          </w:p>
          <w:p w14:paraId="22F7B27D" w14:textId="77777777" w:rsidR="00673619" w:rsidRPr="00A879B7" w:rsidRDefault="00673619" w:rsidP="00D27F66">
            <w:pPr>
              <w:spacing w:before="0" w:beforeAutospacing="0" w:after="0" w:afterAutospacing="0"/>
            </w:pPr>
            <w:r w:rsidRPr="00A879B7">
              <w:t>Analisis Regresi Linier Multiple</w:t>
            </w:r>
          </w:p>
          <w:p w14:paraId="2714AA8A" w14:textId="77777777" w:rsidR="00673619" w:rsidRPr="00A879B7" w:rsidRDefault="00673619" w:rsidP="00D27F66">
            <w:pPr>
              <w:spacing w:before="0" w:beforeAutospacing="0" w:after="0" w:afterAutospacing="0"/>
            </w:pPr>
            <w:r w:rsidRPr="00A879B7">
              <w:t xml:space="preserve">Uji Kolmogorov-Smirnov </w:t>
            </w:r>
          </w:p>
          <w:p w14:paraId="2934D66C" w14:textId="5EDF3E48" w:rsidR="007F113A" w:rsidRPr="00A879B7" w:rsidRDefault="00673619" w:rsidP="00D27F66">
            <w:pPr>
              <w:spacing w:before="0" w:beforeAutospacing="0" w:after="0" w:afterAutospacing="0"/>
            </w:pPr>
            <w:r w:rsidRPr="00A879B7">
              <w:t xml:space="preserve">Analisis Varian Satu Arah dengan Tes Tukey HSD </w:t>
            </w:r>
          </w:p>
        </w:tc>
        <w:tc>
          <w:tcPr>
            <w:tcW w:w="0" w:type="auto"/>
          </w:tcPr>
          <w:p w14:paraId="6B12B8FC" w14:textId="58A53577" w:rsidR="007F113A" w:rsidRPr="00A879B7" w:rsidRDefault="00673619" w:rsidP="00D27F66">
            <w:pPr>
              <w:spacing w:before="0" w:beforeAutospacing="0" w:after="0" w:afterAutospacing="0"/>
            </w:pPr>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D27F66">
            <w:pPr>
              <w:spacing w:before="0" w:beforeAutospacing="0" w:after="0" w:afterAutospacing="0"/>
            </w:pPr>
            <w:r w:rsidRPr="00A879B7">
              <w:t>6.</w:t>
            </w:r>
          </w:p>
        </w:tc>
        <w:tc>
          <w:tcPr>
            <w:tcW w:w="0" w:type="auto"/>
          </w:tcPr>
          <w:p w14:paraId="23870CE2" w14:textId="77777777" w:rsidR="007F113A" w:rsidRPr="00A879B7" w:rsidRDefault="00673619" w:rsidP="00D27F66">
            <w:pPr>
              <w:spacing w:before="0" w:beforeAutospacing="0" w:after="0" w:afterAutospacing="0"/>
            </w:pPr>
            <w:r w:rsidRPr="00A879B7">
              <w:t xml:space="preserve">Compassion Fatigue and Coping Mechanisms of Laboratory Animal Professionals from </w:t>
            </w:r>
            <w:r w:rsidRPr="00A879B7">
              <w:lastRenderedPageBreak/>
              <w:t>Europe, China, and Japan</w:t>
            </w:r>
          </w:p>
          <w:p w14:paraId="25B5D098" w14:textId="04A62B21" w:rsidR="00673619" w:rsidRPr="00A879B7" w:rsidRDefault="00673619"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rPr>
                <w:noProof/>
              </w:rPr>
              <w:t>(O’Malley et al., 2022)</w:t>
            </w:r>
            <w:r w:rsidRPr="00A879B7">
              <w:fldChar w:fldCharType="end"/>
            </w:r>
          </w:p>
        </w:tc>
        <w:tc>
          <w:tcPr>
            <w:tcW w:w="0" w:type="auto"/>
          </w:tcPr>
          <w:p w14:paraId="547607D8" w14:textId="2B3EE692" w:rsidR="00E64F6E" w:rsidRPr="00A879B7" w:rsidRDefault="00E64F6E" w:rsidP="00D27F66">
            <w:pPr>
              <w:spacing w:before="0" w:beforeAutospacing="0" w:after="0" w:afterAutospacing="0"/>
            </w:pPr>
            <w:r w:rsidRPr="00A879B7">
              <w:lastRenderedPageBreak/>
              <w:t xml:space="preserve">Desain penelitian : </w:t>
            </w:r>
            <w:r w:rsidR="006669CE" w:rsidRPr="00A879B7">
              <w:t>Desain Korsional</w:t>
            </w:r>
          </w:p>
          <w:p w14:paraId="4F17BAEA" w14:textId="77777777" w:rsidR="00E64F6E" w:rsidRPr="00A879B7" w:rsidRDefault="00E64F6E" w:rsidP="00D27F66">
            <w:pPr>
              <w:spacing w:before="0" w:beforeAutospacing="0" w:after="0" w:afterAutospacing="0"/>
            </w:pPr>
            <w:r w:rsidRPr="00A879B7">
              <w:t xml:space="preserve">Instrumen : </w:t>
            </w:r>
          </w:p>
          <w:p w14:paraId="1A42CC50" w14:textId="20AE5EE4" w:rsidR="006669CE" w:rsidRPr="00A879B7" w:rsidRDefault="006669CE" w:rsidP="00D27F66">
            <w:pPr>
              <w:spacing w:before="0" w:beforeAutospacing="0" w:after="0" w:afterAutospacing="0"/>
            </w:pPr>
            <w:r w:rsidRPr="00A879B7">
              <w:t>Kuisioner untuk data tentang perasaan CF</w:t>
            </w:r>
          </w:p>
          <w:p w14:paraId="792CB5CD" w14:textId="5F47DFF0" w:rsidR="006669CE" w:rsidRPr="00A879B7" w:rsidRDefault="006669CE" w:rsidP="00D27F66">
            <w:pPr>
              <w:spacing w:before="0" w:beforeAutospacing="0" w:after="0" w:afterAutospacing="0"/>
            </w:pPr>
            <w:r w:rsidRPr="00A879B7">
              <w:lastRenderedPageBreak/>
              <w:t>TIPI</w:t>
            </w:r>
          </w:p>
          <w:p w14:paraId="05C55334" w14:textId="77777777" w:rsidR="007F113A" w:rsidRPr="00A879B7" w:rsidRDefault="00E64F6E" w:rsidP="00D27F66">
            <w:pPr>
              <w:spacing w:before="0" w:beforeAutospacing="0" w:after="0" w:afterAutospacing="0"/>
            </w:pPr>
            <w:r w:rsidRPr="00A879B7">
              <w:t>Analisis :</w:t>
            </w:r>
          </w:p>
          <w:p w14:paraId="1A079426" w14:textId="067906CF" w:rsidR="006669CE" w:rsidRPr="00A879B7" w:rsidRDefault="006669CE" w:rsidP="00D27F66">
            <w:pPr>
              <w:spacing w:before="0" w:beforeAutospacing="0" w:after="0" w:afterAutospacing="0"/>
            </w:pPr>
            <w:r w:rsidRPr="00A879B7">
              <w:t>R Studio</w:t>
            </w:r>
          </w:p>
          <w:p w14:paraId="2FCB2C6E" w14:textId="623090F9" w:rsidR="006669CE" w:rsidRPr="00A879B7" w:rsidRDefault="006669CE" w:rsidP="00D27F66">
            <w:pPr>
              <w:spacing w:before="0" w:beforeAutospacing="0" w:after="0" w:afterAutospacing="0"/>
            </w:pPr>
            <w:r w:rsidRPr="00A879B7">
              <w:t>uji chi-kuadrat</w:t>
            </w:r>
          </w:p>
          <w:p w14:paraId="20743B66" w14:textId="519F800A" w:rsidR="006669CE" w:rsidRPr="00A879B7" w:rsidRDefault="006669CE" w:rsidP="00D27F66">
            <w:pPr>
              <w:spacing w:before="0" w:beforeAutospacing="0" w:after="0" w:afterAutospacing="0"/>
            </w:pPr>
            <w:r w:rsidRPr="00A879B7">
              <w:t>uji t-sampel</w:t>
            </w:r>
          </w:p>
          <w:p w14:paraId="26177DD1" w14:textId="68244A2E" w:rsidR="006669CE" w:rsidRPr="00A879B7" w:rsidRDefault="006669CE" w:rsidP="00D27F66">
            <w:pPr>
              <w:spacing w:before="0" w:beforeAutospacing="0" w:after="0" w:afterAutospacing="0"/>
            </w:pPr>
            <w:r w:rsidRPr="00A879B7">
              <w:t>pemeriksaan normalitas</w:t>
            </w:r>
          </w:p>
          <w:p w14:paraId="4B10249F" w14:textId="26400046" w:rsidR="006669CE" w:rsidRPr="00A879B7" w:rsidRDefault="006669CE" w:rsidP="00D27F66">
            <w:pPr>
              <w:spacing w:before="0" w:beforeAutospacing="0" w:after="0" w:afterAutospacing="0"/>
            </w:pPr>
            <w:r w:rsidRPr="00A879B7">
              <w:t>uji Levene</w:t>
            </w:r>
          </w:p>
        </w:tc>
        <w:tc>
          <w:tcPr>
            <w:tcW w:w="0" w:type="auto"/>
          </w:tcPr>
          <w:p w14:paraId="4559B397" w14:textId="1D1869AE" w:rsidR="007F113A" w:rsidRPr="00A879B7" w:rsidRDefault="004177A0" w:rsidP="00D27F66">
            <w:pPr>
              <w:spacing w:before="0" w:beforeAutospacing="0" w:after="0" w:afterAutospacing="0"/>
            </w:pPr>
            <w:r w:rsidRPr="00A879B7">
              <w:lastRenderedPageBreak/>
              <w:t xml:space="preserve">hasil penelitian ini menekankan pentingnya memahami dan mengelola stres kerja di lingkungan kerja yang sangat stresif, seperti di </w:t>
            </w:r>
            <w:r w:rsidRPr="00A879B7">
              <w:lastRenderedPageBreak/>
              <w:t>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D27F66">
            <w:pPr>
              <w:spacing w:before="0" w:beforeAutospacing="0" w:after="0" w:afterAutospacing="0"/>
            </w:pPr>
            <w:r w:rsidRPr="00A879B7">
              <w:t>7.</w:t>
            </w:r>
          </w:p>
        </w:tc>
        <w:tc>
          <w:tcPr>
            <w:tcW w:w="0" w:type="auto"/>
          </w:tcPr>
          <w:p w14:paraId="1A7C1B87" w14:textId="77777777" w:rsidR="007F113A" w:rsidRPr="00A879B7" w:rsidRDefault="004177A0" w:rsidP="00D27F66">
            <w:pPr>
              <w:spacing w:before="0" w:beforeAutospacing="0" w:after="0" w:afterAutospacing="0"/>
            </w:pPr>
            <w:r w:rsidRPr="00A879B7">
              <w:t>Ministry-Related Burnout and Stress Coping Mechanisms Among Assemblies of God-Ordained Clergy in Minnesota</w:t>
            </w:r>
          </w:p>
          <w:p w14:paraId="315DBDB1" w14:textId="37986065" w:rsidR="004177A0" w:rsidRPr="00A879B7" w:rsidRDefault="004177A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rPr>
                <w:noProof/>
              </w:rPr>
              <w:t>(Visker, Rider and Humphers-Ginther, 2017)</w:t>
            </w:r>
            <w:r w:rsidRPr="00A879B7">
              <w:fldChar w:fldCharType="end"/>
            </w:r>
          </w:p>
        </w:tc>
        <w:tc>
          <w:tcPr>
            <w:tcW w:w="0" w:type="auto"/>
          </w:tcPr>
          <w:p w14:paraId="1190ED6E" w14:textId="21BA3D57" w:rsidR="00E64F6E" w:rsidRPr="00A879B7" w:rsidRDefault="00E64F6E" w:rsidP="00D27F66">
            <w:pPr>
              <w:spacing w:before="0" w:beforeAutospacing="0" w:after="0" w:afterAutospacing="0"/>
            </w:pPr>
            <w:r w:rsidRPr="00A879B7">
              <w:t xml:space="preserve">Desain penelitian : </w:t>
            </w:r>
            <w:r w:rsidR="004177A0" w:rsidRPr="00A879B7">
              <w:t>Desain Korsional</w:t>
            </w:r>
          </w:p>
          <w:p w14:paraId="7FF14835" w14:textId="77777777" w:rsidR="00E64F6E" w:rsidRPr="00A879B7" w:rsidRDefault="00E64F6E" w:rsidP="00D27F66">
            <w:pPr>
              <w:spacing w:before="0" w:beforeAutospacing="0" w:after="0" w:afterAutospacing="0"/>
            </w:pPr>
            <w:r w:rsidRPr="00A879B7">
              <w:t xml:space="preserve">Instrumen : </w:t>
            </w:r>
          </w:p>
          <w:p w14:paraId="472CD216" w14:textId="7E993033" w:rsidR="004177A0" w:rsidRPr="00A879B7" w:rsidRDefault="004177A0" w:rsidP="00D27F66">
            <w:pPr>
              <w:spacing w:before="0" w:beforeAutospacing="0" w:after="0" w:afterAutospacing="0"/>
            </w:pPr>
            <w:r w:rsidRPr="00A879B7">
              <w:t>Clergy Burn-Out Inventory (CB-OI)</w:t>
            </w:r>
          </w:p>
          <w:p w14:paraId="4C2F8A2F" w14:textId="38910DCA" w:rsidR="004177A0" w:rsidRPr="00A879B7" w:rsidRDefault="004177A0" w:rsidP="00D27F66">
            <w:pPr>
              <w:spacing w:before="0" w:beforeAutospacing="0" w:after="0" w:afterAutospacing="0"/>
            </w:pPr>
            <w:r w:rsidRPr="00A879B7">
              <w:t>COPE Inventory</w:t>
            </w:r>
          </w:p>
          <w:p w14:paraId="15628289" w14:textId="77777777" w:rsidR="007F113A" w:rsidRPr="00A879B7" w:rsidRDefault="00E64F6E" w:rsidP="00D27F66">
            <w:pPr>
              <w:spacing w:before="0" w:beforeAutospacing="0" w:after="0" w:afterAutospacing="0"/>
            </w:pPr>
            <w:r w:rsidRPr="00A879B7">
              <w:t>Analisis :</w:t>
            </w:r>
          </w:p>
          <w:p w14:paraId="6DB20BEB" w14:textId="77777777" w:rsidR="004177A0" w:rsidRPr="00A879B7" w:rsidRDefault="00497635" w:rsidP="00D27F66">
            <w:pPr>
              <w:spacing w:before="0" w:beforeAutospacing="0" w:after="0" w:afterAutospacing="0"/>
            </w:pPr>
            <w:r w:rsidRPr="00A879B7">
              <w:t>Analisis Deskriptif</w:t>
            </w:r>
          </w:p>
          <w:p w14:paraId="1BCEA32B" w14:textId="77777777" w:rsidR="00497635" w:rsidRPr="00A879B7" w:rsidRDefault="00497635" w:rsidP="00D27F66">
            <w:pPr>
              <w:spacing w:before="0" w:beforeAutospacing="0" w:after="0" w:afterAutospacing="0"/>
            </w:pPr>
            <w:r w:rsidRPr="00A879B7">
              <w:t>Uji Korelasi Pearson</w:t>
            </w:r>
          </w:p>
          <w:p w14:paraId="103A6E92" w14:textId="77777777" w:rsidR="00497635" w:rsidRPr="00A879B7" w:rsidRDefault="00497635" w:rsidP="00D27F66">
            <w:pPr>
              <w:spacing w:before="0" w:beforeAutospacing="0" w:after="0" w:afterAutospacing="0"/>
            </w:pPr>
            <w:r w:rsidRPr="00A879B7">
              <w:t>Uji T Sampel Independen</w:t>
            </w:r>
          </w:p>
          <w:p w14:paraId="7443017F" w14:textId="287B3AC4" w:rsidR="00497635" w:rsidRPr="00A879B7" w:rsidRDefault="00497635" w:rsidP="00D27F66">
            <w:pPr>
              <w:spacing w:before="0" w:beforeAutospacing="0" w:after="0" w:afterAutospacing="0"/>
            </w:pPr>
            <w:r w:rsidRPr="00A879B7">
              <w:t>ANOVA Satu Arah</w:t>
            </w:r>
          </w:p>
        </w:tc>
        <w:tc>
          <w:tcPr>
            <w:tcW w:w="0" w:type="auto"/>
          </w:tcPr>
          <w:p w14:paraId="499D48F1" w14:textId="380902F7" w:rsidR="007F113A" w:rsidRPr="00A879B7" w:rsidRDefault="00497635" w:rsidP="00D27F66">
            <w:pPr>
              <w:spacing w:before="0" w:beforeAutospacing="0" w:after="0" w:afterAutospacing="0"/>
            </w:pPr>
            <w:r w:rsidRPr="00A879B7">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D27F66">
            <w:pPr>
              <w:spacing w:before="0" w:beforeAutospacing="0" w:after="0" w:afterAutospacing="0"/>
            </w:pPr>
            <w:r w:rsidRPr="00A879B7">
              <w:t>8.</w:t>
            </w:r>
          </w:p>
        </w:tc>
        <w:tc>
          <w:tcPr>
            <w:tcW w:w="0" w:type="auto"/>
          </w:tcPr>
          <w:p w14:paraId="5597A0BC" w14:textId="77777777" w:rsidR="007F113A" w:rsidRPr="00A879B7" w:rsidRDefault="008551A8" w:rsidP="00D27F66">
            <w:pPr>
              <w:spacing w:before="0" w:beforeAutospacing="0" w:after="0" w:afterAutospacing="0"/>
            </w:pPr>
            <w:r w:rsidRPr="00A879B7">
              <w:t>Factors Correlated to Job Stress Among ICU Nurses</w:t>
            </w:r>
          </w:p>
          <w:p w14:paraId="76267173" w14:textId="35370D72" w:rsidR="008551A8" w:rsidRPr="00A879B7" w:rsidRDefault="008551A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rPr>
                <w:noProof/>
              </w:rPr>
              <w:t>(Dewi, Hargono and Rusdi, 2019)</w:t>
            </w:r>
            <w:r w:rsidRPr="00A879B7">
              <w:fldChar w:fldCharType="end"/>
            </w:r>
          </w:p>
        </w:tc>
        <w:tc>
          <w:tcPr>
            <w:tcW w:w="0" w:type="auto"/>
          </w:tcPr>
          <w:p w14:paraId="0B3A84CE" w14:textId="1B1777EE" w:rsidR="00E64F6E" w:rsidRPr="00A879B7" w:rsidRDefault="00E64F6E" w:rsidP="00D27F66">
            <w:pPr>
              <w:spacing w:before="0" w:beforeAutospacing="0" w:after="0" w:afterAutospacing="0"/>
            </w:pPr>
            <w:r w:rsidRPr="00A879B7">
              <w:t xml:space="preserve">Desain penelitian : </w:t>
            </w:r>
            <w:r w:rsidR="008551A8" w:rsidRPr="00A879B7">
              <w:t>Desain Korelasional</w:t>
            </w:r>
          </w:p>
          <w:p w14:paraId="5F0591B3" w14:textId="77777777" w:rsidR="00E64F6E" w:rsidRPr="00A879B7" w:rsidRDefault="00E64F6E" w:rsidP="00D27F66">
            <w:pPr>
              <w:spacing w:before="0" w:beforeAutospacing="0" w:after="0" w:afterAutospacing="0"/>
            </w:pPr>
            <w:r w:rsidRPr="00A879B7">
              <w:t xml:space="preserve">Instrumen : </w:t>
            </w:r>
          </w:p>
          <w:p w14:paraId="0AF4BF92" w14:textId="3BAFF6F3" w:rsidR="008551A8" w:rsidRPr="00A879B7" w:rsidRDefault="008551A8" w:rsidP="00D27F66">
            <w:pPr>
              <w:spacing w:before="0" w:beforeAutospacing="0" w:after="0" w:afterAutospacing="0"/>
            </w:pPr>
            <w:r w:rsidRPr="00A879B7">
              <w:t>Kuisioner Socio-Demografis</w:t>
            </w:r>
          </w:p>
          <w:p w14:paraId="1AB2D7A3" w14:textId="40B316A4" w:rsidR="008551A8" w:rsidRPr="00A879B7" w:rsidRDefault="008551A8" w:rsidP="00D27F66">
            <w:pPr>
              <w:spacing w:before="0" w:beforeAutospacing="0" w:after="0" w:afterAutospacing="0"/>
            </w:pPr>
            <w:r w:rsidRPr="00A879B7">
              <w:t>Kuisioner Nursing Job Stress</w:t>
            </w:r>
          </w:p>
          <w:p w14:paraId="71CC6FEA" w14:textId="3A280740" w:rsidR="008551A8" w:rsidRPr="00A879B7" w:rsidRDefault="008551A8" w:rsidP="00D27F66">
            <w:pPr>
              <w:spacing w:before="0" w:beforeAutospacing="0" w:after="0" w:afterAutospacing="0"/>
            </w:pPr>
            <w:r w:rsidRPr="00A879B7">
              <w:t>Kuisioner Nursing Workload</w:t>
            </w:r>
          </w:p>
          <w:p w14:paraId="34F502C8" w14:textId="7B6D8CA6" w:rsidR="008551A8" w:rsidRPr="00A879B7" w:rsidRDefault="008551A8" w:rsidP="00D27F66">
            <w:pPr>
              <w:spacing w:before="0" w:beforeAutospacing="0" w:after="0" w:afterAutospacing="0"/>
            </w:pPr>
            <w:r w:rsidRPr="00A879B7">
              <w:t>Kuisioner Quality of Nursing Work Life (QNWL)</w:t>
            </w:r>
          </w:p>
          <w:p w14:paraId="52904F6C" w14:textId="52121444" w:rsidR="008551A8" w:rsidRPr="00A879B7" w:rsidRDefault="008551A8" w:rsidP="00D27F66">
            <w:pPr>
              <w:spacing w:before="0" w:beforeAutospacing="0" w:after="0" w:afterAutospacing="0"/>
            </w:pPr>
            <w:r w:rsidRPr="00A879B7">
              <w:t>Kuisioner Perceived Organizational Support</w:t>
            </w:r>
          </w:p>
          <w:p w14:paraId="05BF9A30" w14:textId="77777777" w:rsidR="008551A8" w:rsidRPr="00A879B7" w:rsidRDefault="00E64F6E" w:rsidP="00D27F66">
            <w:pPr>
              <w:spacing w:before="0" w:beforeAutospacing="0" w:after="0" w:afterAutospacing="0"/>
            </w:pPr>
            <w:r w:rsidRPr="00A879B7">
              <w:t>Analisis :</w:t>
            </w:r>
            <w:r w:rsidR="008551A8" w:rsidRPr="00A879B7">
              <w:t xml:space="preserve"> </w:t>
            </w:r>
          </w:p>
          <w:p w14:paraId="56980494" w14:textId="77777777" w:rsidR="007F113A" w:rsidRPr="00A879B7" w:rsidRDefault="008551A8" w:rsidP="00D27F66">
            <w:pPr>
              <w:spacing w:before="0" w:beforeAutospacing="0" w:after="0" w:afterAutospacing="0"/>
            </w:pPr>
            <w:r w:rsidRPr="00A879B7">
              <w:t>Analisis Deskriptif</w:t>
            </w:r>
          </w:p>
          <w:p w14:paraId="3BDB32E0" w14:textId="6E3A458C" w:rsidR="008551A8" w:rsidRPr="00A879B7" w:rsidRDefault="008551A8" w:rsidP="00D27F66">
            <w:pPr>
              <w:spacing w:before="0" w:beforeAutospacing="0" w:after="0" w:afterAutospacing="0"/>
            </w:pPr>
            <w:r w:rsidRPr="00A879B7">
              <w:t>Uji Korelasi Pearson</w:t>
            </w:r>
          </w:p>
        </w:tc>
        <w:tc>
          <w:tcPr>
            <w:tcW w:w="0" w:type="auto"/>
          </w:tcPr>
          <w:p w14:paraId="633B9D01" w14:textId="182CC8C1" w:rsidR="007F113A" w:rsidRPr="00A879B7" w:rsidRDefault="00ED276E" w:rsidP="00D27F66">
            <w:pPr>
              <w:spacing w:before="0" w:beforeAutospacing="0" w:after="0" w:afterAutospacing="0"/>
            </w:pPr>
            <w:r w:rsidRPr="00A879B7">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D27F66">
            <w:pPr>
              <w:spacing w:before="0" w:beforeAutospacing="0" w:after="0" w:afterAutospacing="0"/>
            </w:pPr>
            <w:r w:rsidRPr="00A879B7">
              <w:t>9.</w:t>
            </w:r>
          </w:p>
        </w:tc>
        <w:tc>
          <w:tcPr>
            <w:tcW w:w="0" w:type="auto"/>
          </w:tcPr>
          <w:p w14:paraId="26368E3F" w14:textId="77777777" w:rsidR="007F113A" w:rsidRPr="00A879B7" w:rsidRDefault="00FD0F80" w:rsidP="00D27F66">
            <w:pPr>
              <w:spacing w:before="0" w:beforeAutospacing="0" w:after="0" w:afterAutospacing="0"/>
            </w:pPr>
            <w:r w:rsidRPr="00A879B7">
              <w:t xml:space="preserve">The influence of workplace stress </w:t>
            </w:r>
            <w:r w:rsidRPr="00A879B7">
              <w:lastRenderedPageBreak/>
              <w:t>and coping on depressive symptoms among registered nurses in Bangladesh</w:t>
            </w:r>
          </w:p>
          <w:p w14:paraId="3A3FB2C4" w14:textId="5540D2D3" w:rsidR="00FD0F80" w:rsidRPr="00A879B7" w:rsidRDefault="00FD0F8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rPr>
                <w:noProof/>
              </w:rPr>
              <w:t>(Mondal et al., 2022)</w:t>
            </w:r>
            <w:r w:rsidRPr="00A879B7">
              <w:fldChar w:fldCharType="end"/>
            </w:r>
          </w:p>
        </w:tc>
        <w:tc>
          <w:tcPr>
            <w:tcW w:w="0" w:type="auto"/>
          </w:tcPr>
          <w:p w14:paraId="008419B3" w14:textId="0DB6DD62" w:rsidR="00E64F6E" w:rsidRPr="00A879B7" w:rsidRDefault="00E64F6E" w:rsidP="00D27F66">
            <w:pPr>
              <w:spacing w:before="0" w:beforeAutospacing="0" w:after="0" w:afterAutospacing="0"/>
            </w:pPr>
            <w:r w:rsidRPr="00A879B7">
              <w:lastRenderedPageBreak/>
              <w:t xml:space="preserve">Desain penelitian : </w:t>
            </w:r>
            <w:r w:rsidR="00FD0F80" w:rsidRPr="00A879B7">
              <w:t>cross-sectional study</w:t>
            </w:r>
          </w:p>
          <w:p w14:paraId="66DA95E2" w14:textId="77777777" w:rsidR="00E64F6E" w:rsidRPr="00A879B7" w:rsidRDefault="00E64F6E" w:rsidP="00D27F66">
            <w:pPr>
              <w:spacing w:before="0" w:beforeAutospacing="0" w:after="0" w:afterAutospacing="0"/>
            </w:pPr>
            <w:r w:rsidRPr="00A879B7">
              <w:lastRenderedPageBreak/>
              <w:t xml:space="preserve">Instrumen : </w:t>
            </w:r>
          </w:p>
          <w:p w14:paraId="21F42E17" w14:textId="04FD26F3" w:rsidR="00FD0F80" w:rsidRPr="00A879B7" w:rsidRDefault="00FD0F80" w:rsidP="00D27F66">
            <w:pPr>
              <w:spacing w:before="0" w:beforeAutospacing="0" w:after="0" w:afterAutospacing="0"/>
            </w:pPr>
            <w:r w:rsidRPr="00A879B7">
              <w:t>kuisioner demografis</w:t>
            </w:r>
          </w:p>
          <w:p w14:paraId="72C95E22" w14:textId="1A414116" w:rsidR="00FD0F80" w:rsidRPr="00A879B7" w:rsidRDefault="00FD0F80" w:rsidP="00D27F66">
            <w:pPr>
              <w:spacing w:before="0" w:beforeAutospacing="0" w:after="0" w:afterAutospacing="0"/>
            </w:pPr>
            <w:r w:rsidRPr="00A879B7">
              <w:t>NSS</w:t>
            </w:r>
          </w:p>
          <w:p w14:paraId="3A0AF9A3" w14:textId="07C12583" w:rsidR="00FD0F80" w:rsidRPr="00A879B7" w:rsidRDefault="00FD0F80" w:rsidP="00D27F66">
            <w:pPr>
              <w:spacing w:before="0" w:beforeAutospacing="0" w:after="0" w:afterAutospacing="0"/>
            </w:pPr>
            <w:r w:rsidRPr="00A879B7">
              <w:t>WCQ</w:t>
            </w:r>
          </w:p>
          <w:p w14:paraId="57BD7C38" w14:textId="3CD0197A" w:rsidR="00FD0F80" w:rsidRPr="00A879B7" w:rsidRDefault="00FD0F80" w:rsidP="00D27F66">
            <w:pPr>
              <w:spacing w:before="0" w:beforeAutospacing="0" w:after="0" w:afterAutospacing="0"/>
            </w:pPr>
            <w:r w:rsidRPr="00A879B7">
              <w:t>CES-D</w:t>
            </w:r>
          </w:p>
          <w:p w14:paraId="1EF8FE0A" w14:textId="77777777" w:rsidR="007F113A" w:rsidRPr="00A879B7" w:rsidRDefault="00E64F6E" w:rsidP="00D27F66">
            <w:pPr>
              <w:spacing w:before="0" w:beforeAutospacing="0" w:after="0" w:afterAutospacing="0"/>
            </w:pPr>
            <w:r w:rsidRPr="00A879B7">
              <w:t>Analisis :</w:t>
            </w:r>
          </w:p>
          <w:p w14:paraId="404C7F02" w14:textId="77777777" w:rsidR="00FD0F80" w:rsidRPr="00A879B7" w:rsidRDefault="00FD0F80" w:rsidP="00D27F66">
            <w:pPr>
              <w:spacing w:before="0" w:beforeAutospacing="0" w:after="0" w:afterAutospacing="0"/>
            </w:pPr>
            <w:r w:rsidRPr="00A879B7">
              <w:t>analisis deskriptif</w:t>
            </w:r>
          </w:p>
          <w:p w14:paraId="7E71E774" w14:textId="30809118" w:rsidR="00FD0F80" w:rsidRPr="00A879B7" w:rsidRDefault="00FD0F80" w:rsidP="00D27F66">
            <w:pPr>
              <w:spacing w:before="0" w:beforeAutospacing="0" w:after="0" w:afterAutospacing="0"/>
            </w:pPr>
            <w:r w:rsidRPr="00A879B7">
              <w:t>regresi logistic</w:t>
            </w:r>
          </w:p>
          <w:p w14:paraId="38B9CB84" w14:textId="57B9B5E8" w:rsidR="00FD0F80" w:rsidRPr="00A879B7" w:rsidRDefault="00FD0F80" w:rsidP="00D27F66">
            <w:pPr>
              <w:spacing w:before="0" w:beforeAutospacing="0" w:after="0" w:afterAutospacing="0"/>
            </w:pPr>
            <w:r w:rsidRPr="00A879B7">
              <w:t>metode Baron dan Kenny</w:t>
            </w:r>
          </w:p>
        </w:tc>
        <w:tc>
          <w:tcPr>
            <w:tcW w:w="0" w:type="auto"/>
          </w:tcPr>
          <w:p w14:paraId="4AC15747" w14:textId="2443B5D5" w:rsidR="007F113A" w:rsidRPr="00A879B7" w:rsidRDefault="00FD0F80" w:rsidP="00D27F66">
            <w:pPr>
              <w:spacing w:before="0" w:beforeAutospacing="0" w:after="0" w:afterAutospacing="0"/>
            </w:pPr>
            <w:r w:rsidRPr="00A879B7">
              <w:lastRenderedPageBreak/>
              <w:t xml:space="preserve">Dari hasil penelitian ini, dapat disimpulkan bahwa stres </w:t>
            </w:r>
            <w:r w:rsidRPr="00A879B7">
              <w:lastRenderedPageBreak/>
              <w:t>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D27F66">
            <w:pPr>
              <w:spacing w:before="0" w:beforeAutospacing="0" w:after="0" w:afterAutospacing="0"/>
            </w:pPr>
            <w:r w:rsidRPr="00A879B7">
              <w:lastRenderedPageBreak/>
              <w:t>10.</w:t>
            </w:r>
          </w:p>
        </w:tc>
        <w:tc>
          <w:tcPr>
            <w:tcW w:w="0" w:type="auto"/>
          </w:tcPr>
          <w:p w14:paraId="1759EE98" w14:textId="77777777" w:rsidR="00ED276E" w:rsidRPr="00A879B7" w:rsidRDefault="009F09E8" w:rsidP="00D27F66">
            <w:pPr>
              <w:spacing w:before="0" w:beforeAutospacing="0" w:after="0" w:afterAutospacing="0"/>
            </w:pPr>
            <w:r w:rsidRPr="00A879B7">
              <w:t>The Relationship between Job Stress and Job Satisfaction among Saudi Nurses: A Cross-Sectional Study</w:t>
            </w:r>
          </w:p>
          <w:p w14:paraId="2099D145" w14:textId="61BA73FB" w:rsidR="009F09E8" w:rsidRPr="00A879B7" w:rsidRDefault="009F09E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rPr>
                <w:noProof/>
              </w:rPr>
              <w:t>(Baker and Alshehri, 2021)</w:t>
            </w:r>
            <w:r w:rsidRPr="00A879B7">
              <w:fldChar w:fldCharType="end"/>
            </w:r>
          </w:p>
        </w:tc>
        <w:tc>
          <w:tcPr>
            <w:tcW w:w="0" w:type="auto"/>
          </w:tcPr>
          <w:p w14:paraId="22FB1B9D" w14:textId="7142DDB8" w:rsidR="00ED276E" w:rsidRPr="00A879B7" w:rsidRDefault="009F09E8" w:rsidP="00D27F66">
            <w:pPr>
              <w:spacing w:before="0" w:beforeAutospacing="0" w:after="0" w:afterAutospacing="0"/>
            </w:pPr>
            <w:r w:rsidRPr="00A879B7">
              <w:t>Desain Penelitian : cross-sectional</w:t>
            </w:r>
          </w:p>
          <w:p w14:paraId="2058616E" w14:textId="77777777" w:rsidR="009F09E8" w:rsidRPr="00A879B7" w:rsidRDefault="009F09E8" w:rsidP="00D27F66">
            <w:pPr>
              <w:spacing w:before="0" w:beforeAutospacing="0" w:after="0" w:afterAutospacing="0"/>
            </w:pPr>
            <w:r w:rsidRPr="00A879B7">
              <w:t>Instrumen :</w:t>
            </w:r>
          </w:p>
          <w:p w14:paraId="4FF85A20" w14:textId="1C484168" w:rsidR="009F09E8" w:rsidRPr="00A879B7" w:rsidRDefault="009F09E8" w:rsidP="00D27F66">
            <w:pPr>
              <w:spacing w:before="0" w:beforeAutospacing="0" w:after="0" w:afterAutospacing="0"/>
            </w:pPr>
            <w:r w:rsidRPr="00A879B7">
              <w:t>Expanded Nursing Stress Scale (ENSS)</w:t>
            </w:r>
          </w:p>
          <w:p w14:paraId="324D2AC3" w14:textId="1691EAC8" w:rsidR="009F09E8" w:rsidRPr="00A879B7" w:rsidRDefault="009F09E8" w:rsidP="00D27F66">
            <w:pPr>
              <w:spacing w:before="0" w:beforeAutospacing="0" w:after="0" w:afterAutospacing="0"/>
            </w:pPr>
            <w:r w:rsidRPr="00A879B7">
              <w:t>Job Satisfaction Scale (JSS)</w:t>
            </w:r>
          </w:p>
          <w:p w14:paraId="088E0472" w14:textId="77777777" w:rsidR="009F09E8" w:rsidRPr="00A879B7" w:rsidRDefault="009F09E8" w:rsidP="00D27F66">
            <w:pPr>
              <w:spacing w:before="0" w:beforeAutospacing="0" w:after="0" w:afterAutospacing="0"/>
            </w:pPr>
            <w:r w:rsidRPr="00A879B7">
              <w:t xml:space="preserve">Analisis : </w:t>
            </w:r>
          </w:p>
          <w:p w14:paraId="4A1BA080" w14:textId="77777777" w:rsidR="009F09E8" w:rsidRPr="00A879B7" w:rsidRDefault="009F09E8" w:rsidP="00D27F66">
            <w:pPr>
              <w:spacing w:before="0" w:beforeAutospacing="0" w:after="0" w:afterAutospacing="0"/>
            </w:pPr>
            <w:r w:rsidRPr="00A879B7">
              <w:t>Analisis Deskriptif</w:t>
            </w:r>
          </w:p>
          <w:p w14:paraId="47FDF538" w14:textId="20E91F0D" w:rsidR="009F09E8" w:rsidRPr="00A879B7" w:rsidRDefault="009F09E8" w:rsidP="00D27F66">
            <w:pPr>
              <w:spacing w:before="0" w:beforeAutospacing="0" w:after="0" w:afterAutospacing="0"/>
            </w:pPr>
            <w:r w:rsidRPr="00A879B7">
              <w:t>Uji Korelasi Pearson</w:t>
            </w:r>
          </w:p>
        </w:tc>
        <w:tc>
          <w:tcPr>
            <w:tcW w:w="0" w:type="auto"/>
          </w:tcPr>
          <w:p w14:paraId="74B5452D" w14:textId="33100A29" w:rsidR="007F5222" w:rsidRPr="00A879B7" w:rsidRDefault="00223C7B" w:rsidP="00D27F66">
            <w:pPr>
              <w:spacing w:before="0" w:beforeAutospacing="0" w:after="0" w:afterAutospacing="0"/>
            </w:pPr>
            <w:r w:rsidRPr="00A879B7">
              <w:t xml:space="preserve">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yang efektif dapat mencakup menerima tanggung jawab, mencari dukungan sosial, dan melakukan pemecahan </w:t>
            </w:r>
            <w:r w:rsidRPr="00A879B7">
              <w:lastRenderedPageBreak/>
              <w:t>masalah berencana, yang semuanya dapat membantu perawat mengelola stres kerja dan meningkatkan kepuasan kerja mereka</w:t>
            </w:r>
          </w:p>
        </w:tc>
      </w:tr>
    </w:tbl>
    <w:p w14:paraId="4393DE14" w14:textId="77777777" w:rsidR="007C248B" w:rsidRDefault="00114845" w:rsidP="007C248B">
      <w:pPr>
        <w:ind w:firstLine="720"/>
      </w:pPr>
      <w:bookmarkStart w:id="264" w:name="_Toc165520311"/>
      <w:r>
        <w:lastRenderedPageBreak/>
        <w:t>Penelitian yang berjudul “</w:t>
      </w:r>
      <w:r w:rsidR="007F5222" w:rsidRPr="00114845">
        <w:rPr>
          <w:i/>
          <w:iCs/>
        </w:rPr>
        <w:t>Coping With COVID-19: Emergency Stress, Secondary Trauma and Self-Efficacy in Healthcare and Emergency Workers in Italy (Vagni et al., 2020)</w:t>
      </w:r>
      <w:r>
        <w:t>” memiliki k</w:t>
      </w:r>
      <w:r w:rsidR="007F5222" w:rsidRPr="007F5222">
        <w:t>elemahan</w:t>
      </w:r>
      <w:r>
        <w:t xml:space="preserve"> yaitu p</w:t>
      </w:r>
      <w:r w:rsidR="007F5222" w:rsidRPr="007F5222">
        <w:t>enelitian ini menggunakan metode kuesioner online yang mungkin tidak menjangkau seluruh populasi secara merata. Sampel yang diambil secara online bisa bias terhadap mereka yang lebih paham teknologi.</w:t>
      </w:r>
      <w:r>
        <w:t xml:space="preserve"> Sebagai metode yang lebih baik dapat m</w:t>
      </w:r>
      <w:r w:rsidR="007F5222" w:rsidRPr="007F5222">
        <w:t>enggabungkan kuesioner online dengan metode lain seperti wawancara tatap muka atau survei pos untuk mendapatkan sampel yang lebih representatif.</w:t>
      </w:r>
      <w:r>
        <w:t xml:space="preserve"> Sementara penelitian yang berjudul “</w:t>
      </w:r>
      <w:r w:rsidR="007F5222" w:rsidRPr="00114845">
        <w:rPr>
          <w:i/>
          <w:iCs/>
        </w:rPr>
        <w:t>Clearing the Smoke Screen: Smoking, Alcohol Consumption, and Stress Management Techniques among Canadian Long-Term Care Workers (Syed, 2020)</w:t>
      </w:r>
      <w:r>
        <w:t>. Memiliki kelemahan yaitu p</w:t>
      </w:r>
      <w:r w:rsidR="007F5222" w:rsidRPr="007F5222">
        <w:t>enelitian ini hanya fokus pada satu studi kasus tunggal, yang membatasi generalisasi temuan.</w:t>
      </w:r>
      <w:r>
        <w:t xml:space="preserve"> Sebagai potensi penelitian yang lebih baik dapat m</w:t>
      </w:r>
      <w:r w:rsidR="007F5222" w:rsidRPr="007F5222">
        <w:t>elibatkan beberapa panti jompo untuk mendapatkan data yang lebih luas dan representatif.</w:t>
      </w:r>
      <w:r>
        <w:t xml:space="preserve"> Kemudian untuk penelitian berjudul “</w:t>
      </w:r>
      <w:r w:rsidR="007F5222" w:rsidRPr="00114845">
        <w:rPr>
          <w:i/>
          <w:iCs/>
        </w:rPr>
        <w:t>The Current Mental Health of Healthcare Workers 3 Years After the Start of the Pandemic: The Relationship Between Coping Strategies and Indices of Mental Health (Serrano-Ibáñez et al., 2023)</w:t>
      </w:r>
      <w:r>
        <w:t>” memiliki kelemahan yaitu p</w:t>
      </w:r>
      <w:r w:rsidR="007F5222" w:rsidRPr="007F5222">
        <w:t>enelitian ini mungkin mengalami keterbatasan dalam hal respons yang jujur dari peserta karena kuesioner dilakukan secara online dan mungkin terdapat bias respons sosial</w:t>
      </w:r>
      <w:r>
        <w:t xml:space="preserve"> sebagai potensi perbaikan dapat m</w:t>
      </w:r>
      <w:r w:rsidR="007F5222" w:rsidRPr="007F5222">
        <w:t>enggunakan wawancara mendalam sebagai pelengkap untuk mendapatkan data kualitatif yang lebih mendalam.</w:t>
      </w:r>
      <w:r>
        <w:t xml:space="preserve"> </w:t>
      </w:r>
      <w:r>
        <w:lastRenderedPageBreak/>
        <w:t>Penelitian selanjutnya adalah penelitian yang berjudul “</w:t>
      </w:r>
      <w:r w:rsidR="007F5222" w:rsidRPr="00114845">
        <w:rPr>
          <w:i/>
          <w:iCs/>
        </w:rPr>
        <w:t>Coping mechanisms used by non-burned out and burned out workers in the family health strategy (Gohar Abbas and Roger, 2013)</w:t>
      </w:r>
      <w:r>
        <w:t xml:space="preserve">” </w:t>
      </w:r>
      <w:r w:rsidR="007F5222" w:rsidRPr="007F5222">
        <w:t>Penelitian ini mungkin memiliki keterbatasan dalam pengukuran subjektif dari strategi koping yang digunakan.</w:t>
      </w:r>
      <w:r>
        <w:t xml:space="preserve"> Sebagai potensi perbaikan dapat m</w:t>
      </w:r>
      <w:r w:rsidR="007F5222" w:rsidRPr="007F5222">
        <w:t>enggabungkan penilaian objektif seperti pengukuran fisiologis untuk menilai tingkat stres.</w:t>
      </w:r>
      <w:r w:rsidR="00ED59E4">
        <w:t xml:space="preserve"> Penelitian yang berjudul “</w:t>
      </w:r>
      <w:r w:rsidR="007F5222" w:rsidRPr="00ED59E4">
        <w:rPr>
          <w:i/>
          <w:iCs/>
        </w:rPr>
        <w:t>Perceived stress and coping strategies among ICU nurses in government tertiary hospitals in Saudi Arabia: a cross-sectional study (Alharbi and Alshehry, 2019)</w:t>
      </w:r>
      <w:r w:rsidR="00ED59E4">
        <w:t xml:space="preserve">” memiliki kelemahan pada </w:t>
      </w:r>
      <w:r w:rsidR="007F5222" w:rsidRPr="007F5222">
        <w:t xml:space="preserve">Desain penelitian </w:t>
      </w:r>
      <w:r w:rsidR="007F5222" w:rsidRPr="00ED59E4">
        <w:rPr>
          <w:i/>
          <w:iCs/>
        </w:rPr>
        <w:t>cross-sectional</w:t>
      </w:r>
      <w:r w:rsidR="007F5222" w:rsidRPr="007F5222">
        <w:t xml:space="preserve"> tidak memungkinkan analisis sebab-akibat</w:t>
      </w:r>
      <w:r w:rsidR="00ED59E4">
        <w:t xml:space="preserve"> dapat diperbahaarui dengan m</w:t>
      </w:r>
      <w:r w:rsidR="007F5222" w:rsidRPr="007F5222">
        <w:t>enggunakan desain longitudinal untuk melihat perubahan dalam strategi koping dan tingkat stres dari waktu ke waktu.</w:t>
      </w:r>
      <w:r w:rsidR="00ED59E4">
        <w:t xml:space="preserve"> Penelitian yang berjudul “</w:t>
      </w:r>
      <w:r w:rsidR="007F5222" w:rsidRPr="00ED59E4">
        <w:rPr>
          <w:i/>
          <w:iCs/>
        </w:rPr>
        <w:t>Compassion Fatigue and Coping Mechanisms of Laboratory Animal Professionals from Europe, China, and Japan (O’Malley et al., 2022</w:t>
      </w:r>
      <w:r w:rsidR="007F5222" w:rsidRPr="007F5222">
        <w:t>)</w:t>
      </w:r>
      <w:r w:rsidR="00ED59E4">
        <w:t>” memiliki kelemahan</w:t>
      </w:r>
      <w:r w:rsidR="007F5222" w:rsidRPr="007F5222">
        <w:t xml:space="preserve"> terdapat keterbatasan dalam generalisasi temuan karena perbedaan budaya antara negara-negara yang diteliti.</w:t>
      </w:r>
      <w:r w:rsidR="00ED59E4">
        <w:t xml:space="preserve"> Potensi perbaikan yang dapat dddilakukan adalah m</w:t>
      </w:r>
      <w:r w:rsidR="007F5222" w:rsidRPr="007F5222">
        <w:t>elakukan studi komparatif antara negara dengan mempertimbangkan faktor budaya.</w:t>
      </w:r>
      <w:r w:rsidR="00ED59E4">
        <w:t xml:space="preserve"> Penelitian yang berjudul “</w:t>
      </w:r>
      <w:r w:rsidR="007F5222" w:rsidRPr="00ED59E4">
        <w:rPr>
          <w:i/>
          <w:iCs/>
        </w:rPr>
        <w:t>Ministry-Related Burnout and Stress Coping Mechanisms Among Assemblies of God-Ordained Clergy in Minnesota (Visker, Rider and Humphers-Ginther, 2017)</w:t>
      </w:r>
      <w:r w:rsidR="00ED59E4" w:rsidRPr="00ED59E4">
        <w:rPr>
          <w:i/>
          <w:iCs/>
        </w:rPr>
        <w:t>”</w:t>
      </w:r>
      <w:r w:rsidR="00ED59E4">
        <w:rPr>
          <w:i/>
          <w:iCs/>
        </w:rPr>
        <w:t xml:space="preserve"> </w:t>
      </w:r>
      <w:r w:rsidR="00ED59E4">
        <w:t xml:space="preserve">memiliki kelemahan yaitu </w:t>
      </w:r>
      <w:r w:rsidR="007F5222" w:rsidRPr="007F5222">
        <w:t>Fokus pada kelompok agama tertentu dapat membatasi generalisasi ke kelompok lain.</w:t>
      </w:r>
      <w:r w:rsidR="004869E2">
        <w:t xml:space="preserve"> Sebagai potensi perbaikan dapat m</w:t>
      </w:r>
      <w:r w:rsidR="007F5222" w:rsidRPr="007F5222">
        <w:t>eneliti kelompok agama lain atau profesi lain untuk melihat apakah temuan serupa muncul.</w:t>
      </w:r>
      <w:r w:rsidR="004869E2">
        <w:t xml:space="preserve"> Penelitian yang berjudul “</w:t>
      </w:r>
      <w:r w:rsidR="007F5222" w:rsidRPr="004869E2">
        <w:rPr>
          <w:i/>
          <w:iCs/>
        </w:rPr>
        <w:t>Factors Correlated to Job Stress Among ICU Nurses (Dewi, Hargono and Rusdi, 2019)</w:t>
      </w:r>
      <w:r w:rsidR="004869E2">
        <w:t>” memiliki kelemahan yaitu p</w:t>
      </w:r>
      <w:r w:rsidR="007F5222" w:rsidRPr="007F5222">
        <w:t xml:space="preserve">enelitian </w:t>
      </w:r>
      <w:r w:rsidR="007F5222" w:rsidRPr="007F5222">
        <w:lastRenderedPageBreak/>
        <w:t>ini hanya menggunakan metode korelasional yang tidak dapat menentukan hubungan sebab-akibat.</w:t>
      </w:r>
      <w:r w:rsidR="004869E2">
        <w:t xml:space="preserve"> Sebagai perbaikan dapat m</w:t>
      </w:r>
      <w:r w:rsidR="007F5222" w:rsidRPr="007F5222">
        <w:t>enggunakan eksperimen atau desain longitudinal untuk menguji hubungan sebab-akibat.</w:t>
      </w:r>
      <w:r w:rsidR="004869E2">
        <w:t xml:space="preserve"> Penelitian yang berjudul “</w:t>
      </w:r>
      <w:r w:rsidR="007F5222" w:rsidRPr="004869E2">
        <w:rPr>
          <w:i/>
          <w:iCs/>
        </w:rPr>
        <w:t>The influence of workplace stress and coping on depressive symptoms among registered nurses in Bangladesh (Mondal et al., 2022)</w:t>
      </w:r>
      <w:r w:rsidR="004869E2">
        <w:rPr>
          <w:i/>
          <w:iCs/>
        </w:rPr>
        <w:t xml:space="preserve">” </w:t>
      </w:r>
      <w:r w:rsidR="004869E2">
        <w:t xml:space="preserve">memiliki kelemahan dalam </w:t>
      </w:r>
      <w:r w:rsidR="007F5222" w:rsidRPr="007F5222">
        <w:t>menghadapi keterbatasan dalam validitas eksternal karena hanya dilakukan di satu negara dengan konteks yang spesifik.</w:t>
      </w:r>
      <w:r w:rsidR="004869E2">
        <w:t xml:space="preserve"> Sebagai potensi perbaikan dapat dilakukan dengan m</w:t>
      </w:r>
      <w:r w:rsidR="007F5222" w:rsidRPr="007F5222">
        <w:t>elakukan studi multi-negara untuk meningkatkan generalisasi temuan.</w:t>
      </w:r>
      <w:r w:rsidR="007C248B">
        <w:t xml:space="preserve"> Penelitian yang berjudul “</w:t>
      </w:r>
      <w:r w:rsidR="007F5222" w:rsidRPr="007C248B">
        <w:rPr>
          <w:i/>
          <w:iCs/>
        </w:rPr>
        <w:t>The Relationship between Job Stress and Job Satisfaction among Saudi Nurses: A Cross-Sectional Study (Baker and Alshehri, 2021)</w:t>
      </w:r>
      <w:r w:rsidR="007C248B">
        <w:t xml:space="preserve">” penelitian ini miliki kelemahan </w:t>
      </w:r>
      <w:r w:rsidR="007F5222" w:rsidRPr="007F5222">
        <w:t>Penelitian ini mungkin mengalami keterbatasan dalam hal representasi sampel karena hanya mencakup perawat di Arab Saudi.</w:t>
      </w:r>
      <w:r w:rsidR="007C248B">
        <w:t xml:space="preserve"> Potensi perbaikan yang dapat dilakukan adalah m</w:t>
      </w:r>
      <w:r w:rsidR="007F5222" w:rsidRPr="007F5222">
        <w:t>elibatkan perawat dari berbagai negara untuk melihat variasi dalam stres kerja dan kepuasan kerja.</w:t>
      </w:r>
      <w:r w:rsidR="007C248B">
        <w:t xml:space="preserve"> </w:t>
      </w:r>
    </w:p>
    <w:p w14:paraId="529F98C9" w14:textId="72AC2848" w:rsidR="000E4D58" w:rsidRDefault="007F5222" w:rsidP="007C248B">
      <w:pPr>
        <w:ind w:firstLine="720"/>
      </w:pPr>
      <w:r w:rsidRPr="007F5222">
        <w:t>Keunikan dan Inovasi Penelitian "Identifikasi Mekanisme Koping terhadap Stres Kerja dan Kinerja Perawat Puskesmas di Surabaya"</w:t>
      </w:r>
      <w:r w:rsidR="007C248B">
        <w:t xml:space="preserve"> adalah p</w:t>
      </w:r>
      <w:r w:rsidRPr="007F5222">
        <w:t>enelitian ini berfokus pada perawat puskesmas di Surabaya, memberikan wawasan yang spesifik dan relevan untuk pengelolaan stres di lingkungan kesehatan primer di Indonesia.</w:t>
      </w:r>
      <w:r w:rsidR="007C248B">
        <w:t xml:space="preserve"> </w:t>
      </w:r>
      <w:r w:rsidRPr="007F5222">
        <w:t>Berbeda dengan banyak penelitian yang hanya fokus pada stres kerja atau mekanisme koping, penelitian ini juga mengkaji dampak stres dan strategi koping terhadap kinerja perawat, memberikan pandangan holistik tentang dampak stres kerja</w:t>
      </w:r>
      <w:r w:rsidR="007C248B">
        <w:t xml:space="preserve">. </w:t>
      </w:r>
      <w:r w:rsidRPr="007F5222">
        <w:t xml:space="preserve">Temuan penelitian ini dapat digunakan untuk merancang intervensi dan kebijakan yang khusus ditujukan </w:t>
      </w:r>
      <w:r w:rsidRPr="007F5222">
        <w:lastRenderedPageBreak/>
        <w:t>untuk perawat puskesmas di Surabaya, yang dapat meningkatkan kinerja dan kesejahteraan mereka secara langsung.</w:t>
      </w:r>
      <w:r w:rsidR="007C248B">
        <w:t xml:space="preserve"> </w:t>
      </w:r>
      <w:r w:rsidRPr="007F5222">
        <w:t>Menggunakan metode yang disesuaikan dengan konteks lokal (misalnya, wawancara mendalam dan survei langsung) dapat memberikan data yang lebih valid dan reliabel untuk populasi perawat puskesmas di Surabaya.</w:t>
      </w:r>
      <w:r w:rsidR="007C248B">
        <w:t xml:space="preserve"> </w:t>
      </w:r>
      <w:r w:rsidRPr="007F5222">
        <w:t>Dengan fokus spesifik pada perawat puskesmas di Surabaya, penelitian ini berpotensi memberikan kontribusi unik dan berharga yang dapat diterapkan langsung dalam konteks lokal, serta mengisi kesenjangan dalam literatur yang ada tentang mekanisme koping dan kinerja perawat di Indonesia</w:t>
      </w:r>
      <w:r>
        <w:tab/>
      </w:r>
    </w:p>
    <w:p w14:paraId="326FCBB8" w14:textId="4FB52D90" w:rsidR="007F5222" w:rsidRPr="007F5222" w:rsidRDefault="007F5222" w:rsidP="007F5222">
      <w:pPr>
        <w:tabs>
          <w:tab w:val="center" w:pos="4184"/>
          <w:tab w:val="left" w:pos="7180"/>
        </w:tabs>
        <w:jc w:val="left"/>
        <w:sectPr w:rsidR="007F5222" w:rsidRPr="007F5222" w:rsidSect="000452AD">
          <w:headerReference w:type="first" r:id="rId18"/>
          <w:pgSz w:w="11906" w:h="16838"/>
          <w:pgMar w:top="1701" w:right="1701" w:bottom="1701" w:left="2268" w:header="709" w:footer="709" w:gutter="0"/>
          <w:pgNumType w:start="10"/>
          <w:cols w:space="708"/>
          <w:titlePg/>
          <w:docGrid w:linePitch="360"/>
        </w:sectPr>
      </w:pPr>
      <w:r>
        <w:tab/>
      </w:r>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4"/>
      <w:r>
        <w:rPr>
          <w:rFonts w:ascii="Times New Roman" w:hAnsi="Times New Roman" w:cs="Times New Roman"/>
          <w:b/>
          <w:bCs/>
          <w:color w:val="auto"/>
          <w:sz w:val="24"/>
          <w:szCs w:val="24"/>
        </w:rPr>
        <w:t xml:space="preserve"> </w:t>
      </w:r>
    </w:p>
    <w:p w14:paraId="367A165F" w14:textId="3DA51157" w:rsidR="009048F2" w:rsidRP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5" w:name="_Toc16552031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824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2044D106" w:rsidR="007740FF" w:rsidRPr="00A879B7" w:rsidRDefault="007740FF" w:rsidP="007740FF">
                  <w:pPr>
                    <w:pStyle w:val="Caption"/>
                    <w:rPr>
                      <w:b/>
                      <w:bCs/>
                      <w:i w:val="0"/>
                      <w:iCs w:val="0"/>
                      <w:noProof/>
                      <w:color w:val="auto"/>
                      <w:sz w:val="36"/>
                      <w:szCs w:val="36"/>
                      <w:lang w:val="en-US" w:eastAsia="zh-CN"/>
                    </w:rPr>
                  </w:pPr>
                  <w:bookmarkStart w:id="266" w:name="_Toc161424363"/>
                  <w:bookmarkStart w:id="267"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012667">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6"/>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7"/>
                </w:p>
              </w:txbxContent>
            </v:textbox>
            <w10:wrap type="tight" anchorx="margin"/>
          </v:shape>
        </w:pict>
      </w:r>
      <w:r w:rsidR="009048F2" w:rsidRPr="009048F2">
        <w:rPr>
          <w:noProof/>
          <w:lang w:eastAsia="zh-CN"/>
        </w:rPr>
        <w:drawing>
          <wp:anchor distT="0" distB="0" distL="114300" distR="114300" simplePos="0" relativeHeight="251655168"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265"/>
      <w:proofErr w:type="spellEnd"/>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61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0921ECC8" w14:textId="68209592" w:rsidR="007740FF"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lastRenderedPageBreak/>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proofErr w:type="gram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proofErr w:type="gram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0F755F1F" w14:textId="77777777" w:rsidR="00EB27CE" w:rsidRPr="00EB27CE" w:rsidRDefault="00EB27CE" w:rsidP="00EB27CE">
      <w:pPr>
        <w:pStyle w:val="ListParagraph"/>
        <w:spacing w:before="0" w:beforeAutospacing="0" w:after="0" w:afterAutospacing="0"/>
        <w:ind w:firstLine="720"/>
        <w:rPr>
          <w:lang w:val="en-US"/>
        </w:rPr>
      </w:pPr>
      <w:r w:rsidRPr="00EB27CE">
        <w:rPr>
          <w:lang w:val="en-US"/>
        </w:rPr>
        <w:t xml:space="preserve">Teori </w:t>
      </w:r>
      <w:proofErr w:type="spellStart"/>
      <w:r w:rsidRPr="00EB27CE">
        <w:rPr>
          <w:lang w:val="en-US"/>
        </w:rPr>
        <w:t>Koping</w:t>
      </w:r>
      <w:proofErr w:type="spellEnd"/>
      <w:r w:rsidRPr="00EB27CE">
        <w:rPr>
          <w:lang w:val="en-US"/>
        </w:rPr>
        <w:t xml:space="preserve"> oleh Lazarus dan Folkman (1984):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adalah</w:t>
      </w:r>
      <w:proofErr w:type="spellEnd"/>
      <w:r w:rsidRPr="00EB27CE">
        <w:rPr>
          <w:lang w:val="en-US"/>
        </w:rPr>
        <w:t xml:space="preserve"> proses yang </w:t>
      </w:r>
      <w:proofErr w:type="spellStart"/>
      <w:r w:rsidRPr="00EB27CE">
        <w:rPr>
          <w:lang w:val="en-US"/>
        </w:rPr>
        <w:t>dilakukan</w:t>
      </w:r>
      <w:proofErr w:type="spellEnd"/>
      <w:r w:rsidRPr="00EB27CE">
        <w:rPr>
          <w:lang w:val="en-US"/>
        </w:rPr>
        <w:t xml:space="preserve"> oleh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berupa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atau</w:t>
      </w:r>
      <w:proofErr w:type="spellEnd"/>
      <w:r w:rsidRPr="00EB27CE">
        <w:rPr>
          <w:lang w:val="en-US"/>
        </w:rPr>
        <w:t xml:space="preserve"> </w:t>
      </w:r>
      <w:proofErr w:type="spellStart"/>
      <w:r w:rsidRPr="00EB27CE">
        <w:rPr>
          <w:lang w:val="en-US"/>
        </w:rPr>
        <w:t>koping</w:t>
      </w:r>
      <w:proofErr w:type="spellEnd"/>
      <w:r w:rsidRPr="00EB27CE">
        <w:rPr>
          <w:lang w:val="en-US"/>
        </w:rPr>
        <w:t xml:space="preserve"> non-</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tidak</w:t>
      </w:r>
      <w:proofErr w:type="spellEnd"/>
      <w:r w:rsidRPr="00EB27CE">
        <w:rPr>
          <w:lang w:val="en-US"/>
        </w:rPr>
        <w:t xml:space="preserve"> </w:t>
      </w:r>
      <w:proofErr w:type="spellStart"/>
      <w:r w:rsidRPr="00EB27CE">
        <w:rPr>
          <w:lang w:val="en-US"/>
        </w:rPr>
        <w:t>efektif</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menggunakan</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w:t>
      </w:r>
    </w:p>
    <w:p w14:paraId="24CEF2F8" w14:textId="77777777" w:rsidR="00EB27CE" w:rsidRPr="00EB27CE" w:rsidRDefault="00EB27CE" w:rsidP="00EB27CE">
      <w:pPr>
        <w:pStyle w:val="ListParagraph"/>
        <w:spacing w:before="0" w:beforeAutospacing="0" w:after="0" w:afterAutospacing="0"/>
        <w:ind w:firstLine="720"/>
        <w:rPr>
          <w:lang w:val="en-US"/>
        </w:rPr>
      </w:pPr>
      <w:r w:rsidRPr="00EB27CE">
        <w:rPr>
          <w:lang w:val="en-US"/>
        </w:rPr>
        <w:t xml:space="preserve">Teori </w:t>
      </w:r>
      <w:proofErr w:type="spellStart"/>
      <w:r w:rsidRPr="00EB27CE">
        <w:rPr>
          <w:lang w:val="en-US"/>
        </w:rPr>
        <w:t>Stres</w:t>
      </w:r>
      <w:proofErr w:type="spellEnd"/>
      <w:r w:rsidRPr="00EB27CE">
        <w:rPr>
          <w:lang w:val="en-US"/>
        </w:rPr>
        <w:t xml:space="preserve"> dan </w:t>
      </w:r>
      <w:proofErr w:type="spellStart"/>
      <w:r w:rsidRPr="00EB27CE">
        <w:rPr>
          <w:lang w:val="en-US"/>
        </w:rPr>
        <w:t>Koping</w:t>
      </w:r>
      <w:proofErr w:type="spellEnd"/>
      <w:r w:rsidRPr="00EB27CE">
        <w:rPr>
          <w:lang w:val="en-US"/>
        </w:rPr>
        <w:t xml:space="preserve"> oleh Cohen et al. (1995):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diatasi</w:t>
      </w:r>
      <w:proofErr w:type="spellEnd"/>
      <w:r w:rsidRPr="00EB27CE">
        <w:rPr>
          <w:lang w:val="en-US"/>
        </w:rPr>
        <w:t xml:space="preserve"> </w:t>
      </w:r>
      <w:proofErr w:type="spellStart"/>
      <w:r w:rsidRPr="00EB27CE">
        <w:rPr>
          <w:lang w:val="en-US"/>
        </w:rPr>
        <w:t>melalui</w:t>
      </w:r>
      <w:proofErr w:type="spellEnd"/>
      <w:r w:rsidRPr="00EB27CE">
        <w:rPr>
          <w:lang w:val="en-US"/>
        </w:rPr>
        <w:t xml:space="preserve">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meningkatkan</w:t>
      </w:r>
      <w:proofErr w:type="spellEnd"/>
      <w:r w:rsidRPr="00EB27CE">
        <w:rPr>
          <w:lang w:val="en-US"/>
        </w:rPr>
        <w:t xml:space="preserve"> </w:t>
      </w:r>
      <w:proofErr w:type="spellStart"/>
      <w:r w:rsidRPr="00EB27CE">
        <w:rPr>
          <w:lang w:val="en-US"/>
        </w:rPr>
        <w:t>kemampuan</w:t>
      </w:r>
      <w:proofErr w:type="spellEnd"/>
      <w:r w:rsidRPr="00EB27CE">
        <w:rPr>
          <w:lang w:val="en-US"/>
        </w:rPr>
        <w:t xml:space="preserve">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dan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 xml:space="preserve"> </w:t>
      </w:r>
      <w:proofErr w:type="spellStart"/>
      <w:r w:rsidRPr="00EB27CE">
        <w:rPr>
          <w:lang w:val="en-US"/>
        </w:rPr>
        <w:t>dalam</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w:t>
      </w:r>
    </w:p>
    <w:p w14:paraId="4FBD3E9D" w14:textId="324BCB3E" w:rsidR="00EB27CE" w:rsidRPr="000902F2" w:rsidRDefault="00EB27CE" w:rsidP="00EB27CE">
      <w:pPr>
        <w:pStyle w:val="ListParagraph"/>
        <w:spacing w:before="0" w:beforeAutospacing="0" w:after="0" w:afterAutospacing="0"/>
        <w:ind w:left="0" w:firstLine="720"/>
        <w:rPr>
          <w:lang w:val="en-US"/>
        </w:rPr>
      </w:pPr>
      <w:r w:rsidRPr="00EB27CE">
        <w:rPr>
          <w:lang w:val="en-US"/>
        </w:rPr>
        <w:t xml:space="preserve">Teori Kinerja oleh Locke (1976):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individu</w:t>
      </w:r>
      <w:proofErr w:type="spellEnd"/>
      <w:r w:rsidRPr="00EB27CE">
        <w:rPr>
          <w:lang w:val="en-US"/>
        </w:rPr>
        <w:t xml:space="preserve"> </w:t>
      </w:r>
      <w:proofErr w:type="spellStart"/>
      <w:r w:rsidRPr="00EB27CE">
        <w:rPr>
          <w:lang w:val="en-US"/>
        </w:rPr>
        <w:t>dipengaruhi</w:t>
      </w:r>
      <w:proofErr w:type="spellEnd"/>
      <w:r w:rsidRPr="00EB27CE">
        <w:rPr>
          <w:lang w:val="en-US"/>
        </w:rPr>
        <w:t xml:space="preserve"> oleh </w:t>
      </w:r>
      <w:proofErr w:type="spellStart"/>
      <w:r w:rsidRPr="00EB27CE">
        <w:rPr>
          <w:lang w:val="en-US"/>
        </w:rPr>
        <w:t>motivasi</w:t>
      </w:r>
      <w:proofErr w:type="spellEnd"/>
      <w:r w:rsidRPr="00EB27CE">
        <w:rPr>
          <w:lang w:val="en-US"/>
        </w:rPr>
        <w:t xml:space="preserve">, </w:t>
      </w:r>
      <w:proofErr w:type="spellStart"/>
      <w:r w:rsidRPr="00EB27CE">
        <w:rPr>
          <w:lang w:val="en-US"/>
        </w:rPr>
        <w:t>kemampuan</w:t>
      </w:r>
      <w:proofErr w:type="spellEnd"/>
      <w:r w:rsidRPr="00EB27CE">
        <w:rPr>
          <w:lang w:val="en-US"/>
        </w:rPr>
        <w:t xml:space="preserve">, dan </w:t>
      </w:r>
      <w:proofErr w:type="spellStart"/>
      <w:r w:rsidRPr="00EB27CE">
        <w:rPr>
          <w:lang w:val="en-US"/>
        </w:rPr>
        <w:t>faktor-faktor</w:t>
      </w:r>
      <w:proofErr w:type="spellEnd"/>
      <w:r w:rsidRPr="00EB27CE">
        <w:rPr>
          <w:lang w:val="en-US"/>
        </w:rPr>
        <w:t xml:space="preserve"> </w:t>
      </w:r>
      <w:proofErr w:type="spellStart"/>
      <w:r w:rsidRPr="00EB27CE">
        <w:rPr>
          <w:lang w:val="en-US"/>
        </w:rPr>
        <w:t>lainnya</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serta</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ditingkatkan</w:t>
      </w:r>
      <w:proofErr w:type="spellEnd"/>
      <w:r w:rsidRPr="00EB27CE">
        <w:rPr>
          <w:lang w:val="en-US"/>
        </w:rPr>
        <w:t xml:space="preserve"> </w:t>
      </w:r>
      <w:proofErr w:type="spellStart"/>
      <w:r w:rsidRPr="00EB27CE">
        <w:rPr>
          <w:lang w:val="en-US"/>
        </w:rPr>
        <w:t>melalui</w:t>
      </w:r>
      <w:proofErr w:type="spellEnd"/>
      <w:r w:rsidRPr="00EB27CE">
        <w:rPr>
          <w:lang w:val="en-US"/>
        </w:rPr>
        <w:t xml:space="preserve"> strategi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8" w:name="_Toc162984181"/>
      <w:bookmarkStart w:id="269" w:name="_Toc162984245"/>
      <w:bookmarkStart w:id="270" w:name="_Toc164239284"/>
      <w:bookmarkStart w:id="271" w:name="_Toc164239353"/>
      <w:bookmarkStart w:id="272" w:name="_Toc164331234"/>
      <w:bookmarkStart w:id="273" w:name="_Toc164679542"/>
      <w:bookmarkStart w:id="274" w:name="_Toc164754554"/>
      <w:bookmarkStart w:id="275" w:name="_Toc164754623"/>
      <w:bookmarkStart w:id="276" w:name="_Toc165023882"/>
      <w:bookmarkStart w:id="277" w:name="_Toc165023962"/>
      <w:bookmarkStart w:id="278" w:name="_Toc165520234"/>
      <w:bookmarkStart w:id="279" w:name="_Toc165520313"/>
      <w:bookmarkEnd w:id="268"/>
      <w:bookmarkEnd w:id="269"/>
      <w:bookmarkEnd w:id="270"/>
      <w:bookmarkEnd w:id="271"/>
      <w:bookmarkEnd w:id="272"/>
      <w:bookmarkEnd w:id="273"/>
      <w:bookmarkEnd w:id="274"/>
      <w:bookmarkEnd w:id="275"/>
      <w:bookmarkEnd w:id="276"/>
      <w:bookmarkEnd w:id="277"/>
      <w:bookmarkEnd w:id="278"/>
      <w:bookmarkEnd w:id="279"/>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0" w:name="_Toc162984182"/>
      <w:bookmarkStart w:id="281" w:name="_Toc162984246"/>
      <w:bookmarkStart w:id="282" w:name="_Toc164239285"/>
      <w:bookmarkStart w:id="283" w:name="_Toc164239354"/>
      <w:bookmarkStart w:id="284" w:name="_Toc164331235"/>
      <w:bookmarkStart w:id="285" w:name="_Toc164679543"/>
      <w:bookmarkStart w:id="286" w:name="_Toc164754555"/>
      <w:bookmarkStart w:id="287" w:name="_Toc164754624"/>
      <w:bookmarkStart w:id="288" w:name="_Toc165023883"/>
      <w:bookmarkStart w:id="289" w:name="_Toc165023963"/>
      <w:bookmarkStart w:id="290" w:name="_Toc165520235"/>
      <w:bookmarkStart w:id="291" w:name="_Toc165520314"/>
      <w:bookmarkEnd w:id="280"/>
      <w:bookmarkEnd w:id="281"/>
      <w:bookmarkEnd w:id="282"/>
      <w:bookmarkEnd w:id="283"/>
      <w:bookmarkEnd w:id="284"/>
      <w:bookmarkEnd w:id="285"/>
      <w:bookmarkEnd w:id="286"/>
      <w:bookmarkEnd w:id="287"/>
      <w:bookmarkEnd w:id="288"/>
      <w:bookmarkEnd w:id="289"/>
      <w:bookmarkEnd w:id="290"/>
      <w:bookmarkEnd w:id="291"/>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2" w:name="_Toc16552031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92"/>
      <w:proofErr w:type="spellEnd"/>
    </w:p>
    <w:p w14:paraId="4B104DFA" w14:textId="4E621E5C" w:rsidR="009975F6" w:rsidRPr="000902F2"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w:t>
      </w:r>
      <w:r w:rsidR="00F75AB5">
        <w:rPr>
          <w:lang w:val="en-US"/>
        </w:rPr>
        <w:t>1</w:t>
      </w:r>
      <w:r w:rsidRPr="000902F2">
        <w:rPr>
          <w:lang w:val="en-US"/>
        </w:rPr>
        <w:t xml:space="preserve">: </w:t>
      </w:r>
      <w:proofErr w:type="spellStart"/>
      <w:r w:rsidR="00F75AB5">
        <w:rPr>
          <w:lang w:val="en-US"/>
        </w:rPr>
        <w:t>ada</w:t>
      </w:r>
      <w:proofErr w:type="spellEnd"/>
      <w:r w:rsidR="00F75AB5">
        <w:rPr>
          <w:lang w:val="en-US"/>
        </w:rPr>
        <w:t xml:space="preserve"> </w:t>
      </w:r>
      <w:proofErr w:type="spellStart"/>
      <w:r w:rsidR="00F75AB5">
        <w:rPr>
          <w:lang w:val="en-US"/>
        </w:rPr>
        <w:t>pengaruh</w:t>
      </w:r>
      <w:proofErr w:type="spellEnd"/>
      <w:r w:rsidR="00F75AB5">
        <w:rPr>
          <w:lang w:val="en-US"/>
        </w:rPr>
        <w:t xml:space="preserve"> </w:t>
      </w:r>
      <w:proofErr w:type="spellStart"/>
      <w:r w:rsidR="00F75AB5">
        <w:rPr>
          <w:lang w:val="en-US"/>
        </w:rPr>
        <w:t>signifikan</w:t>
      </w:r>
      <w:proofErr w:type="spellEnd"/>
      <w:r w:rsidR="00F75AB5">
        <w:rPr>
          <w:lang w:val="en-US"/>
        </w:rPr>
        <w:t xml:space="preserve"> </w:t>
      </w:r>
      <w:proofErr w:type="spellStart"/>
      <w:r w:rsidR="00F75AB5">
        <w:rPr>
          <w:lang w:val="en-US"/>
        </w:rPr>
        <w:t>mekanisme</w:t>
      </w:r>
      <w:proofErr w:type="spellEnd"/>
      <w:r w:rsidR="00F75AB5">
        <w:rPr>
          <w:lang w:val="en-US"/>
        </w:rPr>
        <w:t xml:space="preserve"> </w:t>
      </w:r>
      <w:proofErr w:type="spellStart"/>
      <w:r w:rsidR="00F75AB5">
        <w:rPr>
          <w:lang w:val="en-US"/>
        </w:rPr>
        <w:t>koping</w:t>
      </w:r>
      <w:proofErr w:type="spellEnd"/>
      <w:r w:rsidR="00F75AB5">
        <w:rPr>
          <w:lang w:val="en-US"/>
        </w:rPr>
        <w:t xml:space="preserve"> </w:t>
      </w:r>
      <w:proofErr w:type="spellStart"/>
      <w:r w:rsidR="00F75AB5">
        <w:rPr>
          <w:lang w:val="en-US"/>
        </w:rPr>
        <w:t>terhadap</w:t>
      </w:r>
      <w:proofErr w:type="spellEnd"/>
      <w:r w:rsidR="00F75AB5">
        <w:rPr>
          <w:lang w:val="en-US"/>
        </w:rPr>
        <w:t xml:space="preserve"> stress </w:t>
      </w:r>
      <w:proofErr w:type="spellStart"/>
      <w:r w:rsidR="00F75AB5">
        <w:rPr>
          <w:lang w:val="en-US"/>
        </w:rPr>
        <w:t>kerja</w:t>
      </w:r>
      <w:proofErr w:type="spellEnd"/>
      <w:r w:rsidR="00F75AB5">
        <w:rPr>
          <w:lang w:val="en-US"/>
        </w:rPr>
        <w:t xml:space="preserve"> </w:t>
      </w:r>
    </w:p>
    <w:p w14:paraId="79978F2C" w14:textId="67F3A147" w:rsidR="009B753D"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w:t>
      </w:r>
      <w:r w:rsidR="00F75AB5">
        <w:rPr>
          <w:lang w:val="en-US"/>
        </w:rPr>
        <w:t>2</w:t>
      </w:r>
      <w:r w:rsidRPr="000902F2">
        <w:rPr>
          <w:lang w:val="en-US"/>
        </w:rPr>
        <w:t xml:space="preserve">: </w:t>
      </w:r>
      <w:proofErr w:type="spellStart"/>
      <w:r w:rsidR="00F75AB5">
        <w:rPr>
          <w:lang w:val="en-US"/>
        </w:rPr>
        <w:t>ada</w:t>
      </w:r>
      <w:proofErr w:type="spellEnd"/>
      <w:r w:rsidR="00F75AB5">
        <w:rPr>
          <w:lang w:val="en-US"/>
        </w:rPr>
        <w:t xml:space="preserve"> </w:t>
      </w:r>
      <w:proofErr w:type="spellStart"/>
      <w:r w:rsidR="00F75AB5">
        <w:rPr>
          <w:lang w:val="en-US"/>
        </w:rPr>
        <w:t>pengaruh</w:t>
      </w:r>
      <w:proofErr w:type="spellEnd"/>
      <w:r w:rsidR="00F75AB5">
        <w:rPr>
          <w:lang w:val="en-US"/>
        </w:rPr>
        <w:t xml:space="preserve"> </w:t>
      </w:r>
      <w:proofErr w:type="spellStart"/>
      <w:r w:rsidR="00F75AB5">
        <w:rPr>
          <w:lang w:val="en-US"/>
        </w:rPr>
        <w:t>signifikan</w:t>
      </w:r>
      <w:proofErr w:type="spellEnd"/>
      <w:r w:rsidR="00F75AB5">
        <w:rPr>
          <w:lang w:val="en-US"/>
        </w:rPr>
        <w:t xml:space="preserve"> </w:t>
      </w:r>
      <w:proofErr w:type="spellStart"/>
      <w:r w:rsidR="00F75AB5">
        <w:rPr>
          <w:lang w:val="en-US"/>
        </w:rPr>
        <w:t>mekanisme</w:t>
      </w:r>
      <w:proofErr w:type="spellEnd"/>
      <w:r w:rsidR="00F75AB5">
        <w:rPr>
          <w:lang w:val="en-US"/>
        </w:rPr>
        <w:t xml:space="preserve"> </w:t>
      </w:r>
      <w:proofErr w:type="spellStart"/>
      <w:r w:rsidR="00F75AB5">
        <w:rPr>
          <w:lang w:val="en-US"/>
        </w:rPr>
        <w:t>koping</w:t>
      </w:r>
      <w:proofErr w:type="spellEnd"/>
      <w:r w:rsidR="00F75AB5">
        <w:rPr>
          <w:lang w:val="en-US"/>
        </w:rPr>
        <w:t xml:space="preserve"> </w:t>
      </w:r>
      <w:proofErr w:type="spellStart"/>
      <w:r w:rsidR="00F75AB5">
        <w:rPr>
          <w:lang w:val="en-US"/>
        </w:rPr>
        <w:t>terhadap</w:t>
      </w:r>
      <w:proofErr w:type="spellEnd"/>
      <w:r w:rsidR="00F75AB5">
        <w:rPr>
          <w:lang w:val="en-US"/>
        </w:rPr>
        <w:t xml:space="preserve"> </w:t>
      </w:r>
      <w:proofErr w:type="spellStart"/>
      <w:r w:rsidR="00F75AB5">
        <w:rPr>
          <w:lang w:val="en-US"/>
        </w:rPr>
        <w:t>kinerja</w:t>
      </w:r>
      <w:proofErr w:type="spellEnd"/>
      <w:r w:rsidR="00F75AB5">
        <w:rPr>
          <w:lang w:val="en-US"/>
        </w:rPr>
        <w:t xml:space="preserve"> </w:t>
      </w:r>
      <w:proofErr w:type="spellStart"/>
      <w:r w:rsidR="00F75AB5">
        <w:rPr>
          <w:lang w:val="en-US"/>
        </w:rPr>
        <w:t>perawat</w:t>
      </w:r>
      <w:proofErr w:type="spellEnd"/>
      <w:r w:rsidR="00F75AB5">
        <w:rPr>
          <w:lang w:val="en-US"/>
        </w:rPr>
        <w:t xml:space="preserve"> </w:t>
      </w:r>
    </w:p>
    <w:p w14:paraId="0F2D534E" w14:textId="01AED3BB" w:rsidR="00F75AB5" w:rsidRDefault="00F75AB5" w:rsidP="002F39CC">
      <w:pPr>
        <w:pStyle w:val="ListParagraph"/>
        <w:spacing w:before="0" w:beforeAutospacing="0" w:after="0" w:afterAutospacing="0"/>
        <w:ind w:left="0"/>
        <w:rPr>
          <w:lang w:val="en-US"/>
        </w:rPr>
      </w:pPr>
      <w:proofErr w:type="spellStart"/>
      <w:r>
        <w:rPr>
          <w:lang w:val="en-US"/>
        </w:rPr>
        <w:t>Hipotesis</w:t>
      </w:r>
      <w:proofErr w:type="spellEnd"/>
      <w:r>
        <w:rPr>
          <w:lang w:val="en-US"/>
        </w:rPr>
        <w:t xml:space="preserve"> 3: </w:t>
      </w:r>
      <w:proofErr w:type="spellStart"/>
      <w:r>
        <w:rPr>
          <w:lang w:val="en-US"/>
        </w:rPr>
        <w:t>ada</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signifikan</w:t>
      </w:r>
      <w:proofErr w:type="spellEnd"/>
      <w:r>
        <w:rPr>
          <w:lang w:val="en-US"/>
        </w:rPr>
        <w:t xml:space="preserve"> Tingkat stress </w:t>
      </w:r>
      <w:proofErr w:type="spellStart"/>
      <w:r>
        <w:rPr>
          <w:lang w:val="en-US"/>
        </w:rPr>
        <w:t>kerja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w:t>
      </w:r>
    </w:p>
    <w:p w14:paraId="56F7FBD7" w14:textId="56FDA847" w:rsidR="00F75AB5" w:rsidRDefault="00F75AB5" w:rsidP="002F39CC">
      <w:pPr>
        <w:pStyle w:val="ListParagraph"/>
        <w:spacing w:before="0" w:beforeAutospacing="0" w:after="0" w:afterAutospacing="0"/>
        <w:ind w:left="0"/>
        <w:rPr>
          <w:lang w:val="en-US"/>
        </w:rPr>
      </w:pPr>
      <w:proofErr w:type="spellStart"/>
      <w:r>
        <w:rPr>
          <w:lang w:val="en-US"/>
        </w:rPr>
        <w:t>Hipotesis</w:t>
      </w:r>
      <w:proofErr w:type="spellEnd"/>
      <w:r>
        <w:rPr>
          <w:lang w:val="en-US"/>
        </w:rPr>
        <w:t xml:space="preserve"> 4: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memediasi</w:t>
      </w:r>
      <w:proofErr w:type="spellEnd"/>
      <w:r>
        <w:rPr>
          <w:lang w:val="en-US"/>
        </w:rPr>
        <w:t xml:space="preserve"> </w:t>
      </w:r>
      <w:proofErr w:type="spellStart"/>
      <w:r>
        <w:rPr>
          <w:lang w:val="en-US"/>
        </w:rPr>
        <w:t>pengaruh</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1"/>
          <w:pgSz w:w="11906" w:h="16838"/>
          <w:pgMar w:top="1701" w:right="1701" w:bottom="1701" w:left="2268" w:header="709" w:footer="709" w:gutter="0"/>
          <w:pgNumType w:start="33"/>
          <w:cols w:space="708"/>
          <w:titlePg/>
          <w:docGrid w:linePitch="360"/>
        </w:sectPr>
      </w:pPr>
      <w:bookmarkStart w:id="293" w:name="_Toc165520316"/>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3"/>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4" w:name="_Toc165520317"/>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294"/>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5" w:name="_Toc165520318"/>
      <w:proofErr w:type="spellStart"/>
      <w:r w:rsidRPr="000E1F77">
        <w:rPr>
          <w:rFonts w:ascii="Times New Roman" w:hAnsi="Times New Roman" w:cs="Times New Roman"/>
          <w:b/>
          <w:bCs/>
          <w:color w:val="auto"/>
          <w:lang w:val="en-US"/>
        </w:rPr>
        <w:t>Kerangka</w:t>
      </w:r>
      <w:proofErr w:type="spellEnd"/>
      <w:r w:rsidRPr="000E1F77">
        <w:rPr>
          <w:rFonts w:ascii="Times New Roman" w:hAnsi="Times New Roman" w:cs="Times New Roman"/>
          <w:b/>
          <w:bCs/>
          <w:color w:val="auto"/>
          <w:lang w:val="en-US"/>
        </w:rPr>
        <w:t xml:space="preserve"> </w:t>
      </w:r>
      <w:proofErr w:type="spellStart"/>
      <w:r w:rsidRPr="000E1F77">
        <w:rPr>
          <w:rFonts w:ascii="Times New Roman" w:hAnsi="Times New Roman" w:cs="Times New Roman"/>
          <w:b/>
          <w:bCs/>
          <w:color w:val="auto"/>
          <w:lang w:val="en-US"/>
        </w:rPr>
        <w:t>Operasional</w:t>
      </w:r>
      <w:bookmarkEnd w:id="295"/>
      <w:proofErr w:type="spellEnd"/>
      <w:r w:rsidRPr="000E1F77">
        <w:rPr>
          <w:rFonts w:ascii="Times New Roman" w:hAnsi="Times New Roman" w:cs="Times New Roman"/>
          <w:b/>
          <w:bCs/>
          <w:color w:val="auto"/>
          <w:lang w:val="en-US"/>
        </w:rPr>
        <w:t xml:space="preserve"> </w:t>
      </w:r>
    </w:p>
    <w:p w14:paraId="208F2CA0" w14:textId="3447F9FC" w:rsidR="00665AFC" w:rsidRDefault="00665AFC" w:rsidP="002F39CC">
      <w:pPr>
        <w:pStyle w:val="ListParagraph"/>
        <w:keepNext/>
        <w:spacing w:before="0" w:beforeAutospacing="0" w:after="0" w:afterAutospacing="0"/>
        <w:ind w:left="360"/>
        <w:jc w:val="center"/>
      </w:pPr>
    </w:p>
    <w:p w14:paraId="2FAFBD15" w14:textId="43702B7D" w:rsidR="00665AFC" w:rsidRPr="00A879B7" w:rsidRDefault="00665AFC" w:rsidP="00A879B7">
      <w:pPr>
        <w:spacing w:before="0" w:beforeAutospacing="0" w:after="0" w:afterAutospacing="0"/>
        <w:contextualSpacing/>
        <w:jc w:val="center"/>
        <w:rPr>
          <w:b/>
          <w:lang w:val="en-US"/>
        </w:rPr>
      </w:pPr>
      <w:bookmarkStart w:id="296" w:name="_Toc164238702"/>
      <w:bookmarkStart w:id="297"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00012667">
        <w:rPr>
          <w:b/>
          <w:bCs/>
          <w:noProof/>
        </w:rPr>
        <w:t>1</w:t>
      </w:r>
      <w:r w:rsidRPr="00A879B7">
        <w:rPr>
          <w:b/>
          <w:bCs/>
          <w:i/>
          <w:iCs/>
        </w:rPr>
        <w:fldChar w:fldCharType="end"/>
      </w:r>
      <w:r w:rsidRPr="00A879B7">
        <w:rPr>
          <w:b/>
          <w:bCs/>
        </w:rPr>
        <w:t xml:space="preserve"> Kerangka Operasional</w:t>
      </w:r>
      <w:bookmarkEnd w:id="296"/>
      <w:r w:rsidR="00A879B7" w:rsidRPr="00A879B7">
        <w:rPr>
          <w:b/>
          <w:bCs/>
          <w:i/>
          <w:iCs/>
        </w:rPr>
        <w:t xml:space="preserve"> </w:t>
      </w:r>
      <w:r w:rsidR="00A879B7" w:rsidRPr="00A879B7">
        <w:rPr>
          <w:b/>
          <w:bCs/>
        </w:rPr>
        <w:t xml:space="preserve">Hubungan Mekanisme Koping Dengan </w:t>
      </w:r>
      <w:proofErr w:type="spellStart"/>
      <w:r w:rsidR="00A879B7" w:rsidRPr="00A879B7">
        <w:rPr>
          <w:b/>
          <w:bCs/>
          <w:lang w:val="en-US"/>
        </w:rPr>
        <w:t>Stres</w:t>
      </w:r>
      <w:proofErr w:type="spellEnd"/>
      <w:r w:rsidR="00A879B7" w:rsidRPr="00A879B7">
        <w:rPr>
          <w:b/>
          <w:bCs/>
          <w:lang w:val="en-US"/>
        </w:rPr>
        <w:t xml:space="preserve"> </w:t>
      </w:r>
      <w:proofErr w:type="spellStart"/>
      <w:r w:rsidR="00A879B7" w:rsidRPr="00A879B7">
        <w:rPr>
          <w:b/>
          <w:bCs/>
          <w:lang w:val="en-US"/>
        </w:rPr>
        <w:t>Kerja</w:t>
      </w:r>
      <w:proofErr w:type="spellEnd"/>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7"/>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8" w:name="_Toc165520319"/>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8"/>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299" w:name="_Toc165520320"/>
      <w:proofErr w:type="spellStart"/>
      <w:r w:rsidRPr="007E6493">
        <w:rPr>
          <w:rFonts w:ascii="Times New Roman" w:hAnsi="Times New Roman" w:cs="Times New Roman"/>
          <w:b/>
          <w:bCs/>
          <w:color w:val="auto"/>
          <w:lang w:val="en-US"/>
        </w:rPr>
        <w:t>Populasi</w:t>
      </w:r>
      <w:bookmarkEnd w:id="299"/>
      <w:proofErr w:type="spellEnd"/>
      <w:r w:rsidRPr="007E6493">
        <w:rPr>
          <w:rFonts w:ascii="Times New Roman" w:hAnsi="Times New Roman" w:cs="Times New Roman"/>
          <w:b/>
          <w:bCs/>
          <w:color w:val="auto"/>
          <w:lang w:val="en-US"/>
        </w:rPr>
        <w:t xml:space="preserve"> </w:t>
      </w:r>
    </w:p>
    <w:p w14:paraId="7164B896" w14:textId="11DEC690" w:rsidR="00DE7A04" w:rsidRPr="000902F2" w:rsidRDefault="000D270C" w:rsidP="001F7B34">
      <w:pPr>
        <w:spacing w:before="0" w:beforeAutospacing="0" w:after="0" w:afterAutospacing="0"/>
        <w:ind w:left="11"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DE7A04" w:rsidRPr="000902F2">
        <w:rPr>
          <w:lang w:val="en-US"/>
        </w:rPr>
        <w:fldChar w:fldCharType="separate"/>
      </w:r>
      <w:r w:rsidR="00411FEF" w:rsidRPr="00411FEF">
        <w:rPr>
          <w:noProof/>
          <w:lang w:val="en-US"/>
        </w:rPr>
        <w:t>(Nursalam, 2020b)</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00" w:name="_Toc165520321"/>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00"/>
    </w:p>
    <w:p w14:paraId="2AF8A628" w14:textId="77777777" w:rsidR="00093F93" w:rsidRDefault="00095725" w:rsidP="001F7B34">
      <w:pPr>
        <w:spacing w:before="0" w:beforeAutospacing="0" w:after="0" w:afterAutospacing="0"/>
        <w:ind w:left="11"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Pr="000902F2">
        <w:rPr>
          <w:lang w:val="en-US"/>
        </w:rPr>
        <w:fldChar w:fldCharType="separate"/>
      </w:r>
      <w:r w:rsidR="00411FEF" w:rsidRPr="00411FEF">
        <w:rPr>
          <w:noProof/>
          <w:lang w:val="en-US"/>
        </w:rPr>
        <w:t>(Nursalam, 2020b)</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
    <w:p w14:paraId="2D86D7E1" w14:textId="77777777" w:rsidR="00093F93" w:rsidRDefault="00093F93" w:rsidP="00093F93">
      <w:pPr>
        <w:pStyle w:val="ListParagraph"/>
        <w:numPr>
          <w:ilvl w:val="3"/>
          <w:numId w:val="8"/>
        </w:numPr>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inklusia</w:t>
      </w:r>
      <w:proofErr w:type="spellEnd"/>
      <w:r>
        <w:rPr>
          <w:lang w:val="en-US"/>
        </w:rPr>
        <w:t xml:space="preserve"> </w:t>
      </w:r>
    </w:p>
    <w:p w14:paraId="5862DF35" w14:textId="10F8A31B" w:rsidR="00093F93" w:rsidRDefault="00D4153E" w:rsidP="00093F93">
      <w:pPr>
        <w:pStyle w:val="ListParagraph"/>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00093F93" w:rsidRPr="00093F93">
        <w:rPr>
          <w:lang w:val="en-US"/>
        </w:rPr>
        <w:t>adalah</w:t>
      </w:r>
      <w:proofErr w:type="spellEnd"/>
      <w:r w:rsidR="00093F93" w:rsidRPr="00093F93">
        <w:rPr>
          <w:lang w:val="en-US"/>
        </w:rPr>
        <w:t xml:space="preserve"> </w:t>
      </w:r>
      <w:proofErr w:type="spellStart"/>
      <w:r w:rsidR="00093F93" w:rsidRPr="00093F93">
        <w:rPr>
          <w:lang w:val="en-US"/>
        </w:rPr>
        <w:t>karakteristik</w:t>
      </w:r>
      <w:proofErr w:type="spellEnd"/>
      <w:r w:rsidR="00093F93" w:rsidRPr="00093F93">
        <w:rPr>
          <w:lang w:val="en-US"/>
        </w:rPr>
        <w:t xml:space="preserve"> </w:t>
      </w:r>
      <w:proofErr w:type="spellStart"/>
      <w:r w:rsidR="00093F93" w:rsidRPr="00093F93">
        <w:rPr>
          <w:lang w:val="en-US"/>
        </w:rPr>
        <w:t>umum</w:t>
      </w:r>
      <w:proofErr w:type="spellEnd"/>
      <w:r w:rsidR="00093F93" w:rsidRPr="00093F93">
        <w:rPr>
          <w:lang w:val="en-US"/>
        </w:rPr>
        <w:t xml:space="preserve"> </w:t>
      </w:r>
      <w:proofErr w:type="spellStart"/>
      <w:r w:rsidR="00093F93" w:rsidRPr="00093F93">
        <w:rPr>
          <w:lang w:val="en-US"/>
        </w:rPr>
        <w:t>subjek</w:t>
      </w:r>
      <w:proofErr w:type="spellEnd"/>
      <w:r w:rsidR="00093F93" w:rsidRPr="00093F93">
        <w:rPr>
          <w:lang w:val="en-US"/>
        </w:rPr>
        <w:t xml:space="preserve"> </w:t>
      </w:r>
      <w:proofErr w:type="spellStart"/>
      <w:r w:rsidR="00093F93" w:rsidRPr="00093F93">
        <w:rPr>
          <w:lang w:val="en-US"/>
        </w:rPr>
        <w:t>penelitian</w:t>
      </w:r>
      <w:proofErr w:type="spellEnd"/>
      <w:r w:rsidR="00093F93" w:rsidRPr="00093F93">
        <w:rPr>
          <w:lang w:val="en-US"/>
        </w:rPr>
        <w:t xml:space="preserve"> </w:t>
      </w:r>
      <w:proofErr w:type="spellStart"/>
      <w:r w:rsidR="00093F93" w:rsidRPr="00093F93">
        <w:rPr>
          <w:lang w:val="en-US"/>
        </w:rPr>
        <w:t>dari</w:t>
      </w:r>
      <w:proofErr w:type="spellEnd"/>
      <w:r w:rsidR="00093F93" w:rsidRPr="00093F93">
        <w:rPr>
          <w:lang w:val="en-US"/>
        </w:rPr>
        <w:t xml:space="preserve"> </w:t>
      </w:r>
      <w:proofErr w:type="spellStart"/>
      <w:r w:rsidR="00093F93" w:rsidRPr="00093F93">
        <w:rPr>
          <w:lang w:val="en-US"/>
        </w:rPr>
        <w:t>suatu</w:t>
      </w:r>
      <w:proofErr w:type="spellEnd"/>
      <w:r w:rsidR="00093F93" w:rsidRPr="00093F93">
        <w:rPr>
          <w:lang w:val="en-US"/>
        </w:rPr>
        <w:t xml:space="preserve"> </w:t>
      </w:r>
      <w:proofErr w:type="spellStart"/>
      <w:r w:rsidR="00093F93" w:rsidRPr="00093F93">
        <w:rPr>
          <w:lang w:val="en-US"/>
        </w:rPr>
        <w:t>populasi</w:t>
      </w:r>
      <w:proofErr w:type="spellEnd"/>
      <w:r w:rsidR="00093F93" w:rsidRPr="00093F93">
        <w:rPr>
          <w:lang w:val="en-US"/>
        </w:rPr>
        <w:t xml:space="preserve"> target yang </w:t>
      </w:r>
      <w:proofErr w:type="spellStart"/>
      <w:r w:rsidR="00093F93" w:rsidRPr="00093F93">
        <w:rPr>
          <w:lang w:val="en-US"/>
        </w:rPr>
        <w:t>terjangkau</w:t>
      </w:r>
      <w:proofErr w:type="spellEnd"/>
      <w:r w:rsidR="00093F93" w:rsidRPr="00093F93">
        <w:rPr>
          <w:lang w:val="en-US"/>
        </w:rPr>
        <w:t xml:space="preserve"> dan </w:t>
      </w:r>
      <w:proofErr w:type="spellStart"/>
      <w:r w:rsidR="00093F93" w:rsidRPr="00093F93">
        <w:rPr>
          <w:lang w:val="en-US"/>
        </w:rPr>
        <w:t>akan</w:t>
      </w:r>
      <w:proofErr w:type="spellEnd"/>
      <w:r w:rsidR="00093F93" w:rsidRPr="00093F93">
        <w:rPr>
          <w:lang w:val="en-US"/>
        </w:rPr>
        <w:t xml:space="preserve"> </w:t>
      </w:r>
      <w:proofErr w:type="spellStart"/>
      <w:r w:rsidR="00093F93" w:rsidRPr="00093F93">
        <w:rPr>
          <w:lang w:val="en-US"/>
        </w:rPr>
        <w:t>diteliti</w:t>
      </w:r>
      <w:proofErr w:type="spellEnd"/>
      <w:r w:rsidR="00093F93">
        <w:rPr>
          <w:lang w:val="en-US"/>
        </w:rPr>
        <w:t xml:space="preserve"> </w:t>
      </w:r>
      <w:r w:rsidR="00093F93">
        <w:rPr>
          <w:lang w:val="en-US"/>
        </w:rPr>
        <w:fldChar w:fldCharType="begin" w:fldLock="1"/>
      </w:r>
      <w:r w:rsidR="00093F93">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093F93">
        <w:rPr>
          <w:lang w:val="en-US"/>
        </w:rPr>
        <w:fldChar w:fldCharType="separate"/>
      </w:r>
      <w:r w:rsidR="00093F93" w:rsidRPr="00093F93">
        <w:rPr>
          <w:noProof/>
          <w:lang w:val="en-US"/>
        </w:rPr>
        <w:t>(Nursalam, 2020b)</w:t>
      </w:r>
      <w:r w:rsidR="00093F93">
        <w:rPr>
          <w:lang w:val="en-US"/>
        </w:rPr>
        <w:fldChar w:fldCharType="end"/>
      </w:r>
      <w:r w:rsidR="00093F93">
        <w:rPr>
          <w:lang w:val="en-US"/>
        </w:rPr>
        <w:t xml:space="preserve">. </w:t>
      </w:r>
      <w:proofErr w:type="spellStart"/>
      <w:r w:rsidR="00093F93" w:rsidRPr="00093F93">
        <w:rPr>
          <w:lang w:val="en-US"/>
        </w:rPr>
        <w:t>Kriteria</w:t>
      </w:r>
      <w:proofErr w:type="spellEnd"/>
      <w:r w:rsidR="00093F93" w:rsidRPr="00093F93">
        <w:rPr>
          <w:lang w:val="en-US"/>
        </w:rPr>
        <w:t xml:space="preserve"> </w:t>
      </w:r>
      <w:proofErr w:type="spellStart"/>
      <w:r w:rsidR="00093F93" w:rsidRPr="00093F93">
        <w:rPr>
          <w:lang w:val="en-US"/>
        </w:rPr>
        <w:t>inklusi</w:t>
      </w:r>
      <w:proofErr w:type="spellEnd"/>
      <w:r w:rsidR="00093F93" w:rsidRPr="00093F93">
        <w:rPr>
          <w:lang w:val="en-US"/>
        </w:rPr>
        <w:t xml:space="preserve"> yang </w:t>
      </w:r>
      <w:proofErr w:type="spellStart"/>
      <w:r w:rsidRPr="00093F93">
        <w:rPr>
          <w:lang w:val="en-US"/>
        </w:rPr>
        <w:t>yang</w:t>
      </w:r>
      <w:proofErr w:type="spellEnd"/>
      <w:r w:rsidRPr="00093F93">
        <w:rPr>
          <w:lang w:val="en-US"/>
        </w:rPr>
        <w:t xml:space="preserve"> </w:t>
      </w:r>
      <w:proofErr w:type="spellStart"/>
      <w:r w:rsidRPr="00093F93">
        <w:rPr>
          <w:lang w:val="en-US"/>
        </w:rPr>
        <w:t>digunakan</w:t>
      </w:r>
      <w:proofErr w:type="spellEnd"/>
      <w:r w:rsidRPr="00093F93">
        <w:rPr>
          <w:lang w:val="en-US"/>
        </w:rPr>
        <w:t xml:space="preserve"> </w:t>
      </w:r>
      <w:proofErr w:type="spellStart"/>
      <w:r w:rsidRPr="00093F93">
        <w:rPr>
          <w:lang w:val="en-US"/>
        </w:rPr>
        <w:t>dalam</w:t>
      </w:r>
      <w:proofErr w:type="spellEnd"/>
      <w:r w:rsidRPr="00093F93">
        <w:rPr>
          <w:lang w:val="en-US"/>
        </w:rPr>
        <w:t xml:space="preserve"> </w:t>
      </w:r>
      <w:proofErr w:type="spellStart"/>
      <w:r w:rsidRPr="00093F93">
        <w:rPr>
          <w:lang w:val="en-US"/>
        </w:rPr>
        <w:t>penelitian</w:t>
      </w:r>
      <w:proofErr w:type="spellEnd"/>
      <w:r w:rsidRPr="00093F93">
        <w:rPr>
          <w:lang w:val="en-US"/>
        </w:rPr>
        <w:t xml:space="preserve"> </w:t>
      </w:r>
      <w:proofErr w:type="spellStart"/>
      <w:r w:rsidRPr="00093F93">
        <w:rPr>
          <w:lang w:val="en-US"/>
        </w:rPr>
        <w:t>ini</w:t>
      </w:r>
      <w:proofErr w:type="spellEnd"/>
      <w:r w:rsidRPr="00093F93">
        <w:rPr>
          <w:lang w:val="en-US"/>
        </w:rPr>
        <w:t xml:space="preserve"> </w:t>
      </w:r>
      <w:proofErr w:type="spellStart"/>
      <w:r w:rsidRPr="00093F93">
        <w:rPr>
          <w:lang w:val="en-US"/>
        </w:rPr>
        <w:t>adalah</w:t>
      </w:r>
      <w:proofErr w:type="spellEnd"/>
      <w:r w:rsidR="000F07B8" w:rsidRPr="00093F93">
        <w:rPr>
          <w:lang w:val="en-US"/>
        </w:rPr>
        <w:t xml:space="preserve"> </w:t>
      </w:r>
    </w:p>
    <w:p w14:paraId="56F1375B" w14:textId="471842FD" w:rsidR="00093F93" w:rsidRDefault="00146180" w:rsidP="00093F93">
      <w:pPr>
        <w:pStyle w:val="ListParagraph"/>
        <w:numPr>
          <w:ilvl w:val="0"/>
          <w:numId w:val="58"/>
        </w:numPr>
        <w:spacing w:before="0" w:beforeAutospacing="0" w:after="0" w:afterAutospacing="0"/>
        <w:rPr>
          <w:lang w:val="en-US"/>
        </w:rPr>
      </w:pPr>
      <w:proofErr w:type="spellStart"/>
      <w:r w:rsidRPr="00093F93">
        <w:rPr>
          <w:lang w:val="en-US"/>
        </w:rPr>
        <w:t>Perawat</w:t>
      </w:r>
      <w:proofErr w:type="spellEnd"/>
      <w:r w:rsidRPr="00093F93">
        <w:rPr>
          <w:lang w:val="en-US"/>
        </w:rPr>
        <w:t xml:space="preserve"> yang </w:t>
      </w:r>
      <w:proofErr w:type="spellStart"/>
      <w:r w:rsidRPr="00093F93">
        <w:rPr>
          <w:lang w:val="en-US"/>
        </w:rPr>
        <w:t>bekerja</w:t>
      </w:r>
      <w:proofErr w:type="spellEnd"/>
      <w:r w:rsidRPr="00093F93">
        <w:rPr>
          <w:lang w:val="en-US"/>
        </w:rPr>
        <w:t xml:space="preserve"> di </w:t>
      </w:r>
      <w:proofErr w:type="spellStart"/>
      <w:r w:rsidRPr="00093F93">
        <w:rPr>
          <w:lang w:val="en-US"/>
        </w:rPr>
        <w:t>puskesmas</w:t>
      </w:r>
      <w:proofErr w:type="spellEnd"/>
      <w:r w:rsidRPr="00093F93">
        <w:rPr>
          <w:lang w:val="en-US"/>
        </w:rPr>
        <w:t xml:space="preserve"> Surabaya Selatan</w:t>
      </w:r>
    </w:p>
    <w:p w14:paraId="3472A1A5" w14:textId="77777777" w:rsidR="00093F93" w:rsidRDefault="00093F93" w:rsidP="00093F93">
      <w:pPr>
        <w:pStyle w:val="ListParagraph"/>
        <w:numPr>
          <w:ilvl w:val="0"/>
          <w:numId w:val="58"/>
        </w:numPr>
        <w:spacing w:before="0" w:beforeAutospacing="0" w:after="0" w:afterAutospacing="0"/>
        <w:rPr>
          <w:lang w:val="en-US"/>
        </w:rPr>
      </w:pPr>
      <w:proofErr w:type="spellStart"/>
      <w:r w:rsidRPr="00093F93">
        <w:rPr>
          <w:lang w:val="en-US"/>
        </w:rPr>
        <w:t>B</w:t>
      </w:r>
      <w:r w:rsidR="00146180" w:rsidRPr="00093F93">
        <w:rPr>
          <w:lang w:val="en-US"/>
        </w:rPr>
        <w:t>ersedia</w:t>
      </w:r>
      <w:proofErr w:type="spellEnd"/>
      <w:r w:rsidR="00146180" w:rsidRPr="00093F93">
        <w:rPr>
          <w:lang w:val="en-US"/>
        </w:rPr>
        <w:t xml:space="preserve"> </w:t>
      </w:r>
      <w:proofErr w:type="spellStart"/>
      <w:r w:rsidR="00146180" w:rsidRPr="00093F93">
        <w:rPr>
          <w:lang w:val="en-US"/>
        </w:rPr>
        <w:t>menjadi</w:t>
      </w:r>
      <w:proofErr w:type="spellEnd"/>
      <w:r w:rsidR="00146180" w:rsidRPr="00093F93">
        <w:rPr>
          <w:lang w:val="en-US"/>
        </w:rPr>
        <w:t xml:space="preserve"> </w:t>
      </w:r>
      <w:proofErr w:type="spellStart"/>
      <w:r w:rsidR="00146180" w:rsidRPr="00093F93">
        <w:rPr>
          <w:lang w:val="en-US"/>
        </w:rPr>
        <w:t>responden</w:t>
      </w:r>
      <w:proofErr w:type="spellEnd"/>
    </w:p>
    <w:p w14:paraId="4D2DD541" w14:textId="77777777" w:rsidR="00093F93" w:rsidRDefault="00093F93" w:rsidP="00093F93">
      <w:pPr>
        <w:pStyle w:val="ListParagraph"/>
        <w:numPr>
          <w:ilvl w:val="0"/>
          <w:numId w:val="58"/>
        </w:numPr>
        <w:spacing w:before="0" w:beforeAutospacing="0" w:after="0" w:afterAutospacing="0"/>
        <w:rPr>
          <w:lang w:val="en-US"/>
        </w:rPr>
      </w:pPr>
      <w:proofErr w:type="spellStart"/>
      <w:r w:rsidRPr="00093F93">
        <w:rPr>
          <w:lang w:val="en-US"/>
        </w:rPr>
        <w:lastRenderedPageBreak/>
        <w:t>B</w:t>
      </w:r>
      <w:r w:rsidR="00146180" w:rsidRPr="00093F93">
        <w:rPr>
          <w:lang w:val="en-US"/>
        </w:rPr>
        <w:t>ekerja</w:t>
      </w:r>
      <w:proofErr w:type="spellEnd"/>
      <w:r w:rsidR="00146180" w:rsidRPr="00093F93">
        <w:rPr>
          <w:lang w:val="en-US"/>
        </w:rPr>
        <w:t xml:space="preserve"> minimal 1 </w:t>
      </w:r>
      <w:proofErr w:type="spellStart"/>
      <w:r w:rsidR="00146180" w:rsidRPr="00093F93">
        <w:rPr>
          <w:lang w:val="en-US"/>
        </w:rPr>
        <w:t>tahun</w:t>
      </w:r>
      <w:proofErr w:type="spellEnd"/>
      <w:r w:rsidR="00146180" w:rsidRPr="00093F93">
        <w:rPr>
          <w:lang w:val="en-US"/>
        </w:rPr>
        <w:t xml:space="preserve"> di </w:t>
      </w:r>
      <w:proofErr w:type="spellStart"/>
      <w:r w:rsidR="00146180" w:rsidRPr="00093F93">
        <w:rPr>
          <w:lang w:val="en-US"/>
        </w:rPr>
        <w:t>puskesmas</w:t>
      </w:r>
      <w:proofErr w:type="spellEnd"/>
      <w:r w:rsidR="00146180" w:rsidRPr="00093F93">
        <w:rPr>
          <w:lang w:val="en-US"/>
        </w:rPr>
        <w:t xml:space="preserve"> Surabaya </w:t>
      </w:r>
      <w:r w:rsidRPr="00093F93">
        <w:rPr>
          <w:lang w:val="en-US"/>
        </w:rPr>
        <w:t>Selatan</w:t>
      </w:r>
    </w:p>
    <w:p w14:paraId="6D7BC39D" w14:textId="77777777" w:rsidR="00093F93" w:rsidRDefault="00093F93" w:rsidP="00093F93">
      <w:pPr>
        <w:pStyle w:val="ListParagraph"/>
        <w:numPr>
          <w:ilvl w:val="0"/>
          <w:numId w:val="58"/>
        </w:numPr>
        <w:spacing w:before="0" w:beforeAutospacing="0" w:after="0" w:afterAutospacing="0"/>
        <w:rPr>
          <w:lang w:val="en-US"/>
        </w:rPr>
      </w:pPr>
      <w:proofErr w:type="spellStart"/>
      <w:r w:rsidRPr="00093F93">
        <w:rPr>
          <w:lang w:val="en-US"/>
        </w:rPr>
        <w:t>Memiliki</w:t>
      </w:r>
      <w:proofErr w:type="spellEnd"/>
      <w:r w:rsidRPr="00093F93">
        <w:rPr>
          <w:lang w:val="en-US"/>
        </w:rPr>
        <w:t xml:space="preserve"> </w:t>
      </w:r>
      <w:proofErr w:type="spellStart"/>
      <w:r w:rsidRPr="00093F93">
        <w:rPr>
          <w:lang w:val="en-US"/>
        </w:rPr>
        <w:t>kualifikasi</w:t>
      </w:r>
      <w:proofErr w:type="spellEnd"/>
      <w:r w:rsidRPr="00093F93">
        <w:rPr>
          <w:lang w:val="en-US"/>
        </w:rPr>
        <w:t xml:space="preserve"> Pendidikan minimal D3 </w:t>
      </w:r>
      <w:proofErr w:type="spellStart"/>
      <w:r w:rsidRPr="00093F93">
        <w:rPr>
          <w:lang w:val="en-US"/>
        </w:rPr>
        <w:t>Keperawatan</w:t>
      </w:r>
      <w:proofErr w:type="spellEnd"/>
      <w:r w:rsidRPr="00093F93">
        <w:rPr>
          <w:lang w:val="en-US"/>
        </w:rPr>
        <w:t xml:space="preserve">. </w:t>
      </w:r>
      <w:r w:rsidR="000F07B8" w:rsidRPr="00093F93">
        <w:rPr>
          <w:lang w:val="en-US"/>
        </w:rPr>
        <w:t xml:space="preserve"> </w:t>
      </w:r>
    </w:p>
    <w:p w14:paraId="76733561" w14:textId="77777777" w:rsidR="00093F93" w:rsidRDefault="00093F93" w:rsidP="00093F93">
      <w:pPr>
        <w:pStyle w:val="ListParagraph"/>
        <w:numPr>
          <w:ilvl w:val="0"/>
          <w:numId w:val="8"/>
        </w:numPr>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eksklusi</w:t>
      </w:r>
      <w:proofErr w:type="spellEnd"/>
      <w:r w:rsidRPr="00093F93">
        <w:rPr>
          <w:lang w:val="en-US"/>
        </w:rPr>
        <w:t xml:space="preserve"> </w:t>
      </w:r>
    </w:p>
    <w:p w14:paraId="443C7151" w14:textId="74433327" w:rsidR="00C25E79" w:rsidRDefault="00093F93" w:rsidP="00093F93">
      <w:pPr>
        <w:pStyle w:val="ListParagraph"/>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sidRPr="00093F93">
        <w:rPr>
          <w:lang w:val="en-US"/>
        </w:rPr>
        <w:t>adalah</w:t>
      </w:r>
      <w:proofErr w:type="spellEnd"/>
      <w:r w:rsidRPr="00093F93">
        <w:rPr>
          <w:lang w:val="en-US"/>
        </w:rPr>
        <w:t xml:space="preserve"> </w:t>
      </w:r>
      <w:proofErr w:type="spellStart"/>
      <w:r w:rsidRPr="00093F93">
        <w:rPr>
          <w:lang w:val="en-US"/>
        </w:rPr>
        <w:t>menghilangkan</w:t>
      </w:r>
      <w:proofErr w:type="spellEnd"/>
      <w:r w:rsidRPr="00093F93">
        <w:rPr>
          <w:lang w:val="en-US"/>
        </w:rPr>
        <w:t>/</w:t>
      </w:r>
      <w:proofErr w:type="spellStart"/>
      <w:r w:rsidRPr="00093F93">
        <w:rPr>
          <w:lang w:val="en-US"/>
        </w:rPr>
        <w:t>mengeluarkan</w:t>
      </w:r>
      <w:proofErr w:type="spellEnd"/>
      <w:r w:rsidRPr="00093F93">
        <w:rPr>
          <w:lang w:val="en-US"/>
        </w:rPr>
        <w:t xml:space="preserve"> </w:t>
      </w:r>
      <w:proofErr w:type="spellStart"/>
      <w:r w:rsidRPr="00093F93">
        <w:rPr>
          <w:lang w:val="en-US"/>
        </w:rPr>
        <w:t>subjek</w:t>
      </w:r>
      <w:proofErr w:type="spellEnd"/>
      <w:r w:rsidRPr="00093F93">
        <w:rPr>
          <w:lang w:val="en-US"/>
        </w:rPr>
        <w:t xml:space="preserve"> yang </w:t>
      </w:r>
      <w:proofErr w:type="spellStart"/>
      <w:r w:rsidRPr="00093F93">
        <w:rPr>
          <w:lang w:val="en-US"/>
        </w:rPr>
        <w:t>memenuhi</w:t>
      </w:r>
      <w:proofErr w:type="spellEnd"/>
      <w:r w:rsidRPr="00093F93">
        <w:rPr>
          <w:lang w:val="en-US"/>
        </w:rPr>
        <w:t xml:space="preserve"> </w:t>
      </w:r>
      <w:proofErr w:type="spellStart"/>
      <w:r w:rsidRPr="00093F93">
        <w:rPr>
          <w:lang w:val="en-US"/>
        </w:rPr>
        <w:t>kinerja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Pr="00093F93">
        <w:rPr>
          <w:lang w:val="en-US"/>
        </w:rPr>
        <w:t>dari</w:t>
      </w:r>
      <w:proofErr w:type="spellEnd"/>
      <w:r w:rsidRPr="00093F93">
        <w:rPr>
          <w:lang w:val="en-US"/>
        </w:rPr>
        <w:t xml:space="preserve"> </w:t>
      </w:r>
      <w:proofErr w:type="spellStart"/>
      <w:r w:rsidRPr="00093F93">
        <w:rPr>
          <w:lang w:val="en-US"/>
        </w:rPr>
        <w:t>studi</w:t>
      </w:r>
      <w:proofErr w:type="spellEnd"/>
      <w:r w:rsidRPr="00093F93">
        <w:rPr>
          <w:lang w:val="en-US"/>
        </w:rPr>
        <w:t xml:space="preserve"> </w:t>
      </w:r>
      <w:proofErr w:type="spellStart"/>
      <w:r w:rsidRPr="00093F93">
        <w:rPr>
          <w:lang w:val="en-US"/>
        </w:rPr>
        <w:t>karena</w:t>
      </w:r>
      <w:proofErr w:type="spellEnd"/>
      <w:r w:rsidRPr="00093F93">
        <w:rPr>
          <w:lang w:val="en-US"/>
        </w:rPr>
        <w:t xml:space="preserve"> </w:t>
      </w:r>
      <w:proofErr w:type="spellStart"/>
      <w:r w:rsidRPr="00093F93">
        <w:rPr>
          <w:lang w:val="en-US"/>
        </w:rPr>
        <w:t>berbagai</w:t>
      </w:r>
      <w:proofErr w:type="spellEnd"/>
      <w:r w:rsidRPr="00093F93">
        <w:rPr>
          <w:lang w:val="en-US"/>
        </w:rPr>
        <w:t xml:space="preserve"> </w:t>
      </w:r>
      <w:proofErr w:type="spellStart"/>
      <w:r w:rsidRPr="00093F93">
        <w:rPr>
          <w:lang w:val="en-US"/>
        </w:rPr>
        <w:t>sebab</w:t>
      </w:r>
      <w:proofErr w:type="spellEnd"/>
      <w:r>
        <w:rPr>
          <w:lang w:val="en-US"/>
        </w:rPr>
        <w:t xml:space="preserve"> </w:t>
      </w:r>
      <w:r>
        <w:rPr>
          <w:lang w:val="en-US"/>
        </w:rPr>
        <w:fldChar w:fldCharType="begin" w:fldLock="1"/>
      </w:r>
      <w:r w:rsidR="005D48D8">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093F93">
        <w:rPr>
          <w:noProof/>
          <w:lang w:val="en-US"/>
        </w:rPr>
        <w:t>(Nursalam, 2020b)</w:t>
      </w:r>
      <w:r>
        <w:rPr>
          <w:lang w:val="en-US"/>
        </w:rPr>
        <w:fldChar w:fldCharType="end"/>
      </w:r>
      <w:r>
        <w:rPr>
          <w:lang w:val="en-US"/>
        </w:rPr>
        <w:t xml:space="preserve">. </w:t>
      </w: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
    <w:p w14:paraId="63B6A973" w14:textId="591DFD2A"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puskesmas</w:t>
      </w:r>
      <w:proofErr w:type="spellEnd"/>
      <w:r>
        <w:rPr>
          <w:lang w:val="en-US"/>
        </w:rPr>
        <w:t xml:space="preserve"> Surabaya Selatan </w:t>
      </w:r>
    </w:p>
    <w:p w14:paraId="2861A08C" w14:textId="0223B10D"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repsonden</w:t>
      </w:r>
      <w:proofErr w:type="spellEnd"/>
      <w:r>
        <w:rPr>
          <w:lang w:val="en-US"/>
        </w:rPr>
        <w:t xml:space="preserve"> </w:t>
      </w:r>
    </w:p>
    <w:p w14:paraId="08EDA429" w14:textId="458B33A3"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memiliki</w:t>
      </w:r>
      <w:proofErr w:type="spellEnd"/>
      <w:r>
        <w:rPr>
          <w:lang w:val="en-US"/>
        </w:rPr>
        <w:t xml:space="preserve"> </w:t>
      </w:r>
      <w:proofErr w:type="spellStart"/>
      <w:r>
        <w:rPr>
          <w:lang w:val="en-US"/>
        </w:rPr>
        <w:t>kualifikasi</w:t>
      </w:r>
      <w:proofErr w:type="spellEnd"/>
      <w:r>
        <w:rPr>
          <w:lang w:val="en-US"/>
        </w:rPr>
        <w:t xml:space="preserve"> Pendidikan minimal D3 </w:t>
      </w:r>
      <w:proofErr w:type="spellStart"/>
      <w:r>
        <w:rPr>
          <w:lang w:val="en-US"/>
        </w:rPr>
        <w:t>keperawatan</w:t>
      </w:r>
      <w:proofErr w:type="spellEnd"/>
      <w:r>
        <w:rPr>
          <w:lang w:val="en-US"/>
        </w:rPr>
        <w:t xml:space="preserve"> </w:t>
      </w:r>
    </w:p>
    <w:p w14:paraId="78EBAC8C" w14:textId="718AC9BE"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memiliki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kerja</w:t>
      </w:r>
      <w:proofErr w:type="spellEnd"/>
      <w:r>
        <w:rPr>
          <w:lang w:val="en-US"/>
        </w:rPr>
        <w:t xml:space="preserve"> minimal 1 </w:t>
      </w:r>
      <w:proofErr w:type="spellStart"/>
      <w:r>
        <w:rPr>
          <w:lang w:val="en-US"/>
        </w:rPr>
        <w:t>tahun</w:t>
      </w:r>
      <w:proofErr w:type="spellEnd"/>
      <w:r>
        <w:rPr>
          <w:lang w:val="en-US"/>
        </w:rPr>
        <w:t xml:space="preserve"> di </w:t>
      </w:r>
      <w:proofErr w:type="spellStart"/>
      <w:r>
        <w:rPr>
          <w:lang w:val="en-US"/>
        </w:rPr>
        <w:t>puskesmas</w:t>
      </w:r>
      <w:proofErr w:type="spellEnd"/>
      <w:r>
        <w:rPr>
          <w:lang w:val="en-US"/>
        </w:rPr>
        <w:t xml:space="preserve"> Surabaya Selatan </w:t>
      </w:r>
    </w:p>
    <w:p w14:paraId="33FACE82" w14:textId="7759914B" w:rsidR="00093F93" w:rsidRP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masuk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cuti</w:t>
      </w:r>
      <w:proofErr w:type="spellEnd"/>
      <w:r>
        <w:rPr>
          <w:lang w:val="en-US"/>
        </w:rPr>
        <w:t xml:space="preserve"> </w:t>
      </w:r>
      <w:proofErr w:type="spellStart"/>
      <w:r>
        <w:rPr>
          <w:lang w:val="en-US"/>
        </w:rPr>
        <w:t>kerja</w:t>
      </w:r>
      <w:proofErr w:type="spellEnd"/>
      <w:r>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06B301E4" w14:textId="67618C50" w:rsidR="006B2711" w:rsidRDefault="00C25E79" w:rsidP="001F7B34">
      <w:pPr>
        <w:spacing w:before="0" w:beforeAutospacing="0" w:after="0" w:afterAutospacing="0"/>
        <w:contextualSpacing/>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pict w14:anchorId="51B61B7B">
          <v:line id="Straight Connector 1" o:spid="_x0000_s2051" style="position:absolute;left:0;text-align:left;flip:y;z-index:251660288;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proofErr w:type="spellStart"/>
      <w:r>
        <w:rPr>
          <w:lang w:val="en-US"/>
        </w:rPr>
        <w:t>Keterangan</w:t>
      </w:r>
      <w:proofErr w:type="spellEnd"/>
      <w:r>
        <w:rPr>
          <w:lang w:val="en-US"/>
        </w:rPr>
        <w:t>:</w:t>
      </w:r>
    </w:p>
    <w:p w14:paraId="35DEA108" w14:textId="36757A40" w:rsidR="006B2711" w:rsidRDefault="006B2711" w:rsidP="00C77BF6">
      <w:pPr>
        <w:tabs>
          <w:tab w:val="left" w:pos="1999"/>
        </w:tabs>
        <w:spacing w:before="0" w:beforeAutospacing="0" w:after="0" w:afterAutospacing="0"/>
        <w:ind w:left="360"/>
        <w:contextualSpacing/>
        <w:rPr>
          <w:lang w:val="en-US"/>
        </w:rPr>
      </w:pPr>
      <w:proofErr w:type="gramStart"/>
      <w:r>
        <w:rPr>
          <w:lang w:val="en-US"/>
        </w:rPr>
        <w:t>n  =</w:t>
      </w:r>
      <w:proofErr w:type="gramEnd"/>
      <w:r>
        <w:rPr>
          <w:lang w:val="en-US"/>
        </w:rPr>
        <w:t xml:space="preserve"> </w:t>
      </w:r>
      <w:proofErr w:type="spellStart"/>
      <w:r>
        <w:rPr>
          <w:lang w:val="en-US"/>
        </w:rPr>
        <w:t>ukuran</w:t>
      </w:r>
      <w:proofErr w:type="spellEnd"/>
      <w:r>
        <w:rPr>
          <w:lang w:val="en-US"/>
        </w:rPr>
        <w:t xml:space="preserve"> </w:t>
      </w:r>
      <w:proofErr w:type="spellStart"/>
      <w:r>
        <w:rPr>
          <w:lang w:val="en-US"/>
        </w:rPr>
        <w:t>sampel</w:t>
      </w:r>
      <w:proofErr w:type="spellEnd"/>
      <w:r>
        <w:rPr>
          <w:lang w:val="en-US"/>
        </w:rPr>
        <w:t xml:space="preserve">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populasi</w:t>
      </w:r>
      <w:proofErr w:type="spellEnd"/>
      <w:r>
        <w:rPr>
          <w:lang w:val="en-US"/>
        </w:rPr>
        <w:t xml:space="preserve">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 xml:space="preserve">e = </w:t>
      </w:r>
      <w:proofErr w:type="spellStart"/>
      <w:r>
        <w:rPr>
          <w:lang w:val="en-US"/>
        </w:rPr>
        <w:t>persen</w:t>
      </w:r>
      <w:proofErr w:type="spellEnd"/>
      <w:r>
        <w:rPr>
          <w:lang w:val="en-US"/>
        </w:rPr>
        <w:t xml:space="preserve"> </w:t>
      </w:r>
      <w:proofErr w:type="spellStart"/>
      <w:r>
        <w:rPr>
          <w:lang w:val="en-US"/>
        </w:rPr>
        <w:t>kelonggaran</w:t>
      </w:r>
      <w:proofErr w:type="spellEnd"/>
      <w:r>
        <w:rPr>
          <w:lang w:val="en-US"/>
        </w:rPr>
        <w:t xml:space="preserve"> </w:t>
      </w:r>
      <w:proofErr w:type="spellStart"/>
      <w:r>
        <w:rPr>
          <w:lang w:val="en-US"/>
        </w:rPr>
        <w:t>ketidaktelitian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ditolerir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diinginkan</w:t>
      </w:r>
      <w:proofErr w:type="spellEnd"/>
    </w:p>
    <w:p w14:paraId="3C2A440E" w14:textId="75EC36CB" w:rsidR="00FD23EE" w:rsidRDefault="00FD23EE" w:rsidP="00C77BF6">
      <w:pPr>
        <w:spacing w:before="0" w:beforeAutospacing="0" w:after="0" w:afterAutospacing="0"/>
        <w:ind w:left="360"/>
        <w:contextualSpacing/>
        <w:rPr>
          <w:lang w:val="en-US"/>
        </w:rPr>
      </w:pP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lastRenderedPageBreak/>
        <w:pict w14:anchorId="40773599">
          <v:line id="Straight Connector 2" o:spid="_x0000_s2050" style="position:absolute;left:0;text-align:left;flip:y;z-index:251659264;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99,</w:t>
      </w:r>
      <w:proofErr w:type="gramStart"/>
      <w:r w:rsidR="00665AFC">
        <w:rPr>
          <w:lang w:val="en-US"/>
        </w:rPr>
        <w:t>0628807047 ;</w:t>
      </w:r>
      <w:proofErr w:type="gramEnd"/>
      <w:r w:rsidR="00665AFC">
        <w:rPr>
          <w:lang w:val="en-US"/>
        </w:rPr>
        <w:t xml:space="preserve"> </w:t>
      </w:r>
      <w:proofErr w:type="spellStart"/>
      <w:r w:rsidR="00665AFC">
        <w:rPr>
          <w:lang w:val="en-US"/>
        </w:rPr>
        <w:t>disesuaikan</w:t>
      </w:r>
      <w:proofErr w:type="spellEnd"/>
      <w:r w:rsidR="00665AFC">
        <w:rPr>
          <w:lang w:val="en-US"/>
        </w:rPr>
        <w:t xml:space="preserve"> oleh </w:t>
      </w:r>
      <w:proofErr w:type="spellStart"/>
      <w:r w:rsidR="00665AFC">
        <w:rPr>
          <w:lang w:val="en-US"/>
        </w:rPr>
        <w:t>peneliti</w:t>
      </w:r>
      <w:proofErr w:type="spellEnd"/>
      <w:r w:rsidR="00665AFC">
        <w:rPr>
          <w:lang w:val="en-US"/>
        </w:rPr>
        <w:t xml:space="preserve"> </w:t>
      </w:r>
      <w:proofErr w:type="spellStart"/>
      <w:r w:rsidR="00665AFC">
        <w:rPr>
          <w:lang w:val="en-US"/>
        </w:rPr>
        <w:t>menjadi</w:t>
      </w:r>
      <w:proofErr w:type="spellEnd"/>
      <w:r w:rsidR="00665AFC">
        <w:rPr>
          <w:lang w:val="en-US"/>
        </w:rPr>
        <w:t xml:space="preserve"> 100</w:t>
      </w:r>
    </w:p>
    <w:p w14:paraId="4F4C47FD" w14:textId="1E850EDA" w:rsidR="00665AFC" w:rsidRDefault="00665AFC" w:rsidP="001F7B34">
      <w:pPr>
        <w:spacing w:before="0" w:beforeAutospacing="0" w:after="0" w:afterAutospacing="0"/>
        <w:ind w:firstLine="720"/>
        <w:contextualSpacing/>
        <w:rPr>
          <w:lang w:val="en-US"/>
        </w:rPr>
      </w:pP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sebanyak</w:t>
      </w:r>
      <w:proofErr w:type="spellEnd"/>
      <w:r>
        <w:rPr>
          <w:lang w:val="en-US"/>
        </w:rPr>
        <w:t xml:space="preserve"> 10.571, </w:t>
      </w:r>
      <w:proofErr w:type="spellStart"/>
      <w:r>
        <w:rPr>
          <w:lang w:val="en-US"/>
        </w:rPr>
        <w:t>setelah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slovin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proofErr w:type="gramStart"/>
      <w:r>
        <w:rPr>
          <w:lang w:val="en-US"/>
        </w:rPr>
        <w:t>sebanyak</w:t>
      </w:r>
      <w:proofErr w:type="spellEnd"/>
      <w:r>
        <w:rPr>
          <w:lang w:val="en-US"/>
        </w:rPr>
        <w:t xml:space="preserve">  99</w:t>
      </w:r>
      <w:proofErr w:type="gramEnd"/>
      <w:r>
        <w:rPr>
          <w:lang w:val="en-US"/>
        </w:rPr>
        <w:t xml:space="preserve">,0628807047 </w:t>
      </w:r>
      <w:proofErr w:type="spellStart"/>
      <w:r>
        <w:rPr>
          <w:lang w:val="en-US"/>
        </w:rPr>
        <w:t>responden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r w:rsidR="002C4F9F">
        <w:rPr>
          <w:lang w:val="en-US"/>
        </w:rPr>
        <w:t xml:space="preserve">agar </w:t>
      </w:r>
      <w:proofErr w:type="spellStart"/>
      <w:r w:rsidR="002C4F9F">
        <w:rPr>
          <w:lang w:val="en-US"/>
        </w:rPr>
        <w:t>meminimalisir</w:t>
      </w:r>
      <w:proofErr w:type="spellEnd"/>
      <w:r w:rsidR="002C4F9F">
        <w:rPr>
          <w:lang w:val="en-US"/>
        </w:rPr>
        <w:t xml:space="preserve"> </w:t>
      </w:r>
      <w:proofErr w:type="spellStart"/>
      <w:r w:rsidR="002C4F9F">
        <w:rPr>
          <w:lang w:val="en-US"/>
        </w:rPr>
        <w:t>terjadinya</w:t>
      </w:r>
      <w:proofErr w:type="spellEnd"/>
      <w:r w:rsidR="002C4F9F">
        <w:rPr>
          <w:lang w:val="en-US"/>
        </w:rPr>
        <w:t xml:space="preserve"> </w:t>
      </w:r>
      <w:proofErr w:type="spellStart"/>
      <w:r w:rsidR="002C4F9F">
        <w:rPr>
          <w:lang w:val="en-US"/>
        </w:rPr>
        <w:t>eror</w:t>
      </w:r>
      <w:proofErr w:type="spellEnd"/>
      <w:r w:rsidR="002C4F9F">
        <w:rPr>
          <w:lang w:val="en-US"/>
        </w:rPr>
        <w:t xml:space="preserve"> </w:t>
      </w:r>
      <w:proofErr w:type="spellStart"/>
      <w:r w:rsidR="002C4F9F">
        <w:rPr>
          <w:lang w:val="en-US"/>
        </w:rPr>
        <w:t>peneliti</w:t>
      </w:r>
      <w:proofErr w:type="spellEnd"/>
      <w:r w:rsidR="002C4F9F">
        <w:rPr>
          <w:lang w:val="en-US"/>
        </w:rPr>
        <w:t xml:space="preserve"> </w:t>
      </w:r>
      <w:proofErr w:type="spellStart"/>
      <w:r w:rsidR="002C4F9F">
        <w:rPr>
          <w:lang w:val="en-US"/>
        </w:rPr>
        <w:t>menambah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responden</w:t>
      </w:r>
      <w:proofErr w:type="spellEnd"/>
      <w:r w:rsidR="002C4F9F">
        <w:rPr>
          <w:lang w:val="en-US"/>
        </w:rPr>
        <w:t xml:space="preserve"> </w:t>
      </w:r>
      <w:proofErr w:type="spellStart"/>
      <w:r w:rsidR="002C4F9F">
        <w:rPr>
          <w:lang w:val="en-US"/>
        </w:rPr>
        <w:t>sebanyak</w:t>
      </w:r>
      <w:proofErr w:type="spellEnd"/>
      <w:r w:rsidR="002C4F9F">
        <w:rPr>
          <w:lang w:val="en-US"/>
        </w:rPr>
        <w:t xml:space="preserve"> 10 </w:t>
      </w:r>
      <w:proofErr w:type="spellStart"/>
      <w:r w:rsidR="002C4F9F">
        <w:rPr>
          <w:lang w:val="en-US"/>
        </w:rPr>
        <w:t>responden</w:t>
      </w:r>
      <w:proofErr w:type="spellEnd"/>
      <w:r w:rsidR="002C4F9F">
        <w:rPr>
          <w:lang w:val="en-US"/>
        </w:rPr>
        <w:t xml:space="preserve"> </w:t>
      </w:r>
      <w:r>
        <w:rPr>
          <w:lang w:val="en-US"/>
        </w:rPr>
        <w:t xml:space="preserve">dan </w:t>
      </w:r>
      <w:proofErr w:type="spellStart"/>
      <w:r>
        <w:rPr>
          <w:lang w:val="en-US"/>
        </w:rPr>
        <w:t>dibulatkan</w:t>
      </w:r>
      <w:proofErr w:type="spellEnd"/>
      <w:r>
        <w:rPr>
          <w:lang w:val="en-US"/>
        </w:rPr>
        <w:t xml:space="preserve"> </w:t>
      </w:r>
      <w:proofErr w:type="spellStart"/>
      <w:r>
        <w:rPr>
          <w:lang w:val="en-US"/>
        </w:rPr>
        <w:t>menjadi</w:t>
      </w:r>
      <w:proofErr w:type="spellEnd"/>
      <w:r>
        <w:rPr>
          <w:lang w:val="en-US"/>
        </w:rPr>
        <w:t xml:space="preserve"> 1</w:t>
      </w:r>
      <w:r w:rsidR="002C4F9F">
        <w:rPr>
          <w:lang w:val="en-US"/>
        </w:rPr>
        <w:t>1</w:t>
      </w:r>
      <w:r>
        <w:rPr>
          <w:lang w:val="en-US"/>
        </w:rPr>
        <w:t xml:space="preserve">0 </w:t>
      </w:r>
      <w:proofErr w:type="spellStart"/>
      <w:r>
        <w:rPr>
          <w:lang w:val="en-US"/>
        </w:rPr>
        <w:t>responden</w:t>
      </w:r>
      <w:proofErr w:type="spellEnd"/>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01" w:name="_Toc165520322"/>
      <w:r w:rsidRPr="007E6493">
        <w:rPr>
          <w:rStyle w:val="Heading4Char"/>
          <w:rFonts w:ascii="Times New Roman" w:eastAsia="SimSun" w:hAnsi="Times New Roman" w:cs="Times New Roman"/>
          <w:b/>
          <w:bCs/>
          <w:i w:val="0"/>
          <w:iCs w:val="0"/>
          <w:color w:val="auto"/>
          <w:lang w:val="en-US"/>
        </w:rPr>
        <w:t>Teknik Sampling</w:t>
      </w:r>
      <w:bookmarkEnd w:id="301"/>
      <w:r w:rsidRPr="007E6493">
        <w:rPr>
          <w:rStyle w:val="Heading4Char"/>
          <w:rFonts w:ascii="Times New Roman" w:eastAsia="SimSun" w:hAnsi="Times New Roman" w:cs="Times New Roman"/>
          <w:b/>
          <w:bCs/>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A31C14">
        <w:rPr>
          <w:highlight w:val="yellow"/>
          <w:lang w:val="en-US"/>
        </w:rPr>
        <w:t>metode</w:t>
      </w:r>
      <w:proofErr w:type="spellEnd"/>
      <w:r w:rsidRPr="00A31C14">
        <w:rPr>
          <w:highlight w:val="yellow"/>
          <w:lang w:val="en-US"/>
        </w:rPr>
        <w:t xml:space="preserve"> </w:t>
      </w:r>
      <w:r w:rsidRPr="00A31C14">
        <w:rPr>
          <w:i/>
          <w:iCs/>
          <w:highlight w:val="yellow"/>
          <w:lang w:val="en-US"/>
        </w:rPr>
        <w:t>simple random sampling</w:t>
      </w:r>
      <w:r w:rsidRPr="000902F2">
        <w:rPr>
          <w:lang w:val="en-US"/>
        </w:rPr>
        <w:t xml:space="preserve">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335D111F" w14:textId="19868C39" w:rsidR="00533680" w:rsidRPr="007E6493" w:rsidRDefault="007824F9"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b/>
          <w:bCs/>
          <w:color w:val="auto"/>
          <w:lang w:val="en-US"/>
        </w:rPr>
      </w:pPr>
      <w:bookmarkStart w:id="302" w:name="_Toc165520323"/>
      <w:proofErr w:type="spellStart"/>
      <w:r w:rsidRPr="007E6493">
        <w:rPr>
          <w:rFonts w:ascii="Times New Roman" w:hAnsi="Times New Roman" w:cs="Times New Roman"/>
          <w:b/>
          <w:bCs/>
          <w:color w:val="auto"/>
          <w:lang w:val="en-US"/>
        </w:rPr>
        <w:t>Variabel</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Independen</w:t>
      </w:r>
      <w:bookmarkEnd w:id="302"/>
      <w:proofErr w:type="spellEnd"/>
      <w:r w:rsidRPr="007E6493">
        <w:rPr>
          <w:rFonts w:ascii="Times New Roman" w:hAnsi="Times New Roman" w:cs="Times New Roman"/>
          <w:b/>
          <w:bCs/>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w:t>
      </w:r>
      <w:r w:rsidRPr="000902F2">
        <w:lastRenderedPageBreak/>
        <w:t xml:space="preserve">antara keduanya. Dalam penelitian ini, variabel independen adalah mekanisme koping. </w:t>
      </w:r>
    </w:p>
    <w:p w14:paraId="1F5C8DD1" w14:textId="65863BF8" w:rsidR="00A30904" w:rsidRPr="007E6493"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03" w:name="_Toc165520324"/>
      <w:r w:rsidR="00A30904" w:rsidRPr="007E6493">
        <w:rPr>
          <w:rFonts w:ascii="Times New Roman" w:hAnsi="Times New Roman" w:cs="Times New Roman"/>
          <w:b/>
          <w:bCs/>
          <w:color w:val="auto"/>
        </w:rPr>
        <w:t>Variabel dependen</w:t>
      </w:r>
      <w:bookmarkEnd w:id="303"/>
      <w:r w:rsidR="00A30904" w:rsidRPr="007E6493">
        <w:rPr>
          <w:rFonts w:ascii="Times New Roman" w:hAnsi="Times New Roman" w:cs="Times New Roman"/>
          <w:b/>
          <w:bCs/>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4" w:name="_Toc165023894"/>
      <w:bookmarkStart w:id="305" w:name="_Toc165023974"/>
      <w:bookmarkStart w:id="306" w:name="_Toc165520246"/>
      <w:bookmarkStart w:id="307" w:name="_Toc165520325"/>
      <w:bookmarkEnd w:id="304"/>
      <w:bookmarkEnd w:id="305"/>
      <w:bookmarkEnd w:id="306"/>
      <w:bookmarkEnd w:id="307"/>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8" w:name="_Toc165520247"/>
      <w:bookmarkStart w:id="309" w:name="_Toc165520326"/>
      <w:bookmarkEnd w:id="308"/>
      <w:bookmarkEnd w:id="309"/>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0" w:name="_Toc165520248"/>
      <w:bookmarkStart w:id="311" w:name="_Toc165520327"/>
      <w:bookmarkEnd w:id="310"/>
      <w:bookmarkEnd w:id="311"/>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2" w:name="_Toc165520249"/>
      <w:bookmarkStart w:id="313" w:name="_Toc165520328"/>
      <w:bookmarkEnd w:id="312"/>
      <w:bookmarkEnd w:id="313"/>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4" w:name="_Toc165520329"/>
      <w:proofErr w:type="spellStart"/>
      <w:r w:rsidRPr="00C77BF6">
        <w:rPr>
          <w:rFonts w:ascii="Times New Roman" w:hAnsi="Times New Roman" w:cs="Times New Roman"/>
          <w:b/>
          <w:bCs/>
          <w:color w:val="auto"/>
          <w:sz w:val="24"/>
          <w:szCs w:val="24"/>
          <w:lang w:val="en-US"/>
        </w:rPr>
        <w:t>Definisi</w:t>
      </w:r>
      <w:proofErr w:type="spellEnd"/>
      <w:r w:rsidRPr="00C77BF6">
        <w:rPr>
          <w:rFonts w:ascii="Times New Roman" w:hAnsi="Times New Roman" w:cs="Times New Roman"/>
          <w:b/>
          <w:bCs/>
          <w:color w:val="auto"/>
          <w:sz w:val="24"/>
          <w:szCs w:val="24"/>
          <w:lang w:val="en-US"/>
        </w:rPr>
        <w:t xml:space="preserve"> </w:t>
      </w:r>
      <w:proofErr w:type="spellStart"/>
      <w:r w:rsidRPr="00C77BF6">
        <w:rPr>
          <w:rFonts w:ascii="Times New Roman" w:hAnsi="Times New Roman" w:cs="Times New Roman"/>
          <w:b/>
          <w:bCs/>
          <w:color w:val="auto"/>
          <w:sz w:val="24"/>
          <w:szCs w:val="24"/>
          <w:lang w:val="en-US"/>
        </w:rPr>
        <w:t>Operasional</w:t>
      </w:r>
      <w:bookmarkEnd w:id="314"/>
      <w:proofErr w:type="spellEnd"/>
    </w:p>
    <w:p w14:paraId="6B1C83E1" w14:textId="63A17EAC" w:rsidR="00665AFC" w:rsidRPr="007E6493" w:rsidRDefault="00665AFC" w:rsidP="00C77BF6">
      <w:pPr>
        <w:pStyle w:val="Caption"/>
        <w:spacing w:before="0" w:beforeAutospacing="0" w:after="0" w:afterAutospacing="0" w:line="480" w:lineRule="auto"/>
        <w:contextualSpacing/>
        <w:rPr>
          <w:b/>
          <w:bCs/>
          <w:i w:val="0"/>
          <w:iCs w:val="0"/>
          <w:color w:val="auto"/>
          <w:sz w:val="24"/>
          <w:szCs w:val="24"/>
        </w:rPr>
      </w:pPr>
      <w:bookmarkStart w:id="315" w:name="_Toc165519648"/>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012667">
        <w:rPr>
          <w:b/>
          <w:bCs/>
          <w:i w:val="0"/>
          <w:iCs w:val="0"/>
          <w:noProof/>
          <w:color w:val="auto"/>
          <w:sz w:val="24"/>
          <w:szCs w:val="24"/>
        </w:rPr>
        <w:t>1</w:t>
      </w:r>
      <w:r w:rsidRPr="007E6493">
        <w:rPr>
          <w:b/>
          <w:bCs/>
          <w:i w:val="0"/>
          <w:iCs w:val="0"/>
          <w:color w:val="auto"/>
          <w:sz w:val="24"/>
          <w:szCs w:val="24"/>
        </w:rPr>
        <w:fldChar w:fldCharType="end"/>
      </w:r>
      <w:r w:rsidRPr="007E6493">
        <w:rPr>
          <w:b/>
          <w:bCs/>
          <w:i w:val="0"/>
          <w:iCs w:val="0"/>
          <w:color w:val="auto"/>
          <w:sz w:val="24"/>
          <w:szCs w:val="24"/>
        </w:rPr>
        <w:t xml:space="preserve"> Definisi Operasional Hubungan Mekanisme Koping dengan Stres Kerja pada </w:t>
      </w:r>
      <w:r w:rsidRPr="007E6493">
        <w:rPr>
          <w:b/>
          <w:bCs/>
          <w:color w:val="auto"/>
          <w:sz w:val="24"/>
          <w:szCs w:val="24"/>
        </w:rPr>
        <w:t>formal health worker</w:t>
      </w:r>
      <w:r w:rsidRPr="007E6493">
        <w:rPr>
          <w:b/>
          <w:bCs/>
          <w:i w:val="0"/>
          <w:iCs w:val="0"/>
          <w:color w:val="auto"/>
          <w:sz w:val="24"/>
          <w:szCs w:val="24"/>
        </w:rPr>
        <w:t xml:space="preserve"> di Surabaya</w:t>
      </w:r>
      <w:bookmarkEnd w:id="315"/>
    </w:p>
    <w:tbl>
      <w:tblPr>
        <w:tblStyle w:val="TableGrid"/>
        <w:tblW w:w="0" w:type="auto"/>
        <w:tblLook w:val="04A0" w:firstRow="1" w:lastRow="0" w:firstColumn="1" w:lastColumn="0" w:noHBand="0" w:noVBand="1"/>
      </w:tblPr>
      <w:tblGrid>
        <w:gridCol w:w="1385"/>
        <w:gridCol w:w="2243"/>
        <w:gridCol w:w="1783"/>
        <w:gridCol w:w="1056"/>
        <w:gridCol w:w="1686"/>
      </w:tblGrid>
      <w:tr w:rsidR="006213D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6213D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20DA8B72" w14:textId="77777777" w:rsidR="001C17EE" w:rsidRPr="001C17EE"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perilaku</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emosi</w:t>
            </w:r>
            <w:proofErr w:type="spellEnd"/>
            <w:r w:rsidRPr="001C17EE">
              <w:rPr>
                <w:lang w:val="en-US"/>
              </w:rPr>
              <w:t xml:space="preserve">, dan </w:t>
            </w:r>
            <w:proofErr w:type="spellStart"/>
            <w:r w:rsidRPr="001C17EE">
              <w:rPr>
                <w:lang w:val="en-US"/>
              </w:rPr>
              <w:t>mengatur</w:t>
            </w:r>
            <w:proofErr w:type="spellEnd"/>
            <w:r w:rsidRPr="001C17EE">
              <w:rPr>
                <w:lang w:val="en-US"/>
              </w:rPr>
              <w:t xml:space="preserve"> </w:t>
            </w:r>
            <w:proofErr w:type="spellStart"/>
            <w:r w:rsidRPr="001C17EE">
              <w:rPr>
                <w:lang w:val="en-US"/>
              </w:rPr>
              <w:t>situasi</w:t>
            </w:r>
            <w:proofErr w:type="spellEnd"/>
            <w:r w:rsidRPr="001C17EE">
              <w:rPr>
                <w:lang w:val="en-US"/>
              </w:rPr>
              <w:t xml:space="preserve">. </w:t>
            </w: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t>meningkatkan</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Pr="001C17EE">
              <w:rPr>
                <w:lang w:val="en-US"/>
              </w:rPr>
              <w:t>.</w:t>
            </w:r>
          </w:p>
          <w:p w14:paraId="08E712BD" w14:textId="7B244B2F" w:rsidR="00145BC8" w:rsidRPr="000902F2"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tidak</w:t>
            </w:r>
            <w:proofErr w:type="spellEnd"/>
            <w:r w:rsidRPr="001C17EE">
              <w:rPr>
                <w:lang w:val="en-US"/>
              </w:rPr>
              <w:t xml:space="preserve">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menghindari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depresi</w:t>
            </w:r>
            <w:proofErr w:type="spellEnd"/>
            <w:r w:rsidRPr="001C17EE">
              <w:rPr>
                <w:lang w:val="en-US"/>
              </w:rPr>
              <w:t xml:space="preserve">, </w:t>
            </w:r>
            <w:proofErr w:type="spellStart"/>
            <w:r w:rsidRPr="001C17EE">
              <w:rPr>
                <w:lang w:val="en-US"/>
              </w:rPr>
              <w:t>atau</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kecemasan</w:t>
            </w:r>
            <w:proofErr w:type="spellEnd"/>
            <w:r w:rsidRPr="001C17EE">
              <w:rPr>
                <w:lang w:val="en-US"/>
              </w:rPr>
              <w:t xml:space="preserve">. </w:t>
            </w: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lastRenderedPageBreak/>
              <w:t>menghambat</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00AF6274" w:rsidRPr="00AF6274">
              <w:rPr>
                <w:lang w:val="en-US"/>
              </w:rPr>
              <w:t>.</w:t>
            </w:r>
            <w:r w:rsidR="00AF6274">
              <w:rPr>
                <w:lang w:val="en-US"/>
              </w:rPr>
              <w:t xml:space="preserve"> (Lazarus &amp; Folkman, 1984)</w:t>
            </w:r>
          </w:p>
        </w:tc>
        <w:tc>
          <w:tcPr>
            <w:tcW w:w="0" w:type="auto"/>
          </w:tcPr>
          <w:p w14:paraId="156BCB2E" w14:textId="6B0E030B" w:rsidR="00145BC8" w:rsidRPr="000902F2" w:rsidRDefault="0019126B" w:rsidP="00C77BF6">
            <w:pPr>
              <w:spacing w:before="0" w:beforeAutospacing="0" w:after="0" w:afterAutospacing="0"/>
              <w:contextualSpacing/>
            </w:pPr>
            <w:r w:rsidRPr="0019126B">
              <w:lastRenderedPageBreak/>
              <w:t xml:space="preserve">Penelitian ini menggunakan kuesioner Brief COPE yang dikembangkan oleh Carver (1997). </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5280CA6C" w14:textId="77777777" w:rsidR="006213D1" w:rsidRDefault="006213D1" w:rsidP="001C17EE">
            <w:pPr>
              <w:spacing w:before="0" w:beforeAutospacing="0" w:after="0" w:afterAutospacing="0"/>
              <w:rPr>
                <w:lang w:val="en-US"/>
              </w:rPr>
            </w:pP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terendah</w:t>
            </w:r>
            <w:proofErr w:type="spellEnd"/>
            <w:r>
              <w:rPr>
                <w:lang w:val="en-US"/>
              </w:rPr>
              <w:t xml:space="preserve"> 24 dan </w:t>
            </w:r>
            <w:proofErr w:type="spellStart"/>
            <w:r>
              <w:rPr>
                <w:lang w:val="en-US"/>
              </w:rPr>
              <w:t>nilai</w:t>
            </w:r>
            <w:proofErr w:type="spellEnd"/>
            <w:r>
              <w:rPr>
                <w:lang w:val="en-US"/>
              </w:rPr>
              <w:t xml:space="preserve"> </w:t>
            </w:r>
            <w:proofErr w:type="spellStart"/>
            <w:r>
              <w:rPr>
                <w:lang w:val="en-US"/>
              </w:rPr>
              <w:t>tertinggi</w:t>
            </w:r>
            <w:proofErr w:type="spellEnd"/>
            <w:r>
              <w:rPr>
                <w:lang w:val="en-US"/>
              </w:rPr>
              <w:t xml:space="preserve"> 96. </w:t>
            </w:r>
          </w:p>
          <w:p w14:paraId="69F6313A" w14:textId="0249564F"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PFC &gt; EFC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PFC </w:t>
            </w:r>
          </w:p>
          <w:p w14:paraId="24CB7A14" w14:textId="77777777"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EFC&gt; PFC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EFC </w:t>
            </w:r>
          </w:p>
          <w:p w14:paraId="3765C58A" w14:textId="7854D82D" w:rsidR="00145BC8" w:rsidRPr="000902F2" w:rsidRDefault="00145BC8" w:rsidP="00C77BF6">
            <w:pPr>
              <w:spacing w:before="0" w:beforeAutospacing="0" w:after="0" w:afterAutospacing="0"/>
              <w:contextualSpacing/>
              <w:rPr>
                <w:lang w:val="en-US"/>
              </w:rPr>
            </w:pPr>
          </w:p>
        </w:tc>
      </w:tr>
      <w:tr w:rsidR="006213D1" w:rsidRPr="000902F2" w14:paraId="272AE92F" w14:textId="77777777" w:rsidTr="00140D9E">
        <w:trPr>
          <w:trHeight w:val="381"/>
        </w:trPr>
        <w:tc>
          <w:tcPr>
            <w:tcW w:w="0" w:type="auto"/>
          </w:tcPr>
          <w:p w14:paraId="0A55F611" w14:textId="764B00EE" w:rsidR="00140D9E" w:rsidRPr="000902F2" w:rsidRDefault="005D48D8" w:rsidP="00C77BF6">
            <w:pPr>
              <w:spacing w:before="0" w:beforeAutospacing="0" w:after="0" w:afterAutospacing="0"/>
              <w:contextualSpacing/>
              <w:rPr>
                <w:lang w:val="en-US"/>
              </w:rPr>
            </w:pPr>
            <w:proofErr w:type="spellStart"/>
            <w:r>
              <w:rPr>
                <w:lang w:val="en-US"/>
              </w:rPr>
              <w:t>Dependen</w:t>
            </w:r>
            <w:proofErr w:type="spellEnd"/>
            <w:r>
              <w:rPr>
                <w:lang w:val="en-US"/>
              </w:rPr>
              <w:t xml:space="preserve"> </w:t>
            </w:r>
            <w:proofErr w:type="spellStart"/>
            <w:r w:rsidR="004D353D">
              <w:rPr>
                <w:lang w:val="en-US"/>
              </w:rPr>
              <w:t>Stres</w:t>
            </w:r>
            <w:proofErr w:type="spellEnd"/>
            <w:r w:rsidR="004D353D">
              <w:rPr>
                <w:lang w:val="en-US"/>
              </w:rPr>
              <w:t xml:space="preserve"> </w:t>
            </w:r>
            <w:proofErr w:type="spellStart"/>
            <w:r w:rsidR="004D353D">
              <w:rPr>
                <w:lang w:val="en-US"/>
              </w:rPr>
              <w:t>kerja</w:t>
            </w:r>
            <w:proofErr w:type="spellEnd"/>
            <w:r w:rsidR="004D353D">
              <w:rPr>
                <w:lang w:val="en-US"/>
              </w:rPr>
              <w:t xml:space="preserve"> </w:t>
            </w:r>
          </w:p>
        </w:tc>
        <w:tc>
          <w:tcPr>
            <w:tcW w:w="0" w:type="auto"/>
          </w:tcPr>
          <w:p w14:paraId="1ECDA4FF" w14:textId="3E29B5C8" w:rsidR="00145BC8" w:rsidRPr="000902F2" w:rsidRDefault="005D48D8" w:rsidP="00C77BF6">
            <w:pPr>
              <w:spacing w:before="0" w:beforeAutospacing="0" w:after="0" w:afterAutospacing="0"/>
              <w:contextualSpacing/>
              <w:rPr>
                <w:lang w:val="en-US"/>
              </w:rPr>
            </w:pPr>
            <w:proofErr w:type="spellStart"/>
            <w:r w:rsidRPr="005D48D8">
              <w:rPr>
                <w:lang w:val="en-US"/>
              </w:rPr>
              <w:t>stres</w:t>
            </w:r>
            <w:proofErr w:type="spellEnd"/>
            <w:r w:rsidRPr="005D48D8">
              <w:rPr>
                <w:lang w:val="en-US"/>
              </w:rPr>
              <w:t xml:space="preserve"> </w:t>
            </w:r>
            <w:proofErr w:type="spellStart"/>
            <w:r w:rsidRPr="005D48D8">
              <w:rPr>
                <w:lang w:val="en-US"/>
              </w:rPr>
              <w:t>kerja</w:t>
            </w:r>
            <w:proofErr w:type="spellEnd"/>
            <w:r w:rsidRPr="005D48D8">
              <w:rPr>
                <w:lang w:val="en-US"/>
              </w:rPr>
              <w:t xml:space="preserve"> </w:t>
            </w:r>
            <w:proofErr w:type="spellStart"/>
            <w:r w:rsidRPr="005D48D8">
              <w:rPr>
                <w:lang w:val="en-US"/>
              </w:rPr>
              <w:t>adalah</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dinamis</w:t>
            </w:r>
            <w:proofErr w:type="spellEnd"/>
            <w:r w:rsidRPr="005D48D8">
              <w:rPr>
                <w:lang w:val="en-US"/>
              </w:rPr>
              <w:t xml:space="preserve"> di mana </w:t>
            </w:r>
            <w:proofErr w:type="spellStart"/>
            <w:r w:rsidRPr="005D48D8">
              <w:rPr>
                <w:lang w:val="en-US"/>
              </w:rPr>
              <w:t>seorang</w:t>
            </w:r>
            <w:proofErr w:type="spellEnd"/>
            <w:r w:rsidRPr="005D48D8">
              <w:rPr>
                <w:lang w:val="en-US"/>
              </w:rPr>
              <w:t xml:space="preserve"> </w:t>
            </w:r>
            <w:proofErr w:type="spellStart"/>
            <w:r w:rsidRPr="005D48D8">
              <w:rPr>
                <w:lang w:val="en-US"/>
              </w:rPr>
              <w:t>individu</w:t>
            </w:r>
            <w:proofErr w:type="spellEnd"/>
            <w:r w:rsidRPr="005D48D8">
              <w:rPr>
                <w:lang w:val="en-US"/>
              </w:rPr>
              <w:t xml:space="preserve"> </w:t>
            </w:r>
            <w:proofErr w:type="spellStart"/>
            <w:r w:rsidRPr="005D48D8">
              <w:rPr>
                <w:lang w:val="en-US"/>
              </w:rPr>
              <w:t>dihadapkan</w:t>
            </w:r>
            <w:proofErr w:type="spellEnd"/>
            <w:r w:rsidRPr="005D48D8">
              <w:rPr>
                <w:lang w:val="en-US"/>
              </w:rPr>
              <w:t xml:space="preserve"> pada </w:t>
            </w:r>
            <w:proofErr w:type="spellStart"/>
            <w:r w:rsidRPr="005D48D8">
              <w:rPr>
                <w:lang w:val="en-US"/>
              </w:rPr>
              <w:t>peluang</w:t>
            </w:r>
            <w:proofErr w:type="spellEnd"/>
            <w:r w:rsidRPr="005D48D8">
              <w:rPr>
                <w:lang w:val="en-US"/>
              </w:rPr>
              <w:t xml:space="preserve">, </w:t>
            </w:r>
            <w:proofErr w:type="spellStart"/>
            <w:r w:rsidRPr="005D48D8">
              <w:rPr>
                <w:lang w:val="en-US"/>
              </w:rPr>
              <w:t>tuntutan</w:t>
            </w:r>
            <w:proofErr w:type="spellEnd"/>
            <w:r w:rsidRPr="005D48D8">
              <w:rPr>
                <w:lang w:val="en-US"/>
              </w:rPr>
              <w:t xml:space="preserve">, </w:t>
            </w:r>
            <w:proofErr w:type="spellStart"/>
            <w:r w:rsidRPr="005D48D8">
              <w:rPr>
                <w:lang w:val="en-US"/>
              </w:rPr>
              <w:t>atau</w:t>
            </w:r>
            <w:proofErr w:type="spellEnd"/>
            <w:r w:rsidRPr="005D48D8">
              <w:rPr>
                <w:lang w:val="en-US"/>
              </w:rPr>
              <w:t xml:space="preserve"> </w:t>
            </w:r>
            <w:proofErr w:type="spellStart"/>
            <w:r w:rsidRPr="005D48D8">
              <w:rPr>
                <w:lang w:val="en-US"/>
              </w:rPr>
              <w:t>sumber</w:t>
            </w:r>
            <w:proofErr w:type="spellEnd"/>
            <w:r w:rsidRPr="005D48D8">
              <w:rPr>
                <w:lang w:val="en-US"/>
              </w:rPr>
              <w:t xml:space="preserve"> </w:t>
            </w:r>
            <w:proofErr w:type="spellStart"/>
            <w:r w:rsidRPr="005D48D8">
              <w:rPr>
                <w:lang w:val="en-US"/>
              </w:rPr>
              <w:t>daya</w:t>
            </w:r>
            <w:proofErr w:type="spellEnd"/>
            <w:r w:rsidRPr="005D48D8">
              <w:rPr>
                <w:lang w:val="en-US"/>
              </w:rPr>
              <w:t xml:space="preserve"> yang </w:t>
            </w:r>
            <w:proofErr w:type="spellStart"/>
            <w:r w:rsidRPr="005D48D8">
              <w:rPr>
                <w:lang w:val="en-US"/>
              </w:rPr>
              <w:t>terkait</w:t>
            </w:r>
            <w:proofErr w:type="spellEnd"/>
            <w:r w:rsidRPr="005D48D8">
              <w:rPr>
                <w:lang w:val="en-US"/>
              </w:rPr>
              <w:t xml:space="preserve"> </w:t>
            </w:r>
            <w:proofErr w:type="spellStart"/>
            <w:r w:rsidRPr="005D48D8">
              <w:rPr>
                <w:lang w:val="en-US"/>
              </w:rPr>
              <w:t>dengan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lingkungan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organisasi</w:t>
            </w:r>
            <w:proofErr w:type="spellEnd"/>
            <w:r w:rsidRPr="005D48D8">
              <w:rPr>
                <w:lang w:val="en-US"/>
              </w:rPr>
              <w:t xml:space="preserve"> dan pada </w:t>
            </w:r>
            <w:proofErr w:type="spellStart"/>
            <w:r w:rsidRPr="005D48D8">
              <w:rPr>
                <w:lang w:val="en-US"/>
              </w:rPr>
              <w:t>diri</w:t>
            </w:r>
            <w:proofErr w:type="spellEnd"/>
            <w:r w:rsidRPr="005D48D8">
              <w:rPr>
                <w:lang w:val="en-US"/>
              </w:rPr>
              <w:t xml:space="preserve"> </w:t>
            </w:r>
            <w:proofErr w:type="spellStart"/>
            <w:r w:rsidRPr="005D48D8">
              <w:rPr>
                <w:lang w:val="en-US"/>
              </w:rPr>
              <w:t>seseorang</w:t>
            </w:r>
            <w:proofErr w:type="spellEnd"/>
            <w:r>
              <w:rPr>
                <w:lang w:val="en-US"/>
              </w:rPr>
              <w:t xml:space="preserve"> Robbins dan Judge (2012)</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6" w:name="_Toc165520330"/>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316"/>
      <w:proofErr w:type="spellEnd"/>
    </w:p>
    <w:p w14:paraId="4D0CAF0F" w14:textId="51DB9102"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w:t>
      </w:r>
      <w:r w:rsidR="00205E99">
        <w:rPr>
          <w:lang w:val="en-US"/>
        </w:rPr>
        <w:t>4</w:t>
      </w:r>
      <w:r w:rsidR="0067339E" w:rsidRPr="000902F2">
        <w:rPr>
          <w:lang w:val="en-US"/>
        </w:rPr>
        <w:t xml:space="preserve">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50734C94"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5D48D8">
        <w:rPr>
          <w:lang w:val="en-US"/>
        </w:rPr>
        <w:t>pengalaman</w:t>
      </w:r>
      <w:proofErr w:type="spellEnd"/>
      <w:r w:rsidR="005D48D8">
        <w:rPr>
          <w:lang w:val="en-US"/>
        </w:rPr>
        <w:t xml:space="preserve"> </w:t>
      </w:r>
      <w:proofErr w:type="spellStart"/>
      <w:r w:rsidR="005D48D8">
        <w:rPr>
          <w:lang w:val="en-US"/>
        </w:rPr>
        <w:t>kerja</w:t>
      </w:r>
      <w:proofErr w:type="spellEnd"/>
      <w:r w:rsidR="005D48D8">
        <w:rPr>
          <w:lang w:val="en-US"/>
        </w:rPr>
        <w:t xml:space="preserve">.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w:t>
      </w:r>
      <w:r w:rsidR="005126EF" w:rsidRPr="00B30EB9">
        <w:rPr>
          <w:i/>
          <w:iCs/>
          <w:lang w:val="en-US"/>
        </w:rPr>
        <w:lastRenderedPageBreak/>
        <w:t xml:space="preserve">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551AF623" w:rsidR="002301D7" w:rsidRDefault="002301D7" w:rsidP="001F7B34">
      <w:pPr>
        <w:pStyle w:val="ListParagraph"/>
        <w:spacing w:before="0" w:beforeAutospacing="0" w:after="0" w:afterAutospacing="0"/>
        <w:ind w:left="360"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r w:rsidR="00BC463E">
        <w:rPr>
          <w:rFonts w:eastAsia="Times New Roman"/>
          <w:i/>
          <w:iCs/>
          <w:lang w:val="en-ID" w:eastAsia="en-ID"/>
        </w:rPr>
        <w:t>National Institute of Occupational Safety and Health</w:t>
      </w:r>
      <w:r w:rsidR="00BC463E" w:rsidRPr="002301D7">
        <w:rPr>
          <w:lang w:val="en-US"/>
        </w:rPr>
        <w:t xml:space="preserve"> </w:t>
      </w:r>
      <w:r w:rsidR="00BC463E">
        <w:rPr>
          <w:lang w:val="en-US"/>
        </w:rPr>
        <w:t>(</w:t>
      </w:r>
      <w:r w:rsidRPr="002301D7">
        <w:rPr>
          <w:lang w:val="en-US"/>
        </w:rPr>
        <w:t>NOISH</w:t>
      </w:r>
      <w:r w:rsidR="00BC463E">
        <w:rPr>
          <w:lang w:val="en-US"/>
        </w:rPr>
        <w:t>)</w:t>
      </w:r>
      <w:r w:rsidRPr="002301D7">
        <w:rPr>
          <w:lang w:val="en-US"/>
        </w:rPr>
        <w:t xml:space="preserve">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lastRenderedPageBreak/>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4 = Sangat </w:t>
      </w:r>
      <w:proofErr w:type="spellStart"/>
      <w:r w:rsidRPr="002301D7">
        <w:rPr>
          <w:lang w:val="en-US"/>
        </w:rPr>
        <w:t>setuju</w:t>
      </w:r>
      <w:proofErr w:type="spellEnd"/>
    </w:p>
    <w:p w14:paraId="7080B909" w14:textId="49073202" w:rsidR="00205E99" w:rsidRDefault="002301D7" w:rsidP="00205E99">
      <w:pPr>
        <w:pStyle w:val="ListParagraph"/>
        <w:spacing w:before="0" w:beforeAutospacing="0" w:after="0" w:afterAutospacing="0"/>
        <w:ind w:left="0"/>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57C174FA" w14:textId="1074C0C0" w:rsidR="00205E99" w:rsidRDefault="00205E99" w:rsidP="00205E99">
      <w:pPr>
        <w:pStyle w:val="ListParagraph"/>
        <w:numPr>
          <w:ilvl w:val="0"/>
          <w:numId w:val="57"/>
        </w:numPr>
        <w:spacing w:before="0" w:beforeAutospacing="0" w:after="0" w:afterAutospacing="0"/>
        <w:ind w:left="360"/>
        <w:rPr>
          <w:lang w:val="en-US"/>
        </w:rPr>
      </w:pPr>
      <w:proofErr w:type="spellStart"/>
      <w:r>
        <w:rPr>
          <w:lang w:val="en-US"/>
        </w:rPr>
        <w:t>Kuesioner</w:t>
      </w:r>
      <w:proofErr w:type="spellEnd"/>
      <w:r>
        <w:rPr>
          <w:lang w:val="en-US"/>
        </w:rPr>
        <w:t xml:space="preserve"> </w:t>
      </w:r>
      <w:proofErr w:type="spellStart"/>
      <w:r>
        <w:rPr>
          <w:lang w:val="en-US"/>
        </w:rPr>
        <w:t>kinerja</w:t>
      </w:r>
      <w:proofErr w:type="spellEnd"/>
      <w:r>
        <w:rPr>
          <w:lang w:val="en-US"/>
        </w:rPr>
        <w:t xml:space="preserve"> </w:t>
      </w:r>
    </w:p>
    <w:p w14:paraId="7FCC0920" w14:textId="741630C4" w:rsidR="00205E99" w:rsidRPr="00205E99" w:rsidRDefault="00205E99" w:rsidP="00205E99">
      <w:pPr>
        <w:pStyle w:val="ListParagraph"/>
        <w:spacing w:before="0" w:beforeAutospacing="0" w:after="0" w:afterAutospacing="0"/>
        <w:ind w:left="360"/>
        <w:rPr>
          <w:lang w:val="en-US"/>
        </w:rPr>
      </w:pPr>
      <w:proofErr w:type="spellStart"/>
      <w:r w:rsidRPr="00205E99">
        <w:rPr>
          <w:lang w:val="en-US"/>
        </w:rPr>
        <w:t>Kuesioner</w:t>
      </w:r>
      <w:proofErr w:type="spellEnd"/>
      <w:r w:rsidRPr="00205E99">
        <w:rPr>
          <w:lang w:val="en-US"/>
        </w:rPr>
        <w:t xml:space="preserve"> </w:t>
      </w:r>
      <w:proofErr w:type="spellStart"/>
      <w:r w:rsidRPr="00205E99">
        <w:rPr>
          <w:lang w:val="en-US"/>
        </w:rPr>
        <w:t>mengenai</w:t>
      </w:r>
      <w:proofErr w:type="spellEnd"/>
      <w:r w:rsidRPr="00205E99">
        <w:rPr>
          <w:lang w:val="en-US"/>
        </w:rPr>
        <w:t xml:space="preserve"> </w:t>
      </w:r>
      <w:proofErr w:type="spellStart"/>
      <w:r w:rsidRPr="00205E99">
        <w:rPr>
          <w:lang w:val="en-US"/>
        </w:rPr>
        <w:t>kinerja</w:t>
      </w:r>
      <w:proofErr w:type="spellEnd"/>
      <w:r w:rsidRPr="00205E99">
        <w:rPr>
          <w:lang w:val="en-US"/>
        </w:rPr>
        <w:t xml:space="preserve"> </w:t>
      </w:r>
      <w:proofErr w:type="spellStart"/>
      <w:r w:rsidRPr="00205E99">
        <w:rPr>
          <w:lang w:val="en-US"/>
        </w:rPr>
        <w:t>dalam</w:t>
      </w:r>
      <w:proofErr w:type="spellEnd"/>
      <w:r w:rsidRPr="00205E99">
        <w:rPr>
          <w:lang w:val="en-US"/>
        </w:rPr>
        <w:t xml:space="preserve"> </w:t>
      </w:r>
      <w:proofErr w:type="spellStart"/>
      <w:r w:rsidRPr="00205E99">
        <w:rPr>
          <w:lang w:val="en-US"/>
        </w:rPr>
        <w:t>melakukan</w:t>
      </w:r>
      <w:proofErr w:type="spellEnd"/>
      <w:r w:rsidRPr="00205E99">
        <w:rPr>
          <w:lang w:val="en-US"/>
        </w:rPr>
        <w:t xml:space="preserve"> </w:t>
      </w:r>
      <w:proofErr w:type="spellStart"/>
      <w:r w:rsidRPr="00205E99">
        <w:rPr>
          <w:lang w:val="en-US"/>
        </w:rPr>
        <w:t>asuhan</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diadaptasi</w:t>
      </w:r>
      <w:proofErr w:type="spellEnd"/>
      <w:r w:rsidRPr="00205E99">
        <w:rPr>
          <w:lang w:val="en-US"/>
        </w:rPr>
        <w:t xml:space="preserve"> </w:t>
      </w:r>
      <w:proofErr w:type="spellStart"/>
      <w:r w:rsidRPr="00205E99">
        <w:rPr>
          <w:lang w:val="en-US"/>
        </w:rPr>
        <w:t>dari</w:t>
      </w:r>
      <w:proofErr w:type="spellEnd"/>
      <w:r w:rsidRPr="00205E99">
        <w:rPr>
          <w:lang w:val="en-US"/>
        </w:rPr>
        <w:t xml:space="preserve"> </w:t>
      </w:r>
      <w:proofErr w:type="spellStart"/>
      <w:r w:rsidRPr="00205E99">
        <w:rPr>
          <w:lang w:val="en-US"/>
        </w:rPr>
        <w:t>buku</w:t>
      </w:r>
      <w:proofErr w:type="spellEnd"/>
      <w:r w:rsidRPr="00205E99">
        <w:rPr>
          <w:lang w:val="en-US"/>
        </w:rPr>
        <w:t xml:space="preserve"> "</w:t>
      </w:r>
      <w:proofErr w:type="spellStart"/>
      <w:r w:rsidRPr="00205E99">
        <w:rPr>
          <w:lang w:val="en-US"/>
        </w:rPr>
        <w:t>Metodologi</w:t>
      </w:r>
      <w:proofErr w:type="spellEnd"/>
      <w:r w:rsidRPr="00205E99">
        <w:rPr>
          <w:lang w:val="en-US"/>
        </w:rPr>
        <w:t xml:space="preserve"> </w:t>
      </w:r>
      <w:proofErr w:type="spellStart"/>
      <w:r w:rsidRPr="00205E99">
        <w:rPr>
          <w:lang w:val="en-US"/>
        </w:rPr>
        <w:t>Penelitian</w:t>
      </w:r>
      <w:proofErr w:type="spellEnd"/>
      <w:r w:rsidRPr="00205E99">
        <w:rPr>
          <w:lang w:val="en-US"/>
        </w:rPr>
        <w:t xml:space="preserve"> </w:t>
      </w:r>
      <w:proofErr w:type="spellStart"/>
      <w:r w:rsidRPr="00205E99">
        <w:rPr>
          <w:lang w:val="en-US"/>
        </w:rPr>
        <w:t>Ilmu</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edisi</w:t>
      </w:r>
      <w:proofErr w:type="spellEnd"/>
      <w:r w:rsidRPr="00205E99">
        <w:rPr>
          <w:lang w:val="en-US"/>
        </w:rPr>
        <w:t xml:space="preserve"> ke-5. </w:t>
      </w:r>
      <w:proofErr w:type="spellStart"/>
      <w:r w:rsidRPr="00205E99">
        <w:rPr>
          <w:lang w:val="en-US"/>
        </w:rPr>
        <w:t>Kuesioner</w:t>
      </w:r>
      <w:proofErr w:type="spellEnd"/>
      <w:r w:rsidRPr="00205E99">
        <w:rPr>
          <w:lang w:val="en-US"/>
        </w:rPr>
        <w:t xml:space="preserve"> </w:t>
      </w:r>
      <w:proofErr w:type="spellStart"/>
      <w:r w:rsidRPr="00205E99">
        <w:rPr>
          <w:lang w:val="en-US"/>
        </w:rPr>
        <w:t>ini</w:t>
      </w:r>
      <w:proofErr w:type="spellEnd"/>
      <w:r w:rsidRPr="00205E99">
        <w:rPr>
          <w:lang w:val="en-US"/>
        </w:rPr>
        <w:t xml:space="preserve"> </w:t>
      </w:r>
      <w:proofErr w:type="spellStart"/>
      <w:r w:rsidRPr="00205E99">
        <w:rPr>
          <w:lang w:val="en-US"/>
        </w:rPr>
        <w:t>terdiri</w:t>
      </w:r>
      <w:proofErr w:type="spellEnd"/>
      <w:r w:rsidRPr="00205E99">
        <w:rPr>
          <w:lang w:val="en-US"/>
        </w:rPr>
        <w:t xml:space="preserve"> </w:t>
      </w:r>
      <w:proofErr w:type="spellStart"/>
      <w:r w:rsidRPr="00205E99">
        <w:rPr>
          <w:lang w:val="en-US"/>
        </w:rPr>
        <w:t>dari</w:t>
      </w:r>
      <w:proofErr w:type="spellEnd"/>
      <w:r w:rsidRPr="00205E99">
        <w:rPr>
          <w:lang w:val="en-US"/>
        </w:rPr>
        <w:t xml:space="preserve"> 25 </w:t>
      </w:r>
      <w:proofErr w:type="spellStart"/>
      <w:r w:rsidRPr="00205E99">
        <w:rPr>
          <w:lang w:val="en-US"/>
        </w:rPr>
        <w:t>pertanyaan</w:t>
      </w:r>
      <w:proofErr w:type="spellEnd"/>
      <w:r w:rsidRPr="00205E99">
        <w:rPr>
          <w:lang w:val="en-US"/>
        </w:rPr>
        <w:t xml:space="preserve"> yang </w:t>
      </w:r>
      <w:proofErr w:type="spellStart"/>
      <w:r w:rsidRPr="00205E99">
        <w:rPr>
          <w:lang w:val="en-US"/>
        </w:rPr>
        <w:t>terbagi</w:t>
      </w:r>
      <w:proofErr w:type="spellEnd"/>
      <w:r w:rsidRPr="00205E99">
        <w:rPr>
          <w:lang w:val="en-US"/>
        </w:rPr>
        <w:t xml:space="preserve"> </w:t>
      </w:r>
      <w:proofErr w:type="spellStart"/>
      <w:r w:rsidRPr="00205E99">
        <w:rPr>
          <w:lang w:val="en-US"/>
        </w:rPr>
        <w:t>ke</w:t>
      </w:r>
      <w:proofErr w:type="spellEnd"/>
      <w:r w:rsidRPr="00205E99">
        <w:rPr>
          <w:lang w:val="en-US"/>
        </w:rPr>
        <w:t xml:space="preserve"> </w:t>
      </w:r>
      <w:proofErr w:type="spellStart"/>
      <w:r w:rsidRPr="00205E99">
        <w:rPr>
          <w:lang w:val="en-US"/>
        </w:rPr>
        <w:t>dalam</w:t>
      </w:r>
      <w:proofErr w:type="spellEnd"/>
      <w:r w:rsidRPr="00205E99">
        <w:rPr>
          <w:lang w:val="en-US"/>
        </w:rPr>
        <w:t xml:space="preserve"> 5 </w:t>
      </w:r>
      <w:proofErr w:type="spellStart"/>
      <w:r w:rsidRPr="00205E99">
        <w:rPr>
          <w:lang w:val="en-US"/>
        </w:rPr>
        <w:t>tahap</w:t>
      </w:r>
      <w:proofErr w:type="spellEnd"/>
      <w:r w:rsidRPr="00205E99">
        <w:rPr>
          <w:lang w:val="en-US"/>
        </w:rPr>
        <w:t xml:space="preserve">: </w:t>
      </w:r>
      <w:proofErr w:type="spellStart"/>
      <w:r w:rsidRPr="00205E99">
        <w:rPr>
          <w:lang w:val="en-US"/>
        </w:rPr>
        <w:t>pengkajian</w:t>
      </w:r>
      <w:proofErr w:type="spellEnd"/>
      <w:r w:rsidRPr="00205E99">
        <w:rPr>
          <w:lang w:val="en-US"/>
        </w:rPr>
        <w:t xml:space="preserve">, </w:t>
      </w:r>
      <w:proofErr w:type="spellStart"/>
      <w:r w:rsidRPr="00205E99">
        <w:rPr>
          <w:lang w:val="en-US"/>
        </w:rPr>
        <w:t>diagnosa</w:t>
      </w:r>
      <w:proofErr w:type="spellEnd"/>
      <w:r w:rsidRPr="00205E99">
        <w:rPr>
          <w:lang w:val="en-US"/>
        </w:rPr>
        <w:t xml:space="preserve">, </w:t>
      </w:r>
      <w:proofErr w:type="spellStart"/>
      <w:r w:rsidRPr="00205E99">
        <w:rPr>
          <w:lang w:val="en-US"/>
        </w:rPr>
        <w:t>perencanaan</w:t>
      </w:r>
      <w:proofErr w:type="spellEnd"/>
      <w:r w:rsidRPr="00205E99">
        <w:rPr>
          <w:lang w:val="en-US"/>
        </w:rPr>
        <w:t xml:space="preserve">, </w:t>
      </w:r>
      <w:proofErr w:type="spellStart"/>
      <w:r w:rsidRPr="00205E99">
        <w:rPr>
          <w:lang w:val="en-US"/>
        </w:rPr>
        <w:t>implementasi</w:t>
      </w:r>
      <w:proofErr w:type="spellEnd"/>
      <w:r w:rsidRPr="00205E99">
        <w:rPr>
          <w:lang w:val="en-US"/>
        </w:rPr>
        <w:t xml:space="preserve">, dan </w:t>
      </w:r>
      <w:proofErr w:type="spellStart"/>
      <w:r w:rsidRPr="00205E99">
        <w:rPr>
          <w:lang w:val="en-US"/>
        </w:rPr>
        <w:t>evaluasi</w:t>
      </w:r>
      <w:proofErr w:type="spellEnd"/>
      <w:r w:rsidRPr="00205E99">
        <w:rPr>
          <w:lang w:val="en-US"/>
        </w:rPr>
        <w:t>.</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63A4071D" w:rsidR="000A5C73" w:rsidRDefault="005D48D8" w:rsidP="003273BE">
      <w:pPr>
        <w:pStyle w:val="ListParagraph"/>
        <w:spacing w:before="0" w:beforeAutospacing="0" w:after="0" w:afterAutospacing="0"/>
        <w:ind w:left="436" w:firstLine="720"/>
        <w:rPr>
          <w:lang w:val="en-US"/>
        </w:rPr>
      </w:pPr>
      <w:proofErr w:type="spellStart"/>
      <w:r>
        <w:rPr>
          <w:lang w:val="en-US"/>
        </w:rPr>
        <w:t>Validitas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dan </w:t>
      </w:r>
      <w:proofErr w:type="spellStart"/>
      <w:r>
        <w:rPr>
          <w:lang w:val="en-US"/>
        </w:rPr>
        <w:t>pengamatan</w:t>
      </w:r>
      <w:proofErr w:type="spellEnd"/>
      <w:r>
        <w:rPr>
          <w:lang w:val="en-US"/>
        </w:rPr>
        <w:t xml:space="preserve"> yang </w:t>
      </w:r>
      <w:proofErr w:type="spellStart"/>
      <w:r>
        <w:rPr>
          <w:lang w:val="en-US"/>
        </w:rPr>
        <w:t>berarti</w:t>
      </w:r>
      <w:proofErr w:type="spellEnd"/>
      <w:r>
        <w:rPr>
          <w:lang w:val="en-US"/>
        </w:rPr>
        <w:t xml:space="preserve"> </w:t>
      </w:r>
      <w:proofErr w:type="spellStart"/>
      <w:r>
        <w:rPr>
          <w:lang w:val="en-US"/>
        </w:rPr>
        <w:t>keandalan</w:t>
      </w:r>
      <w:proofErr w:type="spellEnd"/>
      <w:r>
        <w:rPr>
          <w:lang w:val="en-US"/>
        </w:rPr>
        <w:t xml:space="preserve"> instrument </w:t>
      </w:r>
      <w:proofErr w:type="spellStart"/>
      <w:r>
        <w:rPr>
          <w:lang w:val="en-US"/>
        </w:rPr>
        <w:t>dalam</w:t>
      </w:r>
      <w:proofErr w:type="spellEnd"/>
      <w:r>
        <w:rPr>
          <w:lang w:val="en-US"/>
        </w:rPr>
        <w:t xml:space="preserve"> </w:t>
      </w:r>
      <w:proofErr w:type="spellStart"/>
      <w:r>
        <w:rPr>
          <w:lang w:val="en-US"/>
        </w:rPr>
        <w:t>mengumpulkan</w:t>
      </w:r>
      <w:proofErr w:type="spellEnd"/>
      <w:r>
        <w:rPr>
          <w:lang w:val="en-US"/>
        </w:rPr>
        <w:t xml:space="preserve"> data </w:t>
      </w:r>
      <w:r>
        <w:rPr>
          <w:lang w:val="en-US"/>
        </w:rPr>
        <w:fldChar w:fldCharType="begin" w:fldLock="1"/>
      </w:r>
      <w:r w:rsidR="006213D1">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5D48D8">
        <w:rPr>
          <w:noProof/>
          <w:lang w:val="en-US"/>
        </w:rPr>
        <w:t>(Nursalam, 2020b)</w:t>
      </w:r>
      <w:r>
        <w:rPr>
          <w:lang w:val="en-US"/>
        </w:rPr>
        <w:fldChar w:fldCharType="end"/>
      </w:r>
      <w:r>
        <w:rPr>
          <w:lang w:val="en-US"/>
        </w:rPr>
        <w:t>.</w:t>
      </w:r>
      <w:r w:rsidR="003B15C9">
        <w:rPr>
          <w:lang w:val="en-US"/>
        </w:rPr>
        <w:t xml:space="preserve"> Uji </w:t>
      </w:r>
      <w:proofErr w:type="spellStart"/>
      <w:r w:rsidR="003B15C9">
        <w:rPr>
          <w:lang w:val="en-US"/>
        </w:rPr>
        <w:t>validitas</w:t>
      </w:r>
      <w:proofErr w:type="spellEnd"/>
      <w:r w:rsidR="003B15C9">
        <w:rPr>
          <w:lang w:val="en-US"/>
        </w:rPr>
        <w:t xml:space="preserve"> </w:t>
      </w:r>
      <w:proofErr w:type="spellStart"/>
      <w:r w:rsidR="006213D1">
        <w:rPr>
          <w:lang w:val="en-US"/>
        </w:rPr>
        <w:t>mekanisme</w:t>
      </w:r>
      <w:proofErr w:type="spellEnd"/>
      <w:r w:rsidR="006213D1">
        <w:rPr>
          <w:lang w:val="en-US"/>
        </w:rPr>
        <w:t xml:space="preserve"> </w:t>
      </w:r>
      <w:proofErr w:type="spellStart"/>
      <w:r w:rsidR="006213D1">
        <w:rPr>
          <w:lang w:val="en-US"/>
        </w:rPr>
        <w:t>koping</w:t>
      </w:r>
      <w:proofErr w:type="spellEnd"/>
      <w:r w:rsidR="006213D1">
        <w:rPr>
          <w:lang w:val="en-US"/>
        </w:rPr>
        <w:t xml:space="preserve"> yang </w:t>
      </w:r>
      <w:proofErr w:type="spellStart"/>
      <w:r w:rsidR="006213D1">
        <w:rPr>
          <w:lang w:val="en-US"/>
        </w:rPr>
        <w:t>sudah</w:t>
      </w:r>
      <w:proofErr w:type="spellEnd"/>
      <w:r w:rsidR="006213D1">
        <w:rPr>
          <w:lang w:val="en-US"/>
        </w:rPr>
        <w:t xml:space="preserve"> </w:t>
      </w:r>
      <w:proofErr w:type="spellStart"/>
      <w:r w:rsidR="006213D1">
        <w:rPr>
          <w:lang w:val="en-US"/>
        </w:rPr>
        <w:t>dilakukan</w:t>
      </w:r>
      <w:proofErr w:type="spellEnd"/>
      <w:r w:rsidR="006213D1">
        <w:rPr>
          <w:lang w:val="en-US"/>
        </w:rPr>
        <w:t xml:space="preserve"> oleh</w:t>
      </w:r>
      <w:r w:rsidR="00BC463E">
        <w:rPr>
          <w:lang w:val="en-US"/>
        </w:rPr>
        <w:t xml:space="preserve"> </w:t>
      </w:r>
      <w:r w:rsidR="00BC463E">
        <w:rPr>
          <w:lang w:val="en-US"/>
        </w:rPr>
        <w:fldChar w:fldCharType="begin" w:fldLock="1"/>
      </w:r>
      <w:r w:rsidR="00E20DD9">
        <w:rPr>
          <w:lang w:val="en-US"/>
        </w:rPr>
        <w:instrText>ADDIN CSL_CITATION {"citationItems":[{"id":"ITEM-1","itemData":{"author":[{"dropping-particle":"","family":"Dzahabiyyah","given":"Debora","non-dropping-particle":"","parse-names":false,"suffix":""}],"id":"ITEM-1","issued":{"date-parts":[["2022"]]},"title":"PENGARUH STRES KERJA DAN COPING MECHANISM TERHADAP JOB BURNOUT PADA PERAWAT INSTALASI GAWAT DARURAT IGD RSUD Dr. SOETOMO SURABAYA","type":"article-journal"},"uris":["http://www.mendeley.com/documents/?uuid=8edbb17d-f81c-4846-be6a-aa3ac1bbb92c"]}],"mendeley":{"formattedCitation":"(Dzahabiyyah, 2022)","plainTextFormattedCitation":"(Dzahabiyyah, 2022)","previouslyFormattedCitation":"(Dzahabiyyah, 2022)"},"properties":{"noteIndex":0},"schema":"https://github.com/citation-style-language/schema/raw/master/csl-citation.json"}</w:instrText>
      </w:r>
      <w:r w:rsidR="00BC463E">
        <w:rPr>
          <w:lang w:val="en-US"/>
        </w:rPr>
        <w:fldChar w:fldCharType="separate"/>
      </w:r>
      <w:r w:rsidR="00BC463E" w:rsidRPr="00BC463E">
        <w:rPr>
          <w:noProof/>
          <w:lang w:val="en-US"/>
        </w:rPr>
        <w:t>(Dzahabiyyah, 2022)</w:t>
      </w:r>
      <w:r w:rsidR="00BC463E">
        <w:rPr>
          <w:lang w:val="en-US"/>
        </w:rPr>
        <w:fldChar w:fldCharType="end"/>
      </w:r>
      <w:r w:rsidR="000A5C73">
        <w:rPr>
          <w:lang w:val="en-US"/>
        </w:rPr>
        <w:t xml:space="preserve"> </w:t>
      </w:r>
      <w:proofErr w:type="spellStart"/>
      <w:r w:rsidR="000A5C73">
        <w:rPr>
          <w:lang w:val="en-US"/>
        </w:rPr>
        <w:t>validitas</w:t>
      </w:r>
      <w:proofErr w:type="spellEnd"/>
      <w:r w:rsidR="000A5C73">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r w:rsidR="00BC463E">
        <w:rPr>
          <w:lang w:val="en-US"/>
        </w:rPr>
        <w:t xml:space="preserve">dan stress </w:t>
      </w:r>
      <w:proofErr w:type="spellStart"/>
      <w:r w:rsidR="00BC463E">
        <w:rPr>
          <w:lang w:val="en-US"/>
        </w:rPr>
        <w:t>kerja</w:t>
      </w:r>
      <w:proofErr w:type="spellEnd"/>
      <w:r w:rsidR="00BC463E">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F921765" w14:textId="67B8C67B" w:rsidR="00BC463E" w:rsidRDefault="00BC463E" w:rsidP="003273BE">
      <w:pPr>
        <w:pStyle w:val="ListParagraph"/>
        <w:spacing w:before="0" w:beforeAutospacing="0" w:after="0" w:afterAutospacing="0"/>
        <w:ind w:left="436" w:firstLine="720"/>
        <w:rPr>
          <w:lang w:val="en-US"/>
        </w:rPr>
      </w:pPr>
      <w:r>
        <w:rPr>
          <w:lang w:val="en-US"/>
        </w:rPr>
        <w:lastRenderedPageBreak/>
        <w:t xml:space="preserve">Uji </w:t>
      </w:r>
      <w:proofErr w:type="spellStart"/>
      <w:r>
        <w:rPr>
          <w:lang w:val="en-US"/>
        </w:rPr>
        <w:t>validitas</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oleh pada 20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di </w:t>
      </w:r>
      <w:proofErr w:type="spellStart"/>
      <w:r>
        <w:rPr>
          <w:lang w:val="en-US"/>
        </w:rPr>
        <w:t>kabupaten</w:t>
      </w:r>
      <w:proofErr w:type="spellEnd"/>
      <w:r>
        <w:rPr>
          <w:lang w:val="en-US"/>
        </w:rPr>
        <w:t xml:space="preserve"> </w:t>
      </w:r>
      <w:proofErr w:type="spellStart"/>
      <w:r>
        <w:rPr>
          <w:lang w:val="en-US"/>
        </w:rPr>
        <w:t>lamongan</w:t>
      </w:r>
      <w:proofErr w:type="spellEnd"/>
      <w:r>
        <w:rPr>
          <w:lang w:val="en-US"/>
        </w:rPr>
        <w:t xml:space="preserve"> </w:t>
      </w:r>
      <w:proofErr w:type="spellStart"/>
      <w:r>
        <w:rPr>
          <w:lang w:val="en-US"/>
        </w:rPr>
        <w:t>memnuhi</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validitas</w:t>
      </w:r>
      <w:proofErr w:type="spellEnd"/>
      <w:r>
        <w:rPr>
          <w:lang w:val="en-US"/>
        </w:rPr>
        <w:t xml:space="preserve"> </w:t>
      </w:r>
      <w:proofErr w:type="spellStart"/>
      <w:r>
        <w:rPr>
          <w:lang w:val="en-US"/>
        </w:rPr>
        <w:t>dengan</w:t>
      </w:r>
      <w:proofErr w:type="spellEnd"/>
      <w:r>
        <w:rPr>
          <w:lang w:val="en-US"/>
        </w:rPr>
        <w:t xml:space="preserve"> r </w:t>
      </w:r>
      <w:proofErr w:type="spellStart"/>
      <w:r>
        <w:rPr>
          <w:lang w:val="en-US"/>
        </w:rPr>
        <w:t>hitung</w:t>
      </w:r>
      <w:proofErr w:type="spellEnd"/>
      <w:r>
        <w:rPr>
          <w:lang w:val="en-US"/>
        </w:rPr>
        <w:t xml:space="preserve"> &gt; r table </w:t>
      </w:r>
      <w:proofErr w:type="spellStart"/>
      <w:r>
        <w:rPr>
          <w:lang w:val="en-US"/>
        </w:rPr>
        <w:t>yaitu</w:t>
      </w:r>
      <w:proofErr w:type="spellEnd"/>
      <w:r>
        <w:rPr>
          <w:lang w:val="en-US"/>
        </w:rPr>
        <w:t xml:space="preserve"> r </w:t>
      </w:r>
      <w:proofErr w:type="spellStart"/>
      <w:r>
        <w:rPr>
          <w:lang w:val="en-US"/>
        </w:rPr>
        <w:t>hitung</w:t>
      </w:r>
      <w:proofErr w:type="spellEnd"/>
      <w:r>
        <w:rPr>
          <w:lang w:val="en-US"/>
        </w:rPr>
        <w:t xml:space="preserve"> (0,757) &gt; r table 0,44</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3273BE">
      <w:pPr>
        <w:pStyle w:val="ListParagraph"/>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 xml:space="preserve">coping mechanism </w:t>
      </w:r>
      <w:r>
        <w:rPr>
          <w:lang w:val="en-US"/>
        </w:rPr>
        <w:t xml:space="preserve">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17"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317"/>
      <w:proofErr w:type="spellEnd"/>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8" w:name="_Toc141428448"/>
      <w:bookmarkStart w:id="319" w:name="_Toc141428185"/>
      <w:bookmarkStart w:id="320" w:name="_Toc141430156"/>
      <w:bookmarkStart w:id="321"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2" w:name="_Toc165520332"/>
      <w:r w:rsidRPr="00B54CE1">
        <w:rPr>
          <w:rFonts w:ascii="Times New Roman" w:eastAsia="Times New Roman" w:hAnsi="Times New Roman" w:cs="Times New Roman"/>
          <w:b/>
          <w:bCs/>
          <w:color w:val="auto"/>
        </w:rPr>
        <w:t xml:space="preserve">Prosedur </w:t>
      </w:r>
      <w:bookmarkEnd w:id="318"/>
      <w:bookmarkEnd w:id="319"/>
      <w:bookmarkEnd w:id="320"/>
      <w:bookmarkEnd w:id="321"/>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322"/>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102A570" w:rsidR="001E2DCA" w:rsidRDefault="00B54CE1" w:rsidP="002F39CC">
      <w:pPr>
        <w:pStyle w:val="ListParagraph"/>
        <w:spacing w:before="0" w:beforeAutospacing="0" w:after="0" w:afterAutospacing="0"/>
        <w:rPr>
          <w:lang w:val="en-US"/>
        </w:rPr>
      </w:pPr>
      <w:r>
        <w:rPr>
          <w:lang w:val="en-US"/>
        </w:rPr>
        <w:lastRenderedPageBreak/>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formal health worker</w:t>
      </w:r>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contact person </w:t>
      </w:r>
      <w:r w:rsidR="00262B79" w:rsidRPr="00262B79">
        <w:rPr>
          <w:i/>
          <w:iCs/>
          <w:lang w:val="en-US"/>
        </w:rPr>
        <w:t>formal health worker</w:t>
      </w:r>
      <w:r w:rsidR="00B30EB9">
        <w:rPr>
          <w:i/>
          <w:iCs/>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Kesehatan primer</w:t>
      </w:r>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Default="005C596D" w:rsidP="002F39CC">
      <w:pPr>
        <w:spacing w:before="0" w:beforeAutospacing="0" w:after="0" w:afterAutospacing="0"/>
        <w:ind w:firstLine="360"/>
        <w:contextualSpacing/>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41C12287" w14:textId="4F5E2152" w:rsidR="00A31C14" w:rsidRPr="00A31C14" w:rsidRDefault="00A31C14" w:rsidP="00A31C14">
      <w:pPr>
        <w:pStyle w:val="Heading2"/>
        <w:rPr>
          <w:rFonts w:ascii="Times New Roman" w:hAnsi="Times New Roman" w:cs="Times New Roman"/>
          <w:b/>
          <w:bCs/>
          <w:color w:val="auto"/>
          <w:sz w:val="24"/>
          <w:szCs w:val="24"/>
          <w:lang w:val="en-US"/>
        </w:rPr>
      </w:pPr>
      <w:proofErr w:type="spellStart"/>
      <w:r w:rsidRPr="00A31C14">
        <w:rPr>
          <w:rFonts w:ascii="Times New Roman" w:hAnsi="Times New Roman" w:cs="Times New Roman"/>
          <w:b/>
          <w:bCs/>
          <w:color w:val="auto"/>
          <w:sz w:val="24"/>
          <w:szCs w:val="24"/>
          <w:lang w:val="en-US"/>
        </w:rPr>
        <w:t>Kerangka</w:t>
      </w:r>
      <w:proofErr w:type="spellEnd"/>
      <w:r w:rsidRPr="00A31C14">
        <w:rPr>
          <w:rFonts w:ascii="Times New Roman" w:hAnsi="Times New Roman" w:cs="Times New Roman"/>
          <w:b/>
          <w:bCs/>
          <w:color w:val="auto"/>
          <w:sz w:val="24"/>
          <w:szCs w:val="24"/>
          <w:lang w:val="en-US"/>
        </w:rPr>
        <w:t xml:space="preserve"> </w:t>
      </w:r>
      <w:proofErr w:type="spellStart"/>
      <w:r w:rsidRPr="00A31C14">
        <w:rPr>
          <w:rFonts w:ascii="Times New Roman" w:hAnsi="Times New Roman" w:cs="Times New Roman"/>
          <w:b/>
          <w:bCs/>
          <w:color w:val="auto"/>
          <w:sz w:val="24"/>
          <w:szCs w:val="24"/>
          <w:lang w:val="en-US"/>
        </w:rPr>
        <w:t>Operasional</w:t>
      </w:r>
      <w:proofErr w:type="spellEnd"/>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3" w:name="_Toc164239300"/>
      <w:bookmarkStart w:id="324" w:name="_Toc164239369"/>
      <w:bookmarkStart w:id="325" w:name="_Toc164331250"/>
      <w:bookmarkStart w:id="326" w:name="_Toc164679558"/>
      <w:bookmarkStart w:id="327" w:name="_Toc164754570"/>
      <w:bookmarkStart w:id="328" w:name="_Toc164754639"/>
      <w:bookmarkStart w:id="329" w:name="_Toc165023903"/>
      <w:bookmarkStart w:id="330" w:name="_Toc165023983"/>
      <w:bookmarkStart w:id="331" w:name="_Toc165520254"/>
      <w:bookmarkStart w:id="332" w:name="_Toc165520333"/>
      <w:bookmarkEnd w:id="323"/>
      <w:bookmarkEnd w:id="324"/>
      <w:bookmarkEnd w:id="325"/>
      <w:bookmarkEnd w:id="326"/>
      <w:bookmarkEnd w:id="327"/>
      <w:bookmarkEnd w:id="328"/>
      <w:bookmarkEnd w:id="329"/>
      <w:bookmarkEnd w:id="330"/>
      <w:bookmarkEnd w:id="331"/>
      <w:bookmarkEnd w:id="332"/>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3" w:name="_Toc165023904"/>
      <w:bookmarkStart w:id="334" w:name="_Toc165023984"/>
      <w:bookmarkStart w:id="335" w:name="_Toc165520255"/>
      <w:bookmarkStart w:id="336" w:name="_Toc165520334"/>
      <w:bookmarkEnd w:id="333"/>
      <w:bookmarkEnd w:id="334"/>
      <w:bookmarkEnd w:id="335"/>
      <w:bookmarkEnd w:id="336"/>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7" w:name="_Toc165023905"/>
      <w:bookmarkStart w:id="338" w:name="_Toc165023985"/>
      <w:bookmarkStart w:id="339" w:name="_Toc165520256"/>
      <w:bookmarkStart w:id="340" w:name="_Toc165520335"/>
      <w:bookmarkEnd w:id="337"/>
      <w:bookmarkEnd w:id="338"/>
      <w:bookmarkEnd w:id="339"/>
      <w:bookmarkEnd w:id="340"/>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1" w:name="_Toc16552033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341"/>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w:t>
      </w:r>
      <w:r w:rsidRPr="005C596D">
        <w:rPr>
          <w:lang w:val="en-US"/>
        </w:rPr>
        <w:lastRenderedPageBreak/>
        <w:t xml:space="preserve">=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42" w:name="_Toc16552033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342"/>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3273BE">
      <w:pPr>
        <w:spacing w:before="0" w:beforeAutospacing="0" w:after="0" w:afterAutospacing="0"/>
        <w:ind w:left="1" w:right="140"/>
        <w:contextualSpacing/>
        <w:rPr>
          <w:lang w:val="en-US"/>
        </w:rPr>
      </w:pPr>
      <w:proofErr w:type="spellStart"/>
      <w:r>
        <w:rPr>
          <w:lang w:val="en-US"/>
        </w:rPr>
        <w:lastRenderedPageBreak/>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w:t>
      </w:r>
      <w:proofErr w:type="spellStart"/>
      <w:r>
        <w:rPr>
          <w:lang w:val="en-US"/>
        </w:rPr>
        <w:t>kuat</w:t>
      </w:r>
      <w:proofErr w:type="spellEnd"/>
      <w:r>
        <w:rPr>
          <w:lang w:val="en-US"/>
        </w:rPr>
        <w:t xml:space="preserve">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3" w:name="_Toc165520338"/>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3"/>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2A919BA" w14:textId="07DF138E" w:rsidR="006B3AF1" w:rsidRDefault="006B3AF1" w:rsidP="00C77BF6">
      <w:pPr>
        <w:spacing w:before="0" w:beforeAutospacing="0" w:after="0" w:afterAutospacing="0"/>
        <w:ind w:firstLine="720"/>
        <w:contextualSpacing/>
        <w:rPr>
          <w:lang w:val="en-US"/>
        </w:rPr>
      </w:pPr>
      <w:r w:rsidRPr="002C4F9F">
        <w:rPr>
          <w:noProof/>
        </w:rPr>
        <w:lastRenderedPageBreak/>
        <w:drawing>
          <wp:inline distT="0" distB="0" distL="0" distR="0" wp14:anchorId="13FDE43D" wp14:editId="0E29ADBD">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2">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31514EF4" w14:textId="63F180B4" w:rsidR="00C77BF6"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i/>
          <w:iCs/>
          <w:color w:val="auto"/>
          <w:lang w:val="en-US"/>
        </w:rPr>
      </w:pPr>
      <w:bookmarkStart w:id="344" w:name="_Toc165520339"/>
      <w:proofErr w:type="spellStart"/>
      <w:r w:rsidRPr="007E6493">
        <w:rPr>
          <w:rFonts w:ascii="Times New Roman" w:hAnsi="Times New Roman" w:cs="Times New Roman"/>
          <w:b/>
          <w:bCs/>
          <w:color w:val="auto"/>
          <w:lang w:val="en-US"/>
        </w:rPr>
        <w:t>Kebermanfaatan</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Beneficience</w:t>
      </w:r>
      <w:proofErr w:type="spellEnd"/>
      <w:r w:rsidRPr="007E6493">
        <w:rPr>
          <w:rFonts w:ascii="Times New Roman" w:hAnsi="Times New Roman" w:cs="Times New Roman"/>
          <w:b/>
          <w:bCs/>
          <w:i/>
          <w:iCs/>
          <w:color w:val="auto"/>
          <w:lang w:val="en-US"/>
        </w:rPr>
        <w:t>)</w:t>
      </w:r>
      <w:bookmarkEnd w:id="344"/>
    </w:p>
    <w:p w14:paraId="505FD45A" w14:textId="30C8D789" w:rsidR="00665AFC" w:rsidRDefault="00665AFC" w:rsidP="003273BE">
      <w:pPr>
        <w:pStyle w:val="ListParagraph"/>
        <w:numPr>
          <w:ilvl w:val="3"/>
          <w:numId w:val="8"/>
        </w:numPr>
        <w:spacing w:before="0" w:beforeAutospacing="0"/>
        <w:ind w:left="72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3273BE">
      <w:pPr>
        <w:pStyle w:val="ListParagraph"/>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lastRenderedPageBreak/>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3273BE">
      <w:pPr>
        <w:pStyle w:val="ListParagraph"/>
        <w:numPr>
          <w:ilvl w:val="0"/>
          <w:numId w:val="8"/>
        </w:numPr>
        <w:ind w:left="720"/>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3273BE">
      <w:pPr>
        <w:pStyle w:val="ListParagraph"/>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3273BE">
      <w:pPr>
        <w:pStyle w:val="ListParagraph"/>
        <w:numPr>
          <w:ilvl w:val="0"/>
          <w:numId w:val="8"/>
        </w:numPr>
        <w:ind w:left="720"/>
        <w:rPr>
          <w:lang w:val="en-US"/>
        </w:rPr>
      </w:pPr>
      <w:proofErr w:type="spellStart"/>
      <w:r>
        <w:rPr>
          <w:lang w:val="en-US"/>
        </w:rPr>
        <w:t>Risiko</w:t>
      </w:r>
      <w:proofErr w:type="spellEnd"/>
      <w:r>
        <w:rPr>
          <w:lang w:val="en-US"/>
        </w:rPr>
        <w:t xml:space="preserve"> </w:t>
      </w:r>
    </w:p>
    <w:p w14:paraId="155262BC" w14:textId="516BBC1D" w:rsidR="00944D75" w:rsidRDefault="00665AFC" w:rsidP="003273BE">
      <w:pPr>
        <w:pStyle w:val="ListParagraph"/>
        <w:spacing w:after="0" w:afterAutospacing="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color w:val="auto"/>
          <w:lang w:val="en-US"/>
        </w:rPr>
      </w:pPr>
      <w:bookmarkStart w:id="345" w:name="_Toc165520340"/>
      <w:proofErr w:type="spellStart"/>
      <w:r w:rsidRPr="007E6493">
        <w:rPr>
          <w:rFonts w:ascii="Times New Roman" w:hAnsi="Times New Roman" w:cs="Times New Roman"/>
          <w:b/>
          <w:bCs/>
          <w:color w:val="auto"/>
          <w:lang w:val="en-US"/>
        </w:rPr>
        <w:t>Prinsip</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Menghargai</w:t>
      </w:r>
      <w:proofErr w:type="spellEnd"/>
      <w:r w:rsidRPr="007E6493">
        <w:rPr>
          <w:rFonts w:ascii="Times New Roman" w:hAnsi="Times New Roman" w:cs="Times New Roman"/>
          <w:b/>
          <w:bCs/>
          <w:color w:val="auto"/>
          <w:lang w:val="en-US"/>
        </w:rPr>
        <w:t xml:space="preserve"> Hak </w:t>
      </w:r>
      <w:proofErr w:type="spellStart"/>
      <w:r w:rsidRPr="007E6493">
        <w:rPr>
          <w:rFonts w:ascii="Times New Roman" w:hAnsi="Times New Roman" w:cs="Times New Roman"/>
          <w:b/>
          <w:bCs/>
          <w:color w:val="auto"/>
          <w:lang w:val="en-US"/>
        </w:rPr>
        <w:t>Asasi</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Manusia</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Respon</w:t>
      </w:r>
      <w:proofErr w:type="spellEnd"/>
      <w:r w:rsidRPr="007E6493">
        <w:rPr>
          <w:rFonts w:ascii="Times New Roman" w:hAnsi="Times New Roman" w:cs="Times New Roman"/>
          <w:b/>
          <w:bCs/>
          <w:i/>
          <w:iCs/>
          <w:color w:val="auto"/>
          <w:lang w:val="en-US"/>
        </w:rPr>
        <w:t xml:space="preserve"> Human Rights</w:t>
      </w:r>
      <w:r w:rsidRPr="007E6493">
        <w:rPr>
          <w:rFonts w:ascii="Times New Roman" w:hAnsi="Times New Roman" w:cs="Times New Roman"/>
          <w:b/>
          <w:bCs/>
          <w:color w:val="auto"/>
          <w:lang w:val="en-US"/>
        </w:rPr>
        <w:t>)</w:t>
      </w:r>
      <w:bookmarkEnd w:id="345"/>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346" w:name="_Toc165520341"/>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346"/>
    </w:p>
    <w:p w14:paraId="5C0DCCBA" w14:textId="29C8726A" w:rsidR="00B36ED2" w:rsidRPr="00B36ED2" w:rsidRDefault="00C9439A" w:rsidP="00B36ED2">
      <w:pPr>
        <w:widowControl w:val="0"/>
        <w:autoSpaceDE w:val="0"/>
        <w:autoSpaceDN w:val="0"/>
        <w:adjustRightInd w:val="0"/>
        <w:spacing w:before="0" w:after="0" w:line="240" w:lineRule="auto"/>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B36ED2" w:rsidRPr="00B36ED2">
        <w:rPr>
          <w:noProof/>
        </w:rPr>
        <w:t xml:space="preserve">Alharbi, H. and Alshehry, A. (2019) ‘Perceived stress and coping strategies among ICU nurses in government tertiary hospitals in Saudi Arabia: A cross-sectional study’, </w:t>
      </w:r>
      <w:r w:rsidR="00B36ED2" w:rsidRPr="00B36ED2">
        <w:rPr>
          <w:i/>
          <w:iCs/>
          <w:noProof/>
        </w:rPr>
        <w:t>Annals of Saudi Medicine</w:t>
      </w:r>
      <w:r w:rsidR="00B36ED2" w:rsidRPr="00B36ED2">
        <w:rPr>
          <w:noProof/>
        </w:rPr>
        <w:t>, 39(1), pp. 48–55. Available at: https://doi.org/10.5144/0256-4947.2019.48.</w:t>
      </w:r>
    </w:p>
    <w:p w14:paraId="1873EE83"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Aliyupiudin, Y. (2022) ‘Hubungan Mekanisme Koping dengan Tingkat Stress Pasca Bencana Banjir’, </w:t>
      </w:r>
      <w:r w:rsidRPr="00B36ED2">
        <w:rPr>
          <w:i/>
          <w:iCs/>
          <w:noProof/>
        </w:rPr>
        <w:t>Jurnal Ilmiah Wijaya</w:t>
      </w:r>
      <w:r w:rsidRPr="00B36ED2">
        <w:rPr>
          <w:noProof/>
        </w:rPr>
        <w:t>, 14(1), pp. 1–12.</w:t>
      </w:r>
    </w:p>
    <w:p w14:paraId="3291E37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Amin, M., Ekwinaldo, Y. and Novrianti, Y. (2020) ‘Stress Kerja dan Konflik Kerja Mempengaruhi Kinerja Perawat’, </w:t>
      </w:r>
      <w:r w:rsidRPr="00B36ED2">
        <w:rPr>
          <w:i/>
          <w:iCs/>
          <w:noProof/>
        </w:rPr>
        <w:t>Journal of Telenursing (JOTING)</w:t>
      </w:r>
      <w:r w:rsidRPr="00B36ED2">
        <w:rPr>
          <w:noProof/>
        </w:rPr>
        <w:t>, 2(1), pp. 31–40. Available at: https://doi.org/10.31539/joting.v2i1.521.</w:t>
      </w:r>
    </w:p>
    <w:p w14:paraId="21D132B1"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Anggraeni, P.D. (2020) ‘Organisasi_Profesi’.</w:t>
      </w:r>
    </w:p>
    <w:p w14:paraId="71926293"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Anisaturrohmah (2021a) ‘Gambaran Mekanisme Coping Stress Pada Mahasiswa Yang Sedang Menyusun Skripsi Di Masa Pandemi’. Available at: </w:t>
      </w:r>
      <w:r w:rsidRPr="00B36ED2">
        <w:rPr>
          <w:noProof/>
        </w:rPr>
        <w:lastRenderedPageBreak/>
        <w:t>http://repository.uir.ac.id/id/eprint/16597.</w:t>
      </w:r>
    </w:p>
    <w:p w14:paraId="17DC9D09"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Anisaturrohmah (2021b) ‘GAMBARAN MEKANISME KOPING STRES PADA MAHASISWA YANG SEDANG MENYUSUN SKRIPSI DI MASA PANDEMI’.</w:t>
      </w:r>
    </w:p>
    <w:p w14:paraId="0581310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Asuero, A.M. </w:t>
      </w:r>
      <w:r w:rsidRPr="00B36ED2">
        <w:rPr>
          <w:i/>
          <w:iCs/>
          <w:noProof/>
        </w:rPr>
        <w:t>et al.</w:t>
      </w:r>
      <w:r w:rsidRPr="00B36ED2">
        <w:rPr>
          <w:noProof/>
        </w:rPr>
        <w:t xml:space="preserve"> (2014) ‘Effectiveness of a mindfulness education program in primary health care professionals: A pragmatic controlled trial’.</w:t>
      </w:r>
    </w:p>
    <w:p w14:paraId="484262FC"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Baker, O.G. and Alshehri, B.D. (2021) ‘The Relationship between Job Stress and Job Satisfaction among Saudi Nurses: A Cross-Sectional Study’, </w:t>
      </w:r>
      <w:r w:rsidRPr="00B36ED2">
        <w:rPr>
          <w:i/>
          <w:iCs/>
          <w:noProof/>
        </w:rPr>
        <w:t>Nurse Media Journal of Nursing</w:t>
      </w:r>
      <w:r w:rsidRPr="00B36ED2">
        <w:rPr>
          <w:noProof/>
        </w:rPr>
        <w:t>, 10(3), pp. 292–305. Available at: https://doi.org/10.14710/NMJN.V10I3.32767.</w:t>
      </w:r>
    </w:p>
    <w:p w14:paraId="35DC330A"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Bunyamin, B. (2021) ‘Faktor-Faktor Yang Berhubungan Dengan Kejadian Stres pada Tenaga Kesehatan di Klinik Pratama Radjak Grup’, </w:t>
      </w:r>
      <w:r w:rsidRPr="00B36ED2">
        <w:rPr>
          <w:i/>
          <w:iCs/>
          <w:noProof/>
        </w:rPr>
        <w:t>Jurnal Kesehatan Masyarakat Perkotaan</w:t>
      </w:r>
      <w:r w:rsidRPr="00B36ED2">
        <w:rPr>
          <w:noProof/>
        </w:rPr>
        <w:t>, 1(1), pp. 1–11. Available at: https://doi.org/10.37012/jkmp.v1i1.550.</w:t>
      </w:r>
    </w:p>
    <w:p w14:paraId="5B9EEA23"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Cahyaningtyas, T.I.O.I. (2022) ‘GAMBARAN TINGKAT STRES KERJA LEVEL INDIVIDU PADA GURU PENGAJAR MATA PELAJARAN JURUSAN DI SEKOLAH MENENGAH KEJURUAN (SMK) NEGERI 2 SURABAYA’.</w:t>
      </w:r>
    </w:p>
    <w:p w14:paraId="7A8922F1"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Chen, F.-L. </w:t>
      </w:r>
      <w:r w:rsidRPr="00B36ED2">
        <w:rPr>
          <w:i/>
          <w:iCs/>
          <w:noProof/>
        </w:rPr>
        <w:t>et al.</w:t>
      </w:r>
      <w:r w:rsidRPr="00B36ED2">
        <w:rPr>
          <w:noProof/>
        </w:rPr>
        <w:t xml:space="preserve"> (2019) ‘The longitudinal study for the work-related factors to job performance among nurses in emergency department’, </w:t>
      </w:r>
      <w:r w:rsidRPr="00B36ED2">
        <w:rPr>
          <w:i/>
          <w:iCs/>
          <w:noProof/>
        </w:rPr>
        <w:t>Medicine</w:t>
      </w:r>
      <w:r w:rsidRPr="00B36ED2">
        <w:rPr>
          <w:noProof/>
        </w:rPr>
        <w:t>, 98(12), p. e14950. Available at: https://doi.org/10.1097/MD.0000000000014950.</w:t>
      </w:r>
    </w:p>
    <w:p w14:paraId="7A0E7CC5"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Dewi, A.D.C., Sundari, R.I. and Yudono, D.T. (2021) ‘Hubungan Mekanisme Koping dengan Tingkat Stress Kerja pada Perawat di Rumah Sakit Umum Wijaya Kusuma Kebumen’, </w:t>
      </w:r>
      <w:r w:rsidRPr="00B36ED2">
        <w:rPr>
          <w:i/>
          <w:iCs/>
          <w:noProof/>
        </w:rPr>
        <w:t>Seminar Nasional Penelitian dan Pengabdian Kepada Masyarakat (SNPPKM)</w:t>
      </w:r>
      <w:r w:rsidRPr="00B36ED2">
        <w:rPr>
          <w:noProof/>
        </w:rPr>
        <w:t>, pp. 771–781.</w:t>
      </w:r>
    </w:p>
    <w:p w14:paraId="18D5904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Dewi, Y.S., Hargono, R. and Rusdi, A. (2019) ‘Factors Correlated to Job Stress among ICU Nurses in Surabaya Indonesia’, </w:t>
      </w:r>
      <w:r w:rsidRPr="00B36ED2">
        <w:rPr>
          <w:i/>
          <w:iCs/>
          <w:noProof/>
        </w:rPr>
        <w:t>Jurnal Ners</w:t>
      </w:r>
      <w:r w:rsidRPr="00B36ED2">
        <w:rPr>
          <w:noProof/>
        </w:rPr>
        <w:t>, 14(1), pp. 23–27. Available at: https://doi.org/10.20473/jn.v14i1.12125.</w:t>
      </w:r>
    </w:p>
    <w:p w14:paraId="540C86E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Dinas Kesehatan Provinsi Jawa Timur (2022) ‘PROFIL KESEHATAN PROVINSI JAWA TIMUR TAHUN 2022’.</w:t>
      </w:r>
    </w:p>
    <w:p w14:paraId="7FA00B9A"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Dodi Pratama, Y., Devi Fitriani, A. and Harahap, J. (2020) ‘FAKTOR YANG BERHUBUNGAN DENGAN KEJADIAN STRES KERJA PADA PERAWAT ICU DI RSUD Dr. R.M. DJOELHAM BINJAI TAHUN 2020’, </w:t>
      </w:r>
      <w:r w:rsidRPr="00B36ED2">
        <w:rPr>
          <w:i/>
          <w:iCs/>
          <w:noProof/>
        </w:rPr>
        <w:t>Journal of Healthcare Technology and Medicine</w:t>
      </w:r>
      <w:r w:rsidRPr="00B36ED2">
        <w:rPr>
          <w:noProof/>
        </w:rPr>
        <w:t>, 6(2), p. 1236. Available at: https://doi.org/10.33143/jhtm.v6i2.1176.</w:t>
      </w:r>
    </w:p>
    <w:p w14:paraId="39EA2249"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Dzahabiyyah, D. (2022) ‘PENGARUH STRES KERJA DAN COPING MECHANISM TERHADAP JOB BURNOUT PADA PERAWAT INSTALASI </w:t>
      </w:r>
      <w:r w:rsidRPr="00B36ED2">
        <w:rPr>
          <w:noProof/>
        </w:rPr>
        <w:lastRenderedPageBreak/>
        <w:t>GAWAT DARURAT IGD RSUD Dr. SOETOMO SURABAYA’.</w:t>
      </w:r>
    </w:p>
    <w:p w14:paraId="6632106D"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Efriana, E., Yuniar, N. and Adius, K. (2021) ‘Determinan Kejadian Stress Kerja pada Nakes di Tengah Wabah Covid-19 di BLUD RS Kab. Bombana tahun 2020’. Available at: https://doi.org/10.36089/JOB.V13I2.355.</w:t>
      </w:r>
    </w:p>
    <w:p w14:paraId="29AD117F"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Galbraith, N. </w:t>
      </w:r>
      <w:r w:rsidRPr="00B36ED2">
        <w:rPr>
          <w:i/>
          <w:iCs/>
          <w:noProof/>
        </w:rPr>
        <w:t>et al.</w:t>
      </w:r>
      <w:r w:rsidRPr="00B36ED2">
        <w:rPr>
          <w:noProof/>
        </w:rPr>
        <w:t xml:space="preserve"> (2021) ‘The mental health of doctors during the COVID-19 pandemic’. Available at: https://doi.org/10.1192/bjb.2020.44.</w:t>
      </w:r>
    </w:p>
    <w:p w14:paraId="6F84FE30"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Gohar Abbas, S. and Roger, A. (2013) ‘The impact of work overload and coping mechanisms on different dimensions of stress among university teachers’, </w:t>
      </w:r>
      <w:r w:rsidRPr="00B36ED2">
        <w:rPr>
          <w:i/>
          <w:iCs/>
          <w:noProof/>
        </w:rPr>
        <w:t>@Grh</w:t>
      </w:r>
      <w:r w:rsidRPr="00B36ED2">
        <w:rPr>
          <w:noProof/>
        </w:rPr>
        <w:t>, n° 8(3), pp. 93–118. Available at: https://doi.org/10.3917/grh.133.0093.</w:t>
      </w:r>
    </w:p>
    <w:p w14:paraId="5C187B7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Hatmanti, N.M. </w:t>
      </w:r>
      <w:r w:rsidRPr="00B36ED2">
        <w:rPr>
          <w:i/>
          <w:iCs/>
          <w:noProof/>
        </w:rPr>
        <w:t>et al.</w:t>
      </w:r>
      <w:r w:rsidRPr="00B36ED2">
        <w:rPr>
          <w:noProof/>
        </w:rPr>
        <w:t xml:space="preserve"> (2023) ‘Faktor-Faktor Yang Berhubungan Dengan Tingkat Stres Kerja Perawat Di Ruang IGD RSPAL Dr Ramelan Surabaya’, </w:t>
      </w:r>
      <w:r w:rsidRPr="00B36ED2">
        <w:rPr>
          <w:i/>
          <w:iCs/>
          <w:noProof/>
        </w:rPr>
        <w:t>Jurnal Keperawatan Muhammadiyah</w:t>
      </w:r>
      <w:r w:rsidRPr="00B36ED2">
        <w:rPr>
          <w:noProof/>
        </w:rPr>
        <w:t>, 8(2), pp. 178–183.</w:t>
      </w:r>
    </w:p>
    <w:p w14:paraId="324539C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Hayyu Fathil Hasanah (2023) ‘HUBUNGAN WORKLIFE BALANCE DAN COPING STRES DENGAN JOB STRESSOR DOSEN DI FAKULTAS KESEHATAN MASYARAKAT UNIVERSITAS AIRLANGGA’.</w:t>
      </w:r>
    </w:p>
    <w:p w14:paraId="24C768C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Health and Safety Executive (2022) ‘Health and safety at work: summary statistics for Great Britain 2021.’ Available at: https://www.hse.gov.uk/statistics/overall/hssh2021.pdf.</w:t>
      </w:r>
    </w:p>
    <w:p w14:paraId="110C7FE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Husnun, A.W. (2022) ‘PENGARUH WORKPLACE INCIVILITY TERHADAP JOB BURNOUT DENGAN PROBLEM-FOCUSED COPING STRATEGY SEBAGAI VARIABEL MODERATOR PADA PERAWAT’.</w:t>
      </w:r>
    </w:p>
    <w:p w14:paraId="27947FD1"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Indra Muliani (2024) ‘HUBUNGAN RELIGIOUS COPING DENGAN PHSYCOLOGICAL WELL BEING PADA PENYINTAS PASCA ERUPSI GUNUNG SEMERU DI HUNTARA YANG MENGALAMI POST TRAUMATIC STRESS DISORDER’.</w:t>
      </w:r>
    </w:p>
    <w:p w14:paraId="06F82AC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Istianah Nur Aliyah (2023) </w:t>
      </w:r>
      <w:r w:rsidRPr="00B36ED2">
        <w:rPr>
          <w:i/>
          <w:iCs/>
          <w:noProof/>
        </w:rPr>
        <w:t>Bentuk dukungan sosial dengan strategi</w:t>
      </w:r>
      <w:r w:rsidRPr="00B36ED2">
        <w:rPr>
          <w:noProof/>
        </w:rPr>
        <w:t>.</w:t>
      </w:r>
    </w:p>
    <w:p w14:paraId="798EC4F3"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Kementerian Kesehatan RI (2014) ‘Undang-undang Republik Indonesia nomer 38 tahun 2014’, </w:t>
      </w:r>
      <w:r w:rsidRPr="00B36ED2">
        <w:rPr>
          <w:i/>
          <w:iCs/>
          <w:noProof/>
        </w:rPr>
        <w:t>Undang-Undang Republik Indonesia</w:t>
      </w:r>
      <w:r w:rsidRPr="00B36ED2">
        <w:rPr>
          <w:noProof/>
        </w:rPr>
        <w:t>, 38, pp. 1–32.</w:t>
      </w:r>
    </w:p>
    <w:p w14:paraId="75268D3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Lwin, M. (2008) </w:t>
      </w:r>
      <w:r w:rsidRPr="00B36ED2">
        <w:rPr>
          <w:i/>
          <w:iCs/>
          <w:noProof/>
        </w:rPr>
        <w:t>Cara Mengembangkan Berbagai Komponen Kecerdasan : Petunjuk Praktis bagi Guru Masyarakat Umum dan Orang Tua</w:t>
      </w:r>
      <w:r w:rsidRPr="00B36ED2">
        <w:rPr>
          <w:noProof/>
        </w:rPr>
        <w:t>.</w:t>
      </w:r>
    </w:p>
    <w:p w14:paraId="6305842C"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Ma, J. </w:t>
      </w:r>
      <w:r w:rsidRPr="00B36ED2">
        <w:rPr>
          <w:i/>
          <w:iCs/>
          <w:noProof/>
        </w:rPr>
        <w:t>et al.</w:t>
      </w:r>
      <w:r w:rsidRPr="00B36ED2">
        <w:rPr>
          <w:noProof/>
        </w:rPr>
        <w:t xml:space="preserve"> (2021) ‘Serious Workplace Violence Against Healthcare Providers in China Between 2004 and 2018’. Available at: https://doi.org/10.3389/fpubh.2020.574765.</w:t>
      </w:r>
    </w:p>
    <w:p w14:paraId="65AC878A"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Malla Avila, D.E. (2022) </w:t>
      </w:r>
      <w:r w:rsidRPr="00B36ED2">
        <w:rPr>
          <w:i/>
          <w:iCs/>
          <w:noProof/>
        </w:rPr>
        <w:t xml:space="preserve">HUBUNGAN STRES KERJA DENGAN KINERJA PERAWAT PELAKSANA DI INSTALASI RAWAT INAP RUMAH SAKIT UMUM </w:t>
      </w:r>
      <w:r w:rsidRPr="00B36ED2">
        <w:rPr>
          <w:i/>
          <w:iCs/>
          <w:noProof/>
        </w:rPr>
        <w:lastRenderedPageBreak/>
        <w:t>DAERAH MARTAPURA</w:t>
      </w:r>
      <w:r w:rsidRPr="00B36ED2">
        <w:rPr>
          <w:noProof/>
        </w:rPr>
        <w:t xml:space="preserve">, </w:t>
      </w:r>
      <w:r w:rsidRPr="00B36ED2">
        <w:rPr>
          <w:i/>
          <w:iCs/>
          <w:noProof/>
        </w:rPr>
        <w:t>הארץ</w:t>
      </w:r>
      <w:r w:rsidRPr="00B36ED2">
        <w:rPr>
          <w:noProof/>
        </w:rPr>
        <w:t>.</w:t>
      </w:r>
    </w:p>
    <w:p w14:paraId="26D8A721"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60906957"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Maslach, C., Schaufeli, W.B. and Leiter, M.P. (2001) ‘Job burnout’, </w:t>
      </w:r>
      <w:r w:rsidRPr="00B36ED2">
        <w:rPr>
          <w:i/>
          <w:iCs/>
          <w:noProof/>
        </w:rPr>
        <w:t>Annual Review of Psychology</w:t>
      </w:r>
      <w:r w:rsidRPr="00B36ED2">
        <w:rPr>
          <w:noProof/>
        </w:rPr>
        <w:t>, 52(December 2013), pp. 397–422. Available at: https://doi.org/10.1146/annurev.psych.52.1.397.</w:t>
      </w:r>
    </w:p>
    <w:p w14:paraId="1F260BF8"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Meylin R.I. (2020) ‘the Effect of Work Stress’, </w:t>
      </w:r>
      <w:r w:rsidRPr="00B36ED2">
        <w:rPr>
          <w:i/>
          <w:iCs/>
          <w:noProof/>
        </w:rPr>
        <w:t>Work Satisfaction and Social.</w:t>
      </w:r>
      <w:r w:rsidRPr="00B36ED2">
        <w:rPr>
          <w:noProof/>
        </w:rPr>
        <w:t>, XI, pp. 0–14.</w:t>
      </w:r>
    </w:p>
    <w:p w14:paraId="11A5E903"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Mondal, R. </w:t>
      </w:r>
      <w:r w:rsidRPr="00B36ED2">
        <w:rPr>
          <w:i/>
          <w:iCs/>
          <w:noProof/>
        </w:rPr>
        <w:t>et al.</w:t>
      </w:r>
      <w:r w:rsidRPr="00B36ED2">
        <w:rPr>
          <w:noProof/>
        </w:rPr>
        <w:t xml:space="preserve"> (2022) ‘The influence of workplace stress and coping on depressive symptoms among registered nurses in Bangladesh’, </w:t>
      </w:r>
      <w:r w:rsidRPr="00B36ED2">
        <w:rPr>
          <w:i/>
          <w:iCs/>
          <w:noProof/>
        </w:rPr>
        <w:t>Belitung Nursing Journal</w:t>
      </w:r>
      <w:r w:rsidRPr="00B36ED2">
        <w:rPr>
          <w:noProof/>
        </w:rPr>
        <w:t>, 8(1), pp. 11–19. Available at: https://doi.org/10.33546/BNJ.1959.</w:t>
      </w:r>
    </w:p>
    <w:p w14:paraId="24E8C93F"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Mulyadi, M. (2011) ‘PENELITIAN KUANTITATIF DAN KUALITATIF SERTA PEMIKIRAN DASAR MENGGABUNGKANNYA’. Available at: https://doi.org/https://doi.org/10.31445/jskm.2011.150106.</w:t>
      </w:r>
    </w:p>
    <w:p w14:paraId="117D2F5C"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Mundung, G.J., Kairupan, B.H.R. and Kundre, R. (2019) ‘Hubungan Mekanisme Koping Dengan Stres Kerja Perawat Di Rsu Gmim Bethesda Tomohon’, </w:t>
      </w:r>
      <w:r w:rsidRPr="00B36ED2">
        <w:rPr>
          <w:i/>
          <w:iCs/>
          <w:noProof/>
        </w:rPr>
        <w:t>Jurnal Keperawatan</w:t>
      </w:r>
      <w:r w:rsidRPr="00B36ED2">
        <w:rPr>
          <w:noProof/>
        </w:rPr>
        <w:t>, 7(1). Available at: https://doi.org/10.35790/jkp.v7i1.22900.</w:t>
      </w:r>
    </w:p>
    <w:p w14:paraId="0A8E9C1D"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Musta’in, Weri Veranita, Setianingsih, D.P.A. (2021) ‘Gambaran Stres Kerja Pada Perawat Non PNS di Puskesmas’, </w:t>
      </w:r>
      <w:r w:rsidRPr="00B36ED2">
        <w:rPr>
          <w:i/>
          <w:iCs/>
          <w:noProof/>
        </w:rPr>
        <w:t>Jurnal Keperawatan</w:t>
      </w:r>
      <w:r w:rsidRPr="00B36ED2">
        <w:rPr>
          <w:noProof/>
        </w:rPr>
        <w:t>, 13(1), pp. 213–226.</w:t>
      </w:r>
    </w:p>
    <w:p w14:paraId="1C07C72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Nurdiyana (2021) ‘HUBUNGAN ANTARA MEKANISME KOPING DENGAN TINGKAT KECEMASAN PERAWAT KOMUNITAS PADA MASA PANDEMI VIRUS CORONA’.</w:t>
      </w:r>
    </w:p>
    <w:p w14:paraId="716FC2A3"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Nursalam (2020a) </w:t>
      </w:r>
      <w:r w:rsidRPr="00B36ED2">
        <w:rPr>
          <w:i/>
          <w:iCs/>
          <w:noProof/>
        </w:rPr>
        <w:t>Manajemen Keperawatan: Aplikasi dalam Praktik Keperawatan Profesional, Edisi 6</w:t>
      </w:r>
      <w:r w:rsidRPr="00B36ED2">
        <w:rPr>
          <w:noProof/>
        </w:rPr>
        <w:t>. Penerbit Salemba.</w:t>
      </w:r>
    </w:p>
    <w:p w14:paraId="678ACC24"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Nursalam (2020b) ‘Metodelogi Penelitian Ilmu Keperawatan’.</w:t>
      </w:r>
    </w:p>
    <w:p w14:paraId="52C674B1"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O’Malley, C.I. </w:t>
      </w:r>
      <w:r w:rsidRPr="00B36ED2">
        <w:rPr>
          <w:i/>
          <w:iCs/>
          <w:noProof/>
        </w:rPr>
        <w:t>et al.</w:t>
      </w:r>
      <w:r w:rsidRPr="00B36ED2">
        <w:rPr>
          <w:noProof/>
        </w:rPr>
        <w:t xml:space="preserve"> (2022) ‘Compassion Fatigue and Coping Mechanisms of Laboratory Animal Professionals from Europe, China, and Japan’, </w:t>
      </w:r>
      <w:r w:rsidRPr="00B36ED2">
        <w:rPr>
          <w:i/>
          <w:iCs/>
          <w:noProof/>
        </w:rPr>
        <w:t>Journal of the American Association for Laboratory Animal Science</w:t>
      </w:r>
      <w:r w:rsidRPr="00B36ED2">
        <w:rPr>
          <w:noProof/>
        </w:rPr>
        <w:t>, 61(6), pp. 634–643. Available at: https://doi.org/10.30802/aalas-jaalas-22-000078.</w:t>
      </w:r>
    </w:p>
    <w:p w14:paraId="22778E8F"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Permatasari, D.P. (2022) </w:t>
      </w:r>
      <w:r w:rsidRPr="00B36ED2">
        <w:rPr>
          <w:i/>
          <w:iCs/>
          <w:noProof/>
        </w:rPr>
        <w:t>Hubungan Karakteristik Individu dan Beban Kerja dengan Stres Kerja pada Dokter Umum dan Perawat di Rumah Sakit Umum X Bekasi, Jawa Barat Tahun 2022</w:t>
      </w:r>
      <w:r w:rsidRPr="00B36ED2">
        <w:rPr>
          <w:noProof/>
        </w:rPr>
        <w:t>. Available at: https://fkm.unsrat.ac.id/wp-content/uploads/2014/11/JURNAL_RYO_GOBEL_091511073.pdf.</w:t>
      </w:r>
    </w:p>
    <w:p w14:paraId="5FA4B8C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lastRenderedPageBreak/>
        <w:t xml:space="preserve">Permenkes RI (2016) ‘Peraturan Menteri Kesehatan RI Nomor 71 tahun 2016 tentang Petunju Teknis Penggunaan Dana Alokasi Khusus Nonfisik Bidang Kesehatan Tahun Anggaran 2017’, </w:t>
      </w:r>
      <w:r w:rsidRPr="00B36ED2">
        <w:rPr>
          <w:i/>
          <w:iCs/>
          <w:noProof/>
        </w:rPr>
        <w:t>Menteri Kesehatan Republik Indonesia Peraturan Menteri Kesehatan Republik Indonesia</w:t>
      </w:r>
      <w:r w:rsidRPr="00B36ED2">
        <w:rPr>
          <w:noProof/>
        </w:rPr>
        <w:t>, (879), pp. 2004–2006.</w:t>
      </w:r>
    </w:p>
    <w:p w14:paraId="4D515FF1"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Presiden Republik Indonesia (2014) ‘Undang-Undang RI Nomor 36 Tahun 2014 tentang Tenaga Kesehatan. Presiden Republik Indonesia’. Available at: http:www.pdpersi.co.id/diknakes/data/regulasi/undang_undang/uu362014.pdf.</w:t>
      </w:r>
    </w:p>
    <w:p w14:paraId="45DA7C7D"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Priyatna, H. </w:t>
      </w:r>
      <w:r w:rsidRPr="00B36ED2">
        <w:rPr>
          <w:i/>
          <w:iCs/>
          <w:noProof/>
        </w:rPr>
        <w:t>et al.</w:t>
      </w:r>
      <w:r w:rsidRPr="00B36ED2">
        <w:rPr>
          <w:noProof/>
        </w:rPr>
        <w:t xml:space="preserve"> (2021) ‘Gambaran Tingkat Kecemasan dan Stres Kerja Tenaga Kesehatan Puskesmas Saat Pandemi Covid-19’, </w:t>
      </w:r>
      <w:r w:rsidRPr="00B36ED2">
        <w:rPr>
          <w:i/>
          <w:iCs/>
          <w:noProof/>
        </w:rPr>
        <w:t>Holistic Nursing and Health Science</w:t>
      </w:r>
      <w:r w:rsidRPr="00B36ED2">
        <w:rPr>
          <w:noProof/>
        </w:rPr>
        <w:t>, 4(2), pp. 74–82. Available at: https://doi.org/10.14710/hnhs.4.2.2021.74-82.</w:t>
      </w:r>
    </w:p>
    <w:p w14:paraId="69E69C60"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Puspita, L. and Nauli, M. (2021) ‘Perbedaan Tingkat Stres Kerja Antara Perawat Instalasi Gawat Darurat (Igd) Dengan Perawat Instalasi Rawat Inap Di Rumah Sakit Umum Dr.Pirngadi Medan’, </w:t>
      </w:r>
      <w:r w:rsidRPr="00B36ED2">
        <w:rPr>
          <w:i/>
          <w:iCs/>
          <w:noProof/>
        </w:rPr>
        <w:t>MIRACLE Journal</w:t>
      </w:r>
      <w:r w:rsidRPr="00B36ED2">
        <w:rPr>
          <w:noProof/>
        </w:rPr>
        <w:t>, 1(1), pp. 28–32. Available at: https://doi.org/10.51771/mj.v1i1.31.</w:t>
      </w:r>
    </w:p>
    <w:p w14:paraId="4F0A0E54"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Ramadhani, E.N. (2021) ‘HUBUNGAN BEBAN DAN STRES KERJA DENGAN KINERJA PERAWAT PUSKESMAS’.</w:t>
      </w:r>
    </w:p>
    <w:p w14:paraId="4FD4853B"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Ramadhani, F., Akhmad, F. and Ernadi, E. (2020) ‘Hubungan Stres Kerja Dengan Kinerja Perawat Di Puskesmas Perawatan Pagatan Tahun 2020’, </w:t>
      </w:r>
      <w:r w:rsidRPr="00B36ED2">
        <w:rPr>
          <w:i/>
          <w:iCs/>
          <w:noProof/>
        </w:rPr>
        <w:t>Kesehatan Masyarakat</w:t>
      </w:r>
      <w:r w:rsidRPr="00B36ED2">
        <w:rPr>
          <w:noProof/>
        </w:rPr>
        <w:t>, pp. 1–11. Available at: http://eprints.uniska-bjm.ac.id/3112/.</w:t>
      </w:r>
    </w:p>
    <w:p w14:paraId="270804AC"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Ramadhani, F., Fauzan, A. and Ernadi (2020) ‘Hubungan Stres Kerja dengan Kinerja Perawat Puskesmas Perawatan Pagatan Tahun 2020’. Available at: http://eprints.uniska-bjm.ac.id/3112/1/Artikel.FatimahR.16070291.pdf.</w:t>
      </w:r>
    </w:p>
    <w:p w14:paraId="79A804F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Rante, A. (2020) ‘Hubungan Beban Kerja dengan Kinerja Perawat di Puskesmas Walenrang Kabupaten Luwu Tahun 2017’, </w:t>
      </w:r>
      <w:r w:rsidRPr="00B36ED2">
        <w:rPr>
          <w:i/>
          <w:iCs/>
          <w:noProof/>
        </w:rPr>
        <w:t>Jurnal Lontara Kesehatan</w:t>
      </w:r>
      <w:r w:rsidRPr="00B36ED2">
        <w:rPr>
          <w:noProof/>
        </w:rPr>
        <w:t>, 1(1).</w:t>
      </w:r>
    </w:p>
    <w:p w14:paraId="3DD34056"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Rewo, K.N., Rina Puspitasari and Lastri Mei Winarni (2020) ‘Faktor – Faktor Yang Berhubungan Dengan Stres Kerja Pada Perawat Di Rs Mayapada Tangerang Tahun 2020’, </w:t>
      </w:r>
      <w:r w:rsidRPr="00B36ED2">
        <w:rPr>
          <w:i/>
          <w:iCs/>
          <w:noProof/>
        </w:rPr>
        <w:t>Jurnal Health Sains</w:t>
      </w:r>
      <w:r w:rsidRPr="00B36ED2">
        <w:rPr>
          <w:noProof/>
        </w:rPr>
        <w:t>, 1(3), pp. 112–120. Available at: https://doi.org/10.46799/jhs.v1i3.34.</w:t>
      </w:r>
    </w:p>
    <w:p w14:paraId="6C57FD87"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Samad, A., Memon, S.B. and Maitlo, A.A. (2021) ‘Workplace incivility and turnover intention among nurses of public healthcare system in Pakistan’, </w:t>
      </w:r>
      <w:r w:rsidRPr="00B36ED2">
        <w:rPr>
          <w:i/>
          <w:iCs/>
          <w:noProof/>
        </w:rPr>
        <w:t>Independent Journal of Management &amp; Production</w:t>
      </w:r>
      <w:r w:rsidRPr="00B36ED2">
        <w:rPr>
          <w:noProof/>
        </w:rPr>
        <w:t>, 12(5), pp. 1394–1412. Available at: https://doi.org/10.14807/ijmp.v12i5.1409.</w:t>
      </w:r>
    </w:p>
    <w:p w14:paraId="06A61F87"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Sembiring, C.M.. (2021) ‘Hubungan Beban Kerja Dengan Stres Kerja Pada Perawat Di Rumah Sakit Umum Imelda Pekerja Indonesia Medan’.</w:t>
      </w:r>
    </w:p>
    <w:p w14:paraId="2E143EB5"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Serrano-Ibáñez, E.R. </w:t>
      </w:r>
      <w:r w:rsidRPr="00B36ED2">
        <w:rPr>
          <w:i/>
          <w:iCs/>
          <w:noProof/>
        </w:rPr>
        <w:t>et al.</w:t>
      </w:r>
      <w:r w:rsidRPr="00B36ED2">
        <w:rPr>
          <w:noProof/>
        </w:rPr>
        <w:t xml:space="preserve"> (2023) ‘The Current Mental Health of Healthcare Workers 3 Years After the Start of the Pandemic: The Relationship Between </w:t>
      </w:r>
      <w:r w:rsidRPr="00B36ED2">
        <w:rPr>
          <w:noProof/>
        </w:rPr>
        <w:lastRenderedPageBreak/>
        <w:t xml:space="preserve">Coping Strategies and Indices of Mental Health’, </w:t>
      </w:r>
      <w:r w:rsidRPr="00B36ED2">
        <w:rPr>
          <w:i/>
          <w:iCs/>
          <w:noProof/>
        </w:rPr>
        <w:t>SAGE Open</w:t>
      </w:r>
      <w:r w:rsidRPr="00B36ED2">
        <w:rPr>
          <w:noProof/>
        </w:rPr>
        <w:t>, 13(4). Available at: https://doi.org/10.1177/21582440231207269.</w:t>
      </w:r>
    </w:p>
    <w:p w14:paraId="59B6763A"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Shahrour, G. </w:t>
      </w:r>
      <w:r w:rsidRPr="00B36ED2">
        <w:rPr>
          <w:i/>
          <w:iCs/>
          <w:noProof/>
        </w:rPr>
        <w:t>et al.</w:t>
      </w:r>
      <w:r w:rsidRPr="00B36ED2">
        <w:rPr>
          <w:noProof/>
        </w:rPr>
        <w:t xml:space="preserve"> (2022) ‘The moderating role of social support on workplace violence and stress among psychiatric nurses.’, </w:t>
      </w:r>
      <w:r w:rsidRPr="00B36ED2">
        <w:rPr>
          <w:i/>
          <w:iCs/>
          <w:noProof/>
        </w:rPr>
        <w:t>Nursing forum</w:t>
      </w:r>
      <w:r w:rsidRPr="00B36ED2">
        <w:rPr>
          <w:noProof/>
        </w:rPr>
        <w:t>, 57(6), pp. 1281–1288. Available at: https://doi.org/10.1111/nuf.12792.</w:t>
      </w:r>
    </w:p>
    <w:p w14:paraId="47E26C0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Sumoked, A. (2019) ‘HUBUNGAN MEKANISME KOPING DENGAN KECEMASAN PADA MAHASISWA SEMESTER III PROGRAM STUDI ILMU KEPERAWATAN FAKULTAS KEDOKTERAN YANG AKAN MENGIKUTI PRAKTEK KLINIK KEPERAWATAN’, </w:t>
      </w:r>
      <w:r w:rsidRPr="00B36ED2">
        <w:rPr>
          <w:i/>
          <w:iCs/>
          <w:noProof/>
        </w:rPr>
        <w:t>e-journal Keperawatan</w:t>
      </w:r>
      <w:r w:rsidRPr="00B36ED2">
        <w:rPr>
          <w:noProof/>
        </w:rPr>
        <w:t>, 7.</w:t>
      </w:r>
    </w:p>
    <w:p w14:paraId="54583EE2"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Suparyanto dan Rosad (2015 (2020) ‘Analisa Data’, </w:t>
      </w:r>
      <w:r w:rsidRPr="00B36ED2">
        <w:rPr>
          <w:i/>
          <w:iCs/>
          <w:noProof/>
        </w:rPr>
        <w:t>Suparyanto dan Rosad (2015</w:t>
      </w:r>
      <w:r w:rsidRPr="00B36ED2">
        <w:rPr>
          <w:noProof/>
        </w:rPr>
        <w:t>, 5(3), pp. 248–253.</w:t>
      </w:r>
    </w:p>
    <w:p w14:paraId="58715039"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Sutrisno, E., Komari, N. and Sulistyowati (2023) ‘Deteksi Stres Kerja pada Pegawai dan Manajemen Stres Dikaitkan dengan Strategi Koping Individu dan Peran Organisasi’.</w:t>
      </w:r>
    </w:p>
    <w:p w14:paraId="0E1F78AC"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Syed, I.U. (2020) ‘Clearing the Smoke Screen: Smoking, Alcohol Consumption, and Stress Management Techniques among Canadian Long-Term Care Workers’, </w:t>
      </w:r>
      <w:r w:rsidRPr="00B36ED2">
        <w:rPr>
          <w:i/>
          <w:iCs/>
          <w:noProof/>
        </w:rPr>
        <w:t>International Journal of Environmental Research and Public Health</w:t>
      </w:r>
      <w:r w:rsidRPr="00B36ED2">
        <w:rPr>
          <w:noProof/>
        </w:rPr>
        <w:t>, 17(17), p. 6027. Available at: https://doi.org/10.3390/ijerph17176027.</w:t>
      </w:r>
    </w:p>
    <w:p w14:paraId="6865096B"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Tsai, Y.-C. and Liu, C.-H. (2012) ‘Factors and symptoms associated with work stress and health-promoting lifestyles among hospital staff: a pilot study in Taiwan’, </w:t>
      </w:r>
      <w:r w:rsidRPr="00B36ED2">
        <w:rPr>
          <w:i/>
          <w:iCs/>
          <w:noProof/>
        </w:rPr>
        <w:t>BMC Health Services Research</w:t>
      </w:r>
      <w:r w:rsidRPr="00B36ED2">
        <w:rPr>
          <w:noProof/>
        </w:rPr>
        <w:t>, 12(1), p. 199. Available at: https://doi.org/10.1186/1472-6963-12-199.</w:t>
      </w:r>
    </w:p>
    <w:p w14:paraId="07272AC9"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Vagni, M. </w:t>
      </w:r>
      <w:r w:rsidRPr="00B36ED2">
        <w:rPr>
          <w:i/>
          <w:iCs/>
          <w:noProof/>
        </w:rPr>
        <w:t>et al.</w:t>
      </w:r>
      <w:r w:rsidRPr="00B36ED2">
        <w:rPr>
          <w:noProof/>
        </w:rPr>
        <w:t xml:space="preserve"> (2020) ‘Coping With COVID-19: Emergency Stress, Secondary Trauma and Self-Efficacy in Healthcare and Emergency Workers in Italy’, </w:t>
      </w:r>
      <w:r w:rsidRPr="00B36ED2">
        <w:rPr>
          <w:i/>
          <w:iCs/>
          <w:noProof/>
        </w:rPr>
        <w:t>Frontiers in Psychology</w:t>
      </w:r>
      <w:r w:rsidRPr="00B36ED2">
        <w:rPr>
          <w:noProof/>
        </w:rPr>
        <w:t>, 11. Available at: https://doi.org/10.3389/fpsyg.2020.566912.</w:t>
      </w:r>
    </w:p>
    <w:p w14:paraId="04A11D7E"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Visker, J.D., Rider, T. and Humphers-Ginther, A. (2017) ‘Ministry-Related Burnout and Stress Coping Mechanisms Among Assemblies of God-Ordained Clergy in Minnesota’, </w:t>
      </w:r>
      <w:r w:rsidRPr="00B36ED2">
        <w:rPr>
          <w:i/>
          <w:iCs/>
          <w:noProof/>
        </w:rPr>
        <w:t>Journal of Religion and Health</w:t>
      </w:r>
      <w:r w:rsidRPr="00B36ED2">
        <w:rPr>
          <w:noProof/>
        </w:rPr>
        <w:t>, 56(3), pp. 951–961. Available at: https://doi.org/10.1007/s10943-016-0295-7.</w:t>
      </w:r>
    </w:p>
    <w:p w14:paraId="33F50E4A" w14:textId="77777777" w:rsidR="00B36ED2" w:rsidRPr="00B36ED2" w:rsidRDefault="00B36ED2" w:rsidP="00B36ED2">
      <w:pPr>
        <w:widowControl w:val="0"/>
        <w:autoSpaceDE w:val="0"/>
        <w:autoSpaceDN w:val="0"/>
        <w:adjustRightInd w:val="0"/>
        <w:spacing w:before="0" w:after="0" w:line="240" w:lineRule="auto"/>
        <w:rPr>
          <w:noProof/>
        </w:rPr>
      </w:pPr>
      <w:r w:rsidRPr="00B36ED2">
        <w:rPr>
          <w:noProof/>
        </w:rPr>
        <w:t xml:space="preserve">Yustikasari, S.A.T. and Santoso, B. (2023) ‘Pengaruh Beban Kerja, Stres Kerja, dan Lingkungan Kerja Terhadap Kinerja Perawat Bagian Rawat Inap di Rumah Sakit Tingkat III Brawijaya Surabaya’, </w:t>
      </w:r>
      <w:r w:rsidRPr="00B36ED2">
        <w:rPr>
          <w:i/>
          <w:iCs/>
          <w:noProof/>
        </w:rPr>
        <w:t>Al-Kharaj : Jurnal Ekonomi, Keuangan &amp; Bisnis Syariah</w:t>
      </w:r>
      <w:r w:rsidRPr="00B36ED2">
        <w:rPr>
          <w:noProof/>
        </w:rPr>
        <w:t>, 6(1), pp. 928–939. Available at: https://doi.org/10.47467/alkharaj.v6i1.3831.</w:t>
      </w:r>
    </w:p>
    <w:p w14:paraId="1DBA9479" w14:textId="2ACD193F" w:rsidR="00036876" w:rsidRDefault="00C9439A" w:rsidP="007E6493">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347" w:name="_Toc165520342"/>
      <w:r w:rsidRPr="00840CA5">
        <w:rPr>
          <w:rFonts w:ascii="Times New Roman" w:hAnsi="Times New Roman" w:cs="Times New Roman"/>
          <w:b/>
          <w:bCs/>
          <w:color w:val="auto"/>
          <w:lang w:val="en-US"/>
        </w:rPr>
        <w:t>LAMPIRAN</w:t>
      </w:r>
      <w:bookmarkEnd w:id="347"/>
    </w:p>
    <w:p w14:paraId="708A36F3" w14:textId="329D584B" w:rsidR="002B4200" w:rsidRPr="002B4200" w:rsidRDefault="002B4200" w:rsidP="00440489">
      <w:pPr>
        <w:spacing w:before="0" w:beforeAutospacing="0" w:after="0" w:afterAutospacing="0"/>
        <w:rPr>
          <w:b/>
          <w:bCs/>
          <w:i/>
          <w:i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8" w:name="_Toc165534781"/>
      <w:r w:rsidR="00012667">
        <w:rPr>
          <w:b/>
          <w:bCs/>
          <w:noProof/>
          <w:lang w:val="en-US"/>
        </w:rPr>
        <w:t>1</w:t>
      </w:r>
      <w:r w:rsidRPr="002B4200">
        <w:rPr>
          <w:b/>
          <w:bCs/>
          <w:lang w:val="en-US"/>
        </w:rPr>
        <w:fldChar w:fldCharType="end"/>
      </w:r>
      <w:r w:rsidRPr="002B4200">
        <w:rPr>
          <w:b/>
          <w:bCs/>
        </w:rPr>
        <w:t>.</w:t>
      </w:r>
      <w:r w:rsidRPr="002B4200">
        <w:rPr>
          <w:b/>
          <w:bCs/>
          <w:i/>
          <w:iCs/>
          <w:lang w:val="en-US"/>
        </w:rPr>
        <w:t xml:space="preserve"> Informed consent</w:t>
      </w:r>
      <w:bookmarkEnd w:id="348"/>
    </w:p>
    <w:p w14:paraId="6D84131B" w14:textId="205C270F" w:rsidR="009B2EC6" w:rsidRDefault="009B2EC6" w:rsidP="009B3B70">
      <w:pPr>
        <w:spacing w:before="0" w:beforeAutospacing="0" w:after="0" w:afterAutospacing="0"/>
        <w:contextualSpacing/>
        <w:rPr>
          <w:lang w:val="en-US"/>
        </w:rPr>
      </w:pPr>
      <w:proofErr w:type="spellStart"/>
      <w:r>
        <w:rPr>
          <w:lang w:val="en-US"/>
        </w:rPr>
        <w:t>Petunjuk</w:t>
      </w:r>
      <w:proofErr w:type="spellEnd"/>
      <w:r>
        <w:rPr>
          <w:lang w:val="en-US"/>
        </w:rPr>
        <w:t xml:space="preserve"> </w:t>
      </w:r>
      <w:proofErr w:type="spellStart"/>
      <w:r>
        <w:rPr>
          <w:lang w:val="en-US"/>
        </w:rPr>
        <w:t>Pengisian</w:t>
      </w:r>
      <w:proofErr w:type="spellEnd"/>
      <w:r>
        <w:rPr>
          <w:lang w:val="en-US"/>
        </w:rPr>
        <w:t xml:space="preserve"> </w:t>
      </w:r>
    </w:p>
    <w:p w14:paraId="1ED432CD" w14:textId="0D0B2E44" w:rsidR="009B2EC6" w:rsidRDefault="00444E25">
      <w:pPr>
        <w:pStyle w:val="ListParagraph"/>
        <w:numPr>
          <w:ilvl w:val="0"/>
          <w:numId w:val="40"/>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pPr>
        <w:pStyle w:val="ListParagraph"/>
        <w:numPr>
          <w:ilvl w:val="0"/>
          <w:numId w:val="40"/>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pPr>
        <w:pStyle w:val="ListParagraph"/>
        <w:numPr>
          <w:ilvl w:val="0"/>
          <w:numId w:val="40"/>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memilih</w:t>
      </w:r>
      <w:proofErr w:type="spellEnd"/>
      <w:r>
        <w:rPr>
          <w:lang w:val="en-US"/>
        </w:rPr>
        <w:t xml:space="preserve"> :</w:t>
      </w:r>
      <w:proofErr w:type="gramEnd"/>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lastRenderedPageBreak/>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proofErr w:type="gramStart"/>
      <w:r w:rsidR="00524BA6">
        <w:rPr>
          <w:lang w:val="en-US"/>
        </w:rPr>
        <w:t>yaitu</w:t>
      </w:r>
      <w:proofErr w:type="spellEnd"/>
      <w:r w:rsidR="00524BA6">
        <w:rPr>
          <w:lang w:val="en-US"/>
        </w:rPr>
        <w:t xml:space="preserve"> :</w:t>
      </w:r>
      <w:proofErr w:type="gramEnd"/>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pPr>
        <w:pStyle w:val="ListParagraph"/>
        <w:numPr>
          <w:ilvl w:val="0"/>
          <w:numId w:val="40"/>
        </w:numPr>
        <w:spacing w:before="0" w:beforeAutospacing="0" w:after="0" w:afterAutospacing="0"/>
        <w:rPr>
          <w:lang w:val="en-US"/>
        </w:rPr>
      </w:pPr>
      <w:proofErr w:type="spellStart"/>
      <w:r>
        <w:rPr>
          <w:lang w:val="en-US"/>
        </w:rPr>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pPr>
        <w:pStyle w:val="ListParagraph"/>
        <w:numPr>
          <w:ilvl w:val="0"/>
          <w:numId w:val="40"/>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4AA0BFF6" w14:textId="0AF3B54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9" w:name="_Toc165534782"/>
      <w:r w:rsidR="00012667">
        <w:rPr>
          <w:b/>
          <w:bCs/>
          <w:noProof/>
          <w:lang w:val="en-US"/>
        </w:rPr>
        <w:t>2</w:t>
      </w:r>
      <w:r w:rsidRPr="002B4200">
        <w:rPr>
          <w:b/>
          <w:bCs/>
          <w:lang w:val="en-US"/>
        </w:rPr>
        <w:fldChar w:fldCharType="end"/>
      </w:r>
      <w:r w:rsidRPr="002B4200">
        <w:rPr>
          <w:b/>
          <w:bCs/>
        </w:rPr>
        <w:t>.</w:t>
      </w:r>
      <w:r w:rsidRPr="002B4200">
        <w:rPr>
          <w:b/>
          <w:bCs/>
          <w:lang w:val="en-US"/>
        </w:rPr>
        <w:t xml:space="preserve"> </w:t>
      </w:r>
      <w:proofErr w:type="spellStart"/>
      <w:r w:rsidRPr="002B4200">
        <w:rPr>
          <w:b/>
          <w:bCs/>
          <w:lang w:val="en-US"/>
        </w:rPr>
        <w:t>Kuesioner</w:t>
      </w:r>
      <w:proofErr w:type="spellEnd"/>
      <w:r w:rsidRPr="002B4200">
        <w:rPr>
          <w:b/>
          <w:bCs/>
          <w:lang w:val="en-US"/>
        </w:rPr>
        <w:t xml:space="preserve"> Data </w:t>
      </w:r>
      <w:proofErr w:type="spellStart"/>
      <w:r w:rsidRPr="002B4200">
        <w:rPr>
          <w:b/>
          <w:bCs/>
          <w:lang w:val="en-US"/>
        </w:rPr>
        <w:t>Demografi</w:t>
      </w:r>
      <w:bookmarkEnd w:id="349"/>
      <w:proofErr w:type="spellEnd"/>
    </w:p>
    <w:p w14:paraId="00799347" w14:textId="0A250E42"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64E3D354" w:rsidR="00B14017" w:rsidRPr="00B14017" w:rsidRDefault="008060A6" w:rsidP="00B14017">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669098C4" w:rsidR="00681B4E" w:rsidRDefault="00B14017" w:rsidP="002F39CC">
      <w:pPr>
        <w:spacing w:before="0" w:beforeAutospacing="0" w:after="0" w:afterAutospacing="0"/>
        <w:contextualSpacing/>
        <w:rPr>
          <w:lang w:val="en-US"/>
        </w:rPr>
      </w:pPr>
      <w:proofErr w:type="spellStart"/>
      <w:r>
        <w:rPr>
          <w:lang w:val="en-US"/>
        </w:rPr>
        <w:t>Gaji</w:t>
      </w:r>
      <w:proofErr w:type="spellEnd"/>
      <w:r>
        <w:rPr>
          <w:lang w:val="en-US"/>
        </w:rPr>
        <w:t xml:space="preserve"> </w:t>
      </w:r>
    </w:p>
    <w:p w14:paraId="78BBCF80" w14:textId="02578417" w:rsidR="00681B4E" w:rsidRDefault="00B14017" w:rsidP="002F39CC">
      <w:pPr>
        <w:spacing w:before="0" w:beforeAutospacing="0" w:after="0" w:afterAutospacing="0"/>
        <w:contextualSpacing/>
        <w:rPr>
          <w:lang w:val="en-US"/>
        </w:rPr>
      </w:pPr>
      <w:r>
        <w:rPr>
          <w:lang w:val="en-US"/>
        </w:rPr>
        <w:t xml:space="preserve">Pendidikan </w:t>
      </w:r>
      <w:proofErr w:type="spellStart"/>
      <w:r>
        <w:rPr>
          <w:lang w:val="en-US"/>
        </w:rPr>
        <w:t>terakhir</w:t>
      </w:r>
      <w:proofErr w:type="spellEnd"/>
    </w:p>
    <w:p w14:paraId="471156C4" w14:textId="19E88EBE" w:rsidR="00B14017" w:rsidRDefault="00B14017" w:rsidP="002F39CC">
      <w:pPr>
        <w:spacing w:before="0" w:beforeAutospacing="0" w:after="0" w:afterAutospacing="0"/>
        <w:contextualSpacing/>
        <w:rPr>
          <w:lang w:val="en-US"/>
        </w:rPr>
      </w:pPr>
      <w:proofErr w:type="spellStart"/>
      <w:r>
        <w:rPr>
          <w:lang w:val="en-US"/>
        </w:rPr>
        <w:t>Posisi</w:t>
      </w:r>
      <w:proofErr w:type="spellEnd"/>
      <w:r>
        <w:rPr>
          <w:lang w:val="en-US"/>
        </w:rPr>
        <w:t xml:space="preserve"> </w:t>
      </w:r>
      <w:proofErr w:type="spellStart"/>
      <w:r>
        <w:rPr>
          <w:lang w:val="en-US"/>
        </w:rPr>
        <w:t>kerja</w:t>
      </w:r>
      <w:proofErr w:type="spellEnd"/>
      <w:r>
        <w:rPr>
          <w:lang w:val="en-US"/>
        </w:rPr>
        <w:t xml:space="preserve"> </w:t>
      </w:r>
    </w:p>
    <w:p w14:paraId="4DF67396" w14:textId="4008060C" w:rsidR="00524BA6" w:rsidRPr="00524BA6" w:rsidRDefault="00681B4E" w:rsidP="002F39CC">
      <w:pPr>
        <w:spacing w:before="0" w:beforeAutospacing="0" w:after="0" w:afterAutospacing="0"/>
        <w:contextualSpacing/>
        <w:rPr>
          <w:lang w:val="en-US"/>
        </w:rPr>
      </w:pPr>
      <w:r>
        <w:rPr>
          <w:lang w:val="en-US"/>
        </w:rPr>
        <w:lastRenderedPageBreak/>
        <w:t>*</w:t>
      </w:r>
      <w:proofErr w:type="spellStart"/>
      <w:proofErr w:type="gramStart"/>
      <w:r w:rsidR="00840CA5">
        <w:rPr>
          <w:lang w:val="en-US"/>
        </w:rPr>
        <w:t>coret</w:t>
      </w:r>
      <w:proofErr w:type="spellEnd"/>
      <w:proofErr w:type="gram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62BE2AD6" w14:textId="633EFF11"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0" w:name="_Toc165534783"/>
      <w:r w:rsidR="00012667">
        <w:rPr>
          <w:b/>
          <w:bCs/>
          <w:noProof/>
          <w:lang w:val="en-US"/>
        </w:rPr>
        <w:t>3</w:t>
      </w:r>
      <w:r w:rsidRPr="002B4200">
        <w:rPr>
          <w:b/>
          <w:bCs/>
          <w:lang w:val="en-US"/>
        </w:rPr>
        <w:fldChar w:fldCharType="end"/>
      </w:r>
      <w:r w:rsidRPr="002B4200">
        <w:rPr>
          <w:b/>
          <w:bCs/>
        </w:rPr>
        <w:t>. Kuesioner Mekanisme Koping Berdasarkan Cope Inventory Carve</w:t>
      </w:r>
      <w:bookmarkEnd w:id="350"/>
    </w:p>
    <w:p w14:paraId="561A46C9" w14:textId="745457EE"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lastRenderedPageBreak/>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w:t>
            </w:r>
            <w:r w:rsidRPr="00535657">
              <w:rPr>
                <w:lang w:val="en-US"/>
              </w:rPr>
              <w:lastRenderedPageBreak/>
              <w:t xml:space="preserve">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1A72CA95" w14:textId="77777777" w:rsidR="002B4200" w:rsidRDefault="002B4200" w:rsidP="009B3B70">
      <w:pPr>
        <w:spacing w:before="0" w:beforeAutospacing="0" w:after="0" w:afterAutospacing="0"/>
        <w:contextualSpacing/>
        <w:rPr>
          <w:lang w:val="en-US"/>
        </w:rPr>
      </w:pPr>
    </w:p>
    <w:p w14:paraId="654698AA" w14:textId="7CC33A9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1" w:name="_Toc165534784"/>
      <w:r w:rsidR="00012667">
        <w:rPr>
          <w:b/>
          <w:bCs/>
          <w:noProof/>
          <w:lang w:val="en-US"/>
        </w:rPr>
        <w:t>4</w:t>
      </w:r>
      <w:r w:rsidRPr="002B4200">
        <w:rPr>
          <w:b/>
          <w:bCs/>
          <w:lang w:val="en-US"/>
        </w:rPr>
        <w:fldChar w:fldCharType="end"/>
      </w:r>
      <w:r w:rsidRPr="002B4200">
        <w:rPr>
          <w:b/>
          <w:bCs/>
        </w:rPr>
        <w:t>. Kuesioner Stres Kerja</w:t>
      </w:r>
      <w:bookmarkEnd w:id="351"/>
    </w:p>
    <w:p w14:paraId="3B926219" w14:textId="40D277B1" w:rsidR="00481C0C" w:rsidRDefault="00481C0C" w:rsidP="009B3B70">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lastRenderedPageBreak/>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lastRenderedPageBreak/>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proofErr w:type="gramStart"/>
            <w:r>
              <w:rPr>
                <w:lang w:val="en-US"/>
              </w:rPr>
              <w:t xml:space="preserve">Unit </w:t>
            </w:r>
            <w:r w:rsidR="00B7014C" w:rsidRPr="00B7014C">
              <w:rPr>
                <w:lang w:val="en-US"/>
              </w:rPr>
              <w:t xml:space="preserve"> Iain</w:t>
            </w:r>
            <w:proofErr w:type="gramEnd"/>
            <w:r w:rsidR="00B7014C" w:rsidRPr="00B7014C">
              <w:rPr>
                <w:lang w:val="en-US"/>
              </w:rPr>
              <w:t xml:space="preserve">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lastRenderedPageBreak/>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proofErr w:type="gram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proofErr w:type="gram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06E03958" w14:textId="77777777" w:rsidR="009F6376" w:rsidRDefault="009F6376" w:rsidP="002F39CC">
      <w:pPr>
        <w:spacing w:before="0" w:beforeAutospacing="0" w:after="0" w:afterAutospacing="0"/>
        <w:contextualSpacing/>
        <w:jc w:val="left"/>
        <w:rPr>
          <w:lang w:val="en-US"/>
        </w:rPr>
      </w:pPr>
    </w:p>
    <w:p w14:paraId="2DE8C230" w14:textId="016198B0" w:rsidR="00654618" w:rsidRDefault="00654618" w:rsidP="00654618">
      <w:pPr>
        <w:pStyle w:val="Heading1"/>
        <w:rPr>
          <w:lang w:val="en-US"/>
        </w:rPr>
      </w:pPr>
      <w:proofErr w:type="spellStart"/>
      <w:r>
        <w:rPr>
          <w:lang w:val="en-US"/>
        </w:rPr>
        <w:t>revisi</w:t>
      </w:r>
      <w:proofErr w:type="spellEnd"/>
    </w:p>
    <w:tbl>
      <w:tblPr>
        <w:tblStyle w:val="TableGrid"/>
        <w:tblW w:w="0" w:type="auto"/>
        <w:tblLook w:val="04A0" w:firstRow="1" w:lastRow="0" w:firstColumn="1" w:lastColumn="0" w:noHBand="0" w:noVBand="1"/>
      </w:tblPr>
      <w:tblGrid>
        <w:gridCol w:w="563"/>
        <w:gridCol w:w="1443"/>
        <w:gridCol w:w="1175"/>
        <w:gridCol w:w="2229"/>
        <w:gridCol w:w="2743"/>
      </w:tblGrid>
      <w:tr w:rsidR="00242573" w14:paraId="4550A3BC" w14:textId="77777777" w:rsidTr="00440489">
        <w:tc>
          <w:tcPr>
            <w:tcW w:w="0" w:type="auto"/>
          </w:tcPr>
          <w:p w14:paraId="17BC2ABE" w14:textId="17032CDA" w:rsidR="00440489" w:rsidRDefault="00440489" w:rsidP="002F39CC">
            <w:pPr>
              <w:spacing w:before="0" w:beforeAutospacing="0" w:after="0" w:afterAutospacing="0"/>
              <w:contextualSpacing/>
              <w:jc w:val="left"/>
              <w:rPr>
                <w:lang w:val="en-US"/>
              </w:rPr>
            </w:pPr>
            <w:r>
              <w:rPr>
                <w:lang w:val="en-US"/>
              </w:rPr>
              <w:t>NO</w:t>
            </w:r>
          </w:p>
        </w:tc>
        <w:tc>
          <w:tcPr>
            <w:tcW w:w="0" w:type="auto"/>
          </w:tcPr>
          <w:p w14:paraId="28C06FA0" w14:textId="2A8669C1" w:rsidR="00440489" w:rsidRDefault="00440489" w:rsidP="002F39CC">
            <w:pPr>
              <w:spacing w:before="0" w:beforeAutospacing="0" w:after="0" w:afterAutospacing="0"/>
              <w:contextualSpacing/>
              <w:jc w:val="left"/>
              <w:rPr>
                <w:lang w:val="en-US"/>
              </w:rPr>
            </w:pPr>
            <w:r>
              <w:rPr>
                <w:lang w:val="en-US"/>
              </w:rPr>
              <w:t>HALAMAN</w:t>
            </w:r>
          </w:p>
        </w:tc>
        <w:tc>
          <w:tcPr>
            <w:tcW w:w="0" w:type="auto"/>
          </w:tcPr>
          <w:p w14:paraId="7987143B" w14:textId="19DB7F3D" w:rsidR="00440489" w:rsidRDefault="00440489" w:rsidP="002F39CC">
            <w:pPr>
              <w:spacing w:before="0" w:beforeAutospacing="0" w:after="0" w:afterAutospacing="0"/>
              <w:contextualSpacing/>
              <w:jc w:val="left"/>
              <w:rPr>
                <w:lang w:val="en-US"/>
              </w:rPr>
            </w:pPr>
            <w:r>
              <w:rPr>
                <w:lang w:val="en-US"/>
              </w:rPr>
              <w:t>BAB</w:t>
            </w:r>
          </w:p>
        </w:tc>
        <w:tc>
          <w:tcPr>
            <w:tcW w:w="0" w:type="auto"/>
          </w:tcPr>
          <w:p w14:paraId="4E2003BC" w14:textId="0C992643" w:rsidR="00440489" w:rsidRDefault="00440489" w:rsidP="002F39CC">
            <w:pPr>
              <w:spacing w:before="0" w:beforeAutospacing="0" w:after="0" w:afterAutospacing="0"/>
              <w:contextualSpacing/>
              <w:jc w:val="left"/>
              <w:rPr>
                <w:lang w:val="en-US"/>
              </w:rPr>
            </w:pPr>
            <w:r>
              <w:rPr>
                <w:lang w:val="en-US"/>
              </w:rPr>
              <w:t>SARAN PERBAIKAN</w:t>
            </w:r>
          </w:p>
        </w:tc>
        <w:tc>
          <w:tcPr>
            <w:tcW w:w="0" w:type="auto"/>
          </w:tcPr>
          <w:p w14:paraId="3D3C1724" w14:textId="68F56928" w:rsidR="00440489" w:rsidRDefault="00440489" w:rsidP="002F39CC">
            <w:pPr>
              <w:spacing w:before="0" w:beforeAutospacing="0" w:after="0" w:afterAutospacing="0"/>
              <w:contextualSpacing/>
              <w:jc w:val="left"/>
              <w:rPr>
                <w:lang w:val="en-US"/>
              </w:rPr>
            </w:pPr>
            <w:r>
              <w:rPr>
                <w:lang w:val="en-US"/>
              </w:rPr>
              <w:t>HASIL REVISI</w:t>
            </w:r>
          </w:p>
        </w:tc>
      </w:tr>
      <w:tr w:rsidR="00242573" w14:paraId="2476546E" w14:textId="77777777" w:rsidTr="00440489">
        <w:tc>
          <w:tcPr>
            <w:tcW w:w="0" w:type="auto"/>
          </w:tcPr>
          <w:p w14:paraId="41A62D1A" w14:textId="0CFC64C7" w:rsidR="00440489" w:rsidRDefault="00440489" w:rsidP="002F39CC">
            <w:pPr>
              <w:spacing w:before="0" w:beforeAutospacing="0" w:after="0" w:afterAutospacing="0"/>
              <w:contextualSpacing/>
              <w:jc w:val="left"/>
              <w:rPr>
                <w:lang w:val="en-US"/>
              </w:rPr>
            </w:pPr>
            <w:r>
              <w:rPr>
                <w:lang w:val="en-US"/>
              </w:rPr>
              <w:t>1.</w:t>
            </w:r>
          </w:p>
        </w:tc>
        <w:tc>
          <w:tcPr>
            <w:tcW w:w="0" w:type="auto"/>
          </w:tcPr>
          <w:p w14:paraId="1F1D1511" w14:textId="1CF6C895" w:rsidR="00440489" w:rsidRDefault="00440489" w:rsidP="002F39CC">
            <w:pPr>
              <w:spacing w:before="0" w:beforeAutospacing="0" w:after="0" w:afterAutospacing="0"/>
              <w:contextualSpacing/>
              <w:jc w:val="left"/>
              <w:rPr>
                <w:lang w:val="en-US"/>
              </w:rPr>
            </w:pPr>
            <w:r>
              <w:rPr>
                <w:lang w:val="en-US"/>
              </w:rPr>
              <w:t>vii</w:t>
            </w:r>
          </w:p>
        </w:tc>
        <w:tc>
          <w:tcPr>
            <w:tcW w:w="0" w:type="auto"/>
          </w:tcPr>
          <w:p w14:paraId="39BDDFC1" w14:textId="1BA4738E" w:rsidR="00440489" w:rsidRDefault="00440489" w:rsidP="002F39CC">
            <w:pPr>
              <w:spacing w:before="0" w:beforeAutospacing="0" w:after="0" w:afterAutospacing="0"/>
              <w:contextualSpacing/>
              <w:jc w:val="left"/>
              <w:rPr>
                <w:lang w:val="en-US"/>
              </w:rPr>
            </w:pPr>
            <w:r>
              <w:rPr>
                <w:lang w:val="en-US"/>
              </w:rPr>
              <w:t xml:space="preserve">Daftar </w:t>
            </w:r>
            <w:proofErr w:type="spellStart"/>
            <w:r>
              <w:rPr>
                <w:lang w:val="en-US"/>
              </w:rPr>
              <w:t>lampiran</w:t>
            </w:r>
            <w:proofErr w:type="spellEnd"/>
          </w:p>
        </w:tc>
        <w:tc>
          <w:tcPr>
            <w:tcW w:w="0" w:type="auto"/>
          </w:tcPr>
          <w:p w14:paraId="443DB9E4" w14:textId="1D3DB265" w:rsidR="00440489" w:rsidRDefault="00440489" w:rsidP="002F39CC">
            <w:pPr>
              <w:spacing w:before="0" w:beforeAutospacing="0" w:after="0" w:afterAutospacing="0"/>
              <w:contextualSpacing/>
              <w:jc w:val="left"/>
              <w:rPr>
                <w:lang w:val="en-US"/>
              </w:rPr>
            </w:pPr>
            <w:r>
              <w:rPr>
                <w:lang w:val="en-US"/>
              </w:rPr>
              <w:t xml:space="preserve">Cek </w:t>
            </w:r>
            <w:proofErr w:type="spellStart"/>
            <w:r>
              <w:rPr>
                <w:lang w:val="en-US"/>
              </w:rPr>
              <w:t>penulisan</w:t>
            </w:r>
            <w:proofErr w:type="spellEnd"/>
            <w:r>
              <w:rPr>
                <w:lang w:val="en-US"/>
              </w:rPr>
              <w:t xml:space="preserve"> daftar </w:t>
            </w:r>
            <w:proofErr w:type="spellStart"/>
            <w:r>
              <w:rPr>
                <w:lang w:val="en-US"/>
              </w:rPr>
              <w:t>lampiran</w:t>
            </w:r>
            <w:proofErr w:type="spellEnd"/>
            <w:r>
              <w:rPr>
                <w:lang w:val="en-US"/>
              </w:rPr>
              <w:t xml:space="preserve"> </w:t>
            </w:r>
          </w:p>
        </w:tc>
        <w:tc>
          <w:tcPr>
            <w:tcW w:w="0" w:type="auto"/>
          </w:tcPr>
          <w:p w14:paraId="0F11444F" w14:textId="733AC640" w:rsidR="00440489" w:rsidRDefault="00DE0F71"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formatnya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panduan</w:t>
            </w:r>
            <w:proofErr w:type="spellEnd"/>
            <w:r>
              <w:rPr>
                <w:lang w:val="en-US"/>
              </w:rPr>
              <w:t xml:space="preserve"> </w:t>
            </w:r>
          </w:p>
        </w:tc>
      </w:tr>
      <w:tr w:rsidR="00242573" w14:paraId="309E0268" w14:textId="77777777" w:rsidTr="00440489">
        <w:tc>
          <w:tcPr>
            <w:tcW w:w="0" w:type="auto"/>
          </w:tcPr>
          <w:p w14:paraId="6A91CF9C" w14:textId="6424A40E" w:rsidR="00440489" w:rsidRDefault="00DE0F71" w:rsidP="002F39CC">
            <w:pPr>
              <w:spacing w:before="0" w:beforeAutospacing="0" w:after="0" w:afterAutospacing="0"/>
              <w:contextualSpacing/>
              <w:jc w:val="left"/>
              <w:rPr>
                <w:lang w:val="en-US"/>
              </w:rPr>
            </w:pPr>
            <w:r>
              <w:rPr>
                <w:lang w:val="en-US"/>
              </w:rPr>
              <w:t>2.</w:t>
            </w:r>
          </w:p>
        </w:tc>
        <w:tc>
          <w:tcPr>
            <w:tcW w:w="0" w:type="auto"/>
          </w:tcPr>
          <w:p w14:paraId="76D670BB" w14:textId="6CB69DED" w:rsidR="00440489" w:rsidRDefault="00DE0F71" w:rsidP="002F39CC">
            <w:pPr>
              <w:spacing w:before="0" w:beforeAutospacing="0" w:after="0" w:afterAutospacing="0"/>
              <w:contextualSpacing/>
              <w:jc w:val="left"/>
              <w:rPr>
                <w:lang w:val="en-US"/>
              </w:rPr>
            </w:pPr>
            <w:r>
              <w:rPr>
                <w:lang w:val="en-US"/>
              </w:rPr>
              <w:t>1</w:t>
            </w:r>
          </w:p>
        </w:tc>
        <w:tc>
          <w:tcPr>
            <w:tcW w:w="0" w:type="auto"/>
          </w:tcPr>
          <w:p w14:paraId="1BAFA6B4" w14:textId="503F0425" w:rsidR="00440489" w:rsidRPr="00F75AB5" w:rsidRDefault="00DE0F71" w:rsidP="002F39CC">
            <w:pPr>
              <w:spacing w:before="0" w:beforeAutospacing="0" w:after="0" w:afterAutospacing="0"/>
              <w:contextualSpacing/>
              <w:jc w:val="left"/>
              <w:rPr>
                <w:color w:val="FF0000"/>
                <w:lang w:val="en-US"/>
              </w:rPr>
            </w:pPr>
            <w:r w:rsidRPr="00F75AB5">
              <w:rPr>
                <w:color w:val="FF0000"/>
                <w:lang w:val="en-US"/>
              </w:rPr>
              <w:t>BAB 1</w:t>
            </w:r>
          </w:p>
        </w:tc>
        <w:tc>
          <w:tcPr>
            <w:tcW w:w="0" w:type="auto"/>
          </w:tcPr>
          <w:p w14:paraId="3C9B091A" w14:textId="486B990D" w:rsidR="00DE0F71" w:rsidRPr="00F75AB5" w:rsidRDefault="00DE0F71" w:rsidP="002F39CC">
            <w:pPr>
              <w:spacing w:before="0" w:beforeAutospacing="0" w:after="0" w:afterAutospacing="0"/>
              <w:contextualSpacing/>
              <w:jc w:val="left"/>
              <w:rPr>
                <w:color w:val="FF0000"/>
                <w:lang w:val="en-US"/>
              </w:rPr>
            </w:pPr>
            <w:r w:rsidRPr="00F75AB5">
              <w:rPr>
                <w:color w:val="FF0000"/>
                <w:lang w:val="en-US"/>
              </w:rPr>
              <w:t xml:space="preserve">Latar </w:t>
            </w:r>
            <w:proofErr w:type="spellStart"/>
            <w:r w:rsidRPr="00F75AB5">
              <w:rPr>
                <w:color w:val="FF0000"/>
                <w:lang w:val="en-US"/>
              </w:rPr>
              <w:t>belakang</w:t>
            </w:r>
            <w:proofErr w:type="spellEnd"/>
            <w:r w:rsidRPr="00F75AB5">
              <w:rPr>
                <w:color w:val="FF0000"/>
                <w:lang w:val="en-US"/>
              </w:rPr>
              <w:t xml:space="preserve"> </w:t>
            </w:r>
            <w:proofErr w:type="spellStart"/>
            <w:r w:rsidRPr="00F75AB5">
              <w:rPr>
                <w:color w:val="FF0000"/>
                <w:lang w:val="en-US"/>
              </w:rPr>
              <w:t>terlalu</w:t>
            </w:r>
            <w:proofErr w:type="spellEnd"/>
            <w:r w:rsidRPr="00F75AB5">
              <w:rPr>
                <w:color w:val="FF0000"/>
                <w:lang w:val="en-US"/>
              </w:rPr>
              <w:t xml:space="preserve"> </w:t>
            </w:r>
            <w:proofErr w:type="spellStart"/>
            <w:r w:rsidRPr="00F75AB5">
              <w:rPr>
                <w:color w:val="FF0000"/>
                <w:lang w:val="en-US"/>
              </w:rPr>
              <w:t>banyak</w:t>
            </w:r>
            <w:proofErr w:type="spellEnd"/>
            <w:r w:rsidRPr="00F75AB5">
              <w:rPr>
                <w:color w:val="FF0000"/>
                <w:lang w:val="en-US"/>
              </w:rPr>
              <w:t xml:space="preserve"> dan </w:t>
            </w:r>
            <w:proofErr w:type="spellStart"/>
            <w:r w:rsidRPr="00F75AB5">
              <w:rPr>
                <w:color w:val="FF0000"/>
                <w:lang w:val="en-US"/>
              </w:rPr>
              <w:t>kuran</w:t>
            </w:r>
            <w:proofErr w:type="spellEnd"/>
            <w:r w:rsidRPr="00F75AB5">
              <w:rPr>
                <w:color w:val="FF0000"/>
                <w:lang w:val="en-US"/>
              </w:rPr>
              <w:t xml:space="preserve"> </w:t>
            </w:r>
            <w:proofErr w:type="spellStart"/>
            <w:r w:rsidRPr="00F75AB5">
              <w:rPr>
                <w:color w:val="FF0000"/>
                <w:lang w:val="en-US"/>
              </w:rPr>
              <w:t>fo</w:t>
            </w:r>
            <w:r w:rsidR="00B92158" w:rsidRPr="00F75AB5">
              <w:rPr>
                <w:color w:val="FF0000"/>
                <w:lang w:val="en-US"/>
              </w:rPr>
              <w:t>k</w:t>
            </w:r>
            <w:r w:rsidRPr="00F75AB5">
              <w:rPr>
                <w:color w:val="FF0000"/>
                <w:lang w:val="en-US"/>
              </w:rPr>
              <w:t>us</w:t>
            </w:r>
            <w:proofErr w:type="spellEnd"/>
          </w:p>
        </w:tc>
        <w:tc>
          <w:tcPr>
            <w:tcW w:w="0" w:type="auto"/>
          </w:tcPr>
          <w:p w14:paraId="22B90FC0" w14:textId="68AC67DF" w:rsidR="00440489" w:rsidRPr="00F75AB5" w:rsidRDefault="00B92158" w:rsidP="002F39CC">
            <w:pPr>
              <w:spacing w:before="0" w:beforeAutospacing="0" w:after="0" w:afterAutospacing="0"/>
              <w:contextualSpacing/>
              <w:jc w:val="left"/>
              <w:rPr>
                <w:color w:val="FF0000"/>
                <w:lang w:val="en-US"/>
              </w:rPr>
            </w:pPr>
            <w:proofErr w:type="spellStart"/>
            <w:r w:rsidRPr="00F75AB5">
              <w:rPr>
                <w:color w:val="FF0000"/>
                <w:lang w:val="en-US"/>
              </w:rPr>
              <w:t>Sudah</w:t>
            </w:r>
            <w:proofErr w:type="spellEnd"/>
            <w:r w:rsidRPr="00F75AB5">
              <w:rPr>
                <w:color w:val="FF0000"/>
                <w:lang w:val="en-US"/>
              </w:rPr>
              <w:t xml:space="preserve"> </w:t>
            </w:r>
            <w:proofErr w:type="spellStart"/>
            <w:r w:rsidRPr="00F75AB5">
              <w:rPr>
                <w:color w:val="FF0000"/>
                <w:lang w:val="en-US"/>
              </w:rPr>
              <w:t>dipersingkat</w:t>
            </w:r>
            <w:proofErr w:type="spellEnd"/>
            <w:r w:rsidRPr="00F75AB5">
              <w:rPr>
                <w:color w:val="FF0000"/>
                <w:lang w:val="en-US"/>
              </w:rPr>
              <w:t xml:space="preserve"> dan </w:t>
            </w:r>
            <w:proofErr w:type="spellStart"/>
            <w:r w:rsidRPr="00F75AB5">
              <w:rPr>
                <w:color w:val="FF0000"/>
                <w:lang w:val="en-US"/>
              </w:rPr>
              <w:t>lebih</w:t>
            </w:r>
            <w:proofErr w:type="spellEnd"/>
            <w:r w:rsidRPr="00F75AB5">
              <w:rPr>
                <w:color w:val="FF0000"/>
                <w:lang w:val="en-US"/>
              </w:rPr>
              <w:t xml:space="preserve"> </w:t>
            </w:r>
            <w:proofErr w:type="spellStart"/>
            <w:r w:rsidRPr="00F75AB5">
              <w:rPr>
                <w:color w:val="FF0000"/>
                <w:lang w:val="en-US"/>
              </w:rPr>
              <w:t>difokuskan</w:t>
            </w:r>
            <w:proofErr w:type="spellEnd"/>
          </w:p>
        </w:tc>
      </w:tr>
      <w:tr w:rsidR="00242573" w14:paraId="7D4E67A0" w14:textId="77777777" w:rsidTr="00440489">
        <w:tc>
          <w:tcPr>
            <w:tcW w:w="0" w:type="auto"/>
          </w:tcPr>
          <w:p w14:paraId="38CF1876" w14:textId="77777777" w:rsidR="00440489" w:rsidRDefault="00440489" w:rsidP="002F39CC">
            <w:pPr>
              <w:spacing w:before="0" w:beforeAutospacing="0" w:after="0" w:afterAutospacing="0"/>
              <w:contextualSpacing/>
              <w:jc w:val="left"/>
              <w:rPr>
                <w:lang w:val="en-US"/>
              </w:rPr>
            </w:pPr>
          </w:p>
        </w:tc>
        <w:tc>
          <w:tcPr>
            <w:tcW w:w="0" w:type="auto"/>
          </w:tcPr>
          <w:p w14:paraId="7BEA480C" w14:textId="77777777" w:rsidR="00440489" w:rsidRDefault="00440489" w:rsidP="002F39CC">
            <w:pPr>
              <w:spacing w:before="0" w:beforeAutospacing="0" w:after="0" w:afterAutospacing="0"/>
              <w:contextualSpacing/>
              <w:jc w:val="left"/>
              <w:rPr>
                <w:lang w:val="en-US"/>
              </w:rPr>
            </w:pPr>
          </w:p>
        </w:tc>
        <w:tc>
          <w:tcPr>
            <w:tcW w:w="0" w:type="auto"/>
          </w:tcPr>
          <w:p w14:paraId="65DAE4C0" w14:textId="77777777" w:rsidR="00440489" w:rsidRDefault="00440489" w:rsidP="002F39CC">
            <w:pPr>
              <w:spacing w:before="0" w:beforeAutospacing="0" w:after="0" w:afterAutospacing="0"/>
              <w:contextualSpacing/>
              <w:jc w:val="left"/>
              <w:rPr>
                <w:lang w:val="en-US"/>
              </w:rPr>
            </w:pPr>
          </w:p>
        </w:tc>
        <w:tc>
          <w:tcPr>
            <w:tcW w:w="0" w:type="auto"/>
          </w:tcPr>
          <w:p w14:paraId="19868546" w14:textId="701F4318" w:rsidR="00440489" w:rsidRDefault="00DE0F71" w:rsidP="002F39CC">
            <w:pPr>
              <w:spacing w:before="0" w:beforeAutospacing="0" w:after="0" w:afterAutospacing="0"/>
              <w:contextualSpacing/>
              <w:jc w:val="left"/>
              <w:rPr>
                <w:lang w:val="en-US"/>
              </w:rPr>
            </w:pPr>
            <w:r>
              <w:rPr>
                <w:lang w:val="en-US"/>
              </w:rPr>
              <w:t xml:space="preserve">Paragraph 1 </w:t>
            </w:r>
            <w:proofErr w:type="spellStart"/>
            <w:r>
              <w:rPr>
                <w:lang w:val="en-US"/>
              </w:rPr>
              <w:t>fokus</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sebenarnya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dicari</w:t>
            </w:r>
            <w:proofErr w:type="spellEnd"/>
          </w:p>
        </w:tc>
        <w:tc>
          <w:tcPr>
            <w:tcW w:w="0" w:type="auto"/>
          </w:tcPr>
          <w:p w14:paraId="58B39B01" w14:textId="0C7E4664" w:rsidR="00440489" w:rsidRDefault="00654618" w:rsidP="002F39CC">
            <w:pPr>
              <w:spacing w:before="0" w:beforeAutospacing="0" w:after="0" w:afterAutospacing="0"/>
              <w:contextualSpacing/>
              <w:jc w:val="left"/>
              <w:rPr>
                <w:lang w:val="en-US"/>
              </w:rPr>
            </w:pPr>
            <w:proofErr w:type="spellStart"/>
            <w:r>
              <w:rPr>
                <w:lang w:val="en-US"/>
              </w:rPr>
              <w:t>Memperjelas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meninjau</w:t>
            </w:r>
            <w:proofErr w:type="spellEnd"/>
            <w:r>
              <w:rPr>
                <w:lang w:val="en-US"/>
              </w:rPr>
              <w:t xml:space="preserve"> </w:t>
            </w:r>
            <w:proofErr w:type="spellStart"/>
            <w:r w:rsidR="00242573">
              <w:rPr>
                <w:lang w:val="en-US"/>
              </w:rPr>
              <w:t>perawat</w:t>
            </w:r>
            <w:proofErr w:type="spellEnd"/>
            <w:r w:rsidR="00242573">
              <w:rPr>
                <w:lang w:val="en-US"/>
              </w:rPr>
              <w:t xml:space="preserve"> </w:t>
            </w:r>
            <w:proofErr w:type="spellStart"/>
            <w:r w:rsidR="00242573">
              <w:rPr>
                <w:lang w:val="en-US"/>
              </w:rPr>
              <w:t>puskesmas</w:t>
            </w:r>
            <w:proofErr w:type="spellEnd"/>
            <w:r w:rsidR="00242573">
              <w:rPr>
                <w:lang w:val="en-US"/>
              </w:rPr>
              <w:t xml:space="preserve"> </w:t>
            </w:r>
            <w:proofErr w:type="spellStart"/>
            <w:r w:rsidR="00242573">
              <w:rPr>
                <w:lang w:val="en-US"/>
              </w:rPr>
              <w:t>sebagai</w:t>
            </w:r>
            <w:proofErr w:type="spellEnd"/>
            <w:r w:rsidR="00242573">
              <w:rPr>
                <w:lang w:val="en-US"/>
              </w:rPr>
              <w:t xml:space="preserve"> garda </w:t>
            </w:r>
            <w:proofErr w:type="spellStart"/>
            <w:r w:rsidR="00242573">
              <w:rPr>
                <w:lang w:val="en-US"/>
              </w:rPr>
              <w:t>terdepan</w:t>
            </w:r>
            <w:proofErr w:type="spellEnd"/>
            <w:r w:rsidR="00242573">
              <w:rPr>
                <w:lang w:val="en-US"/>
              </w:rPr>
              <w:t xml:space="preserve">, </w:t>
            </w:r>
            <w:proofErr w:type="spellStart"/>
            <w:r w:rsidR="00F75AB5">
              <w:rPr>
                <w:lang w:val="en-US"/>
              </w:rPr>
              <w:t>tenaga</w:t>
            </w:r>
            <w:proofErr w:type="spellEnd"/>
            <w:r w:rsidR="00F75AB5">
              <w:rPr>
                <w:lang w:val="en-US"/>
              </w:rPr>
              <w:t xml:space="preserve"> </w:t>
            </w:r>
            <w:proofErr w:type="spellStart"/>
            <w:r w:rsidR="00F75AB5">
              <w:rPr>
                <w:lang w:val="en-US"/>
              </w:rPr>
              <w:t>perawat</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memadai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ketidakpatuhan</w:t>
            </w:r>
            <w:proofErr w:type="spellEnd"/>
            <w:r>
              <w:rPr>
                <w:lang w:val="en-US"/>
              </w:rPr>
              <w:t xml:space="preserve">, </w:t>
            </w:r>
            <w:proofErr w:type="spellStart"/>
            <w:r>
              <w:rPr>
                <w:lang w:val="en-US"/>
              </w:rPr>
              <w:t>malpraktik</w:t>
            </w:r>
            <w:proofErr w:type="spellEnd"/>
            <w:r>
              <w:rPr>
                <w:lang w:val="en-US"/>
              </w:rPr>
              <w:t xml:space="preserve">, </w:t>
            </w:r>
            <w:proofErr w:type="spellStart"/>
            <w:r>
              <w:rPr>
                <w:lang w:val="en-US"/>
              </w:rPr>
              <w:t>berpengaruh</w:t>
            </w:r>
            <w:proofErr w:type="spellEnd"/>
            <w:r>
              <w:rPr>
                <w:lang w:val="en-US"/>
              </w:rPr>
              <w:t xml:space="preserve"> </w:t>
            </w:r>
            <w:r>
              <w:rPr>
                <w:lang w:val="en-US"/>
              </w:rPr>
              <w:lastRenderedPageBreak/>
              <w:t xml:space="preserve">pada </w:t>
            </w:r>
            <w:proofErr w:type="spellStart"/>
            <w:r>
              <w:rPr>
                <w:lang w:val="en-US"/>
              </w:rPr>
              <w:t>keberhasilan</w:t>
            </w:r>
            <w:proofErr w:type="spellEnd"/>
            <w:r>
              <w:rPr>
                <w:lang w:val="en-US"/>
              </w:rPr>
              <w:t xml:space="preserve"> </w:t>
            </w:r>
            <w:proofErr w:type="spellStart"/>
            <w:r>
              <w:rPr>
                <w:lang w:val="en-US"/>
              </w:rPr>
              <w:t>puskesmas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pelayanan</w:t>
            </w:r>
            <w:proofErr w:type="spellEnd"/>
            <w:r>
              <w:rPr>
                <w:lang w:val="en-US"/>
              </w:rPr>
              <w:t xml:space="preserve">. </w:t>
            </w:r>
          </w:p>
        </w:tc>
      </w:tr>
      <w:tr w:rsidR="00242573" w14:paraId="5B43B6AD" w14:textId="77777777" w:rsidTr="00440489">
        <w:tc>
          <w:tcPr>
            <w:tcW w:w="0" w:type="auto"/>
          </w:tcPr>
          <w:p w14:paraId="43EA6567" w14:textId="77777777" w:rsidR="00440489" w:rsidRDefault="00440489" w:rsidP="002F39CC">
            <w:pPr>
              <w:spacing w:before="0" w:beforeAutospacing="0" w:after="0" w:afterAutospacing="0"/>
              <w:contextualSpacing/>
              <w:jc w:val="left"/>
              <w:rPr>
                <w:lang w:val="en-US"/>
              </w:rPr>
            </w:pPr>
          </w:p>
        </w:tc>
        <w:tc>
          <w:tcPr>
            <w:tcW w:w="0" w:type="auto"/>
          </w:tcPr>
          <w:p w14:paraId="1240F910" w14:textId="77777777" w:rsidR="00440489" w:rsidRDefault="00440489" w:rsidP="002F39CC">
            <w:pPr>
              <w:spacing w:before="0" w:beforeAutospacing="0" w:after="0" w:afterAutospacing="0"/>
              <w:contextualSpacing/>
              <w:jc w:val="left"/>
              <w:rPr>
                <w:lang w:val="en-US"/>
              </w:rPr>
            </w:pPr>
          </w:p>
        </w:tc>
        <w:tc>
          <w:tcPr>
            <w:tcW w:w="0" w:type="auto"/>
          </w:tcPr>
          <w:p w14:paraId="619F89B7" w14:textId="77777777" w:rsidR="00440489" w:rsidRDefault="00440489" w:rsidP="002F39CC">
            <w:pPr>
              <w:spacing w:before="0" w:beforeAutospacing="0" w:after="0" w:afterAutospacing="0"/>
              <w:contextualSpacing/>
              <w:jc w:val="left"/>
              <w:rPr>
                <w:lang w:val="en-US"/>
              </w:rPr>
            </w:pPr>
          </w:p>
        </w:tc>
        <w:tc>
          <w:tcPr>
            <w:tcW w:w="0" w:type="auto"/>
          </w:tcPr>
          <w:p w14:paraId="40732672" w14:textId="26A7E44F" w:rsidR="00440489" w:rsidRDefault="00DE0F71" w:rsidP="002F39CC">
            <w:pPr>
              <w:spacing w:before="0" w:beforeAutospacing="0" w:after="0" w:afterAutospacing="0"/>
              <w:contextualSpacing/>
              <w:jc w:val="left"/>
              <w:rPr>
                <w:lang w:val="en-US"/>
              </w:rPr>
            </w:pPr>
            <w:proofErr w:type="spellStart"/>
            <w:r>
              <w:rPr>
                <w:lang w:val="en-US"/>
              </w:rPr>
              <w:t>Siapa</w:t>
            </w:r>
            <w:proofErr w:type="spellEnd"/>
            <w:r>
              <w:rPr>
                <w:lang w:val="en-US"/>
              </w:rPr>
              <w:t xml:space="preserve"> </w:t>
            </w:r>
            <w:proofErr w:type="spellStart"/>
            <w:r>
              <w:rPr>
                <w:lang w:val="en-US"/>
              </w:rPr>
              <w:t>itu</w:t>
            </w:r>
            <w:proofErr w:type="spellEnd"/>
            <w:r>
              <w:rPr>
                <w:lang w:val="en-US"/>
              </w:rPr>
              <w:t xml:space="preserve"> formal health worker di Indonesia </w:t>
            </w:r>
          </w:p>
        </w:tc>
        <w:tc>
          <w:tcPr>
            <w:tcW w:w="0" w:type="auto"/>
          </w:tcPr>
          <w:p w14:paraId="1C96ABA6" w14:textId="3AB69520" w:rsidR="00440489" w:rsidRDefault="00AC312D" w:rsidP="002F39CC">
            <w:pPr>
              <w:spacing w:before="0" w:beforeAutospacing="0" w:after="0" w:afterAutospacing="0"/>
              <w:contextualSpacing/>
              <w:jc w:val="left"/>
              <w:rPr>
                <w:lang w:val="en-US"/>
              </w:rPr>
            </w:pP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perawat</w:t>
            </w:r>
            <w:proofErr w:type="spellEnd"/>
          </w:p>
        </w:tc>
      </w:tr>
      <w:tr w:rsidR="00242573" w14:paraId="58D105CF" w14:textId="77777777" w:rsidTr="00440489">
        <w:tc>
          <w:tcPr>
            <w:tcW w:w="0" w:type="auto"/>
          </w:tcPr>
          <w:p w14:paraId="4FC3ED9A" w14:textId="77777777" w:rsidR="00440489" w:rsidRDefault="00440489" w:rsidP="002F39CC">
            <w:pPr>
              <w:spacing w:before="0" w:beforeAutospacing="0" w:after="0" w:afterAutospacing="0"/>
              <w:contextualSpacing/>
              <w:jc w:val="left"/>
              <w:rPr>
                <w:lang w:val="en-US"/>
              </w:rPr>
            </w:pPr>
          </w:p>
        </w:tc>
        <w:tc>
          <w:tcPr>
            <w:tcW w:w="0" w:type="auto"/>
          </w:tcPr>
          <w:p w14:paraId="2A7F1639" w14:textId="77777777" w:rsidR="00440489" w:rsidRDefault="00440489" w:rsidP="002F39CC">
            <w:pPr>
              <w:spacing w:before="0" w:beforeAutospacing="0" w:after="0" w:afterAutospacing="0"/>
              <w:contextualSpacing/>
              <w:jc w:val="left"/>
              <w:rPr>
                <w:lang w:val="en-US"/>
              </w:rPr>
            </w:pPr>
          </w:p>
        </w:tc>
        <w:tc>
          <w:tcPr>
            <w:tcW w:w="0" w:type="auto"/>
          </w:tcPr>
          <w:p w14:paraId="6884440C" w14:textId="77777777" w:rsidR="00440489" w:rsidRDefault="00440489" w:rsidP="002F39CC">
            <w:pPr>
              <w:spacing w:before="0" w:beforeAutospacing="0" w:after="0" w:afterAutospacing="0"/>
              <w:contextualSpacing/>
              <w:jc w:val="left"/>
              <w:rPr>
                <w:lang w:val="en-US"/>
              </w:rPr>
            </w:pPr>
          </w:p>
        </w:tc>
        <w:tc>
          <w:tcPr>
            <w:tcW w:w="0" w:type="auto"/>
          </w:tcPr>
          <w:p w14:paraId="35337B2B" w14:textId="1F76F5F7" w:rsidR="00440489" w:rsidRDefault="00DE0F71" w:rsidP="002F39CC">
            <w:pPr>
              <w:spacing w:before="0" w:beforeAutospacing="0" w:after="0" w:afterAutospacing="0"/>
              <w:contextualSpacing/>
              <w:jc w:val="left"/>
              <w:rPr>
                <w:lang w:val="en-US"/>
              </w:rPr>
            </w:pPr>
            <w:r>
              <w:rPr>
                <w:lang w:val="en-US"/>
              </w:rPr>
              <w:t xml:space="preserve">Alasan </w:t>
            </w:r>
            <w:proofErr w:type="spellStart"/>
            <w:r>
              <w:rPr>
                <w:lang w:val="en-US"/>
              </w:rPr>
              <w:t>menggunakan</w:t>
            </w:r>
            <w:proofErr w:type="spellEnd"/>
            <w:r>
              <w:rPr>
                <w:lang w:val="en-US"/>
              </w:rPr>
              <w:t xml:space="preserve"> prima</w:t>
            </w:r>
            <w:r w:rsidR="00AC312D">
              <w:rPr>
                <w:lang w:val="en-US"/>
              </w:rPr>
              <w:t>r</w:t>
            </w:r>
            <w:r>
              <w:rPr>
                <w:lang w:val="en-US"/>
              </w:rPr>
              <w:t>y health care stress</w:t>
            </w:r>
          </w:p>
        </w:tc>
        <w:tc>
          <w:tcPr>
            <w:tcW w:w="0" w:type="auto"/>
          </w:tcPr>
          <w:p w14:paraId="1308EF4D" w14:textId="695F4646" w:rsidR="00440489" w:rsidRDefault="00242573" w:rsidP="002F39CC">
            <w:pPr>
              <w:spacing w:before="0" w:beforeAutospacing="0" w:after="0" w:afterAutospacing="0"/>
              <w:contextualSpacing/>
              <w:jc w:val="left"/>
              <w:rPr>
                <w:lang w:val="en-US"/>
              </w:rPr>
            </w:pPr>
            <w:proofErr w:type="spellStart"/>
            <w:r>
              <w:rPr>
                <w:lang w:val="en-US"/>
              </w:rPr>
              <w:t>Menambah</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stress </w:t>
            </w:r>
            <w:proofErr w:type="spellStart"/>
            <w:r>
              <w:rPr>
                <w:lang w:val="en-US"/>
              </w:rPr>
              <w:t>kerja</w:t>
            </w:r>
            <w:proofErr w:type="spellEnd"/>
            <w:r>
              <w:rPr>
                <w:lang w:val="en-US"/>
              </w:rPr>
              <w:t xml:space="preserve"> pada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w:t>
            </w:r>
          </w:p>
        </w:tc>
      </w:tr>
      <w:tr w:rsidR="00242573" w14:paraId="1FD77D8C" w14:textId="77777777" w:rsidTr="00440489">
        <w:tc>
          <w:tcPr>
            <w:tcW w:w="0" w:type="auto"/>
          </w:tcPr>
          <w:p w14:paraId="65D8AFD0" w14:textId="77777777" w:rsidR="00440489" w:rsidRDefault="00440489" w:rsidP="002F39CC">
            <w:pPr>
              <w:spacing w:before="0" w:beforeAutospacing="0" w:after="0" w:afterAutospacing="0"/>
              <w:contextualSpacing/>
              <w:jc w:val="left"/>
              <w:rPr>
                <w:lang w:val="en-US"/>
              </w:rPr>
            </w:pPr>
          </w:p>
        </w:tc>
        <w:tc>
          <w:tcPr>
            <w:tcW w:w="0" w:type="auto"/>
          </w:tcPr>
          <w:p w14:paraId="44DDA1B1" w14:textId="1A07B391" w:rsidR="00440489" w:rsidRDefault="00DE0F71" w:rsidP="002F39CC">
            <w:pPr>
              <w:spacing w:before="0" w:beforeAutospacing="0" w:after="0" w:afterAutospacing="0"/>
              <w:contextualSpacing/>
              <w:jc w:val="left"/>
              <w:rPr>
                <w:lang w:val="en-US"/>
              </w:rPr>
            </w:pPr>
            <w:r>
              <w:rPr>
                <w:lang w:val="en-US"/>
              </w:rPr>
              <w:t>6</w:t>
            </w:r>
          </w:p>
        </w:tc>
        <w:tc>
          <w:tcPr>
            <w:tcW w:w="0" w:type="auto"/>
          </w:tcPr>
          <w:p w14:paraId="0590E90F" w14:textId="45611C21" w:rsidR="00440489" w:rsidRDefault="00DE0F71" w:rsidP="002F39CC">
            <w:pPr>
              <w:spacing w:before="0" w:beforeAutospacing="0" w:after="0" w:afterAutospacing="0"/>
              <w:contextualSpacing/>
              <w:jc w:val="left"/>
              <w:rPr>
                <w:lang w:val="en-US"/>
              </w:rPr>
            </w:pPr>
            <w:r>
              <w:rPr>
                <w:lang w:val="en-US"/>
              </w:rPr>
              <w:t>BAB 1</w:t>
            </w:r>
          </w:p>
        </w:tc>
        <w:tc>
          <w:tcPr>
            <w:tcW w:w="0" w:type="auto"/>
          </w:tcPr>
          <w:p w14:paraId="23498B30" w14:textId="7808E609" w:rsidR="00440489" w:rsidRDefault="00DE0F71" w:rsidP="002F39CC">
            <w:pPr>
              <w:spacing w:before="0" w:beforeAutospacing="0" w:after="0" w:afterAutospacing="0"/>
              <w:contextualSpacing/>
              <w:jc w:val="left"/>
              <w:rPr>
                <w:lang w:val="en-US"/>
              </w:rPr>
            </w:pPr>
            <w:r>
              <w:rPr>
                <w:lang w:val="en-US"/>
              </w:rPr>
              <w:t xml:space="preserve">Cek format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576D86C1" w14:textId="0BE3A08B" w:rsidR="00440489" w:rsidRDefault="00F75AB5" w:rsidP="002F39CC">
            <w:pPr>
              <w:spacing w:before="0" w:beforeAutospacing="0" w:after="0" w:afterAutospacing="0"/>
              <w:contextualSpacing/>
              <w:jc w:val="left"/>
              <w:rPr>
                <w:lang w:val="en-US"/>
              </w:rPr>
            </w:pP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r w:rsidRPr="00F75AB5">
              <w:rPr>
                <w:lang w:val="en-US"/>
              </w:rPr>
              <w:t xml:space="preserve">Maslach, Schaufeli, dan Leiter (2001) </w:t>
            </w:r>
            <w:proofErr w:type="spellStart"/>
            <w:r w:rsidRPr="00F75AB5">
              <w:rPr>
                <w:lang w:val="en-US"/>
              </w:rPr>
              <w:t>sebagaimana</w:t>
            </w:r>
            <w:proofErr w:type="spellEnd"/>
            <w:r w:rsidRPr="00F75AB5">
              <w:rPr>
                <w:lang w:val="en-US"/>
              </w:rPr>
              <w:t xml:space="preserve"> </w:t>
            </w:r>
            <w:proofErr w:type="spellStart"/>
            <w:r w:rsidRPr="00F75AB5">
              <w:rPr>
                <w:lang w:val="en-US"/>
              </w:rPr>
              <w:t>dikutip</w:t>
            </w:r>
            <w:proofErr w:type="spellEnd"/>
            <w:r w:rsidRPr="00F75AB5">
              <w:rPr>
                <w:lang w:val="en-US"/>
              </w:rPr>
              <w:t xml:space="preserve"> </w:t>
            </w:r>
            <w:proofErr w:type="spellStart"/>
            <w:r w:rsidRPr="00F75AB5">
              <w:rPr>
                <w:lang w:val="en-US"/>
              </w:rPr>
              <w:t>dalam</w:t>
            </w:r>
            <w:proofErr w:type="spellEnd"/>
            <w:r w:rsidRPr="00F75AB5">
              <w:rPr>
                <w:lang w:val="en-US"/>
              </w:rPr>
              <w:t xml:space="preserve"> </w:t>
            </w:r>
            <w:proofErr w:type="spellStart"/>
            <w:r w:rsidRPr="00F75AB5">
              <w:rPr>
                <w:lang w:val="en-US"/>
              </w:rPr>
              <w:t>Husnun</w:t>
            </w:r>
            <w:proofErr w:type="spellEnd"/>
            <w:r w:rsidRPr="00F75AB5">
              <w:rPr>
                <w:lang w:val="en-US"/>
              </w:rPr>
              <w:t xml:space="preserve"> (2022)</w:t>
            </w:r>
            <w:r>
              <w:rPr>
                <w:lang w:val="en-US"/>
              </w:rPr>
              <w:t>”</w:t>
            </w:r>
          </w:p>
        </w:tc>
      </w:tr>
      <w:tr w:rsidR="00242573" w14:paraId="0E3A8ECB" w14:textId="77777777" w:rsidTr="00440489">
        <w:tc>
          <w:tcPr>
            <w:tcW w:w="0" w:type="auto"/>
          </w:tcPr>
          <w:p w14:paraId="28F818C3" w14:textId="77777777" w:rsidR="00440489" w:rsidRDefault="00440489" w:rsidP="002F39CC">
            <w:pPr>
              <w:spacing w:before="0" w:beforeAutospacing="0" w:after="0" w:afterAutospacing="0"/>
              <w:contextualSpacing/>
              <w:jc w:val="left"/>
              <w:rPr>
                <w:lang w:val="en-US"/>
              </w:rPr>
            </w:pPr>
          </w:p>
        </w:tc>
        <w:tc>
          <w:tcPr>
            <w:tcW w:w="0" w:type="auto"/>
          </w:tcPr>
          <w:p w14:paraId="50DAAD75" w14:textId="086DDA10" w:rsidR="00440489" w:rsidRDefault="00DE0F71" w:rsidP="002F39CC">
            <w:pPr>
              <w:spacing w:before="0" w:beforeAutospacing="0" w:after="0" w:afterAutospacing="0"/>
              <w:contextualSpacing/>
              <w:jc w:val="left"/>
              <w:rPr>
                <w:lang w:val="en-US"/>
              </w:rPr>
            </w:pPr>
            <w:r>
              <w:rPr>
                <w:lang w:val="en-US"/>
              </w:rPr>
              <w:t>7</w:t>
            </w:r>
          </w:p>
        </w:tc>
        <w:tc>
          <w:tcPr>
            <w:tcW w:w="0" w:type="auto"/>
          </w:tcPr>
          <w:p w14:paraId="703D3951" w14:textId="77777777" w:rsidR="00440489" w:rsidRDefault="00440489" w:rsidP="002F39CC">
            <w:pPr>
              <w:spacing w:before="0" w:beforeAutospacing="0" w:after="0" w:afterAutospacing="0"/>
              <w:contextualSpacing/>
              <w:jc w:val="left"/>
              <w:rPr>
                <w:lang w:val="en-US"/>
              </w:rPr>
            </w:pPr>
          </w:p>
        </w:tc>
        <w:tc>
          <w:tcPr>
            <w:tcW w:w="0" w:type="auto"/>
          </w:tcPr>
          <w:p w14:paraId="77CCD421" w14:textId="4EB498B6" w:rsidR="00440489" w:rsidRDefault="00DE0F71" w:rsidP="002F39CC">
            <w:pPr>
              <w:spacing w:before="0" w:beforeAutospacing="0" w:after="0" w:afterAutospacing="0"/>
              <w:contextualSpacing/>
              <w:jc w:val="left"/>
              <w:rPr>
                <w:lang w:val="en-US"/>
              </w:rPr>
            </w:pPr>
            <w:r>
              <w:rPr>
                <w:lang w:val="en-US"/>
              </w:rPr>
              <w:t xml:space="preserve">Solusi yang </w:t>
            </w:r>
            <w:proofErr w:type="spellStart"/>
            <w:r>
              <w:rPr>
                <w:lang w:val="en-US"/>
              </w:rPr>
              <w:t>disediakan</w:t>
            </w:r>
            <w:proofErr w:type="spellEnd"/>
            <w:r>
              <w:rPr>
                <w:lang w:val="en-US"/>
              </w:rPr>
              <w:t xml:space="preserve"> </w:t>
            </w:r>
            <w:proofErr w:type="spellStart"/>
            <w:r>
              <w:rPr>
                <w:lang w:val="en-US"/>
              </w:rPr>
              <w:t>institusi</w:t>
            </w:r>
            <w:proofErr w:type="spellEnd"/>
            <w:r>
              <w:rPr>
                <w:lang w:val="en-US"/>
              </w:rPr>
              <w:t xml:space="preserve"> Kesehatan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stress di Indonesia </w:t>
            </w:r>
          </w:p>
        </w:tc>
        <w:tc>
          <w:tcPr>
            <w:tcW w:w="0" w:type="auto"/>
          </w:tcPr>
          <w:p w14:paraId="07F2F200" w14:textId="39F42262" w:rsidR="00440489"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Solusi </w:t>
            </w:r>
            <w:proofErr w:type="spellStart"/>
            <w:r>
              <w:rPr>
                <w:lang w:val="en-US"/>
              </w:rPr>
              <w:t>perlindungan</w:t>
            </w:r>
            <w:proofErr w:type="spellEnd"/>
            <w:r>
              <w:rPr>
                <w:lang w:val="en-US"/>
              </w:rPr>
              <w:t xml:space="preserve"> </w:t>
            </w:r>
            <w:proofErr w:type="spellStart"/>
            <w:r>
              <w:rPr>
                <w:lang w:val="en-US"/>
              </w:rPr>
              <w:t>dari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berupa</w:t>
            </w:r>
            <w:proofErr w:type="spellEnd"/>
            <w:r>
              <w:rPr>
                <w:lang w:val="en-US"/>
              </w:rPr>
              <w:t xml:space="preserve"> UU</w:t>
            </w:r>
          </w:p>
        </w:tc>
      </w:tr>
      <w:tr w:rsidR="00242573" w14:paraId="25122E6C" w14:textId="77777777" w:rsidTr="00440489">
        <w:tc>
          <w:tcPr>
            <w:tcW w:w="0" w:type="auto"/>
          </w:tcPr>
          <w:p w14:paraId="70AF890D" w14:textId="77777777" w:rsidR="00DE0F71" w:rsidRDefault="00DE0F71" w:rsidP="002F39CC">
            <w:pPr>
              <w:spacing w:before="0" w:beforeAutospacing="0" w:after="0" w:afterAutospacing="0"/>
              <w:contextualSpacing/>
              <w:jc w:val="left"/>
              <w:rPr>
                <w:lang w:val="en-US"/>
              </w:rPr>
            </w:pPr>
          </w:p>
        </w:tc>
        <w:tc>
          <w:tcPr>
            <w:tcW w:w="0" w:type="auto"/>
          </w:tcPr>
          <w:p w14:paraId="1929B95A" w14:textId="77777777" w:rsidR="00DE0F71" w:rsidRDefault="00DE0F71" w:rsidP="002F39CC">
            <w:pPr>
              <w:spacing w:before="0" w:beforeAutospacing="0" w:after="0" w:afterAutospacing="0"/>
              <w:contextualSpacing/>
              <w:jc w:val="left"/>
              <w:rPr>
                <w:lang w:val="en-US"/>
              </w:rPr>
            </w:pPr>
          </w:p>
        </w:tc>
        <w:tc>
          <w:tcPr>
            <w:tcW w:w="0" w:type="auto"/>
          </w:tcPr>
          <w:p w14:paraId="70B86E76" w14:textId="77777777" w:rsidR="00DE0F71" w:rsidRDefault="00DE0F71" w:rsidP="002F39CC">
            <w:pPr>
              <w:spacing w:before="0" w:beforeAutospacing="0" w:after="0" w:afterAutospacing="0"/>
              <w:contextualSpacing/>
              <w:jc w:val="left"/>
              <w:rPr>
                <w:lang w:val="en-US"/>
              </w:rPr>
            </w:pPr>
          </w:p>
        </w:tc>
        <w:tc>
          <w:tcPr>
            <w:tcW w:w="0" w:type="auto"/>
          </w:tcPr>
          <w:p w14:paraId="6E728A9E" w14:textId="196153D2" w:rsidR="00DE0F71" w:rsidRDefault="00DE0F71" w:rsidP="002F39CC">
            <w:pPr>
              <w:spacing w:before="0" w:beforeAutospacing="0" w:after="0" w:afterAutospacing="0"/>
              <w:contextualSpacing/>
              <w:jc w:val="left"/>
              <w:rPr>
                <w:lang w:val="en-US"/>
              </w:rPr>
            </w:pPr>
            <w:proofErr w:type="spellStart"/>
            <w:r>
              <w:rPr>
                <w:lang w:val="en-US"/>
              </w:rPr>
              <w:t>Pennggabungan</w:t>
            </w:r>
            <w:proofErr w:type="spellEnd"/>
            <w:r>
              <w:rPr>
                <w:lang w:val="en-US"/>
              </w:rPr>
              <w:t xml:space="preserve"> </w:t>
            </w:r>
            <w:proofErr w:type="spellStart"/>
            <w:r>
              <w:rPr>
                <w:lang w:val="en-US"/>
              </w:rPr>
              <w:t>paragraf</w:t>
            </w:r>
            <w:proofErr w:type="spellEnd"/>
            <w:r>
              <w:rPr>
                <w:lang w:val="en-US"/>
              </w:rPr>
              <w:t xml:space="preserve"> </w:t>
            </w:r>
          </w:p>
        </w:tc>
        <w:tc>
          <w:tcPr>
            <w:tcW w:w="0" w:type="auto"/>
          </w:tcPr>
          <w:p w14:paraId="3B3CC303" w14:textId="43D442A5" w:rsidR="00DE0F71"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diatasnya</w:t>
            </w:r>
            <w:proofErr w:type="spellEnd"/>
            <w:r>
              <w:rPr>
                <w:lang w:val="en-US"/>
              </w:rPr>
              <w:t xml:space="preserve"> </w:t>
            </w:r>
          </w:p>
        </w:tc>
      </w:tr>
      <w:tr w:rsidR="00242573" w14:paraId="37A8DF76" w14:textId="77777777" w:rsidTr="00440489">
        <w:tc>
          <w:tcPr>
            <w:tcW w:w="0" w:type="auto"/>
          </w:tcPr>
          <w:p w14:paraId="7D9E13F0" w14:textId="77777777" w:rsidR="00DE0F71" w:rsidRDefault="00DE0F71" w:rsidP="002F39CC">
            <w:pPr>
              <w:spacing w:before="0" w:beforeAutospacing="0" w:after="0" w:afterAutospacing="0"/>
              <w:contextualSpacing/>
              <w:jc w:val="left"/>
              <w:rPr>
                <w:lang w:val="en-US"/>
              </w:rPr>
            </w:pPr>
          </w:p>
        </w:tc>
        <w:tc>
          <w:tcPr>
            <w:tcW w:w="0" w:type="auto"/>
          </w:tcPr>
          <w:p w14:paraId="346FCCB5" w14:textId="4563D20A" w:rsidR="00DE0F71" w:rsidRDefault="00DE0F71" w:rsidP="002F39CC">
            <w:pPr>
              <w:spacing w:before="0" w:beforeAutospacing="0" w:after="0" w:afterAutospacing="0"/>
              <w:contextualSpacing/>
              <w:jc w:val="left"/>
              <w:rPr>
                <w:lang w:val="en-US"/>
              </w:rPr>
            </w:pPr>
            <w:r>
              <w:rPr>
                <w:lang w:val="en-US"/>
              </w:rPr>
              <w:t>8</w:t>
            </w:r>
          </w:p>
        </w:tc>
        <w:tc>
          <w:tcPr>
            <w:tcW w:w="0" w:type="auto"/>
          </w:tcPr>
          <w:p w14:paraId="400D1299" w14:textId="77777777" w:rsidR="00DE0F71" w:rsidRDefault="00DE0F71" w:rsidP="002F39CC">
            <w:pPr>
              <w:spacing w:before="0" w:beforeAutospacing="0" w:after="0" w:afterAutospacing="0"/>
              <w:contextualSpacing/>
              <w:jc w:val="left"/>
              <w:rPr>
                <w:lang w:val="en-US"/>
              </w:rPr>
            </w:pPr>
          </w:p>
        </w:tc>
        <w:tc>
          <w:tcPr>
            <w:tcW w:w="0" w:type="auto"/>
          </w:tcPr>
          <w:p w14:paraId="508F3F10" w14:textId="2F31012B" w:rsidR="00DE0F71" w:rsidRDefault="00DE0F71" w:rsidP="002F39CC">
            <w:pPr>
              <w:spacing w:before="0" w:beforeAutospacing="0" w:after="0" w:afterAutospacing="0"/>
              <w:contextualSpacing/>
              <w:jc w:val="left"/>
              <w:rPr>
                <w:lang w:val="en-US"/>
              </w:rPr>
            </w:pPr>
            <w:proofErr w:type="spellStart"/>
            <w:r>
              <w:rPr>
                <w:lang w:val="en-US"/>
              </w:rPr>
              <w:t>Selalu</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jika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dalam</w:t>
            </w:r>
            <w:proofErr w:type="spellEnd"/>
            <w:r>
              <w:rPr>
                <w:lang w:val="en-US"/>
              </w:rPr>
              <w:t xml:space="preserve"> Bahasa Indonesia </w:t>
            </w:r>
          </w:p>
        </w:tc>
        <w:tc>
          <w:tcPr>
            <w:tcW w:w="0" w:type="auto"/>
          </w:tcPr>
          <w:p w14:paraId="22732D98" w14:textId="1E533679" w:rsidR="00DE0F71"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perawat</w:t>
            </w:r>
            <w:proofErr w:type="spellEnd"/>
          </w:p>
        </w:tc>
      </w:tr>
      <w:tr w:rsidR="00242573" w14:paraId="16842CE2" w14:textId="77777777" w:rsidTr="00440489">
        <w:tc>
          <w:tcPr>
            <w:tcW w:w="0" w:type="auto"/>
          </w:tcPr>
          <w:p w14:paraId="64917108" w14:textId="77777777" w:rsidR="00DE0F71" w:rsidRDefault="00DE0F71" w:rsidP="002F39CC">
            <w:pPr>
              <w:spacing w:before="0" w:beforeAutospacing="0" w:after="0" w:afterAutospacing="0"/>
              <w:contextualSpacing/>
              <w:jc w:val="left"/>
              <w:rPr>
                <w:lang w:val="en-US"/>
              </w:rPr>
            </w:pPr>
          </w:p>
        </w:tc>
        <w:tc>
          <w:tcPr>
            <w:tcW w:w="0" w:type="auto"/>
          </w:tcPr>
          <w:p w14:paraId="3AAA1E77" w14:textId="43AB3FE4" w:rsidR="00DE0F71" w:rsidRDefault="00DE0F71" w:rsidP="002F39CC">
            <w:pPr>
              <w:spacing w:before="0" w:beforeAutospacing="0" w:after="0" w:afterAutospacing="0"/>
              <w:contextualSpacing/>
              <w:jc w:val="left"/>
              <w:rPr>
                <w:lang w:val="en-US"/>
              </w:rPr>
            </w:pPr>
            <w:r>
              <w:rPr>
                <w:lang w:val="en-US"/>
              </w:rPr>
              <w:t>11</w:t>
            </w:r>
          </w:p>
        </w:tc>
        <w:tc>
          <w:tcPr>
            <w:tcW w:w="0" w:type="auto"/>
          </w:tcPr>
          <w:p w14:paraId="2B5F9DEA" w14:textId="71F619CF" w:rsidR="00DE0F71" w:rsidRDefault="00DE0F71" w:rsidP="002F39CC">
            <w:pPr>
              <w:spacing w:before="0" w:beforeAutospacing="0" w:after="0" w:afterAutospacing="0"/>
              <w:contextualSpacing/>
              <w:jc w:val="left"/>
              <w:rPr>
                <w:lang w:val="en-US"/>
              </w:rPr>
            </w:pPr>
            <w:r>
              <w:rPr>
                <w:lang w:val="en-US"/>
              </w:rPr>
              <w:t>BAB 2</w:t>
            </w:r>
          </w:p>
        </w:tc>
        <w:tc>
          <w:tcPr>
            <w:tcW w:w="0" w:type="auto"/>
          </w:tcPr>
          <w:p w14:paraId="0E39D5F4" w14:textId="71509E46" w:rsidR="00DE0F71" w:rsidRDefault="00DE0F71"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5BD1B11B" w14:textId="0EFD16A5" w:rsidR="00DE0F71" w:rsidRDefault="0024257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“dan”</w:t>
            </w:r>
          </w:p>
        </w:tc>
      </w:tr>
      <w:tr w:rsidR="00242573" w14:paraId="4929789B" w14:textId="77777777" w:rsidTr="00440489">
        <w:tc>
          <w:tcPr>
            <w:tcW w:w="0" w:type="auto"/>
          </w:tcPr>
          <w:p w14:paraId="67BA85EF" w14:textId="77777777" w:rsidR="00DE0F71" w:rsidRDefault="00DE0F71" w:rsidP="002F39CC">
            <w:pPr>
              <w:spacing w:before="0" w:beforeAutospacing="0" w:after="0" w:afterAutospacing="0"/>
              <w:contextualSpacing/>
              <w:jc w:val="left"/>
              <w:rPr>
                <w:lang w:val="en-US"/>
              </w:rPr>
            </w:pPr>
          </w:p>
        </w:tc>
        <w:tc>
          <w:tcPr>
            <w:tcW w:w="0" w:type="auto"/>
          </w:tcPr>
          <w:p w14:paraId="79B105A0" w14:textId="49E940BE" w:rsidR="00DE0F71" w:rsidRDefault="00DE0F71" w:rsidP="002F39CC">
            <w:pPr>
              <w:spacing w:before="0" w:beforeAutospacing="0" w:after="0" w:afterAutospacing="0"/>
              <w:contextualSpacing/>
              <w:jc w:val="left"/>
              <w:rPr>
                <w:lang w:val="en-US"/>
              </w:rPr>
            </w:pPr>
            <w:r>
              <w:rPr>
                <w:lang w:val="en-US"/>
              </w:rPr>
              <w:t>21</w:t>
            </w:r>
          </w:p>
        </w:tc>
        <w:tc>
          <w:tcPr>
            <w:tcW w:w="0" w:type="auto"/>
          </w:tcPr>
          <w:p w14:paraId="1731C93B" w14:textId="77777777" w:rsidR="00DE0F71" w:rsidRDefault="00DE0F71" w:rsidP="002F39CC">
            <w:pPr>
              <w:spacing w:before="0" w:beforeAutospacing="0" w:after="0" w:afterAutospacing="0"/>
              <w:contextualSpacing/>
              <w:jc w:val="left"/>
              <w:rPr>
                <w:lang w:val="en-US"/>
              </w:rPr>
            </w:pPr>
          </w:p>
        </w:tc>
        <w:tc>
          <w:tcPr>
            <w:tcW w:w="0" w:type="auto"/>
          </w:tcPr>
          <w:p w14:paraId="6C01AAE2" w14:textId="2A8981B6" w:rsidR="00DE0F71" w:rsidRDefault="00DE0F71" w:rsidP="002F39CC">
            <w:pPr>
              <w:spacing w:before="0" w:beforeAutospacing="0" w:after="0" w:afterAutospacing="0"/>
              <w:contextualSpacing/>
              <w:jc w:val="left"/>
              <w:rPr>
                <w:lang w:val="en-US"/>
              </w:rPr>
            </w:pPr>
            <w:r>
              <w:rPr>
                <w:lang w:val="en-US"/>
              </w:rPr>
              <w:t xml:space="preserve">Tab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format</w:t>
            </w:r>
          </w:p>
        </w:tc>
        <w:tc>
          <w:tcPr>
            <w:tcW w:w="0" w:type="auto"/>
          </w:tcPr>
          <w:p w14:paraId="170580C3" w14:textId="1B7AAA02" w:rsidR="00DE0F71" w:rsidRDefault="0024257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sesuai</w:t>
            </w:r>
            <w:proofErr w:type="spellEnd"/>
            <w:r>
              <w:rPr>
                <w:lang w:val="en-US"/>
              </w:rPr>
              <w:t xml:space="preserve"> format</w:t>
            </w:r>
          </w:p>
        </w:tc>
      </w:tr>
      <w:tr w:rsidR="00242573" w14:paraId="2440857D" w14:textId="77777777" w:rsidTr="00440489">
        <w:tc>
          <w:tcPr>
            <w:tcW w:w="0" w:type="auto"/>
          </w:tcPr>
          <w:p w14:paraId="57049BE3" w14:textId="77777777" w:rsidR="00DE0F71" w:rsidRDefault="00DE0F71" w:rsidP="002F39CC">
            <w:pPr>
              <w:spacing w:before="0" w:beforeAutospacing="0" w:after="0" w:afterAutospacing="0"/>
              <w:contextualSpacing/>
              <w:jc w:val="left"/>
              <w:rPr>
                <w:lang w:val="en-US"/>
              </w:rPr>
            </w:pPr>
          </w:p>
        </w:tc>
        <w:tc>
          <w:tcPr>
            <w:tcW w:w="0" w:type="auto"/>
          </w:tcPr>
          <w:p w14:paraId="66DD3B8A" w14:textId="16E570EE" w:rsidR="00DE0F71" w:rsidRDefault="00DE0F71" w:rsidP="002F39CC">
            <w:pPr>
              <w:spacing w:before="0" w:beforeAutospacing="0" w:after="0" w:afterAutospacing="0"/>
              <w:contextualSpacing/>
              <w:jc w:val="left"/>
              <w:rPr>
                <w:lang w:val="en-US"/>
              </w:rPr>
            </w:pPr>
            <w:r>
              <w:rPr>
                <w:lang w:val="en-US"/>
              </w:rPr>
              <w:t>24</w:t>
            </w:r>
          </w:p>
        </w:tc>
        <w:tc>
          <w:tcPr>
            <w:tcW w:w="0" w:type="auto"/>
          </w:tcPr>
          <w:p w14:paraId="5042026F" w14:textId="77777777" w:rsidR="00DE0F71" w:rsidRDefault="00DE0F71" w:rsidP="002F39CC">
            <w:pPr>
              <w:spacing w:before="0" w:beforeAutospacing="0" w:after="0" w:afterAutospacing="0"/>
              <w:contextualSpacing/>
              <w:jc w:val="left"/>
              <w:rPr>
                <w:lang w:val="en-US"/>
              </w:rPr>
            </w:pPr>
          </w:p>
        </w:tc>
        <w:tc>
          <w:tcPr>
            <w:tcW w:w="0" w:type="auto"/>
          </w:tcPr>
          <w:p w14:paraId="0F644C58" w14:textId="55EAF375" w:rsidR="00DE0F71" w:rsidRDefault="00AE2402"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15D194A7" w14:textId="2BECE2B2" w:rsidR="00DE0F71" w:rsidRDefault="00082BB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kata </w:t>
            </w:r>
            <w:proofErr w:type="spellStart"/>
            <w:r>
              <w:rPr>
                <w:lang w:val="en-US"/>
              </w:rPr>
              <w:t>sambung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dengan</w:t>
            </w:r>
            <w:proofErr w:type="spellEnd"/>
            <w:r>
              <w:rPr>
                <w:lang w:val="en-US"/>
              </w:rPr>
              <w:t>”</w:t>
            </w:r>
          </w:p>
        </w:tc>
      </w:tr>
      <w:tr w:rsidR="00242573" w14:paraId="1C54CCC8" w14:textId="77777777" w:rsidTr="00440489">
        <w:tc>
          <w:tcPr>
            <w:tcW w:w="0" w:type="auto"/>
          </w:tcPr>
          <w:p w14:paraId="5A4DD670" w14:textId="77777777" w:rsidR="00DE0F71" w:rsidRDefault="00DE0F71" w:rsidP="002F39CC">
            <w:pPr>
              <w:spacing w:before="0" w:beforeAutospacing="0" w:after="0" w:afterAutospacing="0"/>
              <w:contextualSpacing/>
              <w:jc w:val="left"/>
              <w:rPr>
                <w:lang w:val="en-US"/>
              </w:rPr>
            </w:pPr>
          </w:p>
        </w:tc>
        <w:tc>
          <w:tcPr>
            <w:tcW w:w="0" w:type="auto"/>
          </w:tcPr>
          <w:p w14:paraId="77287235" w14:textId="32584692" w:rsidR="00DE0F71" w:rsidRDefault="00AE2402" w:rsidP="002F39CC">
            <w:pPr>
              <w:spacing w:before="0" w:beforeAutospacing="0" w:after="0" w:afterAutospacing="0"/>
              <w:contextualSpacing/>
              <w:jc w:val="left"/>
              <w:rPr>
                <w:lang w:val="en-US"/>
              </w:rPr>
            </w:pPr>
            <w:r>
              <w:rPr>
                <w:lang w:val="en-US"/>
              </w:rPr>
              <w:t>25</w:t>
            </w:r>
          </w:p>
        </w:tc>
        <w:tc>
          <w:tcPr>
            <w:tcW w:w="0" w:type="auto"/>
          </w:tcPr>
          <w:p w14:paraId="65B24E31" w14:textId="77777777" w:rsidR="00DE0F71" w:rsidRDefault="00DE0F71" w:rsidP="002F39CC">
            <w:pPr>
              <w:spacing w:before="0" w:beforeAutospacing="0" w:after="0" w:afterAutospacing="0"/>
              <w:contextualSpacing/>
              <w:jc w:val="left"/>
              <w:rPr>
                <w:lang w:val="en-US"/>
              </w:rPr>
            </w:pPr>
          </w:p>
        </w:tc>
        <w:tc>
          <w:tcPr>
            <w:tcW w:w="0" w:type="auto"/>
          </w:tcPr>
          <w:p w14:paraId="046EA038" w14:textId="75E40B87"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w:t>
            </w:r>
            <w:proofErr w:type="spellEnd"/>
            <w:r>
              <w:rPr>
                <w:lang w:val="en-US"/>
              </w:rPr>
              <w:t xml:space="preserve"> dan </w:t>
            </w:r>
            <w:proofErr w:type="spellStart"/>
            <w:r>
              <w:rPr>
                <w:lang w:val="en-US"/>
              </w:rPr>
              <w:t>tuliskan</w:t>
            </w:r>
            <w:proofErr w:type="spellEnd"/>
            <w:r>
              <w:rPr>
                <w:lang w:val="en-US"/>
              </w:rPr>
              <w:t xml:space="preserve"> </w:t>
            </w:r>
            <w:r w:rsidR="00242573">
              <w:rPr>
                <w:lang w:val="en-US"/>
              </w:rPr>
              <w:t xml:space="preserve">kata </w:t>
            </w:r>
            <w:proofErr w:type="spellStart"/>
            <w:r w:rsidR="00242573">
              <w:rPr>
                <w:lang w:val="en-US"/>
              </w:rPr>
              <w:t>kuncinya</w:t>
            </w:r>
            <w:proofErr w:type="spellEnd"/>
          </w:p>
        </w:tc>
        <w:tc>
          <w:tcPr>
            <w:tcW w:w="0" w:type="auto"/>
          </w:tcPr>
          <w:p w14:paraId="230545D5" w14:textId="093FF52D" w:rsidR="00DE0F71" w:rsidRDefault="00082BB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dan kata </w:t>
            </w:r>
            <w:proofErr w:type="spellStart"/>
            <w:r>
              <w:rPr>
                <w:lang w:val="en-US"/>
              </w:rPr>
              <w:t>kunci</w:t>
            </w:r>
            <w:proofErr w:type="spellEnd"/>
            <w:r>
              <w:rPr>
                <w:lang w:val="en-US"/>
              </w:rPr>
              <w:t xml:space="preserve"> </w:t>
            </w:r>
            <w:r w:rsidR="00272E4B">
              <w:rPr>
                <w:lang w:val="en-US"/>
              </w:rPr>
              <w:t xml:space="preserve">yang </w:t>
            </w:r>
            <w:proofErr w:type="spellStart"/>
            <w:r w:rsidR="00272E4B">
              <w:rPr>
                <w:lang w:val="en-US"/>
              </w:rPr>
              <w:t>digunakan</w:t>
            </w:r>
            <w:proofErr w:type="spellEnd"/>
          </w:p>
        </w:tc>
      </w:tr>
      <w:tr w:rsidR="00242573" w14:paraId="38573075" w14:textId="77777777" w:rsidTr="00440489">
        <w:tc>
          <w:tcPr>
            <w:tcW w:w="0" w:type="auto"/>
          </w:tcPr>
          <w:p w14:paraId="7C40C44F" w14:textId="77777777" w:rsidR="00DE0F71" w:rsidRDefault="00DE0F71" w:rsidP="002F39CC">
            <w:pPr>
              <w:spacing w:before="0" w:beforeAutospacing="0" w:after="0" w:afterAutospacing="0"/>
              <w:contextualSpacing/>
              <w:jc w:val="left"/>
              <w:rPr>
                <w:lang w:val="en-US"/>
              </w:rPr>
            </w:pPr>
          </w:p>
        </w:tc>
        <w:tc>
          <w:tcPr>
            <w:tcW w:w="0" w:type="auto"/>
          </w:tcPr>
          <w:p w14:paraId="5BB7F89E" w14:textId="10BE1DF2" w:rsidR="00DE0F71" w:rsidRDefault="00AE2402" w:rsidP="002F39CC">
            <w:pPr>
              <w:spacing w:before="0" w:beforeAutospacing="0" w:after="0" w:afterAutospacing="0"/>
              <w:contextualSpacing/>
              <w:jc w:val="left"/>
              <w:rPr>
                <w:lang w:val="en-US"/>
              </w:rPr>
            </w:pPr>
            <w:r>
              <w:rPr>
                <w:lang w:val="en-US"/>
              </w:rPr>
              <w:t>30</w:t>
            </w:r>
          </w:p>
        </w:tc>
        <w:tc>
          <w:tcPr>
            <w:tcW w:w="0" w:type="auto"/>
          </w:tcPr>
          <w:p w14:paraId="3BC9B139" w14:textId="77777777" w:rsidR="00DE0F71" w:rsidRDefault="00DE0F71" w:rsidP="002F39CC">
            <w:pPr>
              <w:spacing w:before="0" w:beforeAutospacing="0" w:after="0" w:afterAutospacing="0"/>
              <w:contextualSpacing/>
              <w:jc w:val="left"/>
              <w:rPr>
                <w:lang w:val="en-US"/>
              </w:rPr>
            </w:pPr>
          </w:p>
        </w:tc>
        <w:tc>
          <w:tcPr>
            <w:tcW w:w="0" w:type="auto"/>
          </w:tcPr>
          <w:p w14:paraId="43A099CB" w14:textId="2BB1665D"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sebelumnya</w:t>
            </w:r>
            <w:proofErr w:type="spellEnd"/>
            <w:r>
              <w:rPr>
                <w:lang w:val="en-US"/>
              </w:rPr>
              <w:t xml:space="preserve"> dan </w:t>
            </w:r>
            <w:proofErr w:type="spellStart"/>
            <w:r>
              <w:rPr>
                <w:lang w:val="en-US"/>
              </w:rPr>
              <w:t>apa</w:t>
            </w:r>
            <w:proofErr w:type="spellEnd"/>
            <w:r>
              <w:rPr>
                <w:lang w:val="en-US"/>
              </w:rPr>
              <w:t xml:space="preserve"> yang bar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tc>
        <w:tc>
          <w:tcPr>
            <w:tcW w:w="0" w:type="auto"/>
          </w:tcPr>
          <w:p w14:paraId="0338E288" w14:textId="09831921" w:rsidR="00DE0F71" w:rsidRDefault="007F5222" w:rsidP="002F39CC">
            <w:pPr>
              <w:spacing w:before="0" w:beforeAutospacing="0" w:after="0" w:afterAutospacing="0"/>
              <w:contextualSpacing/>
              <w:jc w:val="left"/>
              <w:rPr>
                <w:lang w:val="en-US"/>
              </w:rPr>
            </w:pPr>
            <w:proofErr w:type="spellStart"/>
            <w:r>
              <w:rPr>
                <w:lang w:val="en-US"/>
              </w:rPr>
              <w:lastRenderedPageBreak/>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kelemahannya</w:t>
            </w:r>
            <w:proofErr w:type="spellEnd"/>
            <w:r>
              <w:rPr>
                <w:lang w:val="en-US"/>
              </w:rPr>
              <w:t xml:space="preserve"> dan </w:t>
            </w:r>
            <w:proofErr w:type="spellStart"/>
            <w:r>
              <w:rPr>
                <w:lang w:val="en-US"/>
              </w:rPr>
              <w:t>apa</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tc>
      </w:tr>
      <w:tr w:rsidR="00242573" w14:paraId="016E45FF" w14:textId="77777777" w:rsidTr="00440489">
        <w:tc>
          <w:tcPr>
            <w:tcW w:w="0" w:type="auto"/>
          </w:tcPr>
          <w:p w14:paraId="03EAC310" w14:textId="77777777" w:rsidR="00DE0F71" w:rsidRDefault="00DE0F71" w:rsidP="002F39CC">
            <w:pPr>
              <w:spacing w:before="0" w:beforeAutospacing="0" w:after="0" w:afterAutospacing="0"/>
              <w:contextualSpacing/>
              <w:jc w:val="left"/>
              <w:rPr>
                <w:lang w:val="en-US"/>
              </w:rPr>
            </w:pPr>
          </w:p>
        </w:tc>
        <w:tc>
          <w:tcPr>
            <w:tcW w:w="0" w:type="auto"/>
          </w:tcPr>
          <w:p w14:paraId="6049FD06" w14:textId="49679F2F" w:rsidR="00DE0F71" w:rsidRDefault="00AE2402" w:rsidP="002F39CC">
            <w:pPr>
              <w:spacing w:before="0" w:beforeAutospacing="0" w:after="0" w:afterAutospacing="0"/>
              <w:contextualSpacing/>
              <w:jc w:val="left"/>
              <w:rPr>
                <w:lang w:val="en-US"/>
              </w:rPr>
            </w:pPr>
            <w:r>
              <w:rPr>
                <w:lang w:val="en-US"/>
              </w:rPr>
              <w:t>33</w:t>
            </w:r>
          </w:p>
        </w:tc>
        <w:tc>
          <w:tcPr>
            <w:tcW w:w="0" w:type="auto"/>
          </w:tcPr>
          <w:p w14:paraId="117CC293" w14:textId="0A12D388" w:rsidR="00DE0F71" w:rsidRDefault="00AE2402" w:rsidP="002F39CC">
            <w:pPr>
              <w:spacing w:before="0" w:beforeAutospacing="0" w:after="0" w:afterAutospacing="0"/>
              <w:contextualSpacing/>
              <w:jc w:val="left"/>
              <w:rPr>
                <w:lang w:val="en-US"/>
              </w:rPr>
            </w:pPr>
            <w:r>
              <w:rPr>
                <w:lang w:val="en-US"/>
              </w:rPr>
              <w:t>BAB 3</w:t>
            </w:r>
          </w:p>
        </w:tc>
        <w:tc>
          <w:tcPr>
            <w:tcW w:w="0" w:type="auto"/>
          </w:tcPr>
          <w:p w14:paraId="7A412A63" w14:textId="162EAED0" w:rsidR="00DE0F71" w:rsidRPr="00A31C14" w:rsidRDefault="00AE2402" w:rsidP="002F39CC">
            <w:pPr>
              <w:spacing w:before="0" w:beforeAutospacing="0" w:after="0" w:afterAutospacing="0"/>
              <w:contextualSpacing/>
              <w:jc w:val="left"/>
              <w:rPr>
                <w:color w:val="FF0000"/>
                <w:lang w:val="en-US"/>
              </w:rPr>
            </w:pPr>
            <w:r w:rsidRPr="00A31C14">
              <w:rPr>
                <w:color w:val="FF0000"/>
                <w:lang w:val="en-US"/>
              </w:rPr>
              <w:t xml:space="preserve">Teori yang </w:t>
            </w:r>
            <w:proofErr w:type="spellStart"/>
            <w:r w:rsidRPr="00A31C14">
              <w:rPr>
                <w:color w:val="FF0000"/>
                <w:lang w:val="en-US"/>
              </w:rPr>
              <w:t>digali</w:t>
            </w:r>
            <w:proofErr w:type="spellEnd"/>
            <w:r w:rsidRPr="00A31C14">
              <w:rPr>
                <w:color w:val="FF0000"/>
                <w:lang w:val="en-US"/>
              </w:rPr>
              <w:t xml:space="preserve"> </w:t>
            </w:r>
            <w:proofErr w:type="spellStart"/>
            <w:r w:rsidRPr="00A31C14">
              <w:rPr>
                <w:color w:val="FF0000"/>
                <w:lang w:val="en-US"/>
              </w:rPr>
              <w:t>untuk</w:t>
            </w:r>
            <w:proofErr w:type="spellEnd"/>
            <w:r w:rsidRPr="00A31C14">
              <w:rPr>
                <w:color w:val="FF0000"/>
                <w:lang w:val="en-US"/>
              </w:rPr>
              <w:t xml:space="preserve"> </w:t>
            </w:r>
            <w:proofErr w:type="spellStart"/>
            <w:r w:rsidRPr="00A31C14">
              <w:rPr>
                <w:color w:val="FF0000"/>
                <w:lang w:val="en-US"/>
              </w:rPr>
              <w:t>penulisan</w:t>
            </w:r>
            <w:proofErr w:type="spellEnd"/>
            <w:r w:rsidRPr="00A31C14">
              <w:rPr>
                <w:color w:val="FF0000"/>
                <w:lang w:val="en-US"/>
              </w:rPr>
              <w:t xml:space="preserve"> </w:t>
            </w:r>
            <w:proofErr w:type="spellStart"/>
            <w:r w:rsidRPr="00A31C14">
              <w:rPr>
                <w:color w:val="FF0000"/>
                <w:lang w:val="en-US"/>
              </w:rPr>
              <w:t>kerangka</w:t>
            </w:r>
            <w:proofErr w:type="spellEnd"/>
            <w:r w:rsidRPr="00A31C14">
              <w:rPr>
                <w:color w:val="FF0000"/>
                <w:lang w:val="en-US"/>
              </w:rPr>
              <w:t xml:space="preserve"> </w:t>
            </w:r>
            <w:proofErr w:type="spellStart"/>
            <w:r w:rsidRPr="00A31C14">
              <w:rPr>
                <w:color w:val="FF0000"/>
                <w:lang w:val="en-US"/>
              </w:rPr>
              <w:t>konseptual</w:t>
            </w:r>
            <w:proofErr w:type="spellEnd"/>
            <w:r w:rsidRPr="00A31C14">
              <w:rPr>
                <w:color w:val="FF0000"/>
                <w:lang w:val="en-US"/>
              </w:rPr>
              <w:t xml:space="preserve"> dan </w:t>
            </w:r>
            <w:proofErr w:type="spellStart"/>
            <w:r w:rsidRPr="00A31C14">
              <w:rPr>
                <w:color w:val="FF0000"/>
                <w:lang w:val="en-US"/>
              </w:rPr>
              <w:t>hipotesis</w:t>
            </w:r>
            <w:proofErr w:type="spellEnd"/>
          </w:p>
        </w:tc>
        <w:tc>
          <w:tcPr>
            <w:tcW w:w="0" w:type="auto"/>
          </w:tcPr>
          <w:p w14:paraId="3103FF84" w14:textId="5FF00E66" w:rsidR="00DE0F71" w:rsidRPr="00A31C14" w:rsidRDefault="00EB27CE" w:rsidP="002F39CC">
            <w:pPr>
              <w:spacing w:before="0" w:beforeAutospacing="0" w:after="0" w:afterAutospacing="0"/>
              <w:contextualSpacing/>
              <w:jc w:val="left"/>
              <w:rPr>
                <w:color w:val="FF0000"/>
                <w:lang w:val="en-US"/>
              </w:rPr>
            </w:pPr>
            <w:proofErr w:type="spellStart"/>
            <w:r w:rsidRPr="00A31C14">
              <w:rPr>
                <w:color w:val="FF0000"/>
                <w:lang w:val="en-US"/>
              </w:rPr>
              <w:t>Sudah</w:t>
            </w:r>
            <w:proofErr w:type="spellEnd"/>
            <w:r w:rsidRPr="00A31C14">
              <w:rPr>
                <w:color w:val="FF0000"/>
                <w:lang w:val="en-US"/>
              </w:rPr>
              <w:t xml:space="preserve"> </w:t>
            </w:r>
            <w:proofErr w:type="spellStart"/>
            <w:r w:rsidRPr="00A31C14">
              <w:rPr>
                <w:color w:val="FF0000"/>
                <w:lang w:val="en-US"/>
              </w:rPr>
              <w:t>diperbaiki</w:t>
            </w:r>
            <w:proofErr w:type="spellEnd"/>
            <w:r w:rsidRPr="00A31C14">
              <w:rPr>
                <w:color w:val="FF0000"/>
                <w:lang w:val="en-US"/>
              </w:rPr>
              <w:t xml:space="preserve"> </w:t>
            </w:r>
            <w:proofErr w:type="spellStart"/>
            <w:r w:rsidRPr="00A31C14">
              <w:rPr>
                <w:color w:val="FF0000"/>
                <w:lang w:val="en-US"/>
              </w:rPr>
              <w:t>dengan</w:t>
            </w:r>
            <w:proofErr w:type="spellEnd"/>
            <w:r w:rsidRPr="00A31C14">
              <w:rPr>
                <w:color w:val="FF0000"/>
                <w:lang w:val="en-US"/>
              </w:rPr>
              <w:t xml:space="preserve"> </w:t>
            </w:r>
            <w:proofErr w:type="spellStart"/>
            <w:r w:rsidRPr="00A31C14">
              <w:rPr>
                <w:color w:val="FF0000"/>
                <w:lang w:val="en-US"/>
              </w:rPr>
              <w:t>menggali</w:t>
            </w:r>
            <w:proofErr w:type="spellEnd"/>
            <w:r w:rsidRPr="00A31C14">
              <w:rPr>
                <w:color w:val="FF0000"/>
                <w:lang w:val="en-US"/>
              </w:rPr>
              <w:t xml:space="preserve"> </w:t>
            </w:r>
            <w:proofErr w:type="spellStart"/>
            <w:r w:rsidRPr="00A31C14">
              <w:rPr>
                <w:color w:val="FF0000"/>
                <w:lang w:val="en-US"/>
              </w:rPr>
              <w:t>lebih</w:t>
            </w:r>
            <w:proofErr w:type="spellEnd"/>
            <w:r w:rsidRPr="00A31C14">
              <w:rPr>
                <w:color w:val="FF0000"/>
                <w:lang w:val="en-US"/>
              </w:rPr>
              <w:t xml:space="preserve"> </w:t>
            </w:r>
            <w:proofErr w:type="spellStart"/>
            <w:r w:rsidRPr="00A31C14">
              <w:rPr>
                <w:color w:val="FF0000"/>
                <w:lang w:val="en-US"/>
              </w:rPr>
              <w:t>lanjut</w:t>
            </w:r>
            <w:proofErr w:type="spellEnd"/>
            <w:r w:rsidRPr="00A31C14">
              <w:rPr>
                <w:color w:val="FF0000"/>
                <w:lang w:val="en-US"/>
              </w:rPr>
              <w:t xml:space="preserve"> </w:t>
            </w:r>
            <w:proofErr w:type="spellStart"/>
            <w:r w:rsidRPr="00A31C14">
              <w:rPr>
                <w:color w:val="FF0000"/>
                <w:lang w:val="en-US"/>
              </w:rPr>
              <w:t>teori</w:t>
            </w:r>
            <w:proofErr w:type="spellEnd"/>
            <w:r w:rsidRPr="00A31C14">
              <w:rPr>
                <w:color w:val="FF0000"/>
                <w:lang w:val="en-US"/>
              </w:rPr>
              <w:t xml:space="preserve"> yang </w:t>
            </w:r>
            <w:proofErr w:type="spellStart"/>
            <w:r w:rsidRPr="00A31C14">
              <w:rPr>
                <w:color w:val="FF0000"/>
                <w:lang w:val="en-US"/>
              </w:rPr>
              <w:t>digunakan</w:t>
            </w:r>
            <w:proofErr w:type="spellEnd"/>
            <w:r w:rsidRPr="00A31C14">
              <w:rPr>
                <w:color w:val="FF0000"/>
                <w:lang w:val="en-US"/>
              </w:rPr>
              <w:t xml:space="preserve"> </w:t>
            </w:r>
            <w:proofErr w:type="spellStart"/>
            <w:r w:rsidRPr="00A31C14">
              <w:rPr>
                <w:color w:val="FF0000"/>
                <w:lang w:val="en-US"/>
              </w:rPr>
              <w:t>untuk</w:t>
            </w:r>
            <w:proofErr w:type="spellEnd"/>
            <w:r w:rsidRPr="00A31C14">
              <w:rPr>
                <w:color w:val="FF0000"/>
                <w:lang w:val="en-US"/>
              </w:rPr>
              <w:t xml:space="preserve"> </w:t>
            </w:r>
            <w:proofErr w:type="spellStart"/>
            <w:r w:rsidRPr="00A31C14">
              <w:rPr>
                <w:color w:val="FF0000"/>
                <w:lang w:val="en-US"/>
              </w:rPr>
              <w:t>kerangka</w:t>
            </w:r>
            <w:proofErr w:type="spellEnd"/>
            <w:r w:rsidRPr="00A31C14">
              <w:rPr>
                <w:color w:val="FF0000"/>
                <w:lang w:val="en-US"/>
              </w:rPr>
              <w:t xml:space="preserve"> </w:t>
            </w:r>
            <w:proofErr w:type="spellStart"/>
            <w:r w:rsidRPr="00A31C14">
              <w:rPr>
                <w:color w:val="FF0000"/>
                <w:lang w:val="en-US"/>
              </w:rPr>
              <w:t>konseptual</w:t>
            </w:r>
            <w:proofErr w:type="spellEnd"/>
            <w:r w:rsidRPr="00A31C14">
              <w:rPr>
                <w:color w:val="FF0000"/>
                <w:lang w:val="en-US"/>
              </w:rPr>
              <w:t xml:space="preserve"> </w:t>
            </w:r>
          </w:p>
        </w:tc>
      </w:tr>
      <w:tr w:rsidR="00242573" w14:paraId="197A01B7" w14:textId="77777777" w:rsidTr="00440489">
        <w:tc>
          <w:tcPr>
            <w:tcW w:w="0" w:type="auto"/>
          </w:tcPr>
          <w:p w14:paraId="7E7FEF58" w14:textId="77777777" w:rsidR="00DE0F71" w:rsidRDefault="00DE0F71" w:rsidP="002F39CC">
            <w:pPr>
              <w:spacing w:before="0" w:beforeAutospacing="0" w:after="0" w:afterAutospacing="0"/>
              <w:contextualSpacing/>
              <w:jc w:val="left"/>
              <w:rPr>
                <w:lang w:val="en-US"/>
              </w:rPr>
            </w:pPr>
          </w:p>
        </w:tc>
        <w:tc>
          <w:tcPr>
            <w:tcW w:w="0" w:type="auto"/>
          </w:tcPr>
          <w:p w14:paraId="0D0E0D84" w14:textId="08D7568F" w:rsidR="00DE0F71" w:rsidRDefault="00AE2402" w:rsidP="002F39CC">
            <w:pPr>
              <w:spacing w:before="0" w:beforeAutospacing="0" w:after="0" w:afterAutospacing="0"/>
              <w:contextualSpacing/>
              <w:jc w:val="left"/>
              <w:rPr>
                <w:lang w:val="en-US"/>
              </w:rPr>
            </w:pPr>
            <w:r>
              <w:rPr>
                <w:lang w:val="en-US"/>
              </w:rPr>
              <w:t>34</w:t>
            </w:r>
          </w:p>
        </w:tc>
        <w:tc>
          <w:tcPr>
            <w:tcW w:w="0" w:type="auto"/>
          </w:tcPr>
          <w:p w14:paraId="6F293A6C" w14:textId="77777777" w:rsidR="00DE0F71" w:rsidRDefault="00DE0F71" w:rsidP="002F39CC">
            <w:pPr>
              <w:spacing w:before="0" w:beforeAutospacing="0" w:after="0" w:afterAutospacing="0"/>
              <w:contextualSpacing/>
              <w:jc w:val="left"/>
              <w:rPr>
                <w:lang w:val="en-US"/>
              </w:rPr>
            </w:pPr>
          </w:p>
        </w:tc>
        <w:tc>
          <w:tcPr>
            <w:tcW w:w="0" w:type="auto"/>
          </w:tcPr>
          <w:p w14:paraId="1BB3274A" w14:textId="16F7CEE0" w:rsidR="00DE0F71" w:rsidRDefault="00AE2402" w:rsidP="002F39CC">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dugaan</w:t>
            </w:r>
            <w:proofErr w:type="spellEnd"/>
            <w:r>
              <w:rPr>
                <w:lang w:val="en-US"/>
              </w:rPr>
              <w:t xml:space="preserve"> </w:t>
            </w:r>
            <w:proofErr w:type="spellStart"/>
            <w:r>
              <w:rPr>
                <w:lang w:val="en-US"/>
              </w:rPr>
              <w:t>hipotesis</w:t>
            </w:r>
            <w:proofErr w:type="spellEnd"/>
          </w:p>
        </w:tc>
        <w:tc>
          <w:tcPr>
            <w:tcW w:w="0" w:type="auto"/>
          </w:tcPr>
          <w:p w14:paraId="42F704A5" w14:textId="5AFE2591" w:rsidR="00DE0F71" w:rsidRDefault="00A31C14" w:rsidP="002F39CC">
            <w:pPr>
              <w:spacing w:before="0" w:beforeAutospacing="0" w:after="0" w:afterAutospacing="0"/>
              <w:contextualSpacing/>
              <w:jc w:val="left"/>
              <w:rPr>
                <w:lang w:val="en-US"/>
              </w:rPr>
            </w:pPr>
            <w:proofErr w:type="spellStart"/>
            <w:r>
              <w:rPr>
                <w:lang w:val="en-US"/>
              </w:rPr>
              <w:t>Hipotesis</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
        </w:tc>
      </w:tr>
      <w:tr w:rsidR="00242573" w14:paraId="48677E44" w14:textId="77777777" w:rsidTr="00A31C14">
        <w:tc>
          <w:tcPr>
            <w:tcW w:w="0" w:type="auto"/>
          </w:tcPr>
          <w:p w14:paraId="78A07FCD" w14:textId="77777777" w:rsidR="00DE0F71" w:rsidRDefault="00DE0F71" w:rsidP="002F39CC">
            <w:pPr>
              <w:spacing w:before="0" w:beforeAutospacing="0" w:after="0" w:afterAutospacing="0"/>
              <w:contextualSpacing/>
              <w:jc w:val="left"/>
              <w:rPr>
                <w:lang w:val="en-US"/>
              </w:rPr>
            </w:pPr>
          </w:p>
        </w:tc>
        <w:tc>
          <w:tcPr>
            <w:tcW w:w="0" w:type="auto"/>
          </w:tcPr>
          <w:p w14:paraId="4053CFC3" w14:textId="7D913963" w:rsidR="00DE0F71" w:rsidRDefault="00AE2402" w:rsidP="002F39CC">
            <w:pPr>
              <w:spacing w:before="0" w:beforeAutospacing="0" w:after="0" w:afterAutospacing="0"/>
              <w:contextualSpacing/>
              <w:jc w:val="left"/>
              <w:rPr>
                <w:lang w:val="en-US"/>
              </w:rPr>
            </w:pPr>
            <w:r>
              <w:rPr>
                <w:lang w:val="en-US"/>
              </w:rPr>
              <w:t>36 &amp; 37</w:t>
            </w:r>
          </w:p>
        </w:tc>
        <w:tc>
          <w:tcPr>
            <w:tcW w:w="0" w:type="auto"/>
          </w:tcPr>
          <w:p w14:paraId="6A564214" w14:textId="61861137" w:rsidR="00DE0F71" w:rsidRDefault="00AE2402" w:rsidP="002F39CC">
            <w:pPr>
              <w:spacing w:before="0" w:beforeAutospacing="0" w:after="0" w:afterAutospacing="0"/>
              <w:contextualSpacing/>
              <w:jc w:val="left"/>
              <w:rPr>
                <w:lang w:val="en-US"/>
              </w:rPr>
            </w:pPr>
            <w:r>
              <w:rPr>
                <w:lang w:val="en-US"/>
              </w:rPr>
              <w:t>BAB 4</w:t>
            </w:r>
          </w:p>
        </w:tc>
        <w:tc>
          <w:tcPr>
            <w:tcW w:w="0" w:type="auto"/>
            <w:shd w:val="clear" w:color="auto" w:fill="4472C4" w:themeFill="accent1"/>
          </w:tcPr>
          <w:p w14:paraId="0A31FC18" w14:textId="2A6B6976" w:rsidR="00DE0F71" w:rsidRDefault="00AE2402" w:rsidP="002F39CC">
            <w:pPr>
              <w:spacing w:before="0" w:beforeAutospacing="0" w:after="0" w:afterAutospacing="0"/>
              <w:contextualSpacing/>
              <w:jc w:val="left"/>
              <w:rPr>
                <w:lang w:val="en-US"/>
              </w:rPr>
            </w:pPr>
            <w:proofErr w:type="spellStart"/>
            <w:r>
              <w:rPr>
                <w:lang w:val="en-US"/>
              </w:rPr>
              <w:t>Posisi</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terbalik</w:t>
            </w:r>
            <w:proofErr w:type="spellEnd"/>
            <w:r>
              <w:rPr>
                <w:lang w:val="en-US"/>
              </w:rPr>
              <w:t xml:space="preserve"> </w:t>
            </w:r>
          </w:p>
        </w:tc>
        <w:tc>
          <w:tcPr>
            <w:tcW w:w="0" w:type="auto"/>
            <w:shd w:val="clear" w:color="auto" w:fill="4472C4" w:themeFill="accent1"/>
          </w:tcPr>
          <w:p w14:paraId="3AA0DDBD" w14:textId="4ECDDEC7" w:rsidR="00DE0F71" w:rsidRDefault="00A31C14" w:rsidP="002F39CC">
            <w:pPr>
              <w:spacing w:before="0" w:beforeAutospacing="0" w:after="0" w:afterAutospacing="0"/>
              <w:contextualSpacing/>
              <w:jc w:val="left"/>
              <w:rPr>
                <w:lang w:val="en-US"/>
              </w:rPr>
            </w:pPr>
            <w:r>
              <w:rPr>
                <w:lang w:val="en-US"/>
              </w:rPr>
              <w:t xml:space="preserve">Letak </w:t>
            </w:r>
            <w:proofErr w:type="spellStart"/>
            <w:r>
              <w:rPr>
                <w:lang w:val="en-US"/>
              </w:rPr>
              <w:t>kerangka</w:t>
            </w:r>
            <w:proofErr w:type="spellEnd"/>
            <w:r>
              <w:rPr>
                <w:lang w:val="en-US"/>
              </w:rPr>
              <w:t xml:space="preserve"> </w:t>
            </w:r>
            <w:proofErr w:type="spellStart"/>
            <w:r>
              <w:rPr>
                <w:lang w:val="en-US"/>
              </w:rPr>
              <w:t>operaasional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diperbaiki</w:t>
            </w:r>
            <w:proofErr w:type="spellEnd"/>
          </w:p>
        </w:tc>
      </w:tr>
      <w:tr w:rsidR="00242573" w14:paraId="7639F204" w14:textId="77777777" w:rsidTr="00440489">
        <w:tc>
          <w:tcPr>
            <w:tcW w:w="0" w:type="auto"/>
          </w:tcPr>
          <w:p w14:paraId="15E06A66" w14:textId="77777777" w:rsidR="00AE2402" w:rsidRDefault="00AE2402" w:rsidP="002F39CC">
            <w:pPr>
              <w:spacing w:before="0" w:beforeAutospacing="0" w:after="0" w:afterAutospacing="0"/>
              <w:contextualSpacing/>
              <w:jc w:val="left"/>
              <w:rPr>
                <w:lang w:val="en-US"/>
              </w:rPr>
            </w:pPr>
          </w:p>
        </w:tc>
        <w:tc>
          <w:tcPr>
            <w:tcW w:w="0" w:type="auto"/>
          </w:tcPr>
          <w:p w14:paraId="5D5E7AEF" w14:textId="38DCB5EC" w:rsidR="00AE2402" w:rsidRDefault="00AE2402" w:rsidP="002F39CC">
            <w:pPr>
              <w:spacing w:before="0" w:beforeAutospacing="0" w:after="0" w:afterAutospacing="0"/>
              <w:contextualSpacing/>
              <w:jc w:val="left"/>
              <w:rPr>
                <w:lang w:val="en-US"/>
              </w:rPr>
            </w:pPr>
            <w:r>
              <w:rPr>
                <w:lang w:val="en-US"/>
              </w:rPr>
              <w:t>37</w:t>
            </w:r>
          </w:p>
        </w:tc>
        <w:tc>
          <w:tcPr>
            <w:tcW w:w="0" w:type="auto"/>
          </w:tcPr>
          <w:p w14:paraId="0C9EFF4A" w14:textId="77777777" w:rsidR="00AE2402" w:rsidRDefault="00AE2402" w:rsidP="002F39CC">
            <w:pPr>
              <w:spacing w:before="0" w:beforeAutospacing="0" w:after="0" w:afterAutospacing="0"/>
              <w:contextualSpacing/>
              <w:jc w:val="left"/>
              <w:rPr>
                <w:lang w:val="en-US"/>
              </w:rPr>
            </w:pPr>
          </w:p>
        </w:tc>
        <w:tc>
          <w:tcPr>
            <w:tcW w:w="0" w:type="auto"/>
          </w:tcPr>
          <w:p w14:paraId="4AB472E7" w14:textId="2471F2F5" w:rsidR="00AE2402" w:rsidRDefault="00AE2402" w:rsidP="002F39CC">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luas</w:t>
            </w:r>
            <w:proofErr w:type="spellEnd"/>
            <w:r>
              <w:rPr>
                <w:lang w:val="en-US"/>
              </w:rPr>
              <w:t xml:space="preserve"> </w:t>
            </w:r>
          </w:p>
        </w:tc>
        <w:tc>
          <w:tcPr>
            <w:tcW w:w="0" w:type="auto"/>
          </w:tcPr>
          <w:p w14:paraId="07A8EA87" w14:textId="3DA8C981" w:rsidR="00AE2402" w:rsidRDefault="00AF655D" w:rsidP="002F39CC">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fokus</w:t>
            </w:r>
            <w:proofErr w:type="spellEnd"/>
            <w:r>
              <w:rPr>
                <w:lang w:val="en-US"/>
              </w:rPr>
              <w:t xml:space="preserve"> pada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 </w:t>
            </w:r>
          </w:p>
        </w:tc>
      </w:tr>
      <w:tr w:rsidR="00242573" w14:paraId="66E1470F" w14:textId="77777777" w:rsidTr="00440489">
        <w:tc>
          <w:tcPr>
            <w:tcW w:w="0" w:type="auto"/>
          </w:tcPr>
          <w:p w14:paraId="28066D67" w14:textId="77777777" w:rsidR="00AE2402" w:rsidRDefault="00AE2402" w:rsidP="002F39CC">
            <w:pPr>
              <w:spacing w:before="0" w:beforeAutospacing="0" w:after="0" w:afterAutospacing="0"/>
              <w:contextualSpacing/>
              <w:jc w:val="left"/>
              <w:rPr>
                <w:lang w:val="en-US"/>
              </w:rPr>
            </w:pPr>
          </w:p>
        </w:tc>
        <w:tc>
          <w:tcPr>
            <w:tcW w:w="0" w:type="auto"/>
          </w:tcPr>
          <w:p w14:paraId="199FDC44" w14:textId="6FEB66CE" w:rsidR="00AE2402" w:rsidRDefault="006E774E" w:rsidP="002F39CC">
            <w:pPr>
              <w:spacing w:before="0" w:beforeAutospacing="0" w:after="0" w:afterAutospacing="0"/>
              <w:contextualSpacing/>
              <w:jc w:val="left"/>
              <w:rPr>
                <w:lang w:val="en-US"/>
              </w:rPr>
            </w:pPr>
            <w:r>
              <w:rPr>
                <w:lang w:val="en-US"/>
              </w:rPr>
              <w:t>38</w:t>
            </w:r>
          </w:p>
        </w:tc>
        <w:tc>
          <w:tcPr>
            <w:tcW w:w="0" w:type="auto"/>
          </w:tcPr>
          <w:p w14:paraId="24D1D9FF" w14:textId="77777777" w:rsidR="00AE2402" w:rsidRDefault="00AE2402" w:rsidP="002F39CC">
            <w:pPr>
              <w:spacing w:before="0" w:beforeAutospacing="0" w:after="0" w:afterAutospacing="0"/>
              <w:contextualSpacing/>
              <w:jc w:val="left"/>
              <w:rPr>
                <w:lang w:val="en-US"/>
              </w:rPr>
            </w:pPr>
          </w:p>
        </w:tc>
        <w:tc>
          <w:tcPr>
            <w:tcW w:w="0" w:type="auto"/>
          </w:tcPr>
          <w:p w14:paraId="21A4D571" w14:textId="0F473235" w:rsidR="00AE2402" w:rsidRDefault="006E774E" w:rsidP="002F39CC">
            <w:pPr>
              <w:spacing w:before="0" w:beforeAutospacing="0" w:after="0" w:afterAutospacing="0"/>
              <w:contextualSpacing/>
              <w:jc w:val="left"/>
              <w:rPr>
                <w:lang w:val="en-US"/>
              </w:rPr>
            </w:pPr>
            <w:proofErr w:type="spellStart"/>
            <w:r>
              <w:rPr>
                <w:lang w:val="en-US"/>
              </w:rPr>
              <w:t>Per</w:t>
            </w:r>
            <w:r w:rsidR="00AF655D">
              <w:rPr>
                <w:lang w:val="en-US"/>
              </w:rPr>
              <w:t>u</w:t>
            </w:r>
            <w:r>
              <w:rPr>
                <w:lang w:val="en-US"/>
              </w:rPr>
              <w:t>bahan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w:t>
            </w:r>
          </w:p>
        </w:tc>
        <w:tc>
          <w:tcPr>
            <w:tcW w:w="0" w:type="auto"/>
          </w:tcPr>
          <w:p w14:paraId="4B9D26AB" w14:textId="57C772A8" w:rsidR="00AE2402" w:rsidRDefault="00A31C14" w:rsidP="002F39CC">
            <w:pPr>
              <w:spacing w:before="0" w:beforeAutospacing="0" w:after="0" w:afterAutospacing="0"/>
              <w:contextualSpacing/>
              <w:jc w:val="left"/>
              <w:rPr>
                <w:lang w:val="en-US"/>
              </w:rPr>
            </w:pPr>
            <w:r>
              <w:rPr>
                <w:lang w:val="en-US"/>
              </w:rPr>
              <w:t xml:space="preserve">Sampel yang </w:t>
            </w:r>
            <w:proofErr w:type="spellStart"/>
            <w:r>
              <w:rPr>
                <w:lang w:val="en-US"/>
              </w:rPr>
              <w:t>digunakan</w:t>
            </w:r>
            <w:proofErr w:type="spellEnd"/>
            <w:r>
              <w:rPr>
                <w:lang w:val="en-US"/>
              </w:rPr>
              <w:t xml:space="preserve"> </w:t>
            </w:r>
            <w:proofErr w:type="spellStart"/>
            <w:r>
              <w:rPr>
                <w:lang w:val="en-US"/>
              </w:rPr>
              <w:t>menjadi</w:t>
            </w:r>
            <w:proofErr w:type="spellEnd"/>
            <w:r>
              <w:rPr>
                <w:lang w:val="en-US"/>
              </w:rPr>
              <w:t xml:space="preserve"> 121 orang</w:t>
            </w:r>
          </w:p>
        </w:tc>
      </w:tr>
      <w:tr w:rsidR="00242573" w14:paraId="6B6C3DB1" w14:textId="77777777" w:rsidTr="00440489">
        <w:tc>
          <w:tcPr>
            <w:tcW w:w="0" w:type="auto"/>
          </w:tcPr>
          <w:p w14:paraId="6B6FFB97" w14:textId="77777777" w:rsidR="00AE2402" w:rsidRDefault="00AE2402" w:rsidP="002F39CC">
            <w:pPr>
              <w:spacing w:before="0" w:beforeAutospacing="0" w:after="0" w:afterAutospacing="0"/>
              <w:contextualSpacing/>
              <w:jc w:val="left"/>
              <w:rPr>
                <w:lang w:val="en-US"/>
              </w:rPr>
            </w:pPr>
          </w:p>
        </w:tc>
        <w:tc>
          <w:tcPr>
            <w:tcW w:w="0" w:type="auto"/>
          </w:tcPr>
          <w:p w14:paraId="4213B456" w14:textId="2EBF81A0" w:rsidR="00AE2402" w:rsidRDefault="006E774E" w:rsidP="002F39CC">
            <w:pPr>
              <w:spacing w:before="0" w:beforeAutospacing="0" w:after="0" w:afterAutospacing="0"/>
              <w:contextualSpacing/>
              <w:jc w:val="left"/>
              <w:rPr>
                <w:lang w:val="en-US"/>
              </w:rPr>
            </w:pPr>
            <w:r>
              <w:rPr>
                <w:lang w:val="en-US"/>
              </w:rPr>
              <w:t>39</w:t>
            </w:r>
          </w:p>
        </w:tc>
        <w:tc>
          <w:tcPr>
            <w:tcW w:w="0" w:type="auto"/>
          </w:tcPr>
          <w:p w14:paraId="08FA110D" w14:textId="77777777" w:rsidR="00AE2402" w:rsidRDefault="00AE2402" w:rsidP="002F39CC">
            <w:pPr>
              <w:spacing w:before="0" w:beforeAutospacing="0" w:after="0" w:afterAutospacing="0"/>
              <w:contextualSpacing/>
              <w:jc w:val="left"/>
              <w:rPr>
                <w:lang w:val="en-US"/>
              </w:rPr>
            </w:pPr>
          </w:p>
        </w:tc>
        <w:tc>
          <w:tcPr>
            <w:tcW w:w="0" w:type="auto"/>
          </w:tcPr>
          <w:p w14:paraId="7C6CCFF9" w14:textId="5FB3C363" w:rsidR="00AE2402" w:rsidRDefault="006E774E" w:rsidP="002F39CC">
            <w:pPr>
              <w:spacing w:before="0" w:beforeAutospacing="0" w:after="0" w:afterAutospacing="0"/>
              <w:contextualSpacing/>
              <w:jc w:val="left"/>
              <w:rPr>
                <w:lang w:val="en-US"/>
              </w:rPr>
            </w:pPr>
            <w:proofErr w:type="spellStart"/>
            <w:r>
              <w:rPr>
                <w:lang w:val="en-US"/>
              </w:rPr>
              <w:t>Karakteristik</w:t>
            </w:r>
            <w:proofErr w:type="spellEnd"/>
            <w:r>
              <w:rPr>
                <w:lang w:val="en-US"/>
              </w:rPr>
              <w:t xml:space="preserve"> </w:t>
            </w:r>
            <w:proofErr w:type="spellStart"/>
            <w:r>
              <w:rPr>
                <w:lang w:val="en-US"/>
              </w:rPr>
              <w:t>cukup</w:t>
            </w:r>
            <w:proofErr w:type="spellEnd"/>
            <w:r>
              <w:rPr>
                <w:lang w:val="en-US"/>
              </w:rPr>
              <w:t xml:space="preserve"> di </w:t>
            </w:r>
            <w:proofErr w:type="spellStart"/>
            <w:r>
              <w:rPr>
                <w:lang w:val="en-US"/>
              </w:rPr>
              <w:t>bagian</w:t>
            </w:r>
            <w:proofErr w:type="spellEnd"/>
            <w:r>
              <w:rPr>
                <w:lang w:val="en-US"/>
              </w:rPr>
              <w:t xml:space="preserve"> </w:t>
            </w:r>
            <w:proofErr w:type="spellStart"/>
            <w:r>
              <w:rPr>
                <w:lang w:val="en-US"/>
              </w:rPr>
              <w:t>sampel</w:t>
            </w:r>
            <w:proofErr w:type="spellEnd"/>
            <w:r>
              <w:rPr>
                <w:lang w:val="en-US"/>
              </w:rPr>
              <w:t xml:space="preserve"> 4.3.2 dan </w:t>
            </w:r>
            <w:proofErr w:type="spellStart"/>
            <w:r>
              <w:rPr>
                <w:lang w:val="en-US"/>
              </w:rPr>
              <w:t>dikaji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w:t>
            </w:r>
            <w:r w:rsidR="00AF655D">
              <w:rPr>
                <w:lang w:val="en-US"/>
              </w:rPr>
              <w:t>u</w:t>
            </w:r>
            <w:r>
              <w:rPr>
                <w:lang w:val="en-US"/>
              </w:rPr>
              <w:t>sinya</w:t>
            </w:r>
            <w:proofErr w:type="spellEnd"/>
          </w:p>
        </w:tc>
        <w:tc>
          <w:tcPr>
            <w:tcW w:w="0" w:type="auto"/>
          </w:tcPr>
          <w:p w14:paraId="757382C2" w14:textId="4BB48080" w:rsidR="00AE2402" w:rsidRDefault="00A31C1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sudah</w:t>
            </w:r>
            <w:proofErr w:type="spellEnd"/>
            <w:r>
              <w:rPr>
                <w:lang w:val="en-US"/>
              </w:rPr>
              <w:t xml:space="preserve"> </w:t>
            </w:r>
            <w:proofErr w:type="spellStart"/>
            <w:r>
              <w:rPr>
                <w:lang w:val="en-US"/>
              </w:rPr>
              <w:t>dikaji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eksklusinya</w:t>
            </w:r>
            <w:proofErr w:type="spellEnd"/>
          </w:p>
        </w:tc>
      </w:tr>
      <w:tr w:rsidR="00242573" w14:paraId="4CEAE09F" w14:textId="77777777" w:rsidTr="00440489">
        <w:tc>
          <w:tcPr>
            <w:tcW w:w="0" w:type="auto"/>
          </w:tcPr>
          <w:p w14:paraId="32879AD3" w14:textId="77777777" w:rsidR="00AE2402" w:rsidRDefault="00AE2402" w:rsidP="002F39CC">
            <w:pPr>
              <w:spacing w:before="0" w:beforeAutospacing="0" w:after="0" w:afterAutospacing="0"/>
              <w:contextualSpacing/>
              <w:jc w:val="left"/>
              <w:rPr>
                <w:lang w:val="en-US"/>
              </w:rPr>
            </w:pPr>
          </w:p>
        </w:tc>
        <w:tc>
          <w:tcPr>
            <w:tcW w:w="0" w:type="auto"/>
          </w:tcPr>
          <w:p w14:paraId="174B5D4F" w14:textId="77777777" w:rsidR="00AE2402" w:rsidRDefault="00AE2402" w:rsidP="002F39CC">
            <w:pPr>
              <w:spacing w:before="0" w:beforeAutospacing="0" w:after="0" w:afterAutospacing="0"/>
              <w:contextualSpacing/>
              <w:jc w:val="left"/>
              <w:rPr>
                <w:lang w:val="en-US"/>
              </w:rPr>
            </w:pPr>
          </w:p>
        </w:tc>
        <w:tc>
          <w:tcPr>
            <w:tcW w:w="0" w:type="auto"/>
          </w:tcPr>
          <w:p w14:paraId="41474C35" w14:textId="77777777" w:rsidR="00AE2402" w:rsidRDefault="00AE2402" w:rsidP="002F39CC">
            <w:pPr>
              <w:spacing w:before="0" w:beforeAutospacing="0" w:after="0" w:afterAutospacing="0"/>
              <w:contextualSpacing/>
              <w:jc w:val="left"/>
              <w:rPr>
                <w:lang w:val="en-US"/>
              </w:rPr>
            </w:pPr>
          </w:p>
        </w:tc>
        <w:tc>
          <w:tcPr>
            <w:tcW w:w="0" w:type="auto"/>
          </w:tcPr>
          <w:p w14:paraId="6743630B" w14:textId="0880A02A" w:rsidR="00AE2402" w:rsidRDefault="006E774E" w:rsidP="002F39CC">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Bahasa Indonesia </w:t>
            </w:r>
          </w:p>
        </w:tc>
        <w:tc>
          <w:tcPr>
            <w:tcW w:w="0" w:type="auto"/>
          </w:tcPr>
          <w:p w14:paraId="1F3B9C60" w14:textId="4E164B29" w:rsidR="00AE2402" w:rsidRDefault="00AF655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242573" w14:paraId="5A2A616F" w14:textId="77777777" w:rsidTr="00440489">
        <w:tc>
          <w:tcPr>
            <w:tcW w:w="0" w:type="auto"/>
          </w:tcPr>
          <w:p w14:paraId="69B8141E" w14:textId="77777777" w:rsidR="00AE2402" w:rsidRDefault="00AE2402" w:rsidP="002F39CC">
            <w:pPr>
              <w:spacing w:before="0" w:beforeAutospacing="0" w:after="0" w:afterAutospacing="0"/>
              <w:contextualSpacing/>
              <w:jc w:val="left"/>
              <w:rPr>
                <w:lang w:val="en-US"/>
              </w:rPr>
            </w:pPr>
          </w:p>
        </w:tc>
        <w:tc>
          <w:tcPr>
            <w:tcW w:w="0" w:type="auto"/>
          </w:tcPr>
          <w:p w14:paraId="55E8B35D" w14:textId="44B5F16B" w:rsidR="00AE2402" w:rsidRDefault="006E774E" w:rsidP="002F39CC">
            <w:pPr>
              <w:spacing w:before="0" w:beforeAutospacing="0" w:after="0" w:afterAutospacing="0"/>
              <w:contextualSpacing/>
              <w:jc w:val="left"/>
              <w:rPr>
                <w:lang w:val="en-US"/>
              </w:rPr>
            </w:pPr>
            <w:r>
              <w:rPr>
                <w:lang w:val="en-US"/>
              </w:rPr>
              <w:t>40</w:t>
            </w:r>
          </w:p>
        </w:tc>
        <w:tc>
          <w:tcPr>
            <w:tcW w:w="0" w:type="auto"/>
          </w:tcPr>
          <w:p w14:paraId="5B35E946" w14:textId="3275314F" w:rsidR="00AE2402" w:rsidRDefault="006E774E" w:rsidP="002F39CC">
            <w:pPr>
              <w:spacing w:before="0" w:beforeAutospacing="0" w:after="0" w:afterAutospacing="0"/>
              <w:contextualSpacing/>
              <w:jc w:val="left"/>
              <w:rPr>
                <w:lang w:val="en-US"/>
              </w:rPr>
            </w:pPr>
            <w:r>
              <w:rPr>
                <w:lang w:val="en-US"/>
              </w:rPr>
              <w:t>BAB 4</w:t>
            </w:r>
          </w:p>
        </w:tc>
        <w:tc>
          <w:tcPr>
            <w:tcW w:w="0" w:type="auto"/>
          </w:tcPr>
          <w:p w14:paraId="3E431140" w14:textId="1F99D449" w:rsidR="00AE2402" w:rsidRDefault="006E774E" w:rsidP="002F39CC">
            <w:pPr>
              <w:spacing w:before="0" w:beforeAutospacing="0" w:after="0" w:afterAutospacing="0"/>
              <w:contextualSpacing/>
              <w:jc w:val="left"/>
              <w:rPr>
                <w:lang w:val="en-US"/>
              </w:rPr>
            </w:pP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teori</w:t>
            </w:r>
            <w:proofErr w:type="spellEnd"/>
            <w:r>
              <w:rPr>
                <w:lang w:val="en-US"/>
              </w:rPr>
              <w:t xml:space="preserve"> Lazarus dan Folkman 1984</w:t>
            </w:r>
          </w:p>
        </w:tc>
        <w:tc>
          <w:tcPr>
            <w:tcW w:w="0" w:type="auto"/>
          </w:tcPr>
          <w:p w14:paraId="2DF99087" w14:textId="55B807E7" w:rsidR="00AE2402" w:rsidRDefault="00093F9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menurut</w:t>
            </w:r>
            <w:proofErr w:type="spellEnd"/>
            <w:r>
              <w:rPr>
                <w:lang w:val="en-US"/>
              </w:rPr>
              <w:t xml:space="preserve"> </w:t>
            </w:r>
            <w:proofErr w:type="spellStart"/>
            <w:r w:rsidR="001C17EE">
              <w:rPr>
                <w:lang w:val="en-US"/>
              </w:rPr>
              <w:t>teori</w:t>
            </w:r>
            <w:proofErr w:type="spellEnd"/>
            <w:r w:rsidR="001C17EE">
              <w:rPr>
                <w:lang w:val="en-US"/>
              </w:rPr>
              <w:t xml:space="preserve"> </w:t>
            </w:r>
            <w:proofErr w:type="spellStart"/>
            <w:r w:rsidR="001C17EE">
              <w:rPr>
                <w:lang w:val="en-US"/>
              </w:rPr>
              <w:t>lazarus</w:t>
            </w:r>
            <w:proofErr w:type="spellEnd"/>
          </w:p>
        </w:tc>
      </w:tr>
      <w:tr w:rsidR="00242573" w14:paraId="4F9DFB36" w14:textId="77777777" w:rsidTr="00440489">
        <w:tc>
          <w:tcPr>
            <w:tcW w:w="0" w:type="auto"/>
          </w:tcPr>
          <w:p w14:paraId="26E8C9B9" w14:textId="77777777" w:rsidR="00AE2402" w:rsidRDefault="00AE2402" w:rsidP="002F39CC">
            <w:pPr>
              <w:spacing w:before="0" w:beforeAutospacing="0" w:after="0" w:afterAutospacing="0"/>
              <w:contextualSpacing/>
              <w:jc w:val="left"/>
              <w:rPr>
                <w:lang w:val="en-US"/>
              </w:rPr>
            </w:pPr>
          </w:p>
        </w:tc>
        <w:tc>
          <w:tcPr>
            <w:tcW w:w="0" w:type="auto"/>
          </w:tcPr>
          <w:p w14:paraId="4B8F9559" w14:textId="77777777" w:rsidR="00AE2402" w:rsidRDefault="00AE2402" w:rsidP="002F39CC">
            <w:pPr>
              <w:spacing w:before="0" w:beforeAutospacing="0" w:after="0" w:afterAutospacing="0"/>
              <w:contextualSpacing/>
              <w:jc w:val="left"/>
              <w:rPr>
                <w:lang w:val="en-US"/>
              </w:rPr>
            </w:pPr>
          </w:p>
        </w:tc>
        <w:tc>
          <w:tcPr>
            <w:tcW w:w="0" w:type="auto"/>
          </w:tcPr>
          <w:p w14:paraId="5E615AAF" w14:textId="77777777" w:rsidR="00AE2402" w:rsidRDefault="00AE2402" w:rsidP="002F39CC">
            <w:pPr>
              <w:spacing w:before="0" w:beforeAutospacing="0" w:after="0" w:afterAutospacing="0"/>
              <w:contextualSpacing/>
              <w:jc w:val="left"/>
              <w:rPr>
                <w:lang w:val="en-US"/>
              </w:rPr>
            </w:pPr>
          </w:p>
        </w:tc>
        <w:tc>
          <w:tcPr>
            <w:tcW w:w="0" w:type="auto"/>
          </w:tcPr>
          <w:p w14:paraId="57E0E63B" w14:textId="266D824E" w:rsidR="00AE2402" w:rsidRDefault="006E774E" w:rsidP="002F39CC">
            <w:pPr>
              <w:spacing w:before="0" w:beforeAutospacing="0" w:after="0" w:afterAutospacing="0"/>
              <w:contextualSpacing/>
              <w:jc w:val="left"/>
              <w:rPr>
                <w:lang w:val="en-US"/>
              </w:rPr>
            </w:pPr>
            <w:proofErr w:type="spellStart"/>
            <w:r>
              <w:rPr>
                <w:lang w:val="en-US"/>
              </w:rPr>
              <w:t>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c>
          <w:tcPr>
            <w:tcW w:w="0" w:type="auto"/>
          </w:tcPr>
          <w:p w14:paraId="69ED4C88" w14:textId="1DF2B962" w:rsidR="00AE2402" w:rsidRDefault="001C17E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r>
      <w:tr w:rsidR="00242573" w14:paraId="715641A1" w14:textId="77777777" w:rsidTr="00440489">
        <w:tc>
          <w:tcPr>
            <w:tcW w:w="0" w:type="auto"/>
          </w:tcPr>
          <w:p w14:paraId="7ABB1F7B" w14:textId="77777777" w:rsidR="00AE2402" w:rsidRDefault="00AE2402" w:rsidP="002F39CC">
            <w:pPr>
              <w:spacing w:before="0" w:beforeAutospacing="0" w:after="0" w:afterAutospacing="0"/>
              <w:contextualSpacing/>
              <w:jc w:val="left"/>
              <w:rPr>
                <w:lang w:val="en-US"/>
              </w:rPr>
            </w:pPr>
          </w:p>
        </w:tc>
        <w:tc>
          <w:tcPr>
            <w:tcW w:w="0" w:type="auto"/>
          </w:tcPr>
          <w:p w14:paraId="77B39BDB" w14:textId="77777777" w:rsidR="00AE2402" w:rsidRDefault="00AE2402" w:rsidP="002F39CC">
            <w:pPr>
              <w:spacing w:before="0" w:beforeAutospacing="0" w:after="0" w:afterAutospacing="0"/>
              <w:contextualSpacing/>
              <w:jc w:val="left"/>
              <w:rPr>
                <w:lang w:val="en-US"/>
              </w:rPr>
            </w:pPr>
          </w:p>
        </w:tc>
        <w:tc>
          <w:tcPr>
            <w:tcW w:w="0" w:type="auto"/>
          </w:tcPr>
          <w:p w14:paraId="406F093C" w14:textId="77777777" w:rsidR="00AE2402" w:rsidRDefault="00AE2402" w:rsidP="002F39CC">
            <w:pPr>
              <w:spacing w:before="0" w:beforeAutospacing="0" w:after="0" w:afterAutospacing="0"/>
              <w:contextualSpacing/>
              <w:jc w:val="left"/>
              <w:rPr>
                <w:lang w:val="en-US"/>
              </w:rPr>
            </w:pPr>
          </w:p>
        </w:tc>
        <w:tc>
          <w:tcPr>
            <w:tcW w:w="0" w:type="auto"/>
          </w:tcPr>
          <w:p w14:paraId="7EC21331" w14:textId="49A747AF" w:rsidR="00AE2402" w:rsidRDefault="006E774E" w:rsidP="002F39CC">
            <w:pPr>
              <w:spacing w:before="0" w:beforeAutospacing="0" w:after="0" w:afterAutospacing="0"/>
              <w:contextualSpacing/>
              <w:jc w:val="left"/>
              <w:rPr>
                <w:lang w:val="en-US"/>
              </w:rPr>
            </w:pPr>
            <w:proofErr w:type="spellStart"/>
            <w:r>
              <w:rPr>
                <w:lang w:val="en-US"/>
              </w:rPr>
              <w:t>Interpretasinya</w:t>
            </w:r>
            <w:proofErr w:type="spellEnd"/>
            <w:r>
              <w:rPr>
                <w:lang w:val="en-US"/>
              </w:rPr>
              <w:t xml:space="preserve"> instrument </w:t>
            </w:r>
            <w:proofErr w:type="spellStart"/>
            <w:r>
              <w:rPr>
                <w:lang w:val="en-US"/>
              </w:rPr>
              <w:t>mekanisme</w:t>
            </w:r>
            <w:proofErr w:type="spellEnd"/>
            <w:r>
              <w:rPr>
                <w:lang w:val="en-US"/>
              </w:rPr>
              <w:t xml:space="preserve"> </w:t>
            </w:r>
            <w:proofErr w:type="spellStart"/>
            <w:r>
              <w:rPr>
                <w:lang w:val="en-US"/>
              </w:rPr>
              <w:t>kopingnya</w:t>
            </w:r>
            <w:proofErr w:type="spellEnd"/>
            <w:r>
              <w:rPr>
                <w:lang w:val="en-US"/>
              </w:rPr>
              <w:t xml:space="preserve"> </w:t>
            </w:r>
            <w:proofErr w:type="spellStart"/>
            <w:r>
              <w:rPr>
                <w:lang w:val="en-US"/>
              </w:rPr>
              <w:t>berapa</w:t>
            </w:r>
            <w:proofErr w:type="spellEnd"/>
          </w:p>
        </w:tc>
        <w:tc>
          <w:tcPr>
            <w:tcW w:w="0" w:type="auto"/>
          </w:tcPr>
          <w:p w14:paraId="76673B2E" w14:textId="47F6FF8E" w:rsidR="00AE2402" w:rsidRDefault="001C17E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interpretasinya</w:t>
            </w:r>
            <w:proofErr w:type="spellEnd"/>
            <w:r>
              <w:rPr>
                <w:lang w:val="en-US"/>
              </w:rPr>
              <w:t xml:space="preserve"> </w:t>
            </w:r>
          </w:p>
        </w:tc>
      </w:tr>
      <w:tr w:rsidR="00242573" w14:paraId="71414EAF" w14:textId="77777777" w:rsidTr="00440489">
        <w:tc>
          <w:tcPr>
            <w:tcW w:w="0" w:type="auto"/>
          </w:tcPr>
          <w:p w14:paraId="1520A950" w14:textId="77777777" w:rsidR="00AE2402" w:rsidRDefault="00AE2402" w:rsidP="002F39CC">
            <w:pPr>
              <w:spacing w:before="0" w:beforeAutospacing="0" w:after="0" w:afterAutospacing="0"/>
              <w:contextualSpacing/>
              <w:jc w:val="left"/>
              <w:rPr>
                <w:lang w:val="en-US"/>
              </w:rPr>
            </w:pPr>
          </w:p>
        </w:tc>
        <w:tc>
          <w:tcPr>
            <w:tcW w:w="0" w:type="auto"/>
          </w:tcPr>
          <w:p w14:paraId="210C243A" w14:textId="127D9333" w:rsidR="00AE2402" w:rsidRDefault="006E774E" w:rsidP="002F39CC">
            <w:pPr>
              <w:spacing w:before="0" w:beforeAutospacing="0" w:after="0" w:afterAutospacing="0"/>
              <w:contextualSpacing/>
              <w:jc w:val="left"/>
              <w:rPr>
                <w:lang w:val="en-US"/>
              </w:rPr>
            </w:pPr>
            <w:r>
              <w:rPr>
                <w:lang w:val="en-US"/>
              </w:rPr>
              <w:t>41</w:t>
            </w:r>
          </w:p>
        </w:tc>
        <w:tc>
          <w:tcPr>
            <w:tcW w:w="0" w:type="auto"/>
          </w:tcPr>
          <w:p w14:paraId="69D68774" w14:textId="77777777" w:rsidR="00AE2402" w:rsidRDefault="00AE2402" w:rsidP="002F39CC">
            <w:pPr>
              <w:spacing w:before="0" w:beforeAutospacing="0" w:after="0" w:afterAutospacing="0"/>
              <w:contextualSpacing/>
              <w:jc w:val="left"/>
              <w:rPr>
                <w:lang w:val="en-US"/>
              </w:rPr>
            </w:pPr>
          </w:p>
        </w:tc>
        <w:tc>
          <w:tcPr>
            <w:tcW w:w="0" w:type="auto"/>
          </w:tcPr>
          <w:p w14:paraId="66176ACB" w14:textId="15992B55" w:rsidR="00AE2402" w:rsidRDefault="006E77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parameter stress </w:t>
            </w:r>
            <w:proofErr w:type="spellStart"/>
            <w:r>
              <w:rPr>
                <w:lang w:val="en-US"/>
              </w:rPr>
              <w:t>kerja</w:t>
            </w:r>
            <w:proofErr w:type="spellEnd"/>
            <w:r>
              <w:rPr>
                <w:lang w:val="en-US"/>
              </w:rPr>
              <w:t xml:space="preserve"> </w:t>
            </w:r>
          </w:p>
        </w:tc>
        <w:tc>
          <w:tcPr>
            <w:tcW w:w="0" w:type="auto"/>
          </w:tcPr>
          <w:p w14:paraId="2B68DF0A" w14:textId="16DBA99F" w:rsidR="00AE2402" w:rsidRDefault="005D48D8" w:rsidP="002F39CC">
            <w:pPr>
              <w:spacing w:before="0" w:beforeAutospacing="0" w:after="0" w:afterAutospacing="0"/>
              <w:contextualSpacing/>
              <w:jc w:val="left"/>
              <w:rPr>
                <w:lang w:val="en-US"/>
              </w:rPr>
            </w:pPr>
            <w:r>
              <w:rPr>
                <w:lang w:val="en-US"/>
              </w:rPr>
              <w:t xml:space="preserve">Parameter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teori</w:t>
            </w:r>
            <w:proofErr w:type="spellEnd"/>
            <w:r>
              <w:rPr>
                <w:lang w:val="en-US"/>
              </w:rPr>
              <w:t xml:space="preserve"> stress </w:t>
            </w:r>
            <w:proofErr w:type="spellStart"/>
            <w:r>
              <w:rPr>
                <w:lang w:val="en-US"/>
              </w:rPr>
              <w:t>kerja</w:t>
            </w:r>
            <w:proofErr w:type="spellEnd"/>
            <w:r>
              <w:rPr>
                <w:lang w:val="en-US"/>
              </w:rPr>
              <w:t xml:space="preserve"> oleh Robbins dan Judge (2012)</w:t>
            </w:r>
          </w:p>
        </w:tc>
      </w:tr>
      <w:tr w:rsidR="00242573" w14:paraId="66D84295" w14:textId="77777777" w:rsidTr="005D48D8">
        <w:tc>
          <w:tcPr>
            <w:tcW w:w="0" w:type="auto"/>
          </w:tcPr>
          <w:p w14:paraId="7174776C" w14:textId="77777777" w:rsidR="00AE2402" w:rsidRDefault="00AE2402" w:rsidP="002F39CC">
            <w:pPr>
              <w:spacing w:before="0" w:beforeAutospacing="0" w:after="0" w:afterAutospacing="0"/>
              <w:contextualSpacing/>
              <w:jc w:val="left"/>
              <w:rPr>
                <w:lang w:val="en-US"/>
              </w:rPr>
            </w:pPr>
          </w:p>
        </w:tc>
        <w:tc>
          <w:tcPr>
            <w:tcW w:w="0" w:type="auto"/>
          </w:tcPr>
          <w:p w14:paraId="1C166126" w14:textId="5A80D624" w:rsidR="00AE2402" w:rsidRDefault="002C714E" w:rsidP="002F39CC">
            <w:pPr>
              <w:spacing w:before="0" w:beforeAutospacing="0" w:after="0" w:afterAutospacing="0"/>
              <w:contextualSpacing/>
              <w:jc w:val="left"/>
              <w:rPr>
                <w:lang w:val="en-US"/>
              </w:rPr>
            </w:pPr>
            <w:r>
              <w:rPr>
                <w:lang w:val="en-US"/>
              </w:rPr>
              <w:t>42</w:t>
            </w:r>
          </w:p>
        </w:tc>
        <w:tc>
          <w:tcPr>
            <w:tcW w:w="0" w:type="auto"/>
          </w:tcPr>
          <w:p w14:paraId="2199AC79" w14:textId="77777777" w:rsidR="00AE2402" w:rsidRDefault="00AE2402" w:rsidP="002F39CC">
            <w:pPr>
              <w:spacing w:before="0" w:beforeAutospacing="0" w:after="0" w:afterAutospacing="0"/>
              <w:contextualSpacing/>
              <w:jc w:val="left"/>
              <w:rPr>
                <w:lang w:val="en-US"/>
              </w:rPr>
            </w:pPr>
          </w:p>
        </w:tc>
        <w:tc>
          <w:tcPr>
            <w:tcW w:w="0" w:type="auto"/>
            <w:shd w:val="clear" w:color="auto" w:fill="4472C4" w:themeFill="accent1"/>
          </w:tcPr>
          <w:p w14:paraId="1F7A643E" w14:textId="22A32D9F" w:rsidR="00AE2402" w:rsidRDefault="002C71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kuesioner</w:t>
            </w:r>
            <w:proofErr w:type="spellEnd"/>
            <w:r>
              <w:rPr>
                <w:lang w:val="en-US"/>
              </w:rPr>
              <w:t xml:space="preserve"> data </w:t>
            </w:r>
            <w:proofErr w:type="spellStart"/>
            <w:r>
              <w:rPr>
                <w:lang w:val="en-US"/>
              </w:rPr>
              <w:t>demografi</w:t>
            </w:r>
            <w:proofErr w:type="spellEnd"/>
          </w:p>
        </w:tc>
        <w:tc>
          <w:tcPr>
            <w:tcW w:w="0" w:type="auto"/>
            <w:shd w:val="clear" w:color="auto" w:fill="4472C4" w:themeFill="accent1"/>
          </w:tcPr>
          <w:p w14:paraId="35646089" w14:textId="4FA14AC3" w:rsidR="00AE2402" w:rsidRDefault="005D48D8"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242573" w14:paraId="1259F27E" w14:textId="77777777" w:rsidTr="00440489">
        <w:tc>
          <w:tcPr>
            <w:tcW w:w="0" w:type="auto"/>
          </w:tcPr>
          <w:p w14:paraId="117F2DAA" w14:textId="77777777" w:rsidR="00AE2402" w:rsidRDefault="00AE2402" w:rsidP="002F39CC">
            <w:pPr>
              <w:spacing w:before="0" w:beforeAutospacing="0" w:after="0" w:afterAutospacing="0"/>
              <w:contextualSpacing/>
              <w:jc w:val="left"/>
              <w:rPr>
                <w:lang w:val="en-US"/>
              </w:rPr>
            </w:pPr>
          </w:p>
        </w:tc>
        <w:tc>
          <w:tcPr>
            <w:tcW w:w="0" w:type="auto"/>
          </w:tcPr>
          <w:p w14:paraId="57079CF0" w14:textId="225A4336" w:rsidR="00AE2402" w:rsidRDefault="002C714E" w:rsidP="002F39CC">
            <w:pPr>
              <w:spacing w:before="0" w:beforeAutospacing="0" w:after="0" w:afterAutospacing="0"/>
              <w:contextualSpacing/>
              <w:jc w:val="left"/>
              <w:rPr>
                <w:lang w:val="en-US"/>
              </w:rPr>
            </w:pPr>
            <w:r>
              <w:rPr>
                <w:lang w:val="en-US"/>
              </w:rPr>
              <w:t>43</w:t>
            </w:r>
          </w:p>
        </w:tc>
        <w:tc>
          <w:tcPr>
            <w:tcW w:w="0" w:type="auto"/>
          </w:tcPr>
          <w:p w14:paraId="5A1C7648" w14:textId="77777777" w:rsidR="00AE2402" w:rsidRDefault="00AE2402" w:rsidP="002F39CC">
            <w:pPr>
              <w:spacing w:before="0" w:beforeAutospacing="0" w:after="0" w:afterAutospacing="0"/>
              <w:contextualSpacing/>
              <w:jc w:val="left"/>
              <w:rPr>
                <w:lang w:val="en-US"/>
              </w:rPr>
            </w:pPr>
          </w:p>
        </w:tc>
        <w:tc>
          <w:tcPr>
            <w:tcW w:w="0" w:type="auto"/>
          </w:tcPr>
          <w:p w14:paraId="10F292DB" w14:textId="5960D0C2"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reabilitasnya</w:t>
            </w:r>
            <w:proofErr w:type="spellEnd"/>
            <w:r>
              <w:rPr>
                <w:lang w:val="en-US"/>
              </w:rPr>
              <w:t xml:space="preserve"> </w:t>
            </w:r>
            <w:proofErr w:type="spellStart"/>
            <w:r>
              <w:rPr>
                <w:lang w:val="en-US"/>
              </w:rPr>
              <w:t>bagaimana</w:t>
            </w:r>
            <w:proofErr w:type="spellEnd"/>
            <w:r>
              <w:rPr>
                <w:lang w:val="en-US"/>
              </w:rPr>
              <w:t xml:space="preserve"> </w:t>
            </w:r>
          </w:p>
        </w:tc>
        <w:tc>
          <w:tcPr>
            <w:tcW w:w="0" w:type="auto"/>
          </w:tcPr>
          <w:p w14:paraId="44F8A836" w14:textId="66607B13" w:rsidR="00AE2402" w:rsidRDefault="00BC463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reablititasnya</w:t>
            </w:r>
            <w:proofErr w:type="spellEnd"/>
            <w:r>
              <w:rPr>
                <w:lang w:val="en-US"/>
              </w:rPr>
              <w:t xml:space="preserve"> </w:t>
            </w:r>
          </w:p>
        </w:tc>
      </w:tr>
      <w:tr w:rsidR="00242573" w14:paraId="308AA64F" w14:textId="77777777" w:rsidTr="00440489">
        <w:tc>
          <w:tcPr>
            <w:tcW w:w="0" w:type="auto"/>
          </w:tcPr>
          <w:p w14:paraId="1FB87B35" w14:textId="77777777" w:rsidR="00AE2402" w:rsidRDefault="00AE2402" w:rsidP="002F39CC">
            <w:pPr>
              <w:spacing w:before="0" w:beforeAutospacing="0" w:after="0" w:afterAutospacing="0"/>
              <w:contextualSpacing/>
              <w:jc w:val="left"/>
              <w:rPr>
                <w:lang w:val="en-US"/>
              </w:rPr>
            </w:pPr>
          </w:p>
        </w:tc>
        <w:tc>
          <w:tcPr>
            <w:tcW w:w="0" w:type="auto"/>
          </w:tcPr>
          <w:p w14:paraId="035B52E9" w14:textId="77777777" w:rsidR="00AE2402" w:rsidRDefault="00AE2402" w:rsidP="002F39CC">
            <w:pPr>
              <w:spacing w:before="0" w:beforeAutospacing="0" w:after="0" w:afterAutospacing="0"/>
              <w:contextualSpacing/>
              <w:jc w:val="left"/>
              <w:rPr>
                <w:lang w:val="en-US"/>
              </w:rPr>
            </w:pPr>
          </w:p>
        </w:tc>
        <w:tc>
          <w:tcPr>
            <w:tcW w:w="0" w:type="auto"/>
          </w:tcPr>
          <w:p w14:paraId="61886007" w14:textId="77777777" w:rsidR="00AE2402" w:rsidRDefault="00AE2402" w:rsidP="002F39CC">
            <w:pPr>
              <w:spacing w:before="0" w:beforeAutospacing="0" w:after="0" w:afterAutospacing="0"/>
              <w:contextualSpacing/>
              <w:jc w:val="left"/>
              <w:rPr>
                <w:lang w:val="en-US"/>
              </w:rPr>
            </w:pPr>
          </w:p>
        </w:tc>
        <w:tc>
          <w:tcPr>
            <w:tcW w:w="0" w:type="auto"/>
          </w:tcPr>
          <w:p w14:paraId="47D8CCE7" w14:textId="529ABEDD"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NIOSH </w:t>
            </w:r>
            <w:proofErr w:type="spellStart"/>
            <w:r>
              <w:rPr>
                <w:lang w:val="en-US"/>
              </w:rPr>
              <w:t>itu</w:t>
            </w:r>
            <w:proofErr w:type="spellEnd"/>
            <w:r>
              <w:rPr>
                <w:lang w:val="en-US"/>
              </w:rPr>
              <w:t xml:space="preserve"> </w:t>
            </w:r>
            <w:proofErr w:type="spellStart"/>
            <w:r>
              <w:rPr>
                <w:lang w:val="en-US"/>
              </w:rPr>
              <w:t>apa</w:t>
            </w:r>
            <w:proofErr w:type="spellEnd"/>
          </w:p>
        </w:tc>
        <w:tc>
          <w:tcPr>
            <w:tcW w:w="0" w:type="auto"/>
          </w:tcPr>
          <w:p w14:paraId="63398405" w14:textId="13C98DD2" w:rsidR="00AE2402" w:rsidRDefault="00BC463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kepanjangan</w:t>
            </w:r>
            <w:proofErr w:type="spellEnd"/>
            <w:r>
              <w:rPr>
                <w:lang w:val="en-US"/>
              </w:rPr>
              <w:t xml:space="preserve"> </w:t>
            </w:r>
            <w:proofErr w:type="spellStart"/>
            <w:r>
              <w:rPr>
                <w:lang w:val="en-US"/>
              </w:rPr>
              <w:t>dari</w:t>
            </w:r>
            <w:proofErr w:type="spellEnd"/>
            <w:r>
              <w:rPr>
                <w:lang w:val="en-US"/>
              </w:rPr>
              <w:t xml:space="preserve"> NIOSH </w:t>
            </w:r>
          </w:p>
        </w:tc>
      </w:tr>
      <w:tr w:rsidR="00242573" w14:paraId="10ACBA5D" w14:textId="77777777" w:rsidTr="00440489">
        <w:tc>
          <w:tcPr>
            <w:tcW w:w="0" w:type="auto"/>
          </w:tcPr>
          <w:p w14:paraId="521AED27" w14:textId="77777777" w:rsidR="00AE2402" w:rsidRDefault="00AE2402" w:rsidP="002F39CC">
            <w:pPr>
              <w:spacing w:before="0" w:beforeAutospacing="0" w:after="0" w:afterAutospacing="0"/>
              <w:contextualSpacing/>
              <w:jc w:val="left"/>
              <w:rPr>
                <w:lang w:val="en-US"/>
              </w:rPr>
            </w:pPr>
          </w:p>
        </w:tc>
        <w:tc>
          <w:tcPr>
            <w:tcW w:w="0" w:type="auto"/>
          </w:tcPr>
          <w:p w14:paraId="6E08E3CE" w14:textId="2A51182D" w:rsidR="00AE2402" w:rsidRDefault="002C714E" w:rsidP="002F39CC">
            <w:pPr>
              <w:spacing w:before="0" w:beforeAutospacing="0" w:after="0" w:afterAutospacing="0"/>
              <w:contextualSpacing/>
              <w:jc w:val="left"/>
              <w:rPr>
                <w:lang w:val="en-US"/>
              </w:rPr>
            </w:pPr>
            <w:r>
              <w:rPr>
                <w:lang w:val="en-US"/>
              </w:rPr>
              <w:t>44</w:t>
            </w:r>
          </w:p>
        </w:tc>
        <w:tc>
          <w:tcPr>
            <w:tcW w:w="0" w:type="auto"/>
          </w:tcPr>
          <w:p w14:paraId="66185297" w14:textId="77777777" w:rsidR="00AE2402" w:rsidRDefault="00AE2402" w:rsidP="002F39CC">
            <w:pPr>
              <w:spacing w:before="0" w:beforeAutospacing="0" w:after="0" w:afterAutospacing="0"/>
              <w:contextualSpacing/>
              <w:jc w:val="left"/>
              <w:rPr>
                <w:lang w:val="en-US"/>
              </w:rPr>
            </w:pPr>
          </w:p>
        </w:tc>
        <w:tc>
          <w:tcPr>
            <w:tcW w:w="0" w:type="auto"/>
          </w:tcPr>
          <w:p w14:paraId="4E255554" w14:textId="5617529C" w:rsidR="00AE2402" w:rsidRDefault="002C714E" w:rsidP="002F39CC">
            <w:pPr>
              <w:spacing w:before="0" w:beforeAutospacing="0" w:after="0" w:afterAutospacing="0"/>
              <w:contextualSpacing/>
              <w:jc w:val="left"/>
              <w:rPr>
                <w:lang w:val="en-US"/>
              </w:rPr>
            </w:pPr>
            <w:r>
              <w:rPr>
                <w:lang w:val="en-US"/>
              </w:rPr>
              <w:t xml:space="preserve">Nilai yang </w:t>
            </w:r>
            <w:proofErr w:type="spellStart"/>
            <w:r>
              <w:rPr>
                <w:lang w:val="en-US"/>
              </w:rPr>
              <w:t>dinyatakan</w:t>
            </w:r>
            <w:proofErr w:type="spellEnd"/>
            <w:r>
              <w:rPr>
                <w:lang w:val="en-US"/>
              </w:rPr>
              <w:t xml:space="preserve"> valid </w:t>
            </w:r>
            <w:proofErr w:type="spellStart"/>
            <w:r>
              <w:rPr>
                <w:lang w:val="en-US"/>
              </w:rPr>
              <w:t>itu</w:t>
            </w:r>
            <w:proofErr w:type="spellEnd"/>
            <w:r>
              <w:rPr>
                <w:lang w:val="en-US"/>
              </w:rPr>
              <w:t xml:space="preserve"> </w:t>
            </w:r>
            <w:proofErr w:type="spellStart"/>
            <w:r>
              <w:rPr>
                <w:lang w:val="en-US"/>
              </w:rPr>
              <w:t>berapa</w:t>
            </w:r>
            <w:proofErr w:type="spellEnd"/>
          </w:p>
        </w:tc>
        <w:tc>
          <w:tcPr>
            <w:tcW w:w="0" w:type="auto"/>
          </w:tcPr>
          <w:p w14:paraId="094755A1" w14:textId="51D4DEF6" w:rsidR="00AE2402" w:rsidRDefault="00B14017"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disebutkan</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dinyatakan</w:t>
            </w:r>
            <w:proofErr w:type="spellEnd"/>
            <w:r>
              <w:rPr>
                <w:lang w:val="en-US"/>
              </w:rPr>
              <w:t xml:space="preserve"> valid </w:t>
            </w:r>
          </w:p>
        </w:tc>
      </w:tr>
      <w:tr w:rsidR="00242573" w14:paraId="15E26F7E" w14:textId="77777777" w:rsidTr="00440489">
        <w:tc>
          <w:tcPr>
            <w:tcW w:w="0" w:type="auto"/>
          </w:tcPr>
          <w:p w14:paraId="4D763017" w14:textId="77777777" w:rsidR="00AE2402" w:rsidRDefault="00AE2402" w:rsidP="002F39CC">
            <w:pPr>
              <w:spacing w:before="0" w:beforeAutospacing="0" w:after="0" w:afterAutospacing="0"/>
              <w:contextualSpacing/>
              <w:jc w:val="left"/>
              <w:rPr>
                <w:lang w:val="en-US"/>
              </w:rPr>
            </w:pPr>
          </w:p>
        </w:tc>
        <w:tc>
          <w:tcPr>
            <w:tcW w:w="0" w:type="auto"/>
          </w:tcPr>
          <w:p w14:paraId="4A1FC5EF" w14:textId="55D0267C" w:rsidR="00AE2402" w:rsidRDefault="002C714E" w:rsidP="002F39CC">
            <w:pPr>
              <w:spacing w:before="0" w:beforeAutospacing="0" w:after="0" w:afterAutospacing="0"/>
              <w:contextualSpacing/>
              <w:jc w:val="left"/>
              <w:rPr>
                <w:lang w:val="en-US"/>
              </w:rPr>
            </w:pPr>
            <w:r>
              <w:rPr>
                <w:lang w:val="en-US"/>
              </w:rPr>
              <w:t>50</w:t>
            </w:r>
          </w:p>
        </w:tc>
        <w:tc>
          <w:tcPr>
            <w:tcW w:w="0" w:type="auto"/>
          </w:tcPr>
          <w:p w14:paraId="3FF94B06" w14:textId="6D94A72E" w:rsidR="00AE2402" w:rsidRDefault="002C714E" w:rsidP="002F39CC">
            <w:pPr>
              <w:spacing w:before="0" w:beforeAutospacing="0" w:after="0" w:afterAutospacing="0"/>
              <w:contextualSpacing/>
              <w:jc w:val="left"/>
              <w:rPr>
                <w:lang w:val="en-US"/>
              </w:rPr>
            </w:pPr>
            <w:r>
              <w:rPr>
                <w:lang w:val="en-US"/>
              </w:rPr>
              <w:t xml:space="preserve">Daftar </w:t>
            </w:r>
            <w:proofErr w:type="spellStart"/>
            <w:r>
              <w:rPr>
                <w:lang w:val="en-US"/>
              </w:rPr>
              <w:t>pustaka</w:t>
            </w:r>
            <w:proofErr w:type="spellEnd"/>
          </w:p>
        </w:tc>
        <w:tc>
          <w:tcPr>
            <w:tcW w:w="0" w:type="auto"/>
          </w:tcPr>
          <w:p w14:paraId="59BFFFEB" w14:textId="172300FC" w:rsidR="00AE2402" w:rsidRDefault="002C714E" w:rsidP="002F39CC">
            <w:pPr>
              <w:spacing w:before="0" w:beforeAutospacing="0" w:after="0" w:afterAutospacing="0"/>
              <w:contextualSpacing/>
              <w:jc w:val="left"/>
              <w:rPr>
                <w:lang w:val="en-US"/>
              </w:rPr>
            </w:pPr>
            <w:r>
              <w:rPr>
                <w:lang w:val="en-US"/>
              </w:rPr>
              <w:t xml:space="preserve">Cara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35C9B2F0" w14:textId="77777777" w:rsidR="00AE2402" w:rsidRDefault="00AE2402" w:rsidP="002F39CC">
            <w:pPr>
              <w:spacing w:before="0" w:beforeAutospacing="0" w:after="0" w:afterAutospacing="0"/>
              <w:contextualSpacing/>
              <w:jc w:val="left"/>
              <w:rPr>
                <w:lang w:val="en-US"/>
              </w:rPr>
            </w:pPr>
          </w:p>
        </w:tc>
      </w:tr>
      <w:tr w:rsidR="00242573" w14:paraId="47110403" w14:textId="77777777" w:rsidTr="00440489">
        <w:tc>
          <w:tcPr>
            <w:tcW w:w="0" w:type="auto"/>
          </w:tcPr>
          <w:p w14:paraId="2ADBE122" w14:textId="77777777" w:rsidR="00AE2402" w:rsidRDefault="00AE2402" w:rsidP="002F39CC">
            <w:pPr>
              <w:spacing w:before="0" w:beforeAutospacing="0" w:after="0" w:afterAutospacing="0"/>
              <w:contextualSpacing/>
              <w:jc w:val="left"/>
              <w:rPr>
                <w:lang w:val="en-US"/>
              </w:rPr>
            </w:pPr>
          </w:p>
        </w:tc>
        <w:tc>
          <w:tcPr>
            <w:tcW w:w="0" w:type="auto"/>
          </w:tcPr>
          <w:p w14:paraId="50589D35" w14:textId="77777777" w:rsidR="00AE2402" w:rsidRDefault="00AE2402" w:rsidP="002F39CC">
            <w:pPr>
              <w:spacing w:before="0" w:beforeAutospacing="0" w:after="0" w:afterAutospacing="0"/>
              <w:contextualSpacing/>
              <w:jc w:val="left"/>
              <w:rPr>
                <w:lang w:val="en-US"/>
              </w:rPr>
            </w:pPr>
          </w:p>
        </w:tc>
        <w:tc>
          <w:tcPr>
            <w:tcW w:w="0" w:type="auto"/>
          </w:tcPr>
          <w:p w14:paraId="7293DB82" w14:textId="77777777" w:rsidR="00AE2402" w:rsidRDefault="00AE2402" w:rsidP="002F39CC">
            <w:pPr>
              <w:spacing w:before="0" w:beforeAutospacing="0" w:after="0" w:afterAutospacing="0"/>
              <w:contextualSpacing/>
              <w:jc w:val="left"/>
              <w:rPr>
                <w:lang w:val="en-US"/>
              </w:rPr>
            </w:pPr>
          </w:p>
        </w:tc>
        <w:tc>
          <w:tcPr>
            <w:tcW w:w="0" w:type="auto"/>
          </w:tcPr>
          <w:p w14:paraId="2D590197" w14:textId="77777777" w:rsidR="00AE2402" w:rsidRDefault="00AE2402" w:rsidP="002F39CC">
            <w:pPr>
              <w:spacing w:before="0" w:beforeAutospacing="0" w:after="0" w:afterAutospacing="0"/>
              <w:contextualSpacing/>
              <w:jc w:val="left"/>
              <w:rPr>
                <w:lang w:val="en-US"/>
              </w:rPr>
            </w:pPr>
          </w:p>
        </w:tc>
        <w:tc>
          <w:tcPr>
            <w:tcW w:w="0" w:type="auto"/>
          </w:tcPr>
          <w:p w14:paraId="4A9EBEF8" w14:textId="77777777" w:rsidR="00AE2402" w:rsidRDefault="00AE2402" w:rsidP="002F39CC">
            <w:pPr>
              <w:spacing w:before="0" w:beforeAutospacing="0" w:after="0" w:afterAutospacing="0"/>
              <w:contextualSpacing/>
              <w:jc w:val="left"/>
              <w:rPr>
                <w:lang w:val="en-US"/>
              </w:rPr>
            </w:pPr>
          </w:p>
        </w:tc>
      </w:tr>
      <w:tr w:rsidR="00242573" w14:paraId="1CEB84CB" w14:textId="77777777" w:rsidTr="00440489">
        <w:tc>
          <w:tcPr>
            <w:tcW w:w="0" w:type="auto"/>
          </w:tcPr>
          <w:p w14:paraId="72D3D1B6" w14:textId="77777777" w:rsidR="00AE2402" w:rsidRDefault="00AE2402" w:rsidP="002F39CC">
            <w:pPr>
              <w:spacing w:before="0" w:beforeAutospacing="0" w:after="0" w:afterAutospacing="0"/>
              <w:contextualSpacing/>
              <w:jc w:val="left"/>
              <w:rPr>
                <w:lang w:val="en-US"/>
              </w:rPr>
            </w:pPr>
          </w:p>
        </w:tc>
        <w:tc>
          <w:tcPr>
            <w:tcW w:w="0" w:type="auto"/>
          </w:tcPr>
          <w:p w14:paraId="43211F2A" w14:textId="7C374AF6" w:rsidR="00AE2402" w:rsidRDefault="002C714E" w:rsidP="002F39CC">
            <w:pPr>
              <w:spacing w:before="0" w:beforeAutospacing="0" w:after="0" w:afterAutospacing="0"/>
              <w:contextualSpacing/>
              <w:jc w:val="left"/>
              <w:rPr>
                <w:lang w:val="en-US"/>
              </w:rPr>
            </w:pPr>
            <w:r>
              <w:rPr>
                <w:lang w:val="en-US"/>
              </w:rPr>
              <w:t>54</w:t>
            </w:r>
          </w:p>
        </w:tc>
        <w:tc>
          <w:tcPr>
            <w:tcW w:w="0" w:type="auto"/>
          </w:tcPr>
          <w:p w14:paraId="68B56566" w14:textId="44C1FBFC" w:rsidR="00AE2402" w:rsidRDefault="002C714E" w:rsidP="002F39CC">
            <w:pPr>
              <w:spacing w:before="0" w:beforeAutospacing="0" w:after="0" w:afterAutospacing="0"/>
              <w:contextualSpacing/>
              <w:jc w:val="left"/>
              <w:rPr>
                <w:lang w:val="en-US"/>
              </w:rPr>
            </w:pPr>
            <w:r>
              <w:rPr>
                <w:lang w:val="en-US"/>
              </w:rPr>
              <w:t xml:space="preserve">Lampiran </w:t>
            </w:r>
          </w:p>
        </w:tc>
        <w:tc>
          <w:tcPr>
            <w:tcW w:w="0" w:type="auto"/>
          </w:tcPr>
          <w:p w14:paraId="11FFDD6A" w14:textId="1685BA78" w:rsidR="00AE2402" w:rsidRDefault="002C714E" w:rsidP="002F39CC">
            <w:pPr>
              <w:spacing w:before="0" w:beforeAutospacing="0" w:after="0" w:afterAutospacing="0"/>
              <w:contextualSpacing/>
              <w:jc w:val="left"/>
              <w:rPr>
                <w:lang w:val="en-US"/>
              </w:rPr>
            </w:pPr>
            <w:r>
              <w:rPr>
                <w:lang w:val="en-US"/>
              </w:rPr>
              <w:t xml:space="preserve">Lembar </w:t>
            </w:r>
            <w:proofErr w:type="spellStart"/>
            <w:r>
              <w:rPr>
                <w:lang w:val="en-US"/>
              </w:rPr>
              <w:t>penjelasan</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1FDDD971" w14:textId="77777777" w:rsidR="00AE2402" w:rsidRDefault="00AE2402" w:rsidP="002F39CC">
            <w:pPr>
              <w:spacing w:before="0" w:beforeAutospacing="0" w:after="0" w:afterAutospacing="0"/>
              <w:contextualSpacing/>
              <w:jc w:val="left"/>
              <w:rPr>
                <w:lang w:val="en-US"/>
              </w:rPr>
            </w:pPr>
          </w:p>
        </w:tc>
      </w:tr>
      <w:tr w:rsidR="00242573" w14:paraId="04B4899C" w14:textId="77777777" w:rsidTr="00440489">
        <w:tc>
          <w:tcPr>
            <w:tcW w:w="0" w:type="auto"/>
          </w:tcPr>
          <w:p w14:paraId="125210D4" w14:textId="77777777" w:rsidR="00AE2402" w:rsidRDefault="00AE2402" w:rsidP="002F39CC">
            <w:pPr>
              <w:spacing w:before="0" w:beforeAutospacing="0" w:after="0" w:afterAutospacing="0"/>
              <w:contextualSpacing/>
              <w:jc w:val="left"/>
              <w:rPr>
                <w:lang w:val="en-US"/>
              </w:rPr>
            </w:pPr>
          </w:p>
        </w:tc>
        <w:tc>
          <w:tcPr>
            <w:tcW w:w="0" w:type="auto"/>
          </w:tcPr>
          <w:p w14:paraId="715C4784" w14:textId="77777777" w:rsidR="00AE2402" w:rsidRDefault="00AE2402" w:rsidP="002F39CC">
            <w:pPr>
              <w:spacing w:before="0" w:beforeAutospacing="0" w:after="0" w:afterAutospacing="0"/>
              <w:contextualSpacing/>
              <w:jc w:val="left"/>
              <w:rPr>
                <w:lang w:val="en-US"/>
              </w:rPr>
            </w:pPr>
          </w:p>
        </w:tc>
        <w:tc>
          <w:tcPr>
            <w:tcW w:w="0" w:type="auto"/>
          </w:tcPr>
          <w:p w14:paraId="7C307D20" w14:textId="77777777" w:rsidR="00AE2402" w:rsidRDefault="00AE2402" w:rsidP="002F39CC">
            <w:pPr>
              <w:spacing w:before="0" w:beforeAutospacing="0" w:after="0" w:afterAutospacing="0"/>
              <w:contextualSpacing/>
              <w:jc w:val="left"/>
              <w:rPr>
                <w:lang w:val="en-US"/>
              </w:rPr>
            </w:pPr>
          </w:p>
        </w:tc>
        <w:tc>
          <w:tcPr>
            <w:tcW w:w="0" w:type="auto"/>
          </w:tcPr>
          <w:p w14:paraId="6B3D1D4C" w14:textId="6DDD2B2A" w:rsidR="00AE2402" w:rsidRDefault="002C714E" w:rsidP="002F39CC">
            <w:pPr>
              <w:spacing w:before="0" w:beforeAutospacing="0" w:after="0" w:afterAutospacing="0"/>
              <w:contextualSpacing/>
              <w:jc w:val="left"/>
              <w:rPr>
                <w:lang w:val="en-US"/>
              </w:rPr>
            </w:pPr>
            <w:r>
              <w:rPr>
                <w:lang w:val="en-US"/>
              </w:rPr>
              <w:t>Lembar inform consent</w:t>
            </w:r>
          </w:p>
        </w:tc>
        <w:tc>
          <w:tcPr>
            <w:tcW w:w="0" w:type="auto"/>
          </w:tcPr>
          <w:p w14:paraId="2299E35F" w14:textId="77777777" w:rsidR="00AE2402" w:rsidRDefault="00AE2402" w:rsidP="002F39CC">
            <w:pPr>
              <w:spacing w:before="0" w:beforeAutospacing="0" w:after="0" w:afterAutospacing="0"/>
              <w:contextualSpacing/>
              <w:jc w:val="left"/>
              <w:rPr>
                <w:lang w:val="en-US"/>
              </w:rPr>
            </w:pPr>
          </w:p>
        </w:tc>
      </w:tr>
      <w:tr w:rsidR="00242573" w14:paraId="7574E69B" w14:textId="77777777" w:rsidTr="00440489">
        <w:tc>
          <w:tcPr>
            <w:tcW w:w="0" w:type="auto"/>
          </w:tcPr>
          <w:p w14:paraId="1D0FCDD6" w14:textId="77777777" w:rsidR="00AE2402" w:rsidRDefault="00AE2402" w:rsidP="002F39CC">
            <w:pPr>
              <w:spacing w:before="0" w:beforeAutospacing="0" w:after="0" w:afterAutospacing="0"/>
              <w:contextualSpacing/>
              <w:jc w:val="left"/>
              <w:rPr>
                <w:lang w:val="en-US"/>
              </w:rPr>
            </w:pPr>
          </w:p>
        </w:tc>
        <w:tc>
          <w:tcPr>
            <w:tcW w:w="0" w:type="auto"/>
          </w:tcPr>
          <w:p w14:paraId="02584C02" w14:textId="77777777" w:rsidR="00AE2402" w:rsidRDefault="00AE2402" w:rsidP="002F39CC">
            <w:pPr>
              <w:spacing w:before="0" w:beforeAutospacing="0" w:after="0" w:afterAutospacing="0"/>
              <w:contextualSpacing/>
              <w:jc w:val="left"/>
              <w:rPr>
                <w:lang w:val="en-US"/>
              </w:rPr>
            </w:pPr>
          </w:p>
        </w:tc>
        <w:tc>
          <w:tcPr>
            <w:tcW w:w="0" w:type="auto"/>
          </w:tcPr>
          <w:p w14:paraId="1068A439" w14:textId="77777777" w:rsidR="00AE2402" w:rsidRDefault="00AE2402" w:rsidP="002F39CC">
            <w:pPr>
              <w:spacing w:before="0" w:beforeAutospacing="0" w:after="0" w:afterAutospacing="0"/>
              <w:contextualSpacing/>
              <w:jc w:val="left"/>
              <w:rPr>
                <w:lang w:val="en-US"/>
              </w:rPr>
            </w:pPr>
          </w:p>
        </w:tc>
        <w:tc>
          <w:tcPr>
            <w:tcW w:w="0" w:type="auto"/>
          </w:tcPr>
          <w:p w14:paraId="1970DABB" w14:textId="6EA70169" w:rsidR="00AE2402" w:rsidRDefault="002C714E" w:rsidP="002F39CC">
            <w:pPr>
              <w:spacing w:before="0" w:beforeAutospacing="0" w:after="0" w:afterAutospacing="0"/>
              <w:contextualSpacing/>
              <w:jc w:val="left"/>
              <w:rPr>
                <w:lang w:val="en-US"/>
              </w:rPr>
            </w:pPr>
            <w:proofErr w:type="spellStart"/>
            <w:r>
              <w:rPr>
                <w:lang w:val="en-US"/>
              </w:rPr>
              <w:t>Memperjelas</w:t>
            </w:r>
            <w:proofErr w:type="spellEnd"/>
            <w:r>
              <w:rPr>
                <w:lang w:val="en-US"/>
              </w:rPr>
              <w:t xml:space="preserve"> data </w:t>
            </w:r>
          </w:p>
        </w:tc>
        <w:tc>
          <w:tcPr>
            <w:tcW w:w="0" w:type="auto"/>
          </w:tcPr>
          <w:p w14:paraId="1983EF02" w14:textId="2AF379FE" w:rsidR="00AE2402" w:rsidRDefault="00B14017" w:rsidP="002F39CC">
            <w:pPr>
              <w:spacing w:before="0" w:beforeAutospacing="0" w:after="0" w:afterAutospacing="0"/>
              <w:contextualSpacing/>
              <w:jc w:val="left"/>
              <w:rPr>
                <w:lang w:val="en-US"/>
              </w:rPr>
            </w:pPr>
            <w:r>
              <w:rPr>
                <w:lang w:val="en-US"/>
              </w:rPr>
              <w:t xml:space="preserve">Data </w:t>
            </w: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
        </w:tc>
      </w:tr>
      <w:tr w:rsidR="00242573" w14:paraId="467927B2" w14:textId="77777777" w:rsidTr="00440489">
        <w:tc>
          <w:tcPr>
            <w:tcW w:w="0" w:type="auto"/>
          </w:tcPr>
          <w:p w14:paraId="20BFC212"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7784E675" w14:textId="201F0D65" w:rsidR="00AE2402" w:rsidRPr="002C714E" w:rsidRDefault="002C714E" w:rsidP="002F39CC">
            <w:pPr>
              <w:spacing w:before="0" w:beforeAutospacing="0" w:after="0" w:afterAutospacing="0"/>
              <w:contextualSpacing/>
              <w:jc w:val="left"/>
              <w:rPr>
                <w:color w:val="FF0000"/>
                <w:lang w:val="en-US"/>
              </w:rPr>
            </w:pPr>
            <w:r w:rsidRPr="002C714E">
              <w:rPr>
                <w:color w:val="FF0000"/>
                <w:lang w:val="en-US"/>
              </w:rPr>
              <w:t>57</w:t>
            </w:r>
          </w:p>
        </w:tc>
        <w:tc>
          <w:tcPr>
            <w:tcW w:w="0" w:type="auto"/>
          </w:tcPr>
          <w:p w14:paraId="408A0001"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092EF69D" w14:textId="02711404" w:rsidR="00AE2402" w:rsidRPr="002C714E" w:rsidRDefault="002C714E" w:rsidP="002F39CC">
            <w:pPr>
              <w:spacing w:before="0" w:beforeAutospacing="0" w:after="0" w:afterAutospacing="0"/>
              <w:contextualSpacing/>
              <w:jc w:val="left"/>
              <w:rPr>
                <w:color w:val="FF0000"/>
                <w:lang w:val="en-US"/>
              </w:rPr>
            </w:pPr>
            <w:proofErr w:type="spellStart"/>
            <w:r w:rsidRPr="002C714E">
              <w:rPr>
                <w:color w:val="FF0000"/>
                <w:lang w:val="en-US"/>
              </w:rPr>
              <w:t>Penyederhanaan</w:t>
            </w:r>
            <w:proofErr w:type="spellEnd"/>
            <w:r w:rsidRPr="002C714E">
              <w:rPr>
                <w:color w:val="FF0000"/>
                <w:lang w:val="en-US"/>
              </w:rPr>
              <w:t xml:space="preserve"> kata pada </w:t>
            </w:r>
            <w:proofErr w:type="spellStart"/>
            <w:r w:rsidRPr="002C714E">
              <w:rPr>
                <w:color w:val="FF0000"/>
                <w:lang w:val="en-US"/>
              </w:rPr>
              <w:t>kuesioner</w:t>
            </w:r>
            <w:proofErr w:type="spellEnd"/>
          </w:p>
        </w:tc>
        <w:tc>
          <w:tcPr>
            <w:tcW w:w="0" w:type="auto"/>
          </w:tcPr>
          <w:p w14:paraId="69B7AD1D" w14:textId="77777777" w:rsidR="00AE2402" w:rsidRPr="002C714E" w:rsidRDefault="00AE2402" w:rsidP="002F39CC">
            <w:pPr>
              <w:spacing w:before="0" w:beforeAutospacing="0" w:after="0" w:afterAutospacing="0"/>
              <w:contextualSpacing/>
              <w:jc w:val="left"/>
              <w:rPr>
                <w:color w:val="FF0000"/>
                <w:lang w:val="en-US"/>
              </w:rPr>
            </w:pPr>
          </w:p>
        </w:tc>
      </w:tr>
      <w:tr w:rsidR="00242573" w14:paraId="121FBA76" w14:textId="77777777" w:rsidTr="00440489">
        <w:tc>
          <w:tcPr>
            <w:tcW w:w="0" w:type="auto"/>
          </w:tcPr>
          <w:p w14:paraId="266CA0B8" w14:textId="77777777" w:rsidR="002C714E" w:rsidRDefault="002C714E" w:rsidP="002F39CC">
            <w:pPr>
              <w:spacing w:before="0" w:beforeAutospacing="0" w:after="0" w:afterAutospacing="0"/>
              <w:contextualSpacing/>
              <w:jc w:val="left"/>
              <w:rPr>
                <w:lang w:val="en-US"/>
              </w:rPr>
            </w:pPr>
          </w:p>
        </w:tc>
        <w:tc>
          <w:tcPr>
            <w:tcW w:w="0" w:type="auto"/>
          </w:tcPr>
          <w:p w14:paraId="305E7E73" w14:textId="68E157FD" w:rsidR="002C714E" w:rsidRDefault="002C714E" w:rsidP="002F39CC">
            <w:pPr>
              <w:spacing w:before="0" w:beforeAutospacing="0" w:after="0" w:afterAutospacing="0"/>
              <w:contextualSpacing/>
              <w:jc w:val="left"/>
              <w:rPr>
                <w:lang w:val="en-US"/>
              </w:rPr>
            </w:pPr>
            <w:r>
              <w:rPr>
                <w:lang w:val="en-US"/>
              </w:rPr>
              <w:t>59</w:t>
            </w:r>
          </w:p>
        </w:tc>
        <w:tc>
          <w:tcPr>
            <w:tcW w:w="0" w:type="auto"/>
          </w:tcPr>
          <w:p w14:paraId="3425BFD2" w14:textId="77777777" w:rsidR="002C714E" w:rsidRDefault="002C714E" w:rsidP="002F39CC">
            <w:pPr>
              <w:spacing w:before="0" w:beforeAutospacing="0" w:after="0" w:afterAutospacing="0"/>
              <w:contextualSpacing/>
              <w:jc w:val="left"/>
              <w:rPr>
                <w:lang w:val="en-US"/>
              </w:rPr>
            </w:pPr>
          </w:p>
        </w:tc>
        <w:tc>
          <w:tcPr>
            <w:tcW w:w="0" w:type="auto"/>
          </w:tcPr>
          <w:p w14:paraId="273C9E0D" w14:textId="4CE1A357" w:rsidR="002C714E" w:rsidRDefault="002C714E" w:rsidP="002F39CC">
            <w:pPr>
              <w:spacing w:before="0" w:beforeAutospacing="0" w:after="0" w:afterAutospacing="0"/>
              <w:contextualSpacing/>
              <w:jc w:val="left"/>
              <w:rPr>
                <w:lang w:val="en-US"/>
              </w:rPr>
            </w:pPr>
            <w:r>
              <w:rPr>
                <w:lang w:val="en-US"/>
              </w:rPr>
              <w:t xml:space="preserve">Belum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c>
          <w:tcPr>
            <w:tcW w:w="0" w:type="auto"/>
          </w:tcPr>
          <w:p w14:paraId="5B882C7E" w14:textId="5995F938" w:rsidR="002C714E" w:rsidRDefault="00B14017"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r>
    </w:tbl>
    <w:p w14:paraId="4312C1B6" w14:textId="77777777" w:rsidR="00440489" w:rsidRDefault="00440489" w:rsidP="002F39CC">
      <w:pPr>
        <w:spacing w:before="0" w:beforeAutospacing="0" w:after="0" w:afterAutospacing="0"/>
        <w:contextualSpacing/>
        <w:jc w:val="left"/>
        <w:rPr>
          <w:lang w:val="en-US"/>
        </w:rPr>
      </w:pPr>
    </w:p>
    <w:p w14:paraId="15D73657" w14:textId="77777777" w:rsidR="00715692" w:rsidRDefault="00715692" w:rsidP="002F39CC">
      <w:pPr>
        <w:spacing w:before="0" w:beforeAutospacing="0" w:after="0" w:afterAutospacing="0"/>
        <w:contextualSpacing/>
        <w:jc w:val="left"/>
        <w:rPr>
          <w:lang w:val="en-US"/>
        </w:rPr>
      </w:pPr>
    </w:p>
    <w:p w14:paraId="170FF4A9" w14:textId="77777777" w:rsidR="00715692" w:rsidRDefault="00715692" w:rsidP="002F39CC">
      <w:pPr>
        <w:spacing w:before="0" w:beforeAutospacing="0" w:after="0" w:afterAutospacing="0"/>
        <w:contextualSpacing/>
        <w:jc w:val="left"/>
        <w:rPr>
          <w:lang w:val="en-US"/>
        </w:rPr>
      </w:pPr>
    </w:p>
    <w:p w14:paraId="0B0E8461" w14:textId="77777777" w:rsidR="00715692" w:rsidRDefault="00715692" w:rsidP="002F39CC">
      <w:pPr>
        <w:spacing w:before="0" w:beforeAutospacing="0" w:after="0" w:afterAutospacing="0"/>
        <w:contextualSpacing/>
        <w:jc w:val="left"/>
        <w:rPr>
          <w:lang w:val="en-US"/>
        </w:rPr>
      </w:pPr>
    </w:p>
    <w:p w14:paraId="5F2B0108" w14:textId="77777777" w:rsidR="00715692" w:rsidRDefault="00715692" w:rsidP="002F39CC">
      <w:pPr>
        <w:spacing w:before="0" w:beforeAutospacing="0" w:after="0" w:afterAutospacing="0"/>
        <w:contextualSpacing/>
        <w:jc w:val="left"/>
        <w:rPr>
          <w:lang w:val="en-US"/>
        </w:rPr>
      </w:pPr>
    </w:p>
    <w:p w14:paraId="40696992" w14:textId="77777777" w:rsidR="00715692" w:rsidRDefault="00715692" w:rsidP="002F39CC">
      <w:pPr>
        <w:spacing w:before="0" w:beforeAutospacing="0" w:after="0" w:afterAutospacing="0"/>
        <w:contextualSpacing/>
        <w:jc w:val="left"/>
        <w:rPr>
          <w:lang w:val="en-US"/>
        </w:rPr>
      </w:pPr>
    </w:p>
    <w:p w14:paraId="5AE44A15" w14:textId="77777777" w:rsidR="00715692" w:rsidRDefault="00715692" w:rsidP="002F39CC">
      <w:pPr>
        <w:spacing w:before="0" w:beforeAutospacing="0" w:after="0" w:afterAutospacing="0"/>
        <w:contextualSpacing/>
        <w:jc w:val="left"/>
        <w:rPr>
          <w:lang w:val="en-US"/>
        </w:rPr>
      </w:pPr>
    </w:p>
    <w:p w14:paraId="51D95A96" w14:textId="77777777" w:rsidR="00715692" w:rsidRDefault="00715692" w:rsidP="002F39CC">
      <w:pPr>
        <w:spacing w:before="0" w:beforeAutospacing="0" w:after="0" w:afterAutospacing="0"/>
        <w:contextualSpacing/>
        <w:jc w:val="left"/>
        <w:rPr>
          <w:lang w:val="en-US"/>
        </w:rPr>
      </w:pPr>
    </w:p>
    <w:p w14:paraId="6DF906A4" w14:textId="2B62EE38" w:rsidR="00715692" w:rsidRDefault="00715692" w:rsidP="002F39CC">
      <w:pPr>
        <w:spacing w:before="0" w:beforeAutospacing="0" w:after="0" w:afterAutospacing="0"/>
        <w:contextualSpacing/>
        <w:jc w:val="left"/>
        <w:rPr>
          <w:lang w:val="en-US"/>
        </w:rPr>
      </w:pPr>
      <w:proofErr w:type="spellStart"/>
      <w:r>
        <w:rPr>
          <w:lang w:val="en-US"/>
        </w:rPr>
        <w:t>lingga</w:t>
      </w:r>
      <w:proofErr w:type="spellEnd"/>
    </w:p>
    <w:tbl>
      <w:tblPr>
        <w:tblStyle w:val="TableGrid"/>
        <w:tblW w:w="0" w:type="auto"/>
        <w:tblLook w:val="04A0" w:firstRow="1" w:lastRow="0" w:firstColumn="1" w:lastColumn="0" w:noHBand="0" w:noVBand="1"/>
      </w:tblPr>
      <w:tblGrid>
        <w:gridCol w:w="563"/>
        <w:gridCol w:w="1443"/>
        <w:gridCol w:w="1149"/>
        <w:gridCol w:w="2526"/>
        <w:gridCol w:w="2472"/>
      </w:tblGrid>
      <w:tr w:rsidR="00715692" w14:paraId="0A2E4439" w14:textId="77777777" w:rsidTr="00E63E62">
        <w:tc>
          <w:tcPr>
            <w:tcW w:w="0" w:type="auto"/>
          </w:tcPr>
          <w:p w14:paraId="6445D551"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66157A49"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61013801"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06CE7760"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39C65EC3" w14:textId="77777777" w:rsidR="00715692" w:rsidRDefault="00715692" w:rsidP="00E63E62">
            <w:pPr>
              <w:spacing w:before="0" w:beforeAutospacing="0" w:after="0" w:afterAutospacing="0"/>
              <w:contextualSpacing/>
              <w:jc w:val="left"/>
              <w:rPr>
                <w:lang w:val="en-US"/>
              </w:rPr>
            </w:pPr>
            <w:r>
              <w:rPr>
                <w:lang w:val="en-US"/>
              </w:rPr>
              <w:t>HASIL REVISI</w:t>
            </w:r>
          </w:p>
        </w:tc>
      </w:tr>
      <w:tr w:rsidR="00715692" w14:paraId="39D26845" w14:textId="77777777" w:rsidTr="00E63E62">
        <w:tc>
          <w:tcPr>
            <w:tcW w:w="0" w:type="auto"/>
          </w:tcPr>
          <w:p w14:paraId="2BFBE8F8" w14:textId="77777777" w:rsidR="00715692" w:rsidRDefault="00715692" w:rsidP="00E63E62">
            <w:pPr>
              <w:spacing w:before="0" w:beforeAutospacing="0" w:after="0" w:afterAutospacing="0"/>
              <w:contextualSpacing/>
              <w:jc w:val="left"/>
              <w:rPr>
                <w:lang w:val="en-US"/>
              </w:rPr>
            </w:pPr>
            <w:r>
              <w:rPr>
                <w:lang w:val="en-US"/>
              </w:rPr>
              <w:t>1.</w:t>
            </w:r>
          </w:p>
        </w:tc>
        <w:tc>
          <w:tcPr>
            <w:tcW w:w="0" w:type="auto"/>
          </w:tcPr>
          <w:p w14:paraId="7A2536A6" w14:textId="59343D5A" w:rsidR="00715692" w:rsidRDefault="00715692" w:rsidP="00E63E62">
            <w:pPr>
              <w:spacing w:before="0" w:beforeAutospacing="0" w:after="0" w:afterAutospacing="0"/>
              <w:contextualSpacing/>
              <w:jc w:val="left"/>
              <w:rPr>
                <w:lang w:val="en-US"/>
              </w:rPr>
            </w:pPr>
          </w:p>
        </w:tc>
        <w:tc>
          <w:tcPr>
            <w:tcW w:w="0" w:type="auto"/>
          </w:tcPr>
          <w:p w14:paraId="00AE863B" w14:textId="435491D1" w:rsidR="00715692" w:rsidRDefault="00715692" w:rsidP="00E63E62">
            <w:pPr>
              <w:spacing w:before="0" w:beforeAutospacing="0" w:after="0" w:afterAutospacing="0"/>
              <w:contextualSpacing/>
              <w:jc w:val="left"/>
              <w:rPr>
                <w:lang w:val="en-US"/>
              </w:rPr>
            </w:pPr>
            <w:proofErr w:type="spellStart"/>
            <w:r>
              <w:rPr>
                <w:lang w:val="en-US"/>
              </w:rPr>
              <w:t>Judul</w:t>
            </w:r>
            <w:proofErr w:type="spellEnd"/>
          </w:p>
        </w:tc>
        <w:tc>
          <w:tcPr>
            <w:tcW w:w="0" w:type="auto"/>
          </w:tcPr>
          <w:p w14:paraId="426025BA" w14:textId="1F953623" w:rsidR="00715692" w:rsidRDefault="00715692" w:rsidP="00E63E62">
            <w:pPr>
              <w:spacing w:before="0" w:beforeAutospacing="0" w:after="0" w:afterAutospacing="0"/>
              <w:contextualSpacing/>
              <w:jc w:val="left"/>
              <w:rPr>
                <w:lang w:val="en-US"/>
              </w:rPr>
            </w:pPr>
          </w:p>
        </w:tc>
        <w:tc>
          <w:tcPr>
            <w:tcW w:w="0" w:type="auto"/>
          </w:tcPr>
          <w:p w14:paraId="7D94356C" w14:textId="57096C86" w:rsidR="00715692" w:rsidRDefault="00715692" w:rsidP="00E63E62">
            <w:pPr>
              <w:spacing w:before="0" w:beforeAutospacing="0" w:after="0" w:afterAutospacing="0"/>
              <w:contextualSpacing/>
              <w:jc w:val="left"/>
              <w:rPr>
                <w:lang w:val="en-US"/>
              </w:rPr>
            </w:pPr>
          </w:p>
        </w:tc>
      </w:tr>
      <w:tr w:rsidR="00715692" w14:paraId="1FE1B83D" w14:textId="77777777" w:rsidTr="00B14017">
        <w:tc>
          <w:tcPr>
            <w:tcW w:w="0" w:type="auto"/>
          </w:tcPr>
          <w:p w14:paraId="57F6F89B" w14:textId="77777777" w:rsidR="00715692" w:rsidRDefault="00715692" w:rsidP="00E63E62">
            <w:pPr>
              <w:spacing w:before="0" w:beforeAutospacing="0" w:after="0" w:afterAutospacing="0"/>
              <w:contextualSpacing/>
              <w:jc w:val="left"/>
              <w:rPr>
                <w:lang w:val="en-US"/>
              </w:rPr>
            </w:pPr>
            <w:r>
              <w:rPr>
                <w:lang w:val="en-US"/>
              </w:rPr>
              <w:t>2.</w:t>
            </w:r>
          </w:p>
        </w:tc>
        <w:tc>
          <w:tcPr>
            <w:tcW w:w="0" w:type="auto"/>
          </w:tcPr>
          <w:p w14:paraId="38AC2E79" w14:textId="1E6ADDA3" w:rsidR="00715692" w:rsidRDefault="00715692" w:rsidP="00E63E62">
            <w:pPr>
              <w:spacing w:before="0" w:beforeAutospacing="0" w:after="0" w:afterAutospacing="0"/>
              <w:contextualSpacing/>
              <w:jc w:val="left"/>
              <w:rPr>
                <w:lang w:val="en-US"/>
              </w:rPr>
            </w:pPr>
            <w:r>
              <w:rPr>
                <w:lang w:val="en-US"/>
              </w:rPr>
              <w:t>2</w:t>
            </w:r>
          </w:p>
        </w:tc>
        <w:tc>
          <w:tcPr>
            <w:tcW w:w="0" w:type="auto"/>
          </w:tcPr>
          <w:p w14:paraId="407F9B78" w14:textId="78A58F60" w:rsidR="00715692" w:rsidRDefault="00715692" w:rsidP="00E63E62">
            <w:pPr>
              <w:spacing w:before="0" w:beforeAutospacing="0" w:after="0" w:afterAutospacing="0"/>
              <w:contextualSpacing/>
              <w:jc w:val="left"/>
              <w:rPr>
                <w:lang w:val="en-US"/>
              </w:rPr>
            </w:pPr>
            <w:r>
              <w:rPr>
                <w:lang w:val="en-US"/>
              </w:rPr>
              <w:t>BAB 1</w:t>
            </w:r>
          </w:p>
        </w:tc>
        <w:tc>
          <w:tcPr>
            <w:tcW w:w="0" w:type="auto"/>
            <w:shd w:val="clear" w:color="auto" w:fill="4472C4" w:themeFill="accent1"/>
          </w:tcPr>
          <w:p w14:paraId="7A7C1751" w14:textId="779AAD5D"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tab </w:t>
            </w:r>
          </w:p>
        </w:tc>
        <w:tc>
          <w:tcPr>
            <w:tcW w:w="0" w:type="auto"/>
            <w:shd w:val="clear" w:color="auto" w:fill="4472C4" w:themeFill="accent1"/>
          </w:tcPr>
          <w:p w14:paraId="05977EA2" w14:textId="62EC774D" w:rsidR="00715692" w:rsidRDefault="00B14017" w:rsidP="00E63E62">
            <w:pPr>
              <w:spacing w:before="0" w:beforeAutospacing="0" w:after="0" w:afterAutospacing="0"/>
              <w:contextualSpacing/>
              <w:jc w:val="left"/>
              <w:rPr>
                <w:lang w:val="en-US"/>
              </w:rPr>
            </w:pPr>
            <w:r>
              <w:rPr>
                <w:lang w:val="en-US"/>
              </w:rPr>
              <w:t xml:space="preserve">Tab </w:t>
            </w:r>
            <w:proofErr w:type="spellStart"/>
            <w:r>
              <w:rPr>
                <w:lang w:val="en-US"/>
              </w:rPr>
              <w:t>sudah</w:t>
            </w:r>
            <w:proofErr w:type="spellEnd"/>
            <w:r>
              <w:rPr>
                <w:lang w:val="en-US"/>
              </w:rPr>
              <w:t xml:space="preserve"> </w:t>
            </w:r>
            <w:proofErr w:type="spellStart"/>
            <w:r>
              <w:rPr>
                <w:lang w:val="en-US"/>
              </w:rPr>
              <w:t>diperbaiki</w:t>
            </w:r>
            <w:proofErr w:type="spellEnd"/>
          </w:p>
        </w:tc>
      </w:tr>
      <w:tr w:rsidR="00715692" w14:paraId="2405FFC5" w14:textId="77777777" w:rsidTr="00B14017">
        <w:tc>
          <w:tcPr>
            <w:tcW w:w="0" w:type="auto"/>
          </w:tcPr>
          <w:p w14:paraId="3165B628" w14:textId="77777777" w:rsidR="00715692" w:rsidRDefault="00715692" w:rsidP="00E63E62">
            <w:pPr>
              <w:spacing w:before="0" w:beforeAutospacing="0" w:after="0" w:afterAutospacing="0"/>
              <w:contextualSpacing/>
              <w:jc w:val="left"/>
              <w:rPr>
                <w:lang w:val="en-US"/>
              </w:rPr>
            </w:pPr>
          </w:p>
        </w:tc>
        <w:tc>
          <w:tcPr>
            <w:tcW w:w="0" w:type="auto"/>
          </w:tcPr>
          <w:p w14:paraId="2609E6A3" w14:textId="03F9B7C2" w:rsidR="00715692" w:rsidRDefault="00715692" w:rsidP="00E63E62">
            <w:pPr>
              <w:spacing w:before="0" w:beforeAutospacing="0" w:after="0" w:afterAutospacing="0"/>
              <w:contextualSpacing/>
              <w:jc w:val="left"/>
              <w:rPr>
                <w:lang w:val="en-US"/>
              </w:rPr>
            </w:pPr>
            <w:r>
              <w:rPr>
                <w:lang w:val="en-US"/>
              </w:rPr>
              <w:t>3</w:t>
            </w:r>
          </w:p>
        </w:tc>
        <w:tc>
          <w:tcPr>
            <w:tcW w:w="0" w:type="auto"/>
          </w:tcPr>
          <w:p w14:paraId="64E1C757" w14:textId="77777777" w:rsidR="00715692" w:rsidRDefault="00715692" w:rsidP="00E63E62">
            <w:pPr>
              <w:spacing w:before="0" w:beforeAutospacing="0" w:after="0" w:afterAutospacing="0"/>
              <w:contextualSpacing/>
              <w:jc w:val="left"/>
              <w:rPr>
                <w:lang w:val="en-US"/>
              </w:rPr>
            </w:pPr>
          </w:p>
        </w:tc>
        <w:tc>
          <w:tcPr>
            <w:tcW w:w="0" w:type="auto"/>
            <w:shd w:val="clear" w:color="auto" w:fill="4472C4" w:themeFill="accent1"/>
          </w:tcPr>
          <w:p w14:paraId="44A9436D" w14:textId="3139A631" w:rsidR="00715692" w:rsidRDefault="00715692" w:rsidP="00E63E62">
            <w:pPr>
              <w:spacing w:before="0" w:beforeAutospacing="0" w:after="0" w:afterAutospacing="0"/>
              <w:contextualSpacing/>
              <w:jc w:val="left"/>
              <w:rPr>
                <w:lang w:val="en-US"/>
              </w:rPr>
            </w:pPr>
            <w:proofErr w:type="spellStart"/>
            <w:r>
              <w:rPr>
                <w:lang w:val="en-US"/>
              </w:rPr>
              <w:t>Penulisan</w:t>
            </w:r>
            <w:proofErr w:type="spellEnd"/>
            <w:r>
              <w:rPr>
                <w:lang w:val="en-US"/>
              </w:rPr>
              <w:t xml:space="preserve"> </w:t>
            </w:r>
            <w:proofErr w:type="spellStart"/>
            <w:r w:rsidRPr="00B14017">
              <w:rPr>
                <w:i/>
                <w:iCs/>
                <w:lang w:val="en-US"/>
              </w:rPr>
              <w:t>crossectional</w:t>
            </w:r>
            <w:proofErr w:type="spellEnd"/>
            <w:r w:rsidRPr="00B14017">
              <w:rPr>
                <w:i/>
                <w:iCs/>
                <w:lang w:val="en-US"/>
              </w:rPr>
              <w:t xml:space="preserve"> </w:t>
            </w:r>
          </w:p>
        </w:tc>
        <w:tc>
          <w:tcPr>
            <w:tcW w:w="0" w:type="auto"/>
            <w:shd w:val="clear" w:color="auto" w:fill="4472C4" w:themeFill="accent1"/>
          </w:tcPr>
          <w:p w14:paraId="2C8C78E0" w14:textId="238B32B1"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715692" w14:paraId="74DE8182" w14:textId="77777777" w:rsidTr="00E63E62">
        <w:tc>
          <w:tcPr>
            <w:tcW w:w="0" w:type="auto"/>
          </w:tcPr>
          <w:p w14:paraId="1531EC9B" w14:textId="77777777" w:rsidR="00715692" w:rsidRDefault="00715692" w:rsidP="00E63E62">
            <w:pPr>
              <w:spacing w:before="0" w:beforeAutospacing="0" w:after="0" w:afterAutospacing="0"/>
              <w:contextualSpacing/>
              <w:jc w:val="left"/>
              <w:rPr>
                <w:lang w:val="en-US"/>
              </w:rPr>
            </w:pPr>
          </w:p>
        </w:tc>
        <w:tc>
          <w:tcPr>
            <w:tcW w:w="0" w:type="auto"/>
          </w:tcPr>
          <w:p w14:paraId="374EA716" w14:textId="26EAE270" w:rsidR="00715692" w:rsidRDefault="00715692" w:rsidP="00E63E62">
            <w:pPr>
              <w:spacing w:before="0" w:beforeAutospacing="0" w:after="0" w:afterAutospacing="0"/>
              <w:contextualSpacing/>
              <w:jc w:val="left"/>
              <w:rPr>
                <w:lang w:val="en-US"/>
              </w:rPr>
            </w:pPr>
            <w:r>
              <w:rPr>
                <w:lang w:val="en-US"/>
              </w:rPr>
              <w:t>23</w:t>
            </w:r>
          </w:p>
        </w:tc>
        <w:tc>
          <w:tcPr>
            <w:tcW w:w="0" w:type="auto"/>
          </w:tcPr>
          <w:p w14:paraId="5F6CDA58" w14:textId="6F1DB7B6" w:rsidR="00715692" w:rsidRDefault="00715692" w:rsidP="00E63E62">
            <w:pPr>
              <w:spacing w:before="0" w:beforeAutospacing="0" w:after="0" w:afterAutospacing="0"/>
              <w:contextualSpacing/>
              <w:jc w:val="left"/>
              <w:rPr>
                <w:lang w:val="en-US"/>
              </w:rPr>
            </w:pPr>
            <w:r>
              <w:rPr>
                <w:lang w:val="en-US"/>
              </w:rPr>
              <w:t>BAB 2</w:t>
            </w:r>
          </w:p>
        </w:tc>
        <w:tc>
          <w:tcPr>
            <w:tcW w:w="0" w:type="auto"/>
          </w:tcPr>
          <w:p w14:paraId="6E015CA0" w14:textId="6AC51CC1" w:rsidR="00715692" w:rsidRDefault="00715692" w:rsidP="00E63E62">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Bahasa Indonesia </w:t>
            </w:r>
          </w:p>
        </w:tc>
        <w:tc>
          <w:tcPr>
            <w:tcW w:w="0" w:type="auto"/>
          </w:tcPr>
          <w:p w14:paraId="454B4D3A" w14:textId="6E2C7AD4"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715692" w14:paraId="3F71E3CC" w14:textId="77777777" w:rsidTr="00E63E62">
        <w:tc>
          <w:tcPr>
            <w:tcW w:w="0" w:type="auto"/>
          </w:tcPr>
          <w:p w14:paraId="171B5775" w14:textId="77777777" w:rsidR="00715692" w:rsidRDefault="00715692" w:rsidP="00E63E62">
            <w:pPr>
              <w:spacing w:before="0" w:beforeAutospacing="0" w:after="0" w:afterAutospacing="0"/>
              <w:contextualSpacing/>
              <w:jc w:val="left"/>
              <w:rPr>
                <w:lang w:val="en-US"/>
              </w:rPr>
            </w:pPr>
          </w:p>
        </w:tc>
        <w:tc>
          <w:tcPr>
            <w:tcW w:w="0" w:type="auto"/>
          </w:tcPr>
          <w:p w14:paraId="0EF6E778" w14:textId="3015F90B" w:rsidR="00715692" w:rsidRDefault="00715692" w:rsidP="00E63E62">
            <w:pPr>
              <w:spacing w:before="0" w:beforeAutospacing="0" w:after="0" w:afterAutospacing="0"/>
              <w:contextualSpacing/>
              <w:jc w:val="left"/>
              <w:rPr>
                <w:lang w:val="en-US"/>
              </w:rPr>
            </w:pPr>
            <w:r>
              <w:rPr>
                <w:lang w:val="en-US"/>
              </w:rPr>
              <w:t>33</w:t>
            </w:r>
          </w:p>
        </w:tc>
        <w:tc>
          <w:tcPr>
            <w:tcW w:w="0" w:type="auto"/>
          </w:tcPr>
          <w:p w14:paraId="311A9068" w14:textId="68D1C640" w:rsidR="00715692" w:rsidRDefault="00715692" w:rsidP="00E63E62">
            <w:pPr>
              <w:spacing w:before="0" w:beforeAutospacing="0" w:after="0" w:afterAutospacing="0"/>
              <w:contextualSpacing/>
              <w:jc w:val="left"/>
              <w:rPr>
                <w:lang w:val="en-US"/>
              </w:rPr>
            </w:pPr>
            <w:r>
              <w:rPr>
                <w:lang w:val="en-US"/>
              </w:rPr>
              <w:t>BAB 3</w:t>
            </w:r>
          </w:p>
        </w:tc>
        <w:tc>
          <w:tcPr>
            <w:tcW w:w="0" w:type="auto"/>
          </w:tcPr>
          <w:p w14:paraId="6322A6E4" w14:textId="126A7F4C" w:rsidR="00715692" w:rsidRDefault="00715692" w:rsidP="00E63E62">
            <w:pPr>
              <w:spacing w:before="0" w:beforeAutospacing="0" w:after="0" w:afterAutospacing="0"/>
              <w:contextualSpacing/>
              <w:jc w:val="left"/>
              <w:rPr>
                <w:lang w:val="en-US"/>
              </w:rPr>
            </w:pPr>
            <w:r>
              <w:rPr>
                <w:lang w:val="en-US"/>
              </w:rPr>
              <w:t xml:space="preserve">Lebar </w:t>
            </w:r>
            <w:proofErr w:type="spellStart"/>
            <w:r>
              <w:rPr>
                <w:lang w:val="en-US"/>
              </w:rPr>
              <w:t>kelimat</w:t>
            </w:r>
            <w:proofErr w:type="spellEnd"/>
            <w:r>
              <w:rPr>
                <w:lang w:val="en-US"/>
              </w:rPr>
              <w:t xml:space="preserve"> </w:t>
            </w:r>
          </w:p>
        </w:tc>
        <w:tc>
          <w:tcPr>
            <w:tcW w:w="0" w:type="auto"/>
          </w:tcPr>
          <w:p w14:paraId="4369731C" w14:textId="77777777" w:rsidR="00715692" w:rsidRDefault="00715692" w:rsidP="00E63E62">
            <w:pPr>
              <w:spacing w:before="0" w:beforeAutospacing="0" w:after="0" w:afterAutospacing="0"/>
              <w:contextualSpacing/>
              <w:jc w:val="left"/>
              <w:rPr>
                <w:lang w:val="en-US"/>
              </w:rPr>
            </w:pPr>
          </w:p>
        </w:tc>
      </w:tr>
      <w:tr w:rsidR="00715692" w14:paraId="101D1603" w14:textId="77777777" w:rsidTr="00E63E62">
        <w:tc>
          <w:tcPr>
            <w:tcW w:w="0" w:type="auto"/>
          </w:tcPr>
          <w:p w14:paraId="0F3CCECC" w14:textId="77777777" w:rsidR="00715692" w:rsidRDefault="00715692" w:rsidP="00E63E62">
            <w:pPr>
              <w:spacing w:before="0" w:beforeAutospacing="0" w:after="0" w:afterAutospacing="0"/>
              <w:contextualSpacing/>
              <w:jc w:val="left"/>
              <w:rPr>
                <w:lang w:val="en-US"/>
              </w:rPr>
            </w:pPr>
          </w:p>
        </w:tc>
        <w:tc>
          <w:tcPr>
            <w:tcW w:w="0" w:type="auto"/>
          </w:tcPr>
          <w:p w14:paraId="2AD618BD" w14:textId="6069A3D2" w:rsidR="00715692" w:rsidRDefault="00715692" w:rsidP="00E63E62">
            <w:pPr>
              <w:spacing w:before="0" w:beforeAutospacing="0" w:after="0" w:afterAutospacing="0"/>
              <w:contextualSpacing/>
              <w:jc w:val="left"/>
              <w:rPr>
                <w:lang w:val="en-US"/>
              </w:rPr>
            </w:pPr>
            <w:r>
              <w:rPr>
                <w:lang w:val="en-US"/>
              </w:rPr>
              <w:t>36</w:t>
            </w:r>
          </w:p>
        </w:tc>
        <w:tc>
          <w:tcPr>
            <w:tcW w:w="0" w:type="auto"/>
          </w:tcPr>
          <w:p w14:paraId="727FE013" w14:textId="7CE09593" w:rsidR="00715692" w:rsidRDefault="00715692" w:rsidP="00E63E62">
            <w:pPr>
              <w:spacing w:before="0" w:beforeAutospacing="0" w:after="0" w:afterAutospacing="0"/>
              <w:contextualSpacing/>
              <w:jc w:val="left"/>
              <w:rPr>
                <w:lang w:val="en-US"/>
              </w:rPr>
            </w:pPr>
          </w:p>
        </w:tc>
        <w:tc>
          <w:tcPr>
            <w:tcW w:w="0" w:type="auto"/>
          </w:tcPr>
          <w:p w14:paraId="2EC43BCE" w14:textId="42BB7131"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w:t>
            </w:r>
          </w:p>
        </w:tc>
        <w:tc>
          <w:tcPr>
            <w:tcW w:w="0" w:type="auto"/>
          </w:tcPr>
          <w:p w14:paraId="39370DE6" w14:textId="776AA9A0"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715692" w14:paraId="2D6ADE17" w14:textId="77777777" w:rsidTr="00E63E62">
        <w:tc>
          <w:tcPr>
            <w:tcW w:w="0" w:type="auto"/>
          </w:tcPr>
          <w:p w14:paraId="46E22251" w14:textId="77777777" w:rsidR="00715692" w:rsidRDefault="00715692" w:rsidP="00E63E62">
            <w:pPr>
              <w:spacing w:before="0" w:beforeAutospacing="0" w:after="0" w:afterAutospacing="0"/>
              <w:contextualSpacing/>
              <w:jc w:val="left"/>
              <w:rPr>
                <w:lang w:val="en-US"/>
              </w:rPr>
            </w:pPr>
          </w:p>
        </w:tc>
        <w:tc>
          <w:tcPr>
            <w:tcW w:w="0" w:type="auto"/>
          </w:tcPr>
          <w:p w14:paraId="6C4B643A" w14:textId="2A41F106" w:rsidR="00715692" w:rsidRDefault="00715692" w:rsidP="00E63E62">
            <w:pPr>
              <w:spacing w:before="0" w:beforeAutospacing="0" w:after="0" w:afterAutospacing="0"/>
              <w:contextualSpacing/>
              <w:jc w:val="left"/>
              <w:rPr>
                <w:lang w:val="en-US"/>
              </w:rPr>
            </w:pPr>
            <w:r>
              <w:rPr>
                <w:lang w:val="en-US"/>
              </w:rPr>
              <w:t>39</w:t>
            </w:r>
          </w:p>
        </w:tc>
        <w:tc>
          <w:tcPr>
            <w:tcW w:w="0" w:type="auto"/>
          </w:tcPr>
          <w:p w14:paraId="2350E701" w14:textId="1F05E884" w:rsidR="00715692" w:rsidRDefault="00715692" w:rsidP="00E63E62">
            <w:pPr>
              <w:spacing w:before="0" w:beforeAutospacing="0" w:after="0" w:afterAutospacing="0"/>
              <w:contextualSpacing/>
              <w:jc w:val="left"/>
              <w:rPr>
                <w:lang w:val="en-US"/>
              </w:rPr>
            </w:pPr>
            <w:r>
              <w:rPr>
                <w:lang w:val="en-US"/>
              </w:rPr>
              <w:t>BAB 4</w:t>
            </w:r>
          </w:p>
        </w:tc>
        <w:tc>
          <w:tcPr>
            <w:tcW w:w="0" w:type="auto"/>
          </w:tcPr>
          <w:p w14:paraId="71BAD46C" w14:textId="459DCDC5"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lastRenderedPageBreak/>
              <w:t>responden</w:t>
            </w:r>
            <w:proofErr w:type="spellEnd"/>
          </w:p>
        </w:tc>
        <w:tc>
          <w:tcPr>
            <w:tcW w:w="0" w:type="auto"/>
          </w:tcPr>
          <w:p w14:paraId="277422E1" w14:textId="66D0D0A2" w:rsidR="00715692" w:rsidRDefault="00B14017" w:rsidP="00E63E62">
            <w:pPr>
              <w:spacing w:before="0" w:beforeAutospacing="0" w:after="0" w:afterAutospacing="0"/>
              <w:contextualSpacing/>
              <w:jc w:val="left"/>
              <w:rPr>
                <w:lang w:val="en-US"/>
              </w:rPr>
            </w:pPr>
            <w:proofErr w:type="spellStart"/>
            <w:r>
              <w:rPr>
                <w:lang w:val="en-US"/>
              </w:rPr>
              <w:lastRenderedPageBreak/>
              <w:t>Karakteristik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lastRenderedPageBreak/>
              <w:t>diperbaiki</w:t>
            </w:r>
            <w:proofErr w:type="spellEnd"/>
          </w:p>
        </w:tc>
      </w:tr>
      <w:tr w:rsidR="00715692" w14:paraId="47457E19" w14:textId="77777777" w:rsidTr="00E63E62">
        <w:tc>
          <w:tcPr>
            <w:tcW w:w="0" w:type="auto"/>
          </w:tcPr>
          <w:p w14:paraId="77D6F5B7" w14:textId="77777777" w:rsidR="00715692" w:rsidRDefault="00715692" w:rsidP="00E63E62">
            <w:pPr>
              <w:spacing w:before="0" w:beforeAutospacing="0" w:after="0" w:afterAutospacing="0"/>
              <w:contextualSpacing/>
              <w:jc w:val="left"/>
              <w:rPr>
                <w:lang w:val="en-US"/>
              </w:rPr>
            </w:pPr>
          </w:p>
        </w:tc>
        <w:tc>
          <w:tcPr>
            <w:tcW w:w="0" w:type="auto"/>
          </w:tcPr>
          <w:p w14:paraId="0C9D53C3" w14:textId="5D365DD8" w:rsidR="00715692" w:rsidRDefault="00715692" w:rsidP="00E63E62">
            <w:pPr>
              <w:spacing w:before="0" w:beforeAutospacing="0" w:after="0" w:afterAutospacing="0"/>
              <w:contextualSpacing/>
              <w:jc w:val="left"/>
              <w:rPr>
                <w:lang w:val="en-US"/>
              </w:rPr>
            </w:pPr>
            <w:r>
              <w:rPr>
                <w:lang w:val="en-US"/>
              </w:rPr>
              <w:t>56</w:t>
            </w:r>
          </w:p>
        </w:tc>
        <w:tc>
          <w:tcPr>
            <w:tcW w:w="0" w:type="auto"/>
          </w:tcPr>
          <w:p w14:paraId="0AA31112" w14:textId="6627B6C8" w:rsidR="00715692" w:rsidRDefault="00715692" w:rsidP="00E63E62">
            <w:pPr>
              <w:spacing w:before="0" w:beforeAutospacing="0" w:after="0" w:afterAutospacing="0"/>
              <w:contextualSpacing/>
              <w:jc w:val="left"/>
              <w:rPr>
                <w:lang w:val="en-US"/>
              </w:rPr>
            </w:pPr>
            <w:r>
              <w:rPr>
                <w:lang w:val="en-US"/>
              </w:rPr>
              <w:t xml:space="preserve">Lampiran </w:t>
            </w:r>
          </w:p>
        </w:tc>
        <w:tc>
          <w:tcPr>
            <w:tcW w:w="0" w:type="auto"/>
          </w:tcPr>
          <w:p w14:paraId="4AF67EBF" w14:textId="77777777" w:rsidR="00715692" w:rsidRDefault="00715692"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data </w:t>
            </w:r>
            <w:proofErr w:type="spellStart"/>
            <w:r>
              <w:rPr>
                <w:lang w:val="en-US"/>
              </w:rPr>
              <w:t>kuesioner</w:t>
            </w:r>
            <w:proofErr w:type="spellEnd"/>
            <w:r>
              <w:rPr>
                <w:lang w:val="en-US"/>
              </w:rPr>
              <w:t xml:space="preserve"> </w:t>
            </w:r>
            <w:proofErr w:type="spellStart"/>
            <w:r>
              <w:rPr>
                <w:lang w:val="en-US"/>
              </w:rPr>
              <w:t>demografi</w:t>
            </w:r>
            <w:proofErr w:type="spellEnd"/>
          </w:p>
          <w:p w14:paraId="2CD29FFB" w14:textId="050DCE34" w:rsidR="00715692" w:rsidRDefault="00715692" w:rsidP="00E63E62">
            <w:pPr>
              <w:spacing w:before="0" w:beforeAutospacing="0" w:after="0" w:afterAutospacing="0"/>
              <w:contextualSpacing/>
              <w:jc w:val="left"/>
              <w:rPr>
                <w:lang w:val="en-US"/>
              </w:rPr>
            </w:pPr>
            <w:r>
              <w:rPr>
                <w:lang w:val="en-US"/>
              </w:rPr>
              <w:t xml:space="preserve">Lama </w:t>
            </w:r>
            <w:proofErr w:type="spellStart"/>
            <w:r>
              <w:rPr>
                <w:lang w:val="en-US"/>
              </w:rPr>
              <w:t>kerja</w:t>
            </w:r>
            <w:proofErr w:type="spellEnd"/>
            <w:r>
              <w:rPr>
                <w:lang w:val="en-US"/>
              </w:rPr>
              <w:t xml:space="preserve">, </w:t>
            </w:r>
            <w:proofErr w:type="spellStart"/>
            <w:r>
              <w:rPr>
                <w:lang w:val="en-US"/>
              </w:rPr>
              <w:t>gaji</w:t>
            </w:r>
            <w:proofErr w:type="spellEnd"/>
            <w:r>
              <w:rPr>
                <w:lang w:val="en-US"/>
              </w:rPr>
              <w:t xml:space="preserve">, Pendidikan </w:t>
            </w:r>
            <w:proofErr w:type="spellStart"/>
            <w:r>
              <w:rPr>
                <w:lang w:val="en-US"/>
              </w:rPr>
              <w:t>terakhir</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kerja</w:t>
            </w:r>
            <w:proofErr w:type="spellEnd"/>
          </w:p>
        </w:tc>
        <w:tc>
          <w:tcPr>
            <w:tcW w:w="0" w:type="auto"/>
          </w:tcPr>
          <w:p w14:paraId="27501BC1" w14:textId="7D3E0198"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pada </w:t>
            </w:r>
            <w:proofErr w:type="spellStart"/>
            <w:r>
              <w:rPr>
                <w:lang w:val="en-US"/>
              </w:rPr>
              <w:t>kuesioner</w:t>
            </w:r>
            <w:proofErr w:type="spellEnd"/>
            <w:r>
              <w:rPr>
                <w:lang w:val="en-US"/>
              </w:rPr>
              <w:t xml:space="preserve"> data </w:t>
            </w:r>
            <w:proofErr w:type="spellStart"/>
            <w:r>
              <w:rPr>
                <w:lang w:val="en-US"/>
              </w:rPr>
              <w:t>demografi</w:t>
            </w:r>
            <w:proofErr w:type="spellEnd"/>
          </w:p>
        </w:tc>
      </w:tr>
    </w:tbl>
    <w:p w14:paraId="377A3FA0"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57"/>
        <w:gridCol w:w="2246"/>
        <w:gridCol w:w="3144"/>
      </w:tblGrid>
      <w:tr w:rsidR="00490E6F" w14:paraId="473E2D67" w14:textId="77777777" w:rsidTr="00E63E62">
        <w:tc>
          <w:tcPr>
            <w:tcW w:w="0" w:type="auto"/>
          </w:tcPr>
          <w:p w14:paraId="5D6C5983"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20B2E5EF"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0A2BD885"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4F1E1FDC"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51B927F1" w14:textId="77777777" w:rsidR="00715692" w:rsidRDefault="00715692" w:rsidP="00E63E62">
            <w:pPr>
              <w:spacing w:before="0" w:beforeAutospacing="0" w:after="0" w:afterAutospacing="0"/>
              <w:contextualSpacing/>
              <w:jc w:val="left"/>
              <w:rPr>
                <w:lang w:val="en-US"/>
              </w:rPr>
            </w:pPr>
            <w:r>
              <w:rPr>
                <w:lang w:val="en-US"/>
              </w:rPr>
              <w:t>HASIL REVISI</w:t>
            </w:r>
          </w:p>
        </w:tc>
      </w:tr>
      <w:tr w:rsidR="00490E6F" w14:paraId="57B3FACA" w14:textId="77777777" w:rsidTr="00E63E62">
        <w:tc>
          <w:tcPr>
            <w:tcW w:w="0" w:type="auto"/>
          </w:tcPr>
          <w:p w14:paraId="3760B4FD" w14:textId="4180ED7E" w:rsidR="00715692" w:rsidRDefault="00715692" w:rsidP="00E63E62">
            <w:pPr>
              <w:spacing w:before="0" w:beforeAutospacing="0" w:after="0" w:afterAutospacing="0"/>
              <w:contextualSpacing/>
              <w:jc w:val="left"/>
              <w:rPr>
                <w:lang w:val="en-US"/>
              </w:rPr>
            </w:pPr>
          </w:p>
        </w:tc>
        <w:tc>
          <w:tcPr>
            <w:tcW w:w="0" w:type="auto"/>
          </w:tcPr>
          <w:p w14:paraId="140C2F52" w14:textId="6F091F8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3280155C" w14:textId="6731DF2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76C04994" w14:textId="7A3549D0"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judul</w:t>
            </w:r>
            <w:proofErr w:type="spellEnd"/>
            <w:r>
              <w:rPr>
                <w:lang w:val="en-US"/>
              </w:rPr>
              <w:t xml:space="preserve"> </w:t>
            </w:r>
          </w:p>
        </w:tc>
        <w:tc>
          <w:tcPr>
            <w:tcW w:w="0" w:type="auto"/>
          </w:tcPr>
          <w:p w14:paraId="49D3A6D4" w14:textId="24758DB1" w:rsidR="00715692" w:rsidRDefault="00490E6F"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terhadap</w:t>
            </w:r>
            <w:proofErr w:type="spellEnd"/>
            <w:r>
              <w:rPr>
                <w:lang w:val="en-US"/>
              </w:rPr>
              <w:t xml:space="preserve"> stress </w:t>
            </w:r>
            <w:proofErr w:type="spellStart"/>
            <w:r>
              <w:rPr>
                <w:lang w:val="en-US"/>
              </w:rPr>
              <w:t>kerja</w:t>
            </w:r>
            <w:proofErr w:type="spellEnd"/>
            <w:r>
              <w:rPr>
                <w:lang w:val="en-US"/>
              </w:rPr>
              <w:t xml:space="preserve"> dan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w:t>
            </w:r>
            <w:proofErr w:type="spellStart"/>
            <w:r>
              <w:rPr>
                <w:lang w:val="en-US"/>
              </w:rPr>
              <w:t>selatan</w:t>
            </w:r>
            <w:proofErr w:type="spellEnd"/>
            <w:r>
              <w:rPr>
                <w:lang w:val="en-US"/>
              </w:rPr>
              <w:t>”</w:t>
            </w:r>
          </w:p>
        </w:tc>
      </w:tr>
      <w:tr w:rsidR="00490E6F" w14:paraId="6BB4963B" w14:textId="77777777" w:rsidTr="00E63E62">
        <w:tc>
          <w:tcPr>
            <w:tcW w:w="0" w:type="auto"/>
          </w:tcPr>
          <w:p w14:paraId="2EA9072D" w14:textId="3958E3CF" w:rsidR="00715692" w:rsidRDefault="00715692" w:rsidP="00E63E62">
            <w:pPr>
              <w:spacing w:before="0" w:beforeAutospacing="0" w:after="0" w:afterAutospacing="0"/>
              <w:contextualSpacing/>
              <w:jc w:val="left"/>
              <w:rPr>
                <w:lang w:val="en-US"/>
              </w:rPr>
            </w:pPr>
          </w:p>
        </w:tc>
        <w:tc>
          <w:tcPr>
            <w:tcW w:w="0" w:type="auto"/>
          </w:tcPr>
          <w:p w14:paraId="2585237D" w14:textId="5C2CAF96" w:rsidR="00715692" w:rsidRDefault="00715692" w:rsidP="00E63E62">
            <w:pPr>
              <w:spacing w:before="0" w:beforeAutospacing="0" w:after="0" w:afterAutospacing="0"/>
              <w:contextualSpacing/>
              <w:jc w:val="left"/>
              <w:rPr>
                <w:lang w:val="en-US"/>
              </w:rPr>
            </w:pPr>
          </w:p>
        </w:tc>
        <w:tc>
          <w:tcPr>
            <w:tcW w:w="0" w:type="auto"/>
          </w:tcPr>
          <w:p w14:paraId="7FAF3997" w14:textId="1D04CCAC" w:rsidR="00715692" w:rsidRDefault="00715692" w:rsidP="00E63E62">
            <w:pPr>
              <w:spacing w:before="0" w:beforeAutospacing="0" w:after="0" w:afterAutospacing="0"/>
              <w:contextualSpacing/>
              <w:jc w:val="left"/>
              <w:rPr>
                <w:lang w:val="en-US"/>
              </w:rPr>
            </w:pPr>
          </w:p>
        </w:tc>
        <w:tc>
          <w:tcPr>
            <w:tcW w:w="0" w:type="auto"/>
          </w:tcPr>
          <w:p w14:paraId="00414521" w14:textId="014DAEAA"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format cover</w:t>
            </w:r>
          </w:p>
        </w:tc>
        <w:tc>
          <w:tcPr>
            <w:tcW w:w="0" w:type="auto"/>
          </w:tcPr>
          <w:p w14:paraId="6305AC6C" w14:textId="30FCB0C3" w:rsidR="00715692" w:rsidRDefault="00490E6F" w:rsidP="00E63E62">
            <w:pPr>
              <w:spacing w:before="0" w:beforeAutospacing="0" w:after="0" w:afterAutospacing="0"/>
              <w:contextualSpacing/>
              <w:jc w:val="left"/>
              <w:rPr>
                <w:lang w:val="en-US"/>
              </w:rPr>
            </w:pPr>
            <w:r>
              <w:rPr>
                <w:lang w:val="en-US"/>
              </w:rPr>
              <w:t xml:space="preserve">Format cover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
        </w:tc>
      </w:tr>
      <w:tr w:rsidR="00490E6F" w14:paraId="6CE233CE" w14:textId="77777777" w:rsidTr="00E63E62">
        <w:tc>
          <w:tcPr>
            <w:tcW w:w="0" w:type="auto"/>
          </w:tcPr>
          <w:p w14:paraId="09F44C59" w14:textId="77777777" w:rsidR="00715692" w:rsidRDefault="00715692" w:rsidP="00E63E62">
            <w:pPr>
              <w:spacing w:before="0" w:beforeAutospacing="0" w:after="0" w:afterAutospacing="0"/>
              <w:contextualSpacing/>
              <w:jc w:val="left"/>
              <w:rPr>
                <w:lang w:val="en-US"/>
              </w:rPr>
            </w:pPr>
          </w:p>
        </w:tc>
        <w:tc>
          <w:tcPr>
            <w:tcW w:w="0" w:type="auto"/>
          </w:tcPr>
          <w:p w14:paraId="7C21AFFF" w14:textId="1C326423" w:rsidR="00715692" w:rsidRDefault="001A6B4E" w:rsidP="00E63E62">
            <w:pPr>
              <w:spacing w:before="0" w:beforeAutospacing="0" w:after="0" w:afterAutospacing="0"/>
              <w:contextualSpacing/>
              <w:jc w:val="left"/>
              <w:rPr>
                <w:lang w:val="en-US"/>
              </w:rPr>
            </w:pPr>
            <w:r>
              <w:rPr>
                <w:lang w:val="en-US"/>
              </w:rPr>
              <w:t>7</w:t>
            </w:r>
          </w:p>
        </w:tc>
        <w:tc>
          <w:tcPr>
            <w:tcW w:w="0" w:type="auto"/>
          </w:tcPr>
          <w:p w14:paraId="3369B649" w14:textId="7DDA527F" w:rsidR="00715692" w:rsidRDefault="001A6B4E" w:rsidP="00E63E62">
            <w:pPr>
              <w:spacing w:before="0" w:beforeAutospacing="0" w:after="0" w:afterAutospacing="0"/>
              <w:contextualSpacing/>
              <w:jc w:val="left"/>
              <w:rPr>
                <w:lang w:val="en-US"/>
              </w:rPr>
            </w:pPr>
            <w:r>
              <w:rPr>
                <w:lang w:val="en-US"/>
              </w:rPr>
              <w:t>BAB 1</w:t>
            </w:r>
          </w:p>
        </w:tc>
        <w:tc>
          <w:tcPr>
            <w:tcW w:w="0" w:type="auto"/>
          </w:tcPr>
          <w:p w14:paraId="7982D0AE" w14:textId="6CB57531"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A8C8BF6" w14:textId="07932655" w:rsidR="00715692" w:rsidRDefault="00AC312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penelitiannya</w:t>
            </w:r>
            <w:proofErr w:type="spellEnd"/>
            <w:r>
              <w:rPr>
                <w:lang w:val="en-US"/>
              </w:rPr>
              <w:t xml:space="preserve"> </w:t>
            </w:r>
            <w:proofErr w:type="spellStart"/>
            <w:r>
              <w:rPr>
                <w:lang w:val="en-US"/>
              </w:rPr>
              <w:t>adalah</w:t>
            </w:r>
            <w:proofErr w:type="spellEnd"/>
            <w:r>
              <w:rPr>
                <w:lang w:val="en-US"/>
              </w:rPr>
              <w:t xml:space="preserve"> </w:t>
            </w:r>
          </w:p>
        </w:tc>
      </w:tr>
      <w:tr w:rsidR="00490E6F" w14:paraId="2A2AED17" w14:textId="77777777" w:rsidTr="00B14017">
        <w:tc>
          <w:tcPr>
            <w:tcW w:w="0" w:type="auto"/>
          </w:tcPr>
          <w:p w14:paraId="3CEA6511" w14:textId="77777777" w:rsidR="00715692" w:rsidRDefault="00715692" w:rsidP="00E63E62">
            <w:pPr>
              <w:spacing w:before="0" w:beforeAutospacing="0" w:after="0" w:afterAutospacing="0"/>
              <w:contextualSpacing/>
              <w:jc w:val="left"/>
              <w:rPr>
                <w:lang w:val="en-US"/>
              </w:rPr>
            </w:pPr>
          </w:p>
        </w:tc>
        <w:tc>
          <w:tcPr>
            <w:tcW w:w="0" w:type="auto"/>
          </w:tcPr>
          <w:p w14:paraId="07340124" w14:textId="134D2055" w:rsidR="00715692" w:rsidRDefault="001A6B4E" w:rsidP="00E63E62">
            <w:pPr>
              <w:spacing w:before="0" w:beforeAutospacing="0" w:after="0" w:afterAutospacing="0"/>
              <w:contextualSpacing/>
              <w:jc w:val="left"/>
              <w:rPr>
                <w:lang w:val="en-US"/>
              </w:rPr>
            </w:pPr>
            <w:r>
              <w:rPr>
                <w:lang w:val="en-US"/>
              </w:rPr>
              <w:t>22</w:t>
            </w:r>
          </w:p>
        </w:tc>
        <w:tc>
          <w:tcPr>
            <w:tcW w:w="0" w:type="auto"/>
          </w:tcPr>
          <w:p w14:paraId="711C6BE3" w14:textId="1F094A8D" w:rsidR="00715692" w:rsidRDefault="001A6B4E" w:rsidP="00E63E62">
            <w:pPr>
              <w:spacing w:before="0" w:beforeAutospacing="0" w:after="0" w:afterAutospacing="0"/>
              <w:contextualSpacing/>
              <w:jc w:val="left"/>
              <w:rPr>
                <w:lang w:val="en-US"/>
              </w:rPr>
            </w:pPr>
            <w:r>
              <w:rPr>
                <w:lang w:val="en-US"/>
              </w:rPr>
              <w:t>BAB 2</w:t>
            </w:r>
          </w:p>
        </w:tc>
        <w:tc>
          <w:tcPr>
            <w:tcW w:w="0" w:type="auto"/>
            <w:shd w:val="clear" w:color="auto" w:fill="4472C4" w:themeFill="accent1"/>
          </w:tcPr>
          <w:p w14:paraId="6A63CAF0" w14:textId="57C25677"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c>
          <w:tcPr>
            <w:tcW w:w="0" w:type="auto"/>
            <w:shd w:val="clear" w:color="auto" w:fill="4472C4" w:themeFill="accent1"/>
          </w:tcPr>
          <w:p w14:paraId="116D538C" w14:textId="75BB20F2"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r>
      <w:tr w:rsidR="00490E6F" w14:paraId="4BFE187F" w14:textId="77777777" w:rsidTr="00B14017">
        <w:tc>
          <w:tcPr>
            <w:tcW w:w="0" w:type="auto"/>
          </w:tcPr>
          <w:p w14:paraId="4BD64CEB" w14:textId="77777777" w:rsidR="00715692" w:rsidRDefault="00715692" w:rsidP="00E63E62">
            <w:pPr>
              <w:spacing w:before="0" w:beforeAutospacing="0" w:after="0" w:afterAutospacing="0"/>
              <w:contextualSpacing/>
              <w:jc w:val="left"/>
              <w:rPr>
                <w:lang w:val="en-US"/>
              </w:rPr>
            </w:pPr>
          </w:p>
        </w:tc>
        <w:tc>
          <w:tcPr>
            <w:tcW w:w="0" w:type="auto"/>
          </w:tcPr>
          <w:p w14:paraId="7751AABC" w14:textId="0F64F027" w:rsidR="00715692" w:rsidRDefault="001A6B4E" w:rsidP="00E63E62">
            <w:pPr>
              <w:spacing w:before="0" w:beforeAutospacing="0" w:after="0" w:afterAutospacing="0"/>
              <w:contextualSpacing/>
              <w:jc w:val="left"/>
              <w:rPr>
                <w:lang w:val="en-US"/>
              </w:rPr>
            </w:pPr>
            <w:r>
              <w:rPr>
                <w:lang w:val="en-US"/>
              </w:rPr>
              <w:t>24</w:t>
            </w:r>
          </w:p>
        </w:tc>
        <w:tc>
          <w:tcPr>
            <w:tcW w:w="0" w:type="auto"/>
          </w:tcPr>
          <w:p w14:paraId="130FE68F" w14:textId="77777777" w:rsidR="00715692" w:rsidRDefault="00715692" w:rsidP="00E63E62">
            <w:pPr>
              <w:spacing w:before="0" w:beforeAutospacing="0" w:after="0" w:afterAutospacing="0"/>
              <w:contextualSpacing/>
              <w:jc w:val="left"/>
              <w:rPr>
                <w:lang w:val="en-US"/>
              </w:rPr>
            </w:pPr>
          </w:p>
        </w:tc>
        <w:tc>
          <w:tcPr>
            <w:tcW w:w="0" w:type="auto"/>
            <w:shd w:val="clear" w:color="auto" w:fill="4472C4" w:themeFill="accent1"/>
          </w:tcPr>
          <w:p w14:paraId="640CC3F4" w14:textId="1F2CC8D6"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stress </w:t>
            </w:r>
            <w:proofErr w:type="spellStart"/>
            <w:r>
              <w:rPr>
                <w:lang w:val="en-US"/>
              </w:rPr>
              <w:t>kerja</w:t>
            </w:r>
            <w:proofErr w:type="spellEnd"/>
            <w:r>
              <w:rPr>
                <w:lang w:val="en-US"/>
              </w:rPr>
              <w:t xml:space="preserve"> </w:t>
            </w:r>
          </w:p>
        </w:tc>
        <w:tc>
          <w:tcPr>
            <w:tcW w:w="0" w:type="auto"/>
            <w:shd w:val="clear" w:color="auto" w:fill="4472C4" w:themeFill="accent1"/>
          </w:tcPr>
          <w:p w14:paraId="58C656D5" w14:textId="08A28632"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hubungaaan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r>
      <w:tr w:rsidR="00490E6F" w14:paraId="54A854DB" w14:textId="77777777" w:rsidTr="00E63E62">
        <w:tc>
          <w:tcPr>
            <w:tcW w:w="0" w:type="auto"/>
          </w:tcPr>
          <w:p w14:paraId="6DFEA849" w14:textId="77777777" w:rsidR="00715692" w:rsidRDefault="00715692" w:rsidP="00E63E62">
            <w:pPr>
              <w:spacing w:before="0" w:beforeAutospacing="0" w:after="0" w:afterAutospacing="0"/>
              <w:contextualSpacing/>
              <w:jc w:val="left"/>
              <w:rPr>
                <w:lang w:val="en-US"/>
              </w:rPr>
            </w:pPr>
          </w:p>
        </w:tc>
        <w:tc>
          <w:tcPr>
            <w:tcW w:w="0" w:type="auto"/>
          </w:tcPr>
          <w:p w14:paraId="5D8AE4CA" w14:textId="62BAFFC1" w:rsidR="00715692" w:rsidRDefault="001A6B4E" w:rsidP="00E63E62">
            <w:pPr>
              <w:spacing w:before="0" w:beforeAutospacing="0" w:after="0" w:afterAutospacing="0"/>
              <w:contextualSpacing/>
              <w:jc w:val="left"/>
              <w:rPr>
                <w:lang w:val="en-US"/>
              </w:rPr>
            </w:pPr>
            <w:r>
              <w:rPr>
                <w:lang w:val="en-US"/>
              </w:rPr>
              <w:t>33</w:t>
            </w:r>
          </w:p>
        </w:tc>
        <w:tc>
          <w:tcPr>
            <w:tcW w:w="0" w:type="auto"/>
          </w:tcPr>
          <w:p w14:paraId="3478055B" w14:textId="657CDBF1" w:rsidR="00715692" w:rsidRDefault="001A6B4E" w:rsidP="00E63E62">
            <w:pPr>
              <w:spacing w:before="0" w:beforeAutospacing="0" w:after="0" w:afterAutospacing="0"/>
              <w:contextualSpacing/>
              <w:jc w:val="left"/>
              <w:rPr>
                <w:lang w:val="en-US"/>
              </w:rPr>
            </w:pPr>
            <w:r>
              <w:rPr>
                <w:lang w:val="en-US"/>
              </w:rPr>
              <w:t>BAB 3</w:t>
            </w:r>
          </w:p>
        </w:tc>
        <w:tc>
          <w:tcPr>
            <w:tcW w:w="0" w:type="auto"/>
          </w:tcPr>
          <w:p w14:paraId="7B724414" w14:textId="0C94D3C1" w:rsidR="00715692" w:rsidRDefault="00715692" w:rsidP="00E63E62">
            <w:pPr>
              <w:spacing w:before="0" w:beforeAutospacing="0" w:after="0" w:afterAutospacing="0"/>
              <w:contextualSpacing/>
              <w:jc w:val="left"/>
              <w:rPr>
                <w:lang w:val="en-US"/>
              </w:rPr>
            </w:pPr>
          </w:p>
        </w:tc>
        <w:tc>
          <w:tcPr>
            <w:tcW w:w="0" w:type="auto"/>
          </w:tcPr>
          <w:p w14:paraId="69AAB32A" w14:textId="77777777" w:rsidR="00715692" w:rsidRDefault="00715692" w:rsidP="00E63E62">
            <w:pPr>
              <w:spacing w:before="0" w:beforeAutospacing="0" w:after="0" w:afterAutospacing="0"/>
              <w:contextualSpacing/>
              <w:jc w:val="left"/>
              <w:rPr>
                <w:lang w:val="en-US"/>
              </w:rPr>
            </w:pPr>
          </w:p>
        </w:tc>
      </w:tr>
      <w:tr w:rsidR="00490E6F" w14:paraId="7528FAB5" w14:textId="77777777" w:rsidTr="00E63E62">
        <w:tc>
          <w:tcPr>
            <w:tcW w:w="0" w:type="auto"/>
          </w:tcPr>
          <w:p w14:paraId="58CC4666" w14:textId="77777777" w:rsidR="00715692" w:rsidRDefault="00715692" w:rsidP="00E63E62">
            <w:pPr>
              <w:spacing w:before="0" w:beforeAutospacing="0" w:after="0" w:afterAutospacing="0"/>
              <w:contextualSpacing/>
              <w:jc w:val="left"/>
              <w:rPr>
                <w:lang w:val="en-US"/>
              </w:rPr>
            </w:pPr>
          </w:p>
        </w:tc>
        <w:tc>
          <w:tcPr>
            <w:tcW w:w="0" w:type="auto"/>
          </w:tcPr>
          <w:p w14:paraId="2FB5A606" w14:textId="04F29D39" w:rsidR="00715692" w:rsidRDefault="001A6B4E" w:rsidP="00E63E62">
            <w:pPr>
              <w:spacing w:before="0" w:beforeAutospacing="0" w:after="0" w:afterAutospacing="0"/>
              <w:contextualSpacing/>
              <w:jc w:val="left"/>
              <w:rPr>
                <w:lang w:val="en-US"/>
              </w:rPr>
            </w:pPr>
            <w:r>
              <w:rPr>
                <w:lang w:val="en-US"/>
              </w:rPr>
              <w:t>36</w:t>
            </w:r>
          </w:p>
        </w:tc>
        <w:tc>
          <w:tcPr>
            <w:tcW w:w="0" w:type="auto"/>
          </w:tcPr>
          <w:p w14:paraId="66AF0E64" w14:textId="77777777" w:rsidR="00715692" w:rsidRDefault="00715692" w:rsidP="00E63E62">
            <w:pPr>
              <w:spacing w:before="0" w:beforeAutospacing="0" w:after="0" w:afterAutospacing="0"/>
              <w:contextualSpacing/>
              <w:jc w:val="left"/>
              <w:rPr>
                <w:lang w:val="en-US"/>
              </w:rPr>
            </w:pPr>
          </w:p>
        </w:tc>
        <w:tc>
          <w:tcPr>
            <w:tcW w:w="0" w:type="auto"/>
          </w:tcPr>
          <w:p w14:paraId="64C806D7" w14:textId="1E7FFEB2"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p>
        </w:tc>
        <w:tc>
          <w:tcPr>
            <w:tcW w:w="0" w:type="auto"/>
          </w:tcPr>
          <w:p w14:paraId="68BB5140" w14:textId="69B908A7"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490E6F" w14:paraId="302D237F" w14:textId="77777777" w:rsidTr="00E63E62">
        <w:tc>
          <w:tcPr>
            <w:tcW w:w="0" w:type="auto"/>
          </w:tcPr>
          <w:p w14:paraId="4026F8A0" w14:textId="77777777" w:rsidR="00715692" w:rsidRDefault="00715692" w:rsidP="00E63E62">
            <w:pPr>
              <w:spacing w:before="0" w:beforeAutospacing="0" w:after="0" w:afterAutospacing="0"/>
              <w:contextualSpacing/>
              <w:jc w:val="left"/>
              <w:rPr>
                <w:lang w:val="en-US"/>
              </w:rPr>
            </w:pPr>
          </w:p>
        </w:tc>
        <w:tc>
          <w:tcPr>
            <w:tcW w:w="0" w:type="auto"/>
          </w:tcPr>
          <w:p w14:paraId="321CEA2B" w14:textId="64ECA41C" w:rsidR="00715692" w:rsidRDefault="001A6B4E" w:rsidP="00E63E62">
            <w:pPr>
              <w:spacing w:before="0" w:beforeAutospacing="0" w:after="0" w:afterAutospacing="0"/>
              <w:contextualSpacing/>
              <w:jc w:val="left"/>
              <w:rPr>
                <w:lang w:val="en-US"/>
              </w:rPr>
            </w:pPr>
            <w:r>
              <w:rPr>
                <w:lang w:val="en-US"/>
              </w:rPr>
              <w:t>39</w:t>
            </w:r>
          </w:p>
        </w:tc>
        <w:tc>
          <w:tcPr>
            <w:tcW w:w="0" w:type="auto"/>
          </w:tcPr>
          <w:p w14:paraId="1A503782" w14:textId="74D65F79" w:rsidR="00715692" w:rsidRDefault="001A6B4E" w:rsidP="00E63E62">
            <w:pPr>
              <w:spacing w:before="0" w:beforeAutospacing="0" w:after="0" w:afterAutospacing="0"/>
              <w:contextualSpacing/>
              <w:jc w:val="left"/>
              <w:rPr>
                <w:lang w:val="en-US"/>
              </w:rPr>
            </w:pPr>
            <w:r>
              <w:rPr>
                <w:lang w:val="en-US"/>
              </w:rPr>
              <w:t>BAB 4</w:t>
            </w:r>
          </w:p>
        </w:tc>
        <w:tc>
          <w:tcPr>
            <w:tcW w:w="0" w:type="auto"/>
          </w:tcPr>
          <w:p w14:paraId="126E3F6F" w14:textId="428A9F66"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r>
              <w:rPr>
                <w:lang w:val="en-US"/>
              </w:rPr>
              <w:t xml:space="preserve">  </w:t>
            </w:r>
          </w:p>
        </w:tc>
        <w:tc>
          <w:tcPr>
            <w:tcW w:w="0" w:type="auto"/>
          </w:tcPr>
          <w:p w14:paraId="2A844A8F" w14:textId="23BA3343"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p>
        </w:tc>
      </w:tr>
      <w:tr w:rsidR="00490E6F" w14:paraId="5D533000" w14:textId="77777777" w:rsidTr="00E63E62">
        <w:tc>
          <w:tcPr>
            <w:tcW w:w="0" w:type="auto"/>
          </w:tcPr>
          <w:p w14:paraId="4EB786EB" w14:textId="77777777" w:rsidR="00715692" w:rsidRDefault="00715692" w:rsidP="00E63E62">
            <w:pPr>
              <w:spacing w:before="0" w:beforeAutospacing="0" w:after="0" w:afterAutospacing="0"/>
              <w:contextualSpacing/>
              <w:jc w:val="left"/>
              <w:rPr>
                <w:lang w:val="en-US"/>
              </w:rPr>
            </w:pPr>
          </w:p>
        </w:tc>
        <w:tc>
          <w:tcPr>
            <w:tcW w:w="0" w:type="auto"/>
          </w:tcPr>
          <w:p w14:paraId="71BFBFA8" w14:textId="5B36F6A2" w:rsidR="00715692" w:rsidRDefault="001A6B4E" w:rsidP="00E63E62">
            <w:pPr>
              <w:spacing w:before="0" w:beforeAutospacing="0" w:after="0" w:afterAutospacing="0"/>
              <w:contextualSpacing/>
              <w:jc w:val="left"/>
              <w:rPr>
                <w:lang w:val="en-US"/>
              </w:rPr>
            </w:pPr>
            <w:r>
              <w:rPr>
                <w:lang w:val="en-US"/>
              </w:rPr>
              <w:t>57</w:t>
            </w:r>
          </w:p>
        </w:tc>
        <w:tc>
          <w:tcPr>
            <w:tcW w:w="0" w:type="auto"/>
          </w:tcPr>
          <w:p w14:paraId="64288B83" w14:textId="77777777" w:rsidR="00715692" w:rsidRDefault="00715692" w:rsidP="00E63E62">
            <w:pPr>
              <w:spacing w:before="0" w:beforeAutospacing="0" w:after="0" w:afterAutospacing="0"/>
              <w:contextualSpacing/>
              <w:jc w:val="left"/>
              <w:rPr>
                <w:lang w:val="en-US"/>
              </w:rPr>
            </w:pPr>
          </w:p>
        </w:tc>
        <w:tc>
          <w:tcPr>
            <w:tcW w:w="0" w:type="auto"/>
          </w:tcPr>
          <w:p w14:paraId="027D079F" w14:textId="4BC30398" w:rsidR="00715692" w:rsidRDefault="00715692" w:rsidP="00E63E62">
            <w:pPr>
              <w:spacing w:before="0" w:beforeAutospacing="0" w:after="0" w:afterAutospacing="0"/>
              <w:contextualSpacing/>
              <w:jc w:val="left"/>
              <w:rPr>
                <w:lang w:val="en-US"/>
              </w:rPr>
            </w:pPr>
          </w:p>
        </w:tc>
        <w:tc>
          <w:tcPr>
            <w:tcW w:w="0" w:type="auto"/>
          </w:tcPr>
          <w:p w14:paraId="119A08E0" w14:textId="77777777" w:rsidR="00715692" w:rsidRDefault="00715692" w:rsidP="00E63E62">
            <w:pPr>
              <w:spacing w:before="0" w:beforeAutospacing="0" w:after="0" w:afterAutospacing="0"/>
              <w:contextualSpacing/>
              <w:jc w:val="left"/>
              <w:rPr>
                <w:lang w:val="en-US"/>
              </w:rPr>
            </w:pPr>
          </w:p>
        </w:tc>
      </w:tr>
    </w:tbl>
    <w:p w14:paraId="55A95D47"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10"/>
        <w:gridCol w:w="2008"/>
        <w:gridCol w:w="3429"/>
      </w:tblGrid>
      <w:tr w:rsidR="00AF655D" w14:paraId="79277107" w14:textId="77777777" w:rsidTr="00E63E62">
        <w:tc>
          <w:tcPr>
            <w:tcW w:w="0" w:type="auto"/>
          </w:tcPr>
          <w:p w14:paraId="6FEB8DBE" w14:textId="77777777" w:rsidR="00FC027F" w:rsidRDefault="00FC027F" w:rsidP="00E63E62">
            <w:pPr>
              <w:spacing w:before="0" w:beforeAutospacing="0" w:after="0" w:afterAutospacing="0"/>
              <w:contextualSpacing/>
              <w:jc w:val="left"/>
              <w:rPr>
                <w:lang w:val="en-US"/>
              </w:rPr>
            </w:pPr>
            <w:r>
              <w:rPr>
                <w:lang w:val="en-US"/>
              </w:rPr>
              <w:t>NO</w:t>
            </w:r>
          </w:p>
        </w:tc>
        <w:tc>
          <w:tcPr>
            <w:tcW w:w="0" w:type="auto"/>
          </w:tcPr>
          <w:p w14:paraId="3AA99C0C" w14:textId="77777777" w:rsidR="00FC027F" w:rsidRDefault="00FC027F" w:rsidP="00E63E62">
            <w:pPr>
              <w:spacing w:before="0" w:beforeAutospacing="0" w:after="0" w:afterAutospacing="0"/>
              <w:contextualSpacing/>
              <w:jc w:val="left"/>
              <w:rPr>
                <w:lang w:val="en-US"/>
              </w:rPr>
            </w:pPr>
            <w:r>
              <w:rPr>
                <w:lang w:val="en-US"/>
              </w:rPr>
              <w:t>HALAMAN</w:t>
            </w:r>
          </w:p>
        </w:tc>
        <w:tc>
          <w:tcPr>
            <w:tcW w:w="0" w:type="auto"/>
          </w:tcPr>
          <w:p w14:paraId="17D4531A" w14:textId="77777777" w:rsidR="00FC027F" w:rsidRDefault="00FC027F" w:rsidP="00E63E62">
            <w:pPr>
              <w:spacing w:before="0" w:beforeAutospacing="0" w:after="0" w:afterAutospacing="0"/>
              <w:contextualSpacing/>
              <w:jc w:val="left"/>
              <w:rPr>
                <w:lang w:val="en-US"/>
              </w:rPr>
            </w:pPr>
            <w:r>
              <w:rPr>
                <w:lang w:val="en-US"/>
              </w:rPr>
              <w:t>BAB</w:t>
            </w:r>
          </w:p>
        </w:tc>
        <w:tc>
          <w:tcPr>
            <w:tcW w:w="0" w:type="auto"/>
          </w:tcPr>
          <w:p w14:paraId="4784BEA6" w14:textId="77777777" w:rsidR="00FC027F" w:rsidRDefault="00FC027F" w:rsidP="00E63E62">
            <w:pPr>
              <w:spacing w:before="0" w:beforeAutospacing="0" w:after="0" w:afterAutospacing="0"/>
              <w:contextualSpacing/>
              <w:jc w:val="left"/>
              <w:rPr>
                <w:lang w:val="en-US"/>
              </w:rPr>
            </w:pPr>
            <w:r>
              <w:rPr>
                <w:lang w:val="en-US"/>
              </w:rPr>
              <w:t>SARAN PERBAIKAN</w:t>
            </w:r>
          </w:p>
        </w:tc>
        <w:tc>
          <w:tcPr>
            <w:tcW w:w="0" w:type="auto"/>
          </w:tcPr>
          <w:p w14:paraId="4A92B49B" w14:textId="77777777" w:rsidR="00FC027F" w:rsidRDefault="00FC027F" w:rsidP="00E63E62">
            <w:pPr>
              <w:spacing w:before="0" w:beforeAutospacing="0" w:after="0" w:afterAutospacing="0"/>
              <w:contextualSpacing/>
              <w:jc w:val="left"/>
              <w:rPr>
                <w:lang w:val="en-US"/>
              </w:rPr>
            </w:pPr>
            <w:r>
              <w:rPr>
                <w:lang w:val="en-US"/>
              </w:rPr>
              <w:t>HASIL REVISI</w:t>
            </w:r>
          </w:p>
        </w:tc>
      </w:tr>
      <w:tr w:rsidR="00AF655D" w14:paraId="23447CDB" w14:textId="77777777" w:rsidTr="00E63E62">
        <w:tc>
          <w:tcPr>
            <w:tcW w:w="0" w:type="auto"/>
          </w:tcPr>
          <w:p w14:paraId="792807C2" w14:textId="5DBD8F49" w:rsidR="00FC027F" w:rsidRDefault="00FC027F" w:rsidP="00E63E62">
            <w:pPr>
              <w:spacing w:before="0" w:beforeAutospacing="0" w:after="0" w:afterAutospacing="0"/>
              <w:contextualSpacing/>
              <w:jc w:val="left"/>
              <w:rPr>
                <w:lang w:val="en-US"/>
              </w:rPr>
            </w:pPr>
            <w:r>
              <w:rPr>
                <w:lang w:val="en-US"/>
              </w:rPr>
              <w:t>1.</w:t>
            </w:r>
          </w:p>
        </w:tc>
        <w:tc>
          <w:tcPr>
            <w:tcW w:w="0" w:type="auto"/>
          </w:tcPr>
          <w:p w14:paraId="0FBEA52D" w14:textId="6B64A48F" w:rsidR="00FC027F" w:rsidRDefault="00FC027F" w:rsidP="00E63E62">
            <w:pPr>
              <w:spacing w:before="0" w:beforeAutospacing="0" w:after="0" w:afterAutospacing="0"/>
              <w:contextualSpacing/>
              <w:jc w:val="left"/>
              <w:rPr>
                <w:lang w:val="en-US"/>
              </w:rPr>
            </w:pPr>
          </w:p>
        </w:tc>
        <w:tc>
          <w:tcPr>
            <w:tcW w:w="0" w:type="auto"/>
          </w:tcPr>
          <w:p w14:paraId="1FD36107" w14:textId="2B976E06" w:rsidR="00FC027F" w:rsidRDefault="00FC027F" w:rsidP="00E63E62">
            <w:pPr>
              <w:spacing w:before="0" w:beforeAutospacing="0" w:after="0" w:afterAutospacing="0"/>
              <w:contextualSpacing/>
              <w:jc w:val="left"/>
              <w:rPr>
                <w:lang w:val="en-US"/>
              </w:rPr>
            </w:pPr>
          </w:p>
        </w:tc>
        <w:tc>
          <w:tcPr>
            <w:tcW w:w="0" w:type="auto"/>
          </w:tcPr>
          <w:p w14:paraId="0B3E0D6E" w14:textId="15539DE6"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penempatan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operaasional</w:t>
            </w:r>
            <w:proofErr w:type="spellEnd"/>
          </w:p>
        </w:tc>
        <w:tc>
          <w:tcPr>
            <w:tcW w:w="0" w:type="auto"/>
          </w:tcPr>
          <w:p w14:paraId="6695FE2A" w14:textId="425F8343" w:rsidR="00FC027F"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AF655D" w14:paraId="36B8B24B" w14:textId="77777777" w:rsidTr="00E63E62">
        <w:tc>
          <w:tcPr>
            <w:tcW w:w="0" w:type="auto"/>
          </w:tcPr>
          <w:p w14:paraId="1576B11B" w14:textId="77777777" w:rsidR="00FC027F" w:rsidRDefault="00FC027F" w:rsidP="00E63E62">
            <w:pPr>
              <w:spacing w:before="0" w:beforeAutospacing="0" w:after="0" w:afterAutospacing="0"/>
              <w:contextualSpacing/>
              <w:jc w:val="left"/>
              <w:rPr>
                <w:lang w:val="en-US"/>
              </w:rPr>
            </w:pPr>
          </w:p>
        </w:tc>
        <w:tc>
          <w:tcPr>
            <w:tcW w:w="0" w:type="auto"/>
          </w:tcPr>
          <w:p w14:paraId="05752098" w14:textId="77777777" w:rsidR="00FC027F" w:rsidRDefault="00FC027F" w:rsidP="00E63E62">
            <w:pPr>
              <w:spacing w:before="0" w:beforeAutospacing="0" w:after="0" w:afterAutospacing="0"/>
              <w:contextualSpacing/>
              <w:jc w:val="left"/>
              <w:rPr>
                <w:lang w:val="en-US"/>
              </w:rPr>
            </w:pPr>
          </w:p>
        </w:tc>
        <w:tc>
          <w:tcPr>
            <w:tcW w:w="0" w:type="auto"/>
          </w:tcPr>
          <w:p w14:paraId="79701B24" w14:textId="77777777" w:rsidR="00FC027F" w:rsidRDefault="00FC027F" w:rsidP="00E63E62">
            <w:pPr>
              <w:spacing w:before="0" w:beforeAutospacing="0" w:after="0" w:afterAutospacing="0"/>
              <w:contextualSpacing/>
              <w:jc w:val="left"/>
              <w:rPr>
                <w:lang w:val="en-US"/>
              </w:rPr>
            </w:pPr>
          </w:p>
        </w:tc>
        <w:tc>
          <w:tcPr>
            <w:tcW w:w="0" w:type="auto"/>
          </w:tcPr>
          <w:p w14:paraId="5CCE2F8F" w14:textId="3062E8D0"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lokasi</w:t>
            </w:r>
            <w:proofErr w:type="spellEnd"/>
            <w:r>
              <w:rPr>
                <w:lang w:val="en-US"/>
              </w:rPr>
              <w:t xml:space="preserve"> </w:t>
            </w:r>
          </w:p>
        </w:tc>
        <w:tc>
          <w:tcPr>
            <w:tcW w:w="0" w:type="auto"/>
          </w:tcPr>
          <w:p w14:paraId="6D0367F9" w14:textId="27A2C76C" w:rsidR="00FC027F"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di </w:t>
            </w:r>
            <w:proofErr w:type="spellStart"/>
            <w:r>
              <w:rPr>
                <w:lang w:val="en-US"/>
              </w:rPr>
              <w:t>puskesmas</w:t>
            </w:r>
            <w:proofErr w:type="spellEnd"/>
            <w:r>
              <w:rPr>
                <w:lang w:val="en-US"/>
              </w:rPr>
              <w:t xml:space="preserve"> wilayah Surabaya Selatan </w:t>
            </w:r>
          </w:p>
        </w:tc>
      </w:tr>
      <w:tr w:rsidR="00AF655D" w14:paraId="3ECE5E41" w14:textId="77777777" w:rsidTr="00E63E62">
        <w:tc>
          <w:tcPr>
            <w:tcW w:w="0" w:type="auto"/>
          </w:tcPr>
          <w:p w14:paraId="669CC461" w14:textId="77777777" w:rsidR="00FC027F" w:rsidRDefault="00FC027F" w:rsidP="00E63E62">
            <w:pPr>
              <w:spacing w:before="0" w:beforeAutospacing="0" w:after="0" w:afterAutospacing="0"/>
              <w:contextualSpacing/>
              <w:jc w:val="left"/>
              <w:rPr>
                <w:lang w:val="en-US"/>
              </w:rPr>
            </w:pPr>
          </w:p>
        </w:tc>
        <w:tc>
          <w:tcPr>
            <w:tcW w:w="0" w:type="auto"/>
          </w:tcPr>
          <w:p w14:paraId="2726B4FA" w14:textId="73CB50B1" w:rsidR="00FC027F" w:rsidRDefault="00FC027F" w:rsidP="00E63E62">
            <w:pPr>
              <w:spacing w:before="0" w:beforeAutospacing="0" w:after="0" w:afterAutospacing="0"/>
              <w:contextualSpacing/>
              <w:jc w:val="left"/>
              <w:rPr>
                <w:lang w:val="en-US"/>
              </w:rPr>
            </w:pPr>
          </w:p>
        </w:tc>
        <w:tc>
          <w:tcPr>
            <w:tcW w:w="0" w:type="auto"/>
          </w:tcPr>
          <w:p w14:paraId="12F99857" w14:textId="5F059253" w:rsidR="00FC027F" w:rsidRDefault="00FC027F" w:rsidP="00E63E62">
            <w:pPr>
              <w:spacing w:before="0" w:beforeAutospacing="0" w:after="0" w:afterAutospacing="0"/>
              <w:contextualSpacing/>
              <w:jc w:val="left"/>
              <w:rPr>
                <w:lang w:val="en-US"/>
              </w:rPr>
            </w:pPr>
          </w:p>
        </w:tc>
        <w:tc>
          <w:tcPr>
            <w:tcW w:w="0" w:type="auto"/>
          </w:tcPr>
          <w:p w14:paraId="0C55F9F4" w14:textId="4076A287" w:rsidR="00FC027F" w:rsidRDefault="00FC027F" w:rsidP="00E63E62">
            <w:pPr>
              <w:spacing w:before="0" w:beforeAutospacing="0" w:after="0" w:afterAutospacing="0"/>
              <w:contextualSpacing/>
              <w:jc w:val="left"/>
              <w:rPr>
                <w:lang w:val="en-US"/>
              </w:rPr>
            </w:pPr>
            <w:r>
              <w:rPr>
                <w:lang w:val="en-US"/>
              </w:rPr>
              <w:t xml:space="preserve">Perbaiki </w:t>
            </w:r>
            <w:proofErr w:type="spellStart"/>
            <w:r>
              <w:rPr>
                <w:lang w:val="en-US"/>
              </w:rPr>
              <w:t>penulisan</w:t>
            </w:r>
            <w:proofErr w:type="spellEnd"/>
            <w:r>
              <w:rPr>
                <w:lang w:val="en-US"/>
              </w:rPr>
              <w:t xml:space="preserve"> </w:t>
            </w:r>
            <w:proofErr w:type="spellStart"/>
            <w:r>
              <w:rPr>
                <w:lang w:val="en-US"/>
              </w:rPr>
              <w:lastRenderedPageBreak/>
              <w:t>kriteria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cukup</w:t>
            </w:r>
            <w:proofErr w:type="spellEnd"/>
            <w:r>
              <w:rPr>
                <w:lang w:val="en-US"/>
              </w:rPr>
              <w:t xml:space="preserve"> di sub </w:t>
            </w:r>
            <w:proofErr w:type="spellStart"/>
            <w:r>
              <w:rPr>
                <w:lang w:val="en-US"/>
              </w:rPr>
              <w:t>bab</w:t>
            </w:r>
            <w:proofErr w:type="spellEnd"/>
            <w:r>
              <w:rPr>
                <w:lang w:val="en-US"/>
              </w:rPr>
              <w:t xml:space="preserve"> </w:t>
            </w:r>
            <w:proofErr w:type="spellStart"/>
            <w:r>
              <w:rPr>
                <w:lang w:val="en-US"/>
              </w:rPr>
              <w:t>sampel</w:t>
            </w:r>
            <w:proofErr w:type="spellEnd"/>
          </w:p>
        </w:tc>
        <w:tc>
          <w:tcPr>
            <w:tcW w:w="0" w:type="auto"/>
          </w:tcPr>
          <w:p w14:paraId="5962CFE5" w14:textId="2E3BCB3A" w:rsidR="00FC027F" w:rsidRDefault="00B14017" w:rsidP="00E63E62">
            <w:pPr>
              <w:spacing w:before="0" w:beforeAutospacing="0" w:after="0" w:afterAutospacing="0"/>
              <w:contextualSpacing/>
              <w:jc w:val="left"/>
              <w:rPr>
                <w:lang w:val="en-US"/>
              </w:rPr>
            </w:pPr>
            <w:proofErr w:type="spellStart"/>
            <w:r>
              <w:rPr>
                <w:lang w:val="en-US"/>
              </w:rPr>
              <w:lastRenderedPageBreak/>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di </w:t>
            </w:r>
            <w:proofErr w:type="spellStart"/>
            <w:r>
              <w:rPr>
                <w:lang w:val="en-US"/>
              </w:rPr>
              <w:lastRenderedPageBreak/>
              <w:t>bagian</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sampel</w:t>
            </w:r>
            <w:proofErr w:type="spellEnd"/>
          </w:p>
        </w:tc>
      </w:tr>
      <w:tr w:rsidR="00AF655D" w14:paraId="25C6F77E" w14:textId="77777777" w:rsidTr="00E63E62">
        <w:tc>
          <w:tcPr>
            <w:tcW w:w="0" w:type="auto"/>
          </w:tcPr>
          <w:p w14:paraId="0E02CA32" w14:textId="77777777" w:rsidR="00FC027F" w:rsidRDefault="00FC027F" w:rsidP="00E63E62">
            <w:pPr>
              <w:spacing w:before="0" w:beforeAutospacing="0" w:after="0" w:afterAutospacing="0"/>
              <w:contextualSpacing/>
              <w:jc w:val="left"/>
              <w:rPr>
                <w:lang w:val="en-US"/>
              </w:rPr>
            </w:pPr>
          </w:p>
        </w:tc>
        <w:tc>
          <w:tcPr>
            <w:tcW w:w="0" w:type="auto"/>
          </w:tcPr>
          <w:p w14:paraId="1C1386D4" w14:textId="04064662" w:rsidR="00FC027F" w:rsidRDefault="00FC027F" w:rsidP="00E63E62">
            <w:pPr>
              <w:spacing w:before="0" w:beforeAutospacing="0" w:after="0" w:afterAutospacing="0"/>
              <w:contextualSpacing/>
              <w:jc w:val="left"/>
              <w:rPr>
                <w:lang w:val="en-US"/>
              </w:rPr>
            </w:pPr>
          </w:p>
        </w:tc>
        <w:tc>
          <w:tcPr>
            <w:tcW w:w="0" w:type="auto"/>
          </w:tcPr>
          <w:p w14:paraId="3428425E" w14:textId="09E3D245" w:rsidR="00FC027F" w:rsidRDefault="00FC027F" w:rsidP="00E63E62">
            <w:pPr>
              <w:spacing w:before="0" w:beforeAutospacing="0" w:after="0" w:afterAutospacing="0"/>
              <w:contextualSpacing/>
              <w:jc w:val="left"/>
              <w:rPr>
                <w:lang w:val="en-US"/>
              </w:rPr>
            </w:pPr>
          </w:p>
        </w:tc>
        <w:tc>
          <w:tcPr>
            <w:tcW w:w="0" w:type="auto"/>
          </w:tcPr>
          <w:p w14:paraId="0786D157" w14:textId="6FB36220"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tenaga</w:t>
            </w:r>
            <w:proofErr w:type="spellEnd"/>
            <w:r>
              <w:rPr>
                <w:lang w:val="en-US"/>
              </w:rPr>
              <w:t xml:space="preserve"> Kesehatan</w:t>
            </w:r>
          </w:p>
        </w:tc>
        <w:tc>
          <w:tcPr>
            <w:tcW w:w="0" w:type="auto"/>
          </w:tcPr>
          <w:p w14:paraId="5A19AB21" w14:textId="21B2B3FD"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AF655D" w14:paraId="1A297AF2" w14:textId="77777777" w:rsidTr="00E63E62">
        <w:tc>
          <w:tcPr>
            <w:tcW w:w="0" w:type="auto"/>
          </w:tcPr>
          <w:p w14:paraId="5D1162D4" w14:textId="77777777" w:rsidR="00FC027F" w:rsidRDefault="00FC027F" w:rsidP="00E63E62">
            <w:pPr>
              <w:spacing w:before="0" w:beforeAutospacing="0" w:after="0" w:afterAutospacing="0"/>
              <w:contextualSpacing/>
              <w:jc w:val="left"/>
              <w:rPr>
                <w:lang w:val="en-US"/>
              </w:rPr>
            </w:pPr>
          </w:p>
        </w:tc>
        <w:tc>
          <w:tcPr>
            <w:tcW w:w="0" w:type="auto"/>
          </w:tcPr>
          <w:p w14:paraId="7F0958D8" w14:textId="0BF05FAE" w:rsidR="00FC027F" w:rsidRDefault="00FC027F" w:rsidP="00E63E62">
            <w:pPr>
              <w:spacing w:before="0" w:beforeAutospacing="0" w:after="0" w:afterAutospacing="0"/>
              <w:contextualSpacing/>
              <w:jc w:val="left"/>
              <w:rPr>
                <w:lang w:val="en-US"/>
              </w:rPr>
            </w:pPr>
          </w:p>
        </w:tc>
        <w:tc>
          <w:tcPr>
            <w:tcW w:w="0" w:type="auto"/>
          </w:tcPr>
          <w:p w14:paraId="24A26403" w14:textId="77777777" w:rsidR="00FC027F" w:rsidRDefault="00FC027F" w:rsidP="00E63E62">
            <w:pPr>
              <w:spacing w:before="0" w:beforeAutospacing="0" w:after="0" w:afterAutospacing="0"/>
              <w:contextualSpacing/>
              <w:jc w:val="left"/>
              <w:rPr>
                <w:lang w:val="en-US"/>
              </w:rPr>
            </w:pPr>
          </w:p>
        </w:tc>
        <w:tc>
          <w:tcPr>
            <w:tcW w:w="0" w:type="auto"/>
          </w:tcPr>
          <w:p w14:paraId="04E37F37" w14:textId="4E2F3EE3"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kata </w:t>
            </w:r>
            <w:proofErr w:type="spellStart"/>
            <w:r>
              <w:rPr>
                <w:lang w:val="en-US"/>
              </w:rPr>
              <w:t>memengaruhi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r>
              <w:rPr>
                <w:lang w:val="en-US"/>
              </w:rPr>
              <w:t xml:space="preserve"> </w:t>
            </w:r>
          </w:p>
        </w:tc>
        <w:tc>
          <w:tcPr>
            <w:tcW w:w="0" w:type="auto"/>
          </w:tcPr>
          <w:p w14:paraId="26941655" w14:textId="74CCEA8D"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p>
        </w:tc>
      </w:tr>
      <w:tr w:rsidR="00AF655D" w14:paraId="026DD916" w14:textId="77777777" w:rsidTr="00E63E62">
        <w:tc>
          <w:tcPr>
            <w:tcW w:w="0" w:type="auto"/>
          </w:tcPr>
          <w:p w14:paraId="445E5501" w14:textId="77777777" w:rsidR="00FC027F" w:rsidRDefault="00FC027F" w:rsidP="00E63E62">
            <w:pPr>
              <w:spacing w:before="0" w:beforeAutospacing="0" w:after="0" w:afterAutospacing="0"/>
              <w:contextualSpacing/>
              <w:jc w:val="left"/>
              <w:rPr>
                <w:lang w:val="en-US"/>
              </w:rPr>
            </w:pPr>
          </w:p>
        </w:tc>
        <w:tc>
          <w:tcPr>
            <w:tcW w:w="0" w:type="auto"/>
          </w:tcPr>
          <w:p w14:paraId="71EFDEF4" w14:textId="6FA4406F" w:rsidR="00FC027F" w:rsidRDefault="00FC027F" w:rsidP="00E63E62">
            <w:pPr>
              <w:spacing w:before="0" w:beforeAutospacing="0" w:after="0" w:afterAutospacing="0"/>
              <w:contextualSpacing/>
              <w:jc w:val="left"/>
              <w:rPr>
                <w:lang w:val="en-US"/>
              </w:rPr>
            </w:pPr>
          </w:p>
        </w:tc>
        <w:tc>
          <w:tcPr>
            <w:tcW w:w="0" w:type="auto"/>
          </w:tcPr>
          <w:p w14:paraId="1A491D72" w14:textId="1F9343FF" w:rsidR="00FC027F" w:rsidRDefault="00FC027F" w:rsidP="00E63E62">
            <w:pPr>
              <w:spacing w:before="0" w:beforeAutospacing="0" w:after="0" w:afterAutospacing="0"/>
              <w:contextualSpacing/>
              <w:jc w:val="left"/>
              <w:rPr>
                <w:lang w:val="en-US"/>
              </w:rPr>
            </w:pPr>
          </w:p>
        </w:tc>
        <w:tc>
          <w:tcPr>
            <w:tcW w:w="0" w:type="auto"/>
          </w:tcPr>
          <w:p w14:paraId="01FB59FC" w14:textId="35F382A1"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target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2B7DB89" w14:textId="5CEE248F"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 </w:t>
            </w:r>
            <w:proofErr w:type="spellStart"/>
            <w:r>
              <w:rPr>
                <w:lang w:val="en-US"/>
              </w:rPr>
              <w:t>dalam</w:t>
            </w:r>
            <w:proofErr w:type="spellEnd"/>
            <w:r>
              <w:rPr>
                <w:lang w:val="en-US"/>
              </w:rPr>
              <w:t xml:space="preserve"> </w:t>
            </w:r>
            <w:proofErr w:type="spellStart"/>
            <w:r>
              <w:rPr>
                <w:lang w:val="en-US"/>
              </w:rPr>
              <w:t>menghadapi</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dan </w:t>
            </w:r>
            <w:proofErr w:type="spellStart"/>
            <w:r>
              <w:rPr>
                <w:lang w:val="en-US"/>
              </w:rPr>
              <w:t>bagaimana</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yang </w:t>
            </w:r>
            <w:proofErr w:type="spellStart"/>
            <w:r>
              <w:rPr>
                <w:lang w:val="en-US"/>
              </w:rPr>
              <w:t>terkait</w:t>
            </w:r>
            <w:proofErr w:type="spellEnd"/>
            <w:r>
              <w:rPr>
                <w:lang w:val="en-US"/>
              </w:rPr>
              <w:t xml:space="preserve"> dengan stres kerja.</w:t>
            </w:r>
          </w:p>
        </w:tc>
      </w:tr>
      <w:tr w:rsidR="00AF655D" w14:paraId="5CCD0181" w14:textId="77777777" w:rsidTr="00E63E62">
        <w:tc>
          <w:tcPr>
            <w:tcW w:w="0" w:type="auto"/>
          </w:tcPr>
          <w:p w14:paraId="4B2DE1F4" w14:textId="77777777" w:rsidR="00FC027F" w:rsidRDefault="00FC027F" w:rsidP="00E63E62">
            <w:pPr>
              <w:spacing w:before="0" w:beforeAutospacing="0" w:after="0" w:afterAutospacing="0"/>
              <w:contextualSpacing/>
              <w:jc w:val="left"/>
              <w:rPr>
                <w:lang w:val="en-US"/>
              </w:rPr>
            </w:pPr>
          </w:p>
        </w:tc>
        <w:tc>
          <w:tcPr>
            <w:tcW w:w="0" w:type="auto"/>
          </w:tcPr>
          <w:p w14:paraId="3A4239FD" w14:textId="07075CB5" w:rsidR="00FC027F" w:rsidRDefault="00FC027F" w:rsidP="00E63E62">
            <w:pPr>
              <w:spacing w:before="0" w:beforeAutospacing="0" w:after="0" w:afterAutospacing="0"/>
              <w:contextualSpacing/>
              <w:jc w:val="left"/>
              <w:rPr>
                <w:lang w:val="en-US"/>
              </w:rPr>
            </w:pPr>
          </w:p>
        </w:tc>
        <w:tc>
          <w:tcPr>
            <w:tcW w:w="0" w:type="auto"/>
          </w:tcPr>
          <w:p w14:paraId="19B7826B" w14:textId="77777777" w:rsidR="00FC027F" w:rsidRDefault="00FC027F" w:rsidP="00E63E62">
            <w:pPr>
              <w:spacing w:before="0" w:beforeAutospacing="0" w:after="0" w:afterAutospacing="0"/>
              <w:contextualSpacing/>
              <w:jc w:val="left"/>
              <w:rPr>
                <w:lang w:val="en-US"/>
              </w:rPr>
            </w:pPr>
          </w:p>
        </w:tc>
        <w:tc>
          <w:tcPr>
            <w:tcW w:w="0" w:type="auto"/>
          </w:tcPr>
          <w:p w14:paraId="3012FEBD" w14:textId="0B48E860" w:rsidR="00FC027F" w:rsidRDefault="00FC027F" w:rsidP="00E63E62">
            <w:pPr>
              <w:spacing w:before="0" w:beforeAutospacing="0" w:after="0" w:afterAutospacing="0"/>
              <w:contextualSpacing/>
              <w:jc w:val="left"/>
              <w:rPr>
                <w:lang w:val="en-US"/>
              </w:rPr>
            </w:pPr>
          </w:p>
        </w:tc>
        <w:tc>
          <w:tcPr>
            <w:tcW w:w="0" w:type="auto"/>
          </w:tcPr>
          <w:p w14:paraId="63C37784" w14:textId="77777777" w:rsidR="00FC027F" w:rsidRDefault="00FC027F" w:rsidP="00E63E62">
            <w:pPr>
              <w:spacing w:before="0" w:beforeAutospacing="0" w:after="0" w:afterAutospacing="0"/>
              <w:contextualSpacing/>
              <w:jc w:val="left"/>
              <w:rPr>
                <w:lang w:val="en-US"/>
              </w:rPr>
            </w:pPr>
          </w:p>
        </w:tc>
      </w:tr>
      <w:tr w:rsidR="00AF655D" w14:paraId="3E686ABF" w14:textId="77777777" w:rsidTr="00E63E62">
        <w:tc>
          <w:tcPr>
            <w:tcW w:w="0" w:type="auto"/>
          </w:tcPr>
          <w:p w14:paraId="3FBFAA0C" w14:textId="77777777" w:rsidR="00FC027F" w:rsidRDefault="00FC027F" w:rsidP="00E63E62">
            <w:pPr>
              <w:spacing w:before="0" w:beforeAutospacing="0" w:after="0" w:afterAutospacing="0"/>
              <w:contextualSpacing/>
              <w:jc w:val="left"/>
              <w:rPr>
                <w:lang w:val="en-US"/>
              </w:rPr>
            </w:pPr>
          </w:p>
        </w:tc>
        <w:tc>
          <w:tcPr>
            <w:tcW w:w="0" w:type="auto"/>
          </w:tcPr>
          <w:p w14:paraId="36EB75B0" w14:textId="6EA77EE5" w:rsidR="00FC027F" w:rsidRDefault="00FC027F" w:rsidP="00E63E62">
            <w:pPr>
              <w:spacing w:before="0" w:beforeAutospacing="0" w:after="0" w:afterAutospacing="0"/>
              <w:contextualSpacing/>
              <w:jc w:val="left"/>
              <w:rPr>
                <w:lang w:val="en-US"/>
              </w:rPr>
            </w:pPr>
          </w:p>
        </w:tc>
        <w:tc>
          <w:tcPr>
            <w:tcW w:w="0" w:type="auto"/>
          </w:tcPr>
          <w:p w14:paraId="020EA6ED" w14:textId="785EF9F1" w:rsidR="00FC027F" w:rsidRDefault="00FC027F" w:rsidP="00E63E62">
            <w:pPr>
              <w:spacing w:before="0" w:beforeAutospacing="0" w:after="0" w:afterAutospacing="0"/>
              <w:contextualSpacing/>
              <w:jc w:val="left"/>
              <w:rPr>
                <w:lang w:val="en-US"/>
              </w:rPr>
            </w:pPr>
          </w:p>
        </w:tc>
        <w:tc>
          <w:tcPr>
            <w:tcW w:w="0" w:type="auto"/>
          </w:tcPr>
          <w:p w14:paraId="0726783D" w14:textId="407C3736" w:rsidR="00FC027F" w:rsidRDefault="00FC027F" w:rsidP="00E63E62">
            <w:pPr>
              <w:spacing w:before="0" w:beforeAutospacing="0" w:after="0" w:afterAutospacing="0"/>
              <w:contextualSpacing/>
              <w:jc w:val="left"/>
              <w:rPr>
                <w:lang w:val="en-US"/>
              </w:rPr>
            </w:pPr>
          </w:p>
        </w:tc>
        <w:tc>
          <w:tcPr>
            <w:tcW w:w="0" w:type="auto"/>
          </w:tcPr>
          <w:p w14:paraId="69DF8118" w14:textId="77777777" w:rsidR="00FC027F" w:rsidRDefault="00FC027F" w:rsidP="00E63E62">
            <w:pPr>
              <w:spacing w:before="0" w:beforeAutospacing="0" w:after="0" w:afterAutospacing="0"/>
              <w:contextualSpacing/>
              <w:jc w:val="left"/>
              <w:rPr>
                <w:lang w:val="en-US"/>
              </w:rPr>
            </w:pPr>
          </w:p>
        </w:tc>
      </w:tr>
      <w:tr w:rsidR="00AF655D" w14:paraId="09D5842C" w14:textId="77777777" w:rsidTr="00E63E62">
        <w:tc>
          <w:tcPr>
            <w:tcW w:w="0" w:type="auto"/>
          </w:tcPr>
          <w:p w14:paraId="46D407AA" w14:textId="77777777" w:rsidR="00FC027F" w:rsidRDefault="00FC027F" w:rsidP="00E63E62">
            <w:pPr>
              <w:spacing w:before="0" w:beforeAutospacing="0" w:after="0" w:afterAutospacing="0"/>
              <w:contextualSpacing/>
              <w:jc w:val="left"/>
              <w:rPr>
                <w:lang w:val="en-US"/>
              </w:rPr>
            </w:pPr>
          </w:p>
        </w:tc>
        <w:tc>
          <w:tcPr>
            <w:tcW w:w="0" w:type="auto"/>
          </w:tcPr>
          <w:p w14:paraId="4F36DC46" w14:textId="2ABC0A35" w:rsidR="00FC027F" w:rsidRDefault="00FC027F" w:rsidP="00E63E62">
            <w:pPr>
              <w:spacing w:before="0" w:beforeAutospacing="0" w:after="0" w:afterAutospacing="0"/>
              <w:contextualSpacing/>
              <w:jc w:val="left"/>
              <w:rPr>
                <w:lang w:val="en-US"/>
              </w:rPr>
            </w:pPr>
          </w:p>
        </w:tc>
        <w:tc>
          <w:tcPr>
            <w:tcW w:w="0" w:type="auto"/>
          </w:tcPr>
          <w:p w14:paraId="06AD4944" w14:textId="77777777" w:rsidR="00FC027F" w:rsidRDefault="00FC027F" w:rsidP="00E63E62">
            <w:pPr>
              <w:spacing w:before="0" w:beforeAutospacing="0" w:after="0" w:afterAutospacing="0"/>
              <w:contextualSpacing/>
              <w:jc w:val="left"/>
              <w:rPr>
                <w:lang w:val="en-US"/>
              </w:rPr>
            </w:pPr>
          </w:p>
        </w:tc>
        <w:tc>
          <w:tcPr>
            <w:tcW w:w="0" w:type="auto"/>
          </w:tcPr>
          <w:p w14:paraId="40E07564" w14:textId="77777777" w:rsidR="00FC027F" w:rsidRDefault="00FC027F" w:rsidP="00E63E62">
            <w:pPr>
              <w:spacing w:before="0" w:beforeAutospacing="0" w:after="0" w:afterAutospacing="0"/>
              <w:contextualSpacing/>
              <w:jc w:val="left"/>
              <w:rPr>
                <w:lang w:val="en-US"/>
              </w:rPr>
            </w:pPr>
          </w:p>
        </w:tc>
        <w:tc>
          <w:tcPr>
            <w:tcW w:w="0" w:type="auto"/>
          </w:tcPr>
          <w:p w14:paraId="7E04664D" w14:textId="77777777" w:rsidR="00FC027F" w:rsidRDefault="00FC027F" w:rsidP="00E63E62">
            <w:pPr>
              <w:spacing w:before="0" w:beforeAutospacing="0" w:after="0" w:afterAutospacing="0"/>
              <w:contextualSpacing/>
              <w:jc w:val="left"/>
              <w:rPr>
                <w:lang w:val="en-US"/>
              </w:rPr>
            </w:pPr>
          </w:p>
        </w:tc>
      </w:tr>
    </w:tbl>
    <w:p w14:paraId="3A3F6EE6" w14:textId="77777777" w:rsidR="001A6B4E" w:rsidRPr="009F6376" w:rsidRDefault="001A6B4E" w:rsidP="002F39CC">
      <w:pPr>
        <w:spacing w:before="0" w:beforeAutospacing="0" w:after="0" w:afterAutospacing="0"/>
        <w:contextualSpacing/>
        <w:jc w:val="left"/>
        <w:rPr>
          <w:lang w:val="en-US"/>
        </w:rPr>
      </w:pPr>
    </w:p>
    <w:sectPr w:rsidR="001A6B4E" w:rsidRPr="009F6376" w:rsidSect="000452AD">
      <w:footerReference w:type="default" r:id="rId24"/>
      <w:headerReference w:type="first" r:id="rId25"/>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A6826" w14:textId="77777777" w:rsidR="00CA3884" w:rsidRDefault="00CA3884" w:rsidP="00C11462">
      <w:pPr>
        <w:spacing w:before="0" w:after="0" w:line="240" w:lineRule="auto"/>
      </w:pPr>
      <w:r>
        <w:separator/>
      </w:r>
    </w:p>
  </w:endnote>
  <w:endnote w:type="continuationSeparator" w:id="0">
    <w:p w14:paraId="417A419E" w14:textId="77777777" w:rsidR="00CA3884" w:rsidRDefault="00CA3884"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008829"/>
      <w:docPartObj>
        <w:docPartGallery w:val="Page Numbers (Bottom of Page)"/>
        <w:docPartUnique/>
      </w:docPartObj>
    </w:sdtPr>
    <w:sdtEndPr>
      <w:rPr>
        <w:noProof/>
      </w:rPr>
    </w:sdtEndPr>
    <w:sdtContent>
      <w:p w14:paraId="7DB2D544" w14:textId="72F23905"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2EB3C1" w14:textId="77777777" w:rsidR="00A204BE" w:rsidRDefault="00A2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039329"/>
      <w:docPartObj>
        <w:docPartGallery w:val="Page Numbers (Bottom of Page)"/>
        <w:docPartUnique/>
      </w:docPartObj>
    </w:sdtPr>
    <w:sdtEndPr>
      <w:rPr>
        <w:noProof/>
      </w:rPr>
    </w:sdtEndPr>
    <w:sdtContent>
      <w:p w14:paraId="715ED911" w14:textId="3C47906B"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01F23" w14:textId="77777777" w:rsidR="00A204BE" w:rsidRDefault="00A20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D5D" w14:textId="77777777" w:rsidR="000E4D58" w:rsidRDefault="000E4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D2301" w14:textId="77777777" w:rsidR="00D27F66" w:rsidRDefault="00D27F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988392"/>
      <w:docPartObj>
        <w:docPartGallery w:val="Page Numbers (Bottom of Page)"/>
        <w:docPartUnique/>
      </w:docPartObj>
    </w:sdtPr>
    <w:sdtEndPr>
      <w:rPr>
        <w:noProof/>
      </w:rPr>
    </w:sdtEndPr>
    <w:sdtContent>
      <w:p w14:paraId="35BE09A6" w14:textId="0D9DBC46" w:rsidR="000E4D58" w:rsidRDefault="000E4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587A8" w14:textId="77777777" w:rsidR="00307CBD" w:rsidRDefault="00307C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3B2CB" w14:textId="77777777" w:rsidR="00CA3884" w:rsidRDefault="00CA3884" w:rsidP="00C11462">
      <w:pPr>
        <w:spacing w:before="0" w:after="0" w:line="240" w:lineRule="auto"/>
      </w:pPr>
      <w:r>
        <w:separator/>
      </w:r>
    </w:p>
  </w:footnote>
  <w:footnote w:type="continuationSeparator" w:id="0">
    <w:p w14:paraId="68CC2BA2" w14:textId="77777777" w:rsidR="00CA3884" w:rsidRDefault="00CA3884"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16836"/>
      <w:docPartObj>
        <w:docPartGallery w:val="Page Numbers (Top of Page)"/>
        <w:docPartUnique/>
      </w:docPartObj>
    </w:sdtPr>
    <w:sdtEndPr>
      <w:rPr>
        <w:noProof/>
      </w:rPr>
    </w:sdtEndPr>
    <w:sdtContent>
      <w:p w14:paraId="096A2CE6" w14:textId="209947B9"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2386" w14:textId="77777777" w:rsidR="00307CBD" w:rsidRDefault="00307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965907"/>
      <w:docPartObj>
        <w:docPartGallery w:val="Page Numbers (Top of Page)"/>
        <w:docPartUnique/>
      </w:docPartObj>
    </w:sdtPr>
    <w:sdtEndPr>
      <w:rPr>
        <w:noProof/>
      </w:rPr>
    </w:sdtEndPr>
    <w:sdtContent>
      <w:p w14:paraId="7D32F3BC" w14:textId="2A3A2BCA" w:rsidR="00D27F66" w:rsidRDefault="00D27F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6F683" w14:textId="77777777" w:rsidR="00A204BE" w:rsidRDefault="00A20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F4DB" w14:textId="2B6F52E0" w:rsidR="00307CBD" w:rsidRDefault="00307CBD">
    <w:pPr>
      <w:pStyle w:val="Header"/>
      <w:jc w:val="right"/>
    </w:pPr>
  </w:p>
  <w:p w14:paraId="1E538E7C" w14:textId="77777777" w:rsidR="00307CBD" w:rsidRDefault="00307C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42"/>
    <w:multiLevelType w:val="multilevel"/>
    <w:tmpl w:val="E4AADD54"/>
    <w:lvl w:ilvl="0">
      <w:start w:val="1"/>
      <w:numFmt w:val="decimal"/>
      <w:lvlText w:val="%1"/>
      <w:lvlJc w:val="left"/>
      <w:pPr>
        <w:ind w:left="432" w:hanging="432"/>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74552B"/>
    <w:multiLevelType w:val="hybridMultilevel"/>
    <w:tmpl w:val="500E85B8"/>
    <w:lvl w:ilvl="0" w:tplc="7F8A4D7E">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8"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7A1213"/>
    <w:multiLevelType w:val="hybridMultilevel"/>
    <w:tmpl w:val="A4689FC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4"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5" w15:restartNumberingAfterBreak="0">
    <w:nsid w:val="3C183668"/>
    <w:multiLevelType w:val="hybridMultilevel"/>
    <w:tmpl w:val="C276C5D4"/>
    <w:lvl w:ilvl="0" w:tplc="B330D06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2"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50371B7A"/>
    <w:multiLevelType w:val="hybridMultilevel"/>
    <w:tmpl w:val="1772D680"/>
    <w:lvl w:ilvl="0" w:tplc="895E4044">
      <w:start w:val="3"/>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CB26A7"/>
    <w:multiLevelType w:val="hybridMultilevel"/>
    <w:tmpl w:val="32CE7B86"/>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B1140C0"/>
    <w:multiLevelType w:val="hybridMultilevel"/>
    <w:tmpl w:val="A1082E3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BF4488E"/>
    <w:multiLevelType w:val="multilevel"/>
    <w:tmpl w:val="C0F27B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51"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6FE60803"/>
    <w:multiLevelType w:val="hybridMultilevel"/>
    <w:tmpl w:val="A170CB02"/>
    <w:lvl w:ilvl="0" w:tplc="FFFFFFFF">
      <w:start w:val="2"/>
      <w:numFmt w:val="decimal"/>
      <w:lvlText w:val="%1."/>
      <w:lvlJc w:val="left"/>
      <w:pPr>
        <w:ind w:left="720" w:hanging="360"/>
      </w:pPr>
      <w:rPr>
        <w:rFonts w:hint="default"/>
      </w:r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61423D7"/>
    <w:multiLevelType w:val="hybridMultilevel"/>
    <w:tmpl w:val="CE424FEE"/>
    <w:lvl w:ilvl="0" w:tplc="1904F6C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6"/>
  </w:num>
  <w:num w:numId="2" w16cid:durableId="1256866662">
    <w:abstractNumId w:val="15"/>
  </w:num>
  <w:num w:numId="3" w16cid:durableId="667176069">
    <w:abstractNumId w:val="30"/>
  </w:num>
  <w:num w:numId="4" w16cid:durableId="2097939364">
    <w:abstractNumId w:val="1"/>
  </w:num>
  <w:num w:numId="5" w16cid:durableId="1820809143">
    <w:abstractNumId w:val="6"/>
  </w:num>
  <w:num w:numId="6" w16cid:durableId="339233803">
    <w:abstractNumId w:val="26"/>
  </w:num>
  <w:num w:numId="7" w16cid:durableId="1384449314">
    <w:abstractNumId w:val="58"/>
  </w:num>
  <w:num w:numId="8" w16cid:durableId="1131248181">
    <w:abstractNumId w:val="5"/>
  </w:num>
  <w:num w:numId="9" w16cid:durableId="1890416186">
    <w:abstractNumId w:val="3"/>
  </w:num>
  <w:num w:numId="10" w16cid:durableId="1213154860">
    <w:abstractNumId w:val="53"/>
  </w:num>
  <w:num w:numId="11" w16cid:durableId="185100159">
    <w:abstractNumId w:val="28"/>
  </w:num>
  <w:num w:numId="12" w16cid:durableId="1902713996">
    <w:abstractNumId w:val="19"/>
  </w:num>
  <w:num w:numId="13" w16cid:durableId="974797369">
    <w:abstractNumId w:val="41"/>
  </w:num>
  <w:num w:numId="14" w16cid:durableId="979189091">
    <w:abstractNumId w:val="11"/>
  </w:num>
  <w:num w:numId="15" w16cid:durableId="1256286296">
    <w:abstractNumId w:val="34"/>
  </w:num>
  <w:num w:numId="16" w16cid:durableId="239096978">
    <w:abstractNumId w:val="17"/>
  </w:num>
  <w:num w:numId="17" w16cid:durableId="1283927135">
    <w:abstractNumId w:val="46"/>
  </w:num>
  <w:num w:numId="18" w16cid:durableId="432894318">
    <w:abstractNumId w:val="32"/>
  </w:num>
  <w:num w:numId="19" w16cid:durableId="231158587">
    <w:abstractNumId w:val="7"/>
  </w:num>
  <w:num w:numId="20" w16cid:durableId="1968075515">
    <w:abstractNumId w:val="45"/>
  </w:num>
  <w:num w:numId="21" w16cid:durableId="1614052649">
    <w:abstractNumId w:val="44"/>
  </w:num>
  <w:num w:numId="22" w16cid:durableId="1382248400">
    <w:abstractNumId w:val="39"/>
  </w:num>
  <w:num w:numId="23" w16cid:durableId="1562397662">
    <w:abstractNumId w:val="27"/>
  </w:num>
  <w:num w:numId="24" w16cid:durableId="1996570675">
    <w:abstractNumId w:val="57"/>
  </w:num>
  <w:num w:numId="25" w16cid:durableId="1669599320">
    <w:abstractNumId w:val="21"/>
  </w:num>
  <w:num w:numId="26" w16cid:durableId="486674974">
    <w:abstractNumId w:val="24"/>
  </w:num>
  <w:num w:numId="27" w16cid:durableId="1905601903">
    <w:abstractNumId w:val="23"/>
  </w:num>
  <w:num w:numId="28" w16cid:durableId="26684156">
    <w:abstractNumId w:val="35"/>
  </w:num>
  <w:num w:numId="29" w16cid:durableId="498272456">
    <w:abstractNumId w:val="10"/>
  </w:num>
  <w:num w:numId="30" w16cid:durableId="1674186249">
    <w:abstractNumId w:val="9"/>
  </w:num>
  <w:num w:numId="31" w16cid:durableId="856189651">
    <w:abstractNumId w:val="55"/>
  </w:num>
  <w:num w:numId="32" w16cid:durableId="1594318899">
    <w:abstractNumId w:val="51"/>
  </w:num>
  <w:num w:numId="33" w16cid:durableId="565337638">
    <w:abstractNumId w:val="4"/>
  </w:num>
  <w:num w:numId="34" w16cid:durableId="1524779860">
    <w:abstractNumId w:val="16"/>
  </w:num>
  <w:num w:numId="35" w16cid:durableId="1333919988">
    <w:abstractNumId w:val="29"/>
  </w:num>
  <w:num w:numId="36" w16cid:durableId="914558980">
    <w:abstractNumId w:val="2"/>
  </w:num>
  <w:num w:numId="37" w16cid:durableId="410544152">
    <w:abstractNumId w:val="18"/>
  </w:num>
  <w:num w:numId="38" w16cid:durableId="1031106519">
    <w:abstractNumId w:val="43"/>
  </w:num>
  <w:num w:numId="39" w16cid:durableId="543979600">
    <w:abstractNumId w:val="14"/>
  </w:num>
  <w:num w:numId="40" w16cid:durableId="1959215197">
    <w:abstractNumId w:val="36"/>
  </w:num>
  <w:num w:numId="41" w16cid:durableId="388303009">
    <w:abstractNumId w:val="33"/>
  </w:num>
  <w:num w:numId="42" w16cid:durableId="230770371">
    <w:abstractNumId w:val="40"/>
  </w:num>
  <w:num w:numId="43" w16cid:durableId="53430317">
    <w:abstractNumId w:val="8"/>
  </w:num>
  <w:num w:numId="44" w16cid:durableId="539785508">
    <w:abstractNumId w:val="22"/>
  </w:num>
  <w:num w:numId="45" w16cid:durableId="470443040">
    <w:abstractNumId w:val="48"/>
  </w:num>
  <w:num w:numId="46" w16cid:durableId="591666614">
    <w:abstractNumId w:val="42"/>
  </w:num>
  <w:num w:numId="47" w16cid:durableId="1434352206">
    <w:abstractNumId w:val="12"/>
  </w:num>
  <w:num w:numId="48" w16cid:durableId="879630415">
    <w:abstractNumId w:val="50"/>
  </w:num>
  <w:num w:numId="49" w16cid:durableId="1109009681">
    <w:abstractNumId w:val="31"/>
  </w:num>
  <w:num w:numId="50" w16cid:durableId="1261255401">
    <w:abstractNumId w:val="0"/>
  </w:num>
  <w:num w:numId="51" w16cid:durableId="1344161271">
    <w:abstractNumId w:val="37"/>
  </w:num>
  <w:num w:numId="52" w16cid:durableId="863593864">
    <w:abstractNumId w:val="38"/>
  </w:num>
  <w:num w:numId="53" w16cid:durableId="1651597184">
    <w:abstractNumId w:val="54"/>
  </w:num>
  <w:num w:numId="54" w16cid:durableId="63070856">
    <w:abstractNumId w:val="25"/>
  </w:num>
  <w:num w:numId="55" w16cid:durableId="1150828103">
    <w:abstractNumId w:val="49"/>
  </w:num>
  <w:num w:numId="56" w16cid:durableId="1981045">
    <w:abstractNumId w:val="52"/>
  </w:num>
  <w:num w:numId="57" w16cid:durableId="809637910">
    <w:abstractNumId w:val="13"/>
  </w:num>
  <w:num w:numId="58" w16cid:durableId="880746045">
    <w:abstractNumId w:val="47"/>
  </w:num>
  <w:num w:numId="59" w16cid:durableId="627705030">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2667"/>
    <w:rsid w:val="000133EE"/>
    <w:rsid w:val="000137AB"/>
    <w:rsid w:val="00014B70"/>
    <w:rsid w:val="00015B48"/>
    <w:rsid w:val="00016BA3"/>
    <w:rsid w:val="00017EEC"/>
    <w:rsid w:val="000215AF"/>
    <w:rsid w:val="000237D4"/>
    <w:rsid w:val="00023C11"/>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82BB4"/>
    <w:rsid w:val="00086CD5"/>
    <w:rsid w:val="000902F2"/>
    <w:rsid w:val="00093CD6"/>
    <w:rsid w:val="00093F93"/>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14845"/>
    <w:rsid w:val="0012045F"/>
    <w:rsid w:val="00126EC3"/>
    <w:rsid w:val="00130C50"/>
    <w:rsid w:val="00132F81"/>
    <w:rsid w:val="0013304D"/>
    <w:rsid w:val="00134DDA"/>
    <w:rsid w:val="0013618F"/>
    <w:rsid w:val="00140D9E"/>
    <w:rsid w:val="00141C2F"/>
    <w:rsid w:val="001421BC"/>
    <w:rsid w:val="00145BC8"/>
    <w:rsid w:val="00146180"/>
    <w:rsid w:val="00146AD9"/>
    <w:rsid w:val="0015014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2D7C"/>
    <w:rsid w:val="001965AB"/>
    <w:rsid w:val="001A5FE3"/>
    <w:rsid w:val="001A6884"/>
    <w:rsid w:val="001A6B4E"/>
    <w:rsid w:val="001A71B4"/>
    <w:rsid w:val="001A789E"/>
    <w:rsid w:val="001A7A2F"/>
    <w:rsid w:val="001A7B73"/>
    <w:rsid w:val="001B556A"/>
    <w:rsid w:val="001C17EE"/>
    <w:rsid w:val="001D27B5"/>
    <w:rsid w:val="001D4F87"/>
    <w:rsid w:val="001D51FB"/>
    <w:rsid w:val="001E0081"/>
    <w:rsid w:val="001E195B"/>
    <w:rsid w:val="001E2DCA"/>
    <w:rsid w:val="001E6004"/>
    <w:rsid w:val="001E6FC4"/>
    <w:rsid w:val="001F2B6D"/>
    <w:rsid w:val="001F5107"/>
    <w:rsid w:val="001F6578"/>
    <w:rsid w:val="001F6ABF"/>
    <w:rsid w:val="001F6E42"/>
    <w:rsid w:val="001F7B34"/>
    <w:rsid w:val="00201D9C"/>
    <w:rsid w:val="002038CD"/>
    <w:rsid w:val="00205E99"/>
    <w:rsid w:val="00207560"/>
    <w:rsid w:val="00210A99"/>
    <w:rsid w:val="0021640E"/>
    <w:rsid w:val="00221D73"/>
    <w:rsid w:val="002235B5"/>
    <w:rsid w:val="00223C7B"/>
    <w:rsid w:val="00227660"/>
    <w:rsid w:val="00227891"/>
    <w:rsid w:val="00227D6D"/>
    <w:rsid w:val="002301D7"/>
    <w:rsid w:val="00230CD5"/>
    <w:rsid w:val="002318E1"/>
    <w:rsid w:val="00235DC4"/>
    <w:rsid w:val="0024084B"/>
    <w:rsid w:val="00242573"/>
    <w:rsid w:val="00244524"/>
    <w:rsid w:val="00245928"/>
    <w:rsid w:val="002520E4"/>
    <w:rsid w:val="00254C86"/>
    <w:rsid w:val="00255293"/>
    <w:rsid w:val="002565FA"/>
    <w:rsid w:val="00261A65"/>
    <w:rsid w:val="00262B79"/>
    <w:rsid w:val="0026471F"/>
    <w:rsid w:val="00272E4B"/>
    <w:rsid w:val="00273E33"/>
    <w:rsid w:val="002805D3"/>
    <w:rsid w:val="00287883"/>
    <w:rsid w:val="0029064F"/>
    <w:rsid w:val="00292585"/>
    <w:rsid w:val="0029549F"/>
    <w:rsid w:val="00296864"/>
    <w:rsid w:val="00296F39"/>
    <w:rsid w:val="002A2B0D"/>
    <w:rsid w:val="002A73AD"/>
    <w:rsid w:val="002A76E3"/>
    <w:rsid w:val="002A7BA0"/>
    <w:rsid w:val="002B4200"/>
    <w:rsid w:val="002B4414"/>
    <w:rsid w:val="002B6703"/>
    <w:rsid w:val="002C1157"/>
    <w:rsid w:val="002C2067"/>
    <w:rsid w:val="002C24A8"/>
    <w:rsid w:val="002C3E99"/>
    <w:rsid w:val="002C4F9F"/>
    <w:rsid w:val="002C513D"/>
    <w:rsid w:val="002C612D"/>
    <w:rsid w:val="002C714E"/>
    <w:rsid w:val="002D4413"/>
    <w:rsid w:val="002D4D21"/>
    <w:rsid w:val="002D6862"/>
    <w:rsid w:val="002F293C"/>
    <w:rsid w:val="002F35E4"/>
    <w:rsid w:val="002F39CC"/>
    <w:rsid w:val="002F668F"/>
    <w:rsid w:val="002F776C"/>
    <w:rsid w:val="0030020B"/>
    <w:rsid w:val="00300325"/>
    <w:rsid w:val="0030090C"/>
    <w:rsid w:val="00306BD6"/>
    <w:rsid w:val="00307CBD"/>
    <w:rsid w:val="00312A5B"/>
    <w:rsid w:val="00315B6F"/>
    <w:rsid w:val="0032002E"/>
    <w:rsid w:val="00322904"/>
    <w:rsid w:val="003229E4"/>
    <w:rsid w:val="003273BE"/>
    <w:rsid w:val="003369A1"/>
    <w:rsid w:val="00336BE2"/>
    <w:rsid w:val="003419DA"/>
    <w:rsid w:val="00346A61"/>
    <w:rsid w:val="003511C8"/>
    <w:rsid w:val="00353C7C"/>
    <w:rsid w:val="003554EA"/>
    <w:rsid w:val="003640BF"/>
    <w:rsid w:val="00366A9B"/>
    <w:rsid w:val="00366CC9"/>
    <w:rsid w:val="00367AAD"/>
    <w:rsid w:val="00373DF4"/>
    <w:rsid w:val="003748B2"/>
    <w:rsid w:val="0037493D"/>
    <w:rsid w:val="003768F1"/>
    <w:rsid w:val="003840C0"/>
    <w:rsid w:val="0039063B"/>
    <w:rsid w:val="0039089D"/>
    <w:rsid w:val="00391EF5"/>
    <w:rsid w:val="003B15C9"/>
    <w:rsid w:val="003B1F9D"/>
    <w:rsid w:val="003C1404"/>
    <w:rsid w:val="003C3322"/>
    <w:rsid w:val="003C3911"/>
    <w:rsid w:val="003D07C0"/>
    <w:rsid w:val="003D2815"/>
    <w:rsid w:val="003D376A"/>
    <w:rsid w:val="003E1075"/>
    <w:rsid w:val="003E37B6"/>
    <w:rsid w:val="003E3D11"/>
    <w:rsid w:val="003E4A92"/>
    <w:rsid w:val="003E73E2"/>
    <w:rsid w:val="003F2196"/>
    <w:rsid w:val="003F5693"/>
    <w:rsid w:val="00411FEF"/>
    <w:rsid w:val="00415C02"/>
    <w:rsid w:val="00416958"/>
    <w:rsid w:val="004177A0"/>
    <w:rsid w:val="00420219"/>
    <w:rsid w:val="004230C4"/>
    <w:rsid w:val="00424C44"/>
    <w:rsid w:val="00431F95"/>
    <w:rsid w:val="00433ACF"/>
    <w:rsid w:val="0043442E"/>
    <w:rsid w:val="00440489"/>
    <w:rsid w:val="004447AD"/>
    <w:rsid w:val="00444E25"/>
    <w:rsid w:val="00450B03"/>
    <w:rsid w:val="00452F61"/>
    <w:rsid w:val="00453D06"/>
    <w:rsid w:val="00454DCC"/>
    <w:rsid w:val="00455F66"/>
    <w:rsid w:val="0046011F"/>
    <w:rsid w:val="0046315D"/>
    <w:rsid w:val="00463E9E"/>
    <w:rsid w:val="00471C19"/>
    <w:rsid w:val="00475A45"/>
    <w:rsid w:val="00476009"/>
    <w:rsid w:val="00481C0C"/>
    <w:rsid w:val="00481E68"/>
    <w:rsid w:val="00483F40"/>
    <w:rsid w:val="004869E2"/>
    <w:rsid w:val="00486E51"/>
    <w:rsid w:val="00490511"/>
    <w:rsid w:val="0049082F"/>
    <w:rsid w:val="00490E6F"/>
    <w:rsid w:val="00492895"/>
    <w:rsid w:val="00492A25"/>
    <w:rsid w:val="00493523"/>
    <w:rsid w:val="00495201"/>
    <w:rsid w:val="00497635"/>
    <w:rsid w:val="004A1487"/>
    <w:rsid w:val="004A189E"/>
    <w:rsid w:val="004A20E2"/>
    <w:rsid w:val="004A5DFE"/>
    <w:rsid w:val="004A7673"/>
    <w:rsid w:val="004B42A0"/>
    <w:rsid w:val="004B7DE1"/>
    <w:rsid w:val="004C2666"/>
    <w:rsid w:val="004D26F2"/>
    <w:rsid w:val="004D353D"/>
    <w:rsid w:val="004D38AD"/>
    <w:rsid w:val="004D52BC"/>
    <w:rsid w:val="004D654E"/>
    <w:rsid w:val="004D6988"/>
    <w:rsid w:val="004E001E"/>
    <w:rsid w:val="004E125B"/>
    <w:rsid w:val="004E2692"/>
    <w:rsid w:val="004E3BCF"/>
    <w:rsid w:val="004E55E3"/>
    <w:rsid w:val="004E6AD7"/>
    <w:rsid w:val="004F4D2B"/>
    <w:rsid w:val="004F78E6"/>
    <w:rsid w:val="00504A07"/>
    <w:rsid w:val="00505315"/>
    <w:rsid w:val="005076F3"/>
    <w:rsid w:val="005126EF"/>
    <w:rsid w:val="00513E1A"/>
    <w:rsid w:val="00521CD6"/>
    <w:rsid w:val="00521FD4"/>
    <w:rsid w:val="00524247"/>
    <w:rsid w:val="00524BA6"/>
    <w:rsid w:val="00526246"/>
    <w:rsid w:val="0053072E"/>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623"/>
    <w:rsid w:val="00593FF5"/>
    <w:rsid w:val="00595D65"/>
    <w:rsid w:val="00597B7E"/>
    <w:rsid w:val="005A5B40"/>
    <w:rsid w:val="005A5E22"/>
    <w:rsid w:val="005B114B"/>
    <w:rsid w:val="005B4207"/>
    <w:rsid w:val="005B7525"/>
    <w:rsid w:val="005C05F7"/>
    <w:rsid w:val="005C2469"/>
    <w:rsid w:val="005C3A9F"/>
    <w:rsid w:val="005C596D"/>
    <w:rsid w:val="005D1E50"/>
    <w:rsid w:val="005D48D8"/>
    <w:rsid w:val="005D5999"/>
    <w:rsid w:val="005D7E0B"/>
    <w:rsid w:val="005E4548"/>
    <w:rsid w:val="005E45DB"/>
    <w:rsid w:val="005E7EB1"/>
    <w:rsid w:val="005F6177"/>
    <w:rsid w:val="005F714B"/>
    <w:rsid w:val="00602595"/>
    <w:rsid w:val="00605925"/>
    <w:rsid w:val="00620A73"/>
    <w:rsid w:val="006213D1"/>
    <w:rsid w:val="00632520"/>
    <w:rsid w:val="006349E9"/>
    <w:rsid w:val="0064103F"/>
    <w:rsid w:val="00641859"/>
    <w:rsid w:val="00643346"/>
    <w:rsid w:val="00646552"/>
    <w:rsid w:val="0064766B"/>
    <w:rsid w:val="00654618"/>
    <w:rsid w:val="00665AFC"/>
    <w:rsid w:val="00665ED0"/>
    <w:rsid w:val="006669CE"/>
    <w:rsid w:val="00667965"/>
    <w:rsid w:val="0067339E"/>
    <w:rsid w:val="00673619"/>
    <w:rsid w:val="00673BBC"/>
    <w:rsid w:val="00677208"/>
    <w:rsid w:val="0068100A"/>
    <w:rsid w:val="00681B4E"/>
    <w:rsid w:val="00681D25"/>
    <w:rsid w:val="00682EBF"/>
    <w:rsid w:val="0068664B"/>
    <w:rsid w:val="00691301"/>
    <w:rsid w:val="00691D1E"/>
    <w:rsid w:val="0069217C"/>
    <w:rsid w:val="006951BF"/>
    <w:rsid w:val="006965C8"/>
    <w:rsid w:val="006A058A"/>
    <w:rsid w:val="006B2711"/>
    <w:rsid w:val="006B3641"/>
    <w:rsid w:val="006B3AF1"/>
    <w:rsid w:val="006B6AB5"/>
    <w:rsid w:val="006C2CC1"/>
    <w:rsid w:val="006C5F1B"/>
    <w:rsid w:val="006C6ADA"/>
    <w:rsid w:val="006D30C5"/>
    <w:rsid w:val="006D520B"/>
    <w:rsid w:val="006E56DE"/>
    <w:rsid w:val="006E5EEC"/>
    <w:rsid w:val="006E6349"/>
    <w:rsid w:val="006E774E"/>
    <w:rsid w:val="006E7860"/>
    <w:rsid w:val="006F1B33"/>
    <w:rsid w:val="006F3ABF"/>
    <w:rsid w:val="006F5C97"/>
    <w:rsid w:val="007020B7"/>
    <w:rsid w:val="00702414"/>
    <w:rsid w:val="00705A7D"/>
    <w:rsid w:val="00710758"/>
    <w:rsid w:val="00715148"/>
    <w:rsid w:val="00715692"/>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151E"/>
    <w:rsid w:val="007B5AD1"/>
    <w:rsid w:val="007B7940"/>
    <w:rsid w:val="007B7E1B"/>
    <w:rsid w:val="007C248B"/>
    <w:rsid w:val="007C5703"/>
    <w:rsid w:val="007C666C"/>
    <w:rsid w:val="007C78AE"/>
    <w:rsid w:val="007D6610"/>
    <w:rsid w:val="007D6868"/>
    <w:rsid w:val="007D6EAB"/>
    <w:rsid w:val="007E1861"/>
    <w:rsid w:val="007E4E1B"/>
    <w:rsid w:val="007E6493"/>
    <w:rsid w:val="007F113A"/>
    <w:rsid w:val="007F4565"/>
    <w:rsid w:val="007F5222"/>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70766"/>
    <w:rsid w:val="008720BF"/>
    <w:rsid w:val="0087284E"/>
    <w:rsid w:val="0087443D"/>
    <w:rsid w:val="008811B7"/>
    <w:rsid w:val="00883B65"/>
    <w:rsid w:val="00886A95"/>
    <w:rsid w:val="0089169E"/>
    <w:rsid w:val="00891DA8"/>
    <w:rsid w:val="008A3A2B"/>
    <w:rsid w:val="008B4A19"/>
    <w:rsid w:val="008B65EF"/>
    <w:rsid w:val="008B6EB4"/>
    <w:rsid w:val="008B75AB"/>
    <w:rsid w:val="008B766F"/>
    <w:rsid w:val="008C127F"/>
    <w:rsid w:val="008C2D32"/>
    <w:rsid w:val="008C77C7"/>
    <w:rsid w:val="008D37BB"/>
    <w:rsid w:val="008D3B8D"/>
    <w:rsid w:val="008D744D"/>
    <w:rsid w:val="008E2940"/>
    <w:rsid w:val="008E37A0"/>
    <w:rsid w:val="008E5EAD"/>
    <w:rsid w:val="008E6BA4"/>
    <w:rsid w:val="008E7A51"/>
    <w:rsid w:val="008F086C"/>
    <w:rsid w:val="008F1A46"/>
    <w:rsid w:val="008F53EC"/>
    <w:rsid w:val="008F69FB"/>
    <w:rsid w:val="008F6BBF"/>
    <w:rsid w:val="008F7E5F"/>
    <w:rsid w:val="00901930"/>
    <w:rsid w:val="00902EB9"/>
    <w:rsid w:val="009048F2"/>
    <w:rsid w:val="009071AE"/>
    <w:rsid w:val="00907AEA"/>
    <w:rsid w:val="00912C70"/>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9763B"/>
    <w:rsid w:val="009A0EC4"/>
    <w:rsid w:val="009A2743"/>
    <w:rsid w:val="009A36C3"/>
    <w:rsid w:val="009A5FF2"/>
    <w:rsid w:val="009A61F7"/>
    <w:rsid w:val="009B132C"/>
    <w:rsid w:val="009B2EC6"/>
    <w:rsid w:val="009B3B70"/>
    <w:rsid w:val="009B753D"/>
    <w:rsid w:val="009D04F2"/>
    <w:rsid w:val="009D5E5A"/>
    <w:rsid w:val="009D7FB5"/>
    <w:rsid w:val="009E76D6"/>
    <w:rsid w:val="009E7FE6"/>
    <w:rsid w:val="009F09E8"/>
    <w:rsid w:val="009F3537"/>
    <w:rsid w:val="009F5ADA"/>
    <w:rsid w:val="009F6376"/>
    <w:rsid w:val="009F68D5"/>
    <w:rsid w:val="009F7903"/>
    <w:rsid w:val="00A04C70"/>
    <w:rsid w:val="00A10786"/>
    <w:rsid w:val="00A12341"/>
    <w:rsid w:val="00A127AB"/>
    <w:rsid w:val="00A134A7"/>
    <w:rsid w:val="00A204BE"/>
    <w:rsid w:val="00A258E5"/>
    <w:rsid w:val="00A27480"/>
    <w:rsid w:val="00A3044C"/>
    <w:rsid w:val="00A30904"/>
    <w:rsid w:val="00A31C14"/>
    <w:rsid w:val="00A31F8E"/>
    <w:rsid w:val="00A329EC"/>
    <w:rsid w:val="00A341BE"/>
    <w:rsid w:val="00A3579F"/>
    <w:rsid w:val="00A36741"/>
    <w:rsid w:val="00A37B74"/>
    <w:rsid w:val="00A433E6"/>
    <w:rsid w:val="00A44645"/>
    <w:rsid w:val="00A56AD0"/>
    <w:rsid w:val="00A57700"/>
    <w:rsid w:val="00A60D4B"/>
    <w:rsid w:val="00A66369"/>
    <w:rsid w:val="00A6743D"/>
    <w:rsid w:val="00A73218"/>
    <w:rsid w:val="00A806F8"/>
    <w:rsid w:val="00A812A8"/>
    <w:rsid w:val="00A8602F"/>
    <w:rsid w:val="00A86808"/>
    <w:rsid w:val="00A879B7"/>
    <w:rsid w:val="00A91BA0"/>
    <w:rsid w:val="00A93951"/>
    <w:rsid w:val="00AA0C56"/>
    <w:rsid w:val="00AA1EE7"/>
    <w:rsid w:val="00AA47CB"/>
    <w:rsid w:val="00AB0AE2"/>
    <w:rsid w:val="00AB2762"/>
    <w:rsid w:val="00AB5800"/>
    <w:rsid w:val="00AC312D"/>
    <w:rsid w:val="00AC3EF4"/>
    <w:rsid w:val="00AC4858"/>
    <w:rsid w:val="00AC544B"/>
    <w:rsid w:val="00AE2402"/>
    <w:rsid w:val="00AE69DB"/>
    <w:rsid w:val="00AE7298"/>
    <w:rsid w:val="00AF1230"/>
    <w:rsid w:val="00AF27D0"/>
    <w:rsid w:val="00AF60DC"/>
    <w:rsid w:val="00AF6274"/>
    <w:rsid w:val="00AF655D"/>
    <w:rsid w:val="00B00A18"/>
    <w:rsid w:val="00B01FD4"/>
    <w:rsid w:val="00B03C0B"/>
    <w:rsid w:val="00B07892"/>
    <w:rsid w:val="00B07D3F"/>
    <w:rsid w:val="00B136B7"/>
    <w:rsid w:val="00B14017"/>
    <w:rsid w:val="00B30808"/>
    <w:rsid w:val="00B30EB9"/>
    <w:rsid w:val="00B32108"/>
    <w:rsid w:val="00B34D7B"/>
    <w:rsid w:val="00B36ED2"/>
    <w:rsid w:val="00B37485"/>
    <w:rsid w:val="00B43F77"/>
    <w:rsid w:val="00B4530A"/>
    <w:rsid w:val="00B4555E"/>
    <w:rsid w:val="00B47CD1"/>
    <w:rsid w:val="00B5155F"/>
    <w:rsid w:val="00B5179C"/>
    <w:rsid w:val="00B54A94"/>
    <w:rsid w:val="00B54CE1"/>
    <w:rsid w:val="00B5560B"/>
    <w:rsid w:val="00B56A9B"/>
    <w:rsid w:val="00B62294"/>
    <w:rsid w:val="00B63AF0"/>
    <w:rsid w:val="00B64850"/>
    <w:rsid w:val="00B675E2"/>
    <w:rsid w:val="00B6771F"/>
    <w:rsid w:val="00B7014C"/>
    <w:rsid w:val="00B76497"/>
    <w:rsid w:val="00B81781"/>
    <w:rsid w:val="00B82F9F"/>
    <w:rsid w:val="00B8373D"/>
    <w:rsid w:val="00B86C36"/>
    <w:rsid w:val="00B914D2"/>
    <w:rsid w:val="00B92158"/>
    <w:rsid w:val="00B93B4E"/>
    <w:rsid w:val="00BA3ACD"/>
    <w:rsid w:val="00BB1EA8"/>
    <w:rsid w:val="00BB475E"/>
    <w:rsid w:val="00BB4D59"/>
    <w:rsid w:val="00BB5226"/>
    <w:rsid w:val="00BC333A"/>
    <w:rsid w:val="00BC463E"/>
    <w:rsid w:val="00BC69F0"/>
    <w:rsid w:val="00BC6A9B"/>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2396"/>
    <w:rsid w:val="00C650AD"/>
    <w:rsid w:val="00C668C6"/>
    <w:rsid w:val="00C7158D"/>
    <w:rsid w:val="00C74E26"/>
    <w:rsid w:val="00C77BF6"/>
    <w:rsid w:val="00C802FA"/>
    <w:rsid w:val="00C851BF"/>
    <w:rsid w:val="00C91524"/>
    <w:rsid w:val="00C9220A"/>
    <w:rsid w:val="00C9439A"/>
    <w:rsid w:val="00C9526A"/>
    <w:rsid w:val="00C9616F"/>
    <w:rsid w:val="00C968F7"/>
    <w:rsid w:val="00C9762F"/>
    <w:rsid w:val="00CA3884"/>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14B0A"/>
    <w:rsid w:val="00D21194"/>
    <w:rsid w:val="00D238E5"/>
    <w:rsid w:val="00D24D78"/>
    <w:rsid w:val="00D25640"/>
    <w:rsid w:val="00D268A7"/>
    <w:rsid w:val="00D27F66"/>
    <w:rsid w:val="00D304E9"/>
    <w:rsid w:val="00D308F6"/>
    <w:rsid w:val="00D33C4D"/>
    <w:rsid w:val="00D3613F"/>
    <w:rsid w:val="00D4153E"/>
    <w:rsid w:val="00D435F9"/>
    <w:rsid w:val="00D43F12"/>
    <w:rsid w:val="00D46D1D"/>
    <w:rsid w:val="00D46E7F"/>
    <w:rsid w:val="00D50097"/>
    <w:rsid w:val="00D52620"/>
    <w:rsid w:val="00D55C38"/>
    <w:rsid w:val="00D61497"/>
    <w:rsid w:val="00D61660"/>
    <w:rsid w:val="00D64F85"/>
    <w:rsid w:val="00D66B65"/>
    <w:rsid w:val="00D7560B"/>
    <w:rsid w:val="00D810FF"/>
    <w:rsid w:val="00D81FAE"/>
    <w:rsid w:val="00D83908"/>
    <w:rsid w:val="00D846B9"/>
    <w:rsid w:val="00DA79C4"/>
    <w:rsid w:val="00DB35FC"/>
    <w:rsid w:val="00DE0F71"/>
    <w:rsid w:val="00DE1450"/>
    <w:rsid w:val="00DE4236"/>
    <w:rsid w:val="00DE6D36"/>
    <w:rsid w:val="00DE7A04"/>
    <w:rsid w:val="00DF2920"/>
    <w:rsid w:val="00DF5330"/>
    <w:rsid w:val="00DF6A5A"/>
    <w:rsid w:val="00E00ED5"/>
    <w:rsid w:val="00E02605"/>
    <w:rsid w:val="00E03048"/>
    <w:rsid w:val="00E04417"/>
    <w:rsid w:val="00E0633A"/>
    <w:rsid w:val="00E06522"/>
    <w:rsid w:val="00E07003"/>
    <w:rsid w:val="00E136DE"/>
    <w:rsid w:val="00E14E45"/>
    <w:rsid w:val="00E1701B"/>
    <w:rsid w:val="00E20DD9"/>
    <w:rsid w:val="00E22838"/>
    <w:rsid w:val="00E30CA7"/>
    <w:rsid w:val="00E354C9"/>
    <w:rsid w:val="00E4158A"/>
    <w:rsid w:val="00E464A6"/>
    <w:rsid w:val="00E50267"/>
    <w:rsid w:val="00E536BB"/>
    <w:rsid w:val="00E57E33"/>
    <w:rsid w:val="00E60A57"/>
    <w:rsid w:val="00E62F93"/>
    <w:rsid w:val="00E64F6E"/>
    <w:rsid w:val="00E67E17"/>
    <w:rsid w:val="00E773CD"/>
    <w:rsid w:val="00E81E70"/>
    <w:rsid w:val="00E9281F"/>
    <w:rsid w:val="00EA04AA"/>
    <w:rsid w:val="00EA04B1"/>
    <w:rsid w:val="00EA2BE7"/>
    <w:rsid w:val="00EA4490"/>
    <w:rsid w:val="00EA6652"/>
    <w:rsid w:val="00EB1453"/>
    <w:rsid w:val="00EB27CE"/>
    <w:rsid w:val="00EC390B"/>
    <w:rsid w:val="00EC5ABD"/>
    <w:rsid w:val="00ED1472"/>
    <w:rsid w:val="00ED276E"/>
    <w:rsid w:val="00ED2E12"/>
    <w:rsid w:val="00ED33AA"/>
    <w:rsid w:val="00ED3AFB"/>
    <w:rsid w:val="00ED485D"/>
    <w:rsid w:val="00ED59E4"/>
    <w:rsid w:val="00EE268D"/>
    <w:rsid w:val="00EE3041"/>
    <w:rsid w:val="00EE30BC"/>
    <w:rsid w:val="00EE39ED"/>
    <w:rsid w:val="00EE4567"/>
    <w:rsid w:val="00EE7D0B"/>
    <w:rsid w:val="00EF19EA"/>
    <w:rsid w:val="00EF2757"/>
    <w:rsid w:val="00EF4959"/>
    <w:rsid w:val="00F018F6"/>
    <w:rsid w:val="00F021B9"/>
    <w:rsid w:val="00F07ABA"/>
    <w:rsid w:val="00F117C5"/>
    <w:rsid w:val="00F11D77"/>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358A"/>
    <w:rsid w:val="00F75097"/>
    <w:rsid w:val="00F75AB5"/>
    <w:rsid w:val="00F83E90"/>
    <w:rsid w:val="00F855A5"/>
    <w:rsid w:val="00F85E41"/>
    <w:rsid w:val="00F870E0"/>
    <w:rsid w:val="00F910B4"/>
    <w:rsid w:val="00F9605D"/>
    <w:rsid w:val="00FA0C9C"/>
    <w:rsid w:val="00FA1630"/>
    <w:rsid w:val="00FA2549"/>
    <w:rsid w:val="00FA402D"/>
    <w:rsid w:val="00FB3581"/>
    <w:rsid w:val="00FB36FC"/>
    <w:rsid w:val="00FB3D75"/>
    <w:rsid w:val="00FB5A74"/>
    <w:rsid w:val="00FB7E1D"/>
    <w:rsid w:val="00FC027F"/>
    <w:rsid w:val="00FC10E2"/>
    <w:rsid w:val="00FC1C89"/>
    <w:rsid w:val="00FC6B7F"/>
    <w:rsid w:val="00FD0F80"/>
    <w:rsid w:val="00FD23EE"/>
    <w:rsid w:val="00FD2F5A"/>
    <w:rsid w:val="00FE0246"/>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74"/>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0E4D58"/>
    <w:pPr>
      <w:tabs>
        <w:tab w:val="right" w:leader="dot" w:pos="7927"/>
      </w:tabs>
      <w:spacing w:before="0" w:beforeAutospacing="0" w:after="0" w:afterAutospacing="0" w:line="240" w:lineRule="auto"/>
    </w:pPr>
    <w:rPr>
      <w:rFonts w:eastAsiaTheme="minorEastAsia"/>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55207518">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3525516">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880975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183400151">
      <w:bodyDiv w:val="1"/>
      <w:marLeft w:val="0"/>
      <w:marRight w:val="0"/>
      <w:marTop w:val="0"/>
      <w:marBottom w:val="0"/>
      <w:divBdr>
        <w:top w:val="none" w:sz="0" w:space="0" w:color="auto"/>
        <w:left w:val="none" w:sz="0" w:space="0" w:color="auto"/>
        <w:bottom w:val="none" w:sz="0" w:space="0" w:color="auto"/>
        <w:right w:val="none" w:sz="0" w:space="0" w:color="auto"/>
      </w:divBdr>
      <w:divsChild>
        <w:div w:id="2046635011">
          <w:marLeft w:val="0"/>
          <w:marRight w:val="0"/>
          <w:marTop w:val="0"/>
          <w:marBottom w:val="0"/>
          <w:divBdr>
            <w:top w:val="single" w:sz="2" w:space="0" w:color="E3E3E3"/>
            <w:left w:val="single" w:sz="2" w:space="0" w:color="E3E3E3"/>
            <w:bottom w:val="single" w:sz="2" w:space="0" w:color="E3E3E3"/>
            <w:right w:val="single" w:sz="2" w:space="0" w:color="E3E3E3"/>
          </w:divBdr>
          <w:divsChild>
            <w:div w:id="980034866">
              <w:marLeft w:val="0"/>
              <w:marRight w:val="0"/>
              <w:marTop w:val="0"/>
              <w:marBottom w:val="0"/>
              <w:divBdr>
                <w:top w:val="single" w:sz="2" w:space="0" w:color="E3E3E3"/>
                <w:left w:val="single" w:sz="2" w:space="0" w:color="E3E3E3"/>
                <w:bottom w:val="single" w:sz="2" w:space="0" w:color="E3E3E3"/>
                <w:right w:val="single" w:sz="2" w:space="0" w:color="E3E3E3"/>
              </w:divBdr>
              <w:divsChild>
                <w:div w:id="1777673967">
                  <w:marLeft w:val="0"/>
                  <w:marRight w:val="0"/>
                  <w:marTop w:val="0"/>
                  <w:marBottom w:val="0"/>
                  <w:divBdr>
                    <w:top w:val="single" w:sz="2" w:space="2" w:color="E3E3E3"/>
                    <w:left w:val="single" w:sz="2" w:space="0" w:color="E3E3E3"/>
                    <w:bottom w:val="single" w:sz="2" w:space="0" w:color="E3E3E3"/>
                    <w:right w:val="single" w:sz="2" w:space="0" w:color="E3E3E3"/>
                  </w:divBdr>
                  <w:divsChild>
                    <w:div w:id="99183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395856923">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568614567">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85863297">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38512053">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079642100">
      <w:bodyDiv w:val="1"/>
      <w:marLeft w:val="0"/>
      <w:marRight w:val="0"/>
      <w:marTop w:val="0"/>
      <w:marBottom w:val="0"/>
      <w:divBdr>
        <w:top w:val="none" w:sz="0" w:space="0" w:color="auto"/>
        <w:left w:val="none" w:sz="0" w:space="0" w:color="auto"/>
        <w:bottom w:val="none" w:sz="0" w:space="0" w:color="auto"/>
        <w:right w:val="none" w:sz="0" w:space="0" w:color="auto"/>
      </w:divBdr>
    </w:div>
    <w:div w:id="1089695096">
      <w:bodyDiv w:val="1"/>
      <w:marLeft w:val="0"/>
      <w:marRight w:val="0"/>
      <w:marTop w:val="0"/>
      <w:marBottom w:val="0"/>
      <w:divBdr>
        <w:top w:val="none" w:sz="0" w:space="0" w:color="auto"/>
        <w:left w:val="none" w:sz="0" w:space="0" w:color="auto"/>
        <w:bottom w:val="none" w:sz="0" w:space="0" w:color="auto"/>
        <w:right w:val="none" w:sz="0" w:space="0" w:color="auto"/>
      </w:divBdr>
      <w:divsChild>
        <w:div w:id="56318337">
          <w:marLeft w:val="0"/>
          <w:marRight w:val="0"/>
          <w:marTop w:val="0"/>
          <w:marBottom w:val="0"/>
          <w:divBdr>
            <w:top w:val="single" w:sz="2" w:space="0" w:color="E3E3E3"/>
            <w:left w:val="single" w:sz="2" w:space="0" w:color="E3E3E3"/>
            <w:bottom w:val="single" w:sz="2" w:space="0" w:color="E3E3E3"/>
            <w:right w:val="single" w:sz="2" w:space="0" w:color="E3E3E3"/>
          </w:divBdr>
          <w:divsChild>
            <w:div w:id="120156321">
              <w:marLeft w:val="0"/>
              <w:marRight w:val="0"/>
              <w:marTop w:val="0"/>
              <w:marBottom w:val="0"/>
              <w:divBdr>
                <w:top w:val="single" w:sz="2" w:space="0" w:color="E3E3E3"/>
                <w:left w:val="single" w:sz="2" w:space="0" w:color="E3E3E3"/>
                <w:bottom w:val="single" w:sz="2" w:space="0" w:color="E3E3E3"/>
                <w:right w:val="single" w:sz="2" w:space="0" w:color="E3E3E3"/>
              </w:divBdr>
              <w:divsChild>
                <w:div w:id="17198301">
                  <w:marLeft w:val="0"/>
                  <w:marRight w:val="0"/>
                  <w:marTop w:val="0"/>
                  <w:marBottom w:val="0"/>
                  <w:divBdr>
                    <w:top w:val="single" w:sz="2" w:space="2" w:color="E3E3E3"/>
                    <w:left w:val="single" w:sz="2" w:space="0" w:color="E3E3E3"/>
                    <w:bottom w:val="single" w:sz="2" w:space="0" w:color="E3E3E3"/>
                    <w:right w:val="single" w:sz="2" w:space="0" w:color="E3E3E3"/>
                  </w:divBdr>
                  <w:divsChild>
                    <w:div w:id="74680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63995690">
      <w:bodyDiv w:val="1"/>
      <w:marLeft w:val="0"/>
      <w:marRight w:val="0"/>
      <w:marTop w:val="0"/>
      <w:marBottom w:val="0"/>
      <w:divBdr>
        <w:top w:val="none" w:sz="0" w:space="0" w:color="auto"/>
        <w:left w:val="none" w:sz="0" w:space="0" w:color="auto"/>
        <w:bottom w:val="none" w:sz="0" w:space="0" w:color="auto"/>
        <w:right w:val="none" w:sz="0" w:space="0" w:color="auto"/>
      </w:divBdr>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9875</TotalTime>
  <Pages>88</Pages>
  <Words>38244</Words>
  <Characters>217993</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27</cp:revision>
  <cp:lastPrinted>2024-05-15T01:26:00Z</cp:lastPrinted>
  <dcterms:created xsi:type="dcterms:W3CDTF">2024-03-18T02:36:00Z</dcterms:created>
  <dcterms:modified xsi:type="dcterms:W3CDTF">2024-05-25T02:17:00Z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