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C31710">
      <w:pPr>
        <w:numPr>
          <w:ilvl w:val="0"/>
          <w:numId w:val="1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>Configure 2 slave machines in jenkins master.</w:t>
      </w:r>
    </w:p>
    <w:p w14:paraId="2B3F9E4C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5913FDB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  <w:lang w:val="en-IN"/>
        </w:rPr>
      </w:pPr>
      <w:r>
        <w:rPr>
          <w:rFonts w:hint="default" w:ascii="Arial Black" w:hAnsi="Arial Black" w:eastAsia="Consolas" w:cs="Arial Black"/>
          <w:i w:val="0"/>
          <w:iCs w:val="0"/>
          <w:color w:val="1D1C1D"/>
          <w:spacing w:val="0"/>
          <w:sz w:val="20"/>
          <w:szCs w:val="20"/>
          <w:lang w:val="en-IN"/>
        </w:rPr>
        <w:t>L</w:t>
      </w: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  <w:lang w:val="en-IN"/>
        </w:rPr>
        <w:t>aunched two slave servers and installed java pre-requisite</w:t>
      </w:r>
    </w:p>
    <w:p w14:paraId="1F9AF65C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  <w:lang w:val="en-IN"/>
        </w:rPr>
      </w:pPr>
    </w:p>
    <w:p w14:paraId="1DB8E755">
      <w:pPr>
        <w:numPr>
          <w:ilvl w:val="0"/>
          <w:numId w:val="0"/>
        </w:numPr>
        <w:rPr>
          <w:rFonts w:hint="default" w:ascii="Arial Black" w:hAnsi="Arial Black" w:cs="Arial Black"/>
          <w:sz w:val="20"/>
          <w:szCs w:val="20"/>
        </w:rPr>
      </w:pPr>
      <w:r>
        <w:rPr>
          <w:rFonts w:hint="default" w:ascii="Arial Black" w:hAnsi="Arial Black" w:cs="Arial Black"/>
          <w:sz w:val="20"/>
          <w:szCs w:val="20"/>
        </w:rPr>
        <w:drawing>
          <wp:inline distT="0" distB="0" distL="114300" distR="114300">
            <wp:extent cx="5266055" cy="2624455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0F48">
      <w:pPr>
        <w:numPr>
          <w:ilvl w:val="0"/>
          <w:numId w:val="0"/>
        </w:numPr>
        <w:rPr>
          <w:rFonts w:hint="default" w:ascii="Arial Black" w:hAnsi="Arial Black" w:cs="Arial Black"/>
          <w:sz w:val="20"/>
          <w:szCs w:val="20"/>
        </w:rPr>
      </w:pPr>
    </w:p>
    <w:p w14:paraId="049D4946">
      <w:pPr>
        <w:numPr>
          <w:ilvl w:val="0"/>
          <w:numId w:val="0"/>
        </w:numPr>
        <w:rPr>
          <w:rFonts w:hint="default" w:ascii="Arial Black" w:hAnsi="Arial Black" w:cs="Arial Black"/>
          <w:sz w:val="20"/>
          <w:szCs w:val="20"/>
        </w:rPr>
      </w:pPr>
      <w:r>
        <w:rPr>
          <w:rFonts w:hint="default" w:ascii="Arial Black" w:hAnsi="Arial Black" w:cs="Arial Black"/>
          <w:sz w:val="20"/>
          <w:szCs w:val="20"/>
        </w:rPr>
        <w:drawing>
          <wp:inline distT="0" distB="0" distL="114300" distR="114300">
            <wp:extent cx="5273675" cy="1927225"/>
            <wp:effectExtent l="0" t="0" r="952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2A64B">
      <w:pPr>
        <w:numPr>
          <w:ilvl w:val="0"/>
          <w:numId w:val="0"/>
        </w:numPr>
        <w:rPr>
          <w:rFonts w:hint="default" w:ascii="Arial Black" w:hAnsi="Arial Black" w:cs="Arial Black"/>
          <w:sz w:val="20"/>
          <w:szCs w:val="20"/>
        </w:rPr>
      </w:pPr>
    </w:p>
    <w:p w14:paraId="6DC28D82">
      <w:pPr>
        <w:numPr>
          <w:ilvl w:val="0"/>
          <w:numId w:val="0"/>
        </w:numPr>
        <w:rPr>
          <w:rFonts w:hint="default" w:ascii="Arial Black" w:hAnsi="Arial Black" w:cs="Arial Black"/>
          <w:sz w:val="20"/>
          <w:szCs w:val="20"/>
          <w:lang w:val="en-IN"/>
        </w:rPr>
      </w:pPr>
      <w:r>
        <w:rPr>
          <w:rFonts w:hint="default" w:ascii="Arial Black" w:hAnsi="Arial Black" w:cs="Arial Black"/>
          <w:sz w:val="20"/>
          <w:szCs w:val="20"/>
          <w:lang w:val="en-IN"/>
        </w:rPr>
        <w:t>Created ssk-keygen to make sure of passwordless authuntication</w:t>
      </w:r>
    </w:p>
    <w:p w14:paraId="11C4C279">
      <w:pPr>
        <w:numPr>
          <w:ilvl w:val="0"/>
          <w:numId w:val="0"/>
        </w:numPr>
        <w:rPr>
          <w:rFonts w:hint="default" w:ascii="Arial Black" w:hAnsi="Arial Black" w:cs="Arial Black"/>
          <w:sz w:val="20"/>
          <w:szCs w:val="20"/>
        </w:rPr>
      </w:pPr>
      <w:r>
        <w:rPr>
          <w:rFonts w:hint="default" w:ascii="Arial Black" w:hAnsi="Arial Black" w:cs="Arial Black"/>
          <w:sz w:val="20"/>
          <w:szCs w:val="20"/>
        </w:rPr>
        <w:drawing>
          <wp:inline distT="0" distB="0" distL="114300" distR="114300">
            <wp:extent cx="5268595" cy="3260090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20E48">
      <w:pPr>
        <w:numPr>
          <w:ilvl w:val="0"/>
          <w:numId w:val="0"/>
        </w:numPr>
        <w:rPr>
          <w:rFonts w:hint="default" w:ascii="Arial Black" w:hAnsi="Arial Black" w:cs="Arial Black"/>
          <w:sz w:val="20"/>
          <w:szCs w:val="20"/>
        </w:rPr>
      </w:pPr>
    </w:p>
    <w:p w14:paraId="1A2E75DE">
      <w:pPr>
        <w:numPr>
          <w:ilvl w:val="0"/>
          <w:numId w:val="0"/>
        </w:numPr>
        <w:rPr>
          <w:rFonts w:hint="default" w:ascii="Arial Black" w:hAnsi="Arial Black" w:cs="Arial Black"/>
          <w:sz w:val="20"/>
          <w:szCs w:val="20"/>
          <w:lang w:val="en-IN"/>
        </w:rPr>
      </w:pPr>
      <w:r>
        <w:rPr>
          <w:rFonts w:hint="default" w:ascii="Arial Black" w:hAnsi="Arial Black" w:cs="Arial Black"/>
          <w:sz w:val="20"/>
          <w:szCs w:val="20"/>
          <w:lang w:val="en-IN"/>
        </w:rPr>
        <w:t>Copied the keys from slave machine</w:t>
      </w:r>
    </w:p>
    <w:p w14:paraId="58661552">
      <w:pPr>
        <w:numPr>
          <w:ilvl w:val="0"/>
          <w:numId w:val="0"/>
        </w:numPr>
        <w:rPr>
          <w:rFonts w:hint="default" w:ascii="Arial Black" w:hAnsi="Arial Black" w:cs="Arial Black"/>
          <w:sz w:val="20"/>
          <w:szCs w:val="20"/>
        </w:rPr>
      </w:pPr>
      <w:r>
        <w:rPr>
          <w:rFonts w:hint="default" w:ascii="Arial Black" w:hAnsi="Arial Black" w:cs="Arial Black"/>
          <w:sz w:val="20"/>
          <w:szCs w:val="20"/>
        </w:rPr>
        <w:drawing>
          <wp:inline distT="0" distB="0" distL="114300" distR="114300">
            <wp:extent cx="5273040" cy="3067050"/>
            <wp:effectExtent l="0" t="0" r="1016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5782">
      <w:pPr>
        <w:numPr>
          <w:ilvl w:val="0"/>
          <w:numId w:val="0"/>
        </w:numPr>
        <w:rPr>
          <w:rFonts w:hint="default" w:ascii="Arial Black" w:hAnsi="Arial Black" w:cs="Arial Black"/>
          <w:sz w:val="20"/>
          <w:szCs w:val="20"/>
          <w:lang w:val="en-IN"/>
        </w:rPr>
      </w:pPr>
      <w:r>
        <w:rPr>
          <w:rFonts w:hint="default" w:ascii="Arial Black" w:hAnsi="Arial Black" w:cs="Arial Black"/>
          <w:sz w:val="20"/>
          <w:szCs w:val="20"/>
          <w:lang w:val="en-IN"/>
        </w:rPr>
        <w:t>Created nodes</w:t>
      </w:r>
    </w:p>
    <w:p w14:paraId="10AFB3DC">
      <w:pPr>
        <w:numPr>
          <w:ilvl w:val="0"/>
          <w:numId w:val="0"/>
        </w:numPr>
      </w:pPr>
      <w:r>
        <w:drawing>
          <wp:inline distT="0" distB="0" distL="114300" distR="114300">
            <wp:extent cx="5271135" cy="2343785"/>
            <wp:effectExtent l="0" t="0" r="1206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43BD">
      <w:pPr>
        <w:numPr>
          <w:ilvl w:val="0"/>
          <w:numId w:val="0"/>
        </w:numPr>
      </w:pPr>
      <w:r>
        <w:drawing>
          <wp:inline distT="0" distB="0" distL="114300" distR="114300">
            <wp:extent cx="5273675" cy="1680210"/>
            <wp:effectExtent l="0" t="0" r="952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3AF88">
      <w:pPr>
        <w:numPr>
          <w:ilvl w:val="0"/>
          <w:numId w:val="0"/>
        </w:numPr>
      </w:pPr>
      <w:r>
        <w:drawing>
          <wp:inline distT="0" distB="0" distL="114300" distR="114300">
            <wp:extent cx="5270500" cy="25520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D49EB">
      <w:pPr>
        <w:numPr>
          <w:ilvl w:val="0"/>
          <w:numId w:val="0"/>
        </w:numPr>
      </w:pPr>
      <w:r>
        <w:drawing>
          <wp:inline distT="0" distB="0" distL="114300" distR="114300">
            <wp:extent cx="5274310" cy="2635885"/>
            <wp:effectExtent l="0" t="0" r="889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17B6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5420" cy="2583180"/>
            <wp:effectExtent l="0" t="0" r="508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C5A0">
      <w:pPr>
        <w:numPr>
          <w:ilvl w:val="0"/>
          <w:numId w:val="0"/>
        </w:numPr>
        <w:rPr>
          <w:rFonts w:hint="default"/>
          <w:lang w:val="en-IN"/>
        </w:rPr>
      </w:pPr>
    </w:p>
    <w:p w14:paraId="7BA5454C">
      <w:pPr>
        <w:numPr>
          <w:ilvl w:val="0"/>
          <w:numId w:val="0"/>
        </w:numPr>
        <w:rPr>
          <w:rFonts w:hint="default"/>
          <w:lang w:val="en-IN"/>
        </w:rPr>
      </w:pPr>
    </w:p>
    <w:p w14:paraId="2BE5B1A4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3C6C879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DDFF72C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FDBD93C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B4F43F4">
      <w:pPr>
        <w:numPr>
          <w:ilvl w:val="0"/>
          <w:numId w:val="0"/>
        </w:numP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B06CBF4">
      <w:pPr>
        <w:numPr>
          <w:ilvl w:val="0"/>
          <w:numId w:val="2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 xml:space="preserve">Configure webhooks to jenkins job. </w:t>
      </w:r>
    </w:p>
    <w:p w14:paraId="5554C765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  <w:lang w:val="en-IN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  <w:lang w:val="en-IN"/>
        </w:rPr>
        <w:t xml:space="preserve">  </w:t>
      </w:r>
    </w:p>
    <w:p w14:paraId="121FBA62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  <w:lang w:val="en-IN"/>
        </w:rPr>
      </w:pPr>
    </w:p>
    <w:p w14:paraId="7876F19C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  <w:lang w:val="en-IN"/>
        </w:rPr>
      </w:pPr>
    </w:p>
    <w:p w14:paraId="125E860B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  <w:lang w:val="en-IN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  <w:lang w:val="en-IN"/>
        </w:rPr>
        <w:t>Enable the github hook so the changes which are made will reflected in jenkins server and add webhooks</w:t>
      </w:r>
    </w:p>
    <w:p w14:paraId="54B35A32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5B18146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B088154">
      <w:pPr>
        <w:numPr>
          <w:ilvl w:val="0"/>
          <w:numId w:val="0"/>
        </w:numPr>
        <w:ind w:leftChars="0"/>
        <w:rPr>
          <w:rFonts w:hint="default" w:ascii="Arial Black" w:hAnsi="Arial Black" w:cs="Arial Black"/>
          <w:sz w:val="20"/>
          <w:szCs w:val="20"/>
        </w:rPr>
      </w:pPr>
      <w:r>
        <w:rPr>
          <w:rFonts w:hint="default" w:ascii="Arial Black" w:hAnsi="Arial Black" w:cs="Arial Black"/>
          <w:sz w:val="20"/>
          <w:szCs w:val="20"/>
        </w:rPr>
        <w:drawing>
          <wp:inline distT="0" distB="0" distL="114300" distR="114300">
            <wp:extent cx="5262880" cy="2592705"/>
            <wp:effectExtent l="0" t="0" r="762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98CE">
      <w:pPr>
        <w:numPr>
          <w:ilvl w:val="0"/>
          <w:numId w:val="0"/>
        </w:numPr>
        <w:ind w:leftChars="0"/>
        <w:rPr>
          <w:rFonts w:hint="default" w:ascii="Arial Black" w:hAnsi="Arial Black" w:cs="Arial Black"/>
          <w:sz w:val="20"/>
          <w:szCs w:val="20"/>
          <w:lang w:val="en-IN"/>
        </w:rPr>
      </w:pPr>
      <w:r>
        <w:rPr>
          <w:rFonts w:hint="default" w:ascii="Arial Black" w:hAnsi="Arial Black" w:cs="Arial Black"/>
          <w:sz w:val="20"/>
          <w:szCs w:val="20"/>
          <w:lang w:val="en-IN"/>
        </w:rPr>
        <w:t>We can see github hook logs</w:t>
      </w:r>
    </w:p>
    <w:p w14:paraId="638FB50D">
      <w:pPr>
        <w:numPr>
          <w:ilvl w:val="0"/>
          <w:numId w:val="0"/>
        </w:numPr>
        <w:ind w:leftChars="0"/>
        <w:rPr>
          <w:rFonts w:hint="default" w:ascii="Arial Black" w:hAnsi="Arial Black" w:cs="Arial Black"/>
          <w:sz w:val="20"/>
          <w:szCs w:val="20"/>
        </w:rPr>
      </w:pPr>
      <w:r>
        <w:rPr>
          <w:rFonts w:hint="default" w:ascii="Arial Black" w:hAnsi="Arial Black" w:cs="Arial Black"/>
          <w:sz w:val="20"/>
          <w:szCs w:val="20"/>
        </w:rPr>
        <w:drawing>
          <wp:inline distT="0" distB="0" distL="114300" distR="114300">
            <wp:extent cx="5273675" cy="3394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37051">
      <w:pPr>
        <w:numPr>
          <w:ilvl w:val="0"/>
          <w:numId w:val="0"/>
        </w:numPr>
        <w:ind w:leftChars="0"/>
        <w:rPr>
          <w:rFonts w:hint="default" w:ascii="Arial Black" w:hAnsi="Arial Black" w:cs="Arial Black"/>
          <w:sz w:val="20"/>
          <w:szCs w:val="20"/>
        </w:rPr>
      </w:pPr>
      <w:r>
        <w:rPr>
          <w:rFonts w:hint="default" w:ascii="Arial Black" w:hAnsi="Arial Black" w:cs="Arial Black"/>
          <w:sz w:val="20"/>
          <w:szCs w:val="20"/>
        </w:rPr>
        <w:drawing>
          <wp:inline distT="0" distB="0" distL="114300" distR="114300">
            <wp:extent cx="5268595" cy="2526030"/>
            <wp:effectExtent l="0" t="0" r="190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98EC">
      <w:pPr>
        <w:numPr>
          <w:ilvl w:val="0"/>
          <w:numId w:val="0"/>
        </w:numPr>
        <w:ind w:leftChars="0"/>
        <w:rPr>
          <w:rFonts w:hint="default" w:ascii="Arial Black" w:hAnsi="Arial Black" w:cs="Arial Black"/>
          <w:sz w:val="20"/>
          <w:szCs w:val="20"/>
        </w:rPr>
      </w:pPr>
    </w:p>
    <w:p w14:paraId="597A41B4">
      <w:pPr>
        <w:numPr>
          <w:ilvl w:val="0"/>
          <w:numId w:val="0"/>
        </w:numPr>
        <w:ind w:leftChars="0"/>
        <w:rPr>
          <w:rFonts w:hint="default" w:ascii="Arial Black" w:hAnsi="Arial Black" w:cs="Arial Black"/>
          <w:sz w:val="20"/>
          <w:szCs w:val="20"/>
        </w:rPr>
      </w:pPr>
    </w:p>
    <w:p w14:paraId="16C5A908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220C1EE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479B38B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144BFAA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7779B36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1CB833E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68EF25A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  <w:lang w:val="en-IN"/>
        </w:rPr>
        <w:t xml:space="preserve">3 </w:t>
      </w: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 xml:space="preserve">Configure poll scm and build periodical options in jenkins job. </w:t>
      </w:r>
    </w:p>
    <w:p w14:paraId="60663EBA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089DDE1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6C3B35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668270"/>
            <wp:effectExtent l="0" t="0" r="381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5C84">
      <w:pPr>
        <w:numPr>
          <w:ilvl w:val="0"/>
          <w:numId w:val="0"/>
        </w:numPr>
        <w:ind w:leftChars="0"/>
      </w:pPr>
    </w:p>
    <w:p w14:paraId="5007022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230880"/>
            <wp:effectExtent l="0" t="0" r="1079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9ED0B">
      <w:pPr>
        <w:numPr>
          <w:ilvl w:val="0"/>
          <w:numId w:val="0"/>
        </w:numPr>
        <w:ind w:leftChars="0"/>
      </w:pPr>
    </w:p>
    <w:p w14:paraId="0D175DE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778125"/>
            <wp:effectExtent l="0" t="0" r="127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66067">
      <w:pPr>
        <w:numPr>
          <w:ilvl w:val="0"/>
          <w:numId w:val="0"/>
        </w:numPr>
        <w:ind w:leftChars="0"/>
      </w:pPr>
    </w:p>
    <w:p w14:paraId="7AA6B00B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Build periodically</w:t>
      </w:r>
    </w:p>
    <w:p w14:paraId="7ECB8B29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0AA262A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716530"/>
            <wp:effectExtent l="0" t="0" r="63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2AA9">
      <w:pPr>
        <w:numPr>
          <w:ilvl w:val="0"/>
          <w:numId w:val="0"/>
        </w:numPr>
        <w:ind w:leftChars="0"/>
      </w:pPr>
    </w:p>
    <w:p w14:paraId="50DF146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044190"/>
            <wp:effectExtent l="0" t="0" r="1206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95E9">
      <w:pPr>
        <w:numPr>
          <w:ilvl w:val="0"/>
          <w:numId w:val="0"/>
        </w:numPr>
        <w:ind w:leftChars="0"/>
      </w:pPr>
    </w:p>
    <w:p w14:paraId="01353C61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264150" cy="264795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538F">
      <w:pPr>
        <w:numPr>
          <w:ilvl w:val="0"/>
          <w:numId w:val="0"/>
        </w:numPr>
        <w:ind w:leftChars="0"/>
        <w:rPr>
          <w:rFonts w:hint="default"/>
        </w:rPr>
      </w:pPr>
    </w:p>
    <w:p w14:paraId="58C4C084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5C6AD6F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F025A0D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5E89712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E9779C4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  <w:lang w:val="en-IN"/>
        </w:rPr>
        <w:t xml:space="preserve">4 </w:t>
      </w: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 xml:space="preserve">Take backup of jenkins server by using bash script. </w:t>
      </w:r>
    </w:p>
    <w:p w14:paraId="56BCC69F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B2B293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237740"/>
            <wp:effectExtent l="0" t="0" r="254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F3385">
      <w:pPr>
        <w:numPr>
          <w:ilvl w:val="0"/>
          <w:numId w:val="0"/>
        </w:numPr>
        <w:ind w:leftChars="0"/>
      </w:pPr>
    </w:p>
    <w:p w14:paraId="3D434E2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697990"/>
            <wp:effectExtent l="0" t="0" r="1206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735F8">
      <w:pPr>
        <w:numPr>
          <w:ilvl w:val="0"/>
          <w:numId w:val="0"/>
        </w:numPr>
        <w:ind w:leftChars="0"/>
      </w:pPr>
    </w:p>
    <w:p w14:paraId="468750EF"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72405" cy="2208530"/>
            <wp:effectExtent l="0" t="0" r="1079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05165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820CA43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4E20DB0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D1ED90A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CF139AE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459A9E0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3EE0AF0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  <w:lang w:val="en-IN"/>
        </w:rPr>
        <w:t xml:space="preserve">5 </w:t>
      </w: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 xml:space="preserve">Take backup of jenkins using thin backup plugin. </w:t>
      </w:r>
    </w:p>
    <w:p w14:paraId="4F37FFF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329180"/>
            <wp:effectExtent l="0" t="0" r="952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1829C">
      <w:pPr>
        <w:numPr>
          <w:ilvl w:val="0"/>
          <w:numId w:val="0"/>
        </w:numPr>
        <w:ind w:leftChars="0"/>
      </w:pPr>
    </w:p>
    <w:p w14:paraId="3378570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220595"/>
            <wp:effectExtent l="0" t="0" r="1079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B25F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644140"/>
            <wp:effectExtent l="0" t="0" r="508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18967"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3515" cy="2054860"/>
            <wp:effectExtent l="0" t="0" r="698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21F42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F4DC304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57A3E8C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B211209">
      <w:pPr>
        <w:numPr>
          <w:ilvl w:val="0"/>
          <w:numId w:val="0"/>
        </w:numPr>
        <w:ind w:leftChars="0"/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Arial Black" w:hAnsi="Arial Black" w:eastAsia="Consolas" w:cs="Arial Black"/>
          <w:i w:val="0"/>
          <w:iCs w:val="0"/>
          <w:caps w:val="0"/>
          <w:color w:val="1D1C1D"/>
          <w:spacing w:val="0"/>
          <w:sz w:val="20"/>
          <w:szCs w:val="20"/>
        </w:rPr>
        <w:t>6) Setup a new jenkins server and dump the backup taken in task4.</w:t>
      </w:r>
    </w:p>
    <w:p w14:paraId="219F574D"/>
    <w:p w14:paraId="67553A2E"/>
    <w:p w14:paraId="10D7CCA1">
      <w:pPr>
        <w:rPr>
          <w:rFonts w:hint="default"/>
          <w:lang w:val="en-IN"/>
        </w:rPr>
      </w:pPr>
      <w:r>
        <w:rPr>
          <w:rFonts w:hint="default"/>
          <w:lang w:val="en-IN"/>
        </w:rPr>
        <w:t>Created one backup jenkins server and installed jenkins</w:t>
      </w:r>
    </w:p>
    <w:p w14:paraId="5430457E">
      <w:pPr>
        <w:rPr>
          <w:rFonts w:hint="default"/>
          <w:lang w:val="en-IN"/>
        </w:rPr>
      </w:pPr>
    </w:p>
    <w:p w14:paraId="012EA3C2">
      <w:r>
        <w:drawing>
          <wp:inline distT="0" distB="0" distL="114300" distR="114300">
            <wp:extent cx="5270500" cy="2674620"/>
            <wp:effectExtent l="0" t="0" r="0" b="508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11CA"/>
    <w:p w14:paraId="073D2AEF">
      <w:r>
        <w:drawing>
          <wp:inline distT="0" distB="0" distL="114300" distR="114300">
            <wp:extent cx="5269230" cy="2734310"/>
            <wp:effectExtent l="0" t="0" r="1270" b="889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E3D6"/>
    <w:p w14:paraId="5A61819D">
      <w:pPr>
        <w:rPr>
          <w:rFonts w:hint="default"/>
          <w:lang w:val="en-IN"/>
        </w:rPr>
      </w:pPr>
      <w:r>
        <w:rPr>
          <w:rFonts w:hint="default"/>
          <w:lang w:val="en-IN"/>
        </w:rPr>
        <w:t>And created backup.tar in jenkins main server</w:t>
      </w:r>
    </w:p>
    <w:p w14:paraId="1BC442FC">
      <w:pPr>
        <w:rPr>
          <w:rFonts w:hint="default"/>
          <w:lang w:val="en-IN"/>
        </w:rPr>
      </w:pPr>
    </w:p>
    <w:p w14:paraId="32DB354B">
      <w:r>
        <w:drawing>
          <wp:inline distT="0" distB="0" distL="114300" distR="114300">
            <wp:extent cx="5271135" cy="3747135"/>
            <wp:effectExtent l="0" t="0" r="12065" b="12065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F7BDF"/>
    <w:p w14:paraId="25A9626E">
      <w:r>
        <w:drawing>
          <wp:inline distT="0" distB="0" distL="114300" distR="114300">
            <wp:extent cx="5267960" cy="2420620"/>
            <wp:effectExtent l="0" t="0" r="2540" b="508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26AF3"/>
    <w:p w14:paraId="29609B36">
      <w:r>
        <w:drawing>
          <wp:inline distT="0" distB="0" distL="114300" distR="114300">
            <wp:extent cx="5268595" cy="2652395"/>
            <wp:effectExtent l="0" t="0" r="1905" b="190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FB751">
      <w:pPr>
        <w:rPr>
          <w:rFonts w:hint="default"/>
          <w:lang w:val="en-IN"/>
        </w:rPr>
      </w:pPr>
    </w:p>
    <w:p w14:paraId="268F7484">
      <w:pPr>
        <w:rPr>
          <w:rFonts w:hint="default"/>
          <w:lang w:val="en-IN"/>
        </w:rPr>
      </w:pPr>
      <w:r>
        <w:rPr>
          <w:rFonts w:hint="default"/>
          <w:lang w:val="en-IN"/>
        </w:rPr>
        <w:t>Backup jenkins server file and extractions</w:t>
      </w:r>
    </w:p>
    <w:p w14:paraId="32CB28A4">
      <w:pPr>
        <w:rPr>
          <w:rFonts w:hint="default"/>
          <w:lang w:val="en-IN"/>
        </w:rPr>
      </w:pPr>
    </w:p>
    <w:p w14:paraId="6460F5A7"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220595"/>
            <wp:effectExtent l="0" t="0" r="3810" b="1905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ADF766"/>
    <w:multiLevelType w:val="singleLevel"/>
    <w:tmpl w:val="A9ADF766"/>
    <w:lvl w:ilvl="0" w:tentative="0">
      <w:start w:val="2"/>
      <w:numFmt w:val="decimal"/>
      <w:suff w:val="space"/>
      <w:lvlText w:val="%1)"/>
      <w:lvlJc w:val="left"/>
    </w:lvl>
  </w:abstractNum>
  <w:abstractNum w:abstractNumId="1">
    <w:nsid w:val="43615DA0"/>
    <w:multiLevelType w:val="singleLevel"/>
    <w:tmpl w:val="43615DA0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706F9B"/>
    <w:rsid w:val="101A4F99"/>
    <w:rsid w:val="22F63310"/>
    <w:rsid w:val="33527CC1"/>
    <w:rsid w:val="38897ECE"/>
    <w:rsid w:val="38E46916"/>
    <w:rsid w:val="4C313C09"/>
    <w:rsid w:val="54A35153"/>
    <w:rsid w:val="56B2666B"/>
    <w:rsid w:val="6DF64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2024-12-13T13:37:00Z</dcterms:created>
  <dc:creator>Dell</dc:creator>
  <cp:lastModifiedBy>Ashok Bhukya</cp:lastModifiedBy>
  <dcterms:modified xsi:type="dcterms:W3CDTF">2024-12-14T12:53:26Z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2173E64D53DE4B8CB2361215E85C30B3_12</vt:lpwstr>
  </property>
</Properties>
</file>