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AB1A34">
      <w:pPr>
        <w:numPr>
          <w:ilvl w:val="0"/>
          <w:numId w:val="1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Setup jenkins CICD pipeline using freestyle job using Docker containers using below code.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"https://github.com/betawins/hiring-app.git"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https://github.com/betawins/hiring-app.git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 Stages: 1) Git Clone 2) Sonarqube Integration 3) Maven Compilation 4) Nexus Artifactory 5) Slack Notification 6) Deploy On tomcat </w:t>
      </w:r>
    </w:p>
    <w:p w14:paraId="3F66156E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C64F378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rPr>
          <w:rFonts w:hint="default" w:ascii="Arial Black" w:hAnsi="Arial Black" w:eastAsia="Consolas" w:cs="Arial Black"/>
          <w:i w:val="0"/>
          <w:iCs w:val="0"/>
          <w:color w:val="1D1C1D"/>
          <w:spacing w:val="0"/>
          <w:sz w:val="20"/>
          <w:szCs w:val="20"/>
          <w:lang w:val="en-IN"/>
        </w:rPr>
        <w:t>I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>nstalled docker on sonarqube server</w:t>
      </w:r>
    </w:p>
    <w:p w14:paraId="0CFD7CE2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</w:p>
    <w:p w14:paraId="0A182EF6">
      <w:pPr>
        <w:numPr>
          <w:ilvl w:val="0"/>
          <w:numId w:val="0"/>
        </w:numPr>
      </w:pPr>
      <w:r>
        <w:drawing>
          <wp:inline distT="0" distB="0" distL="114300" distR="114300">
            <wp:extent cx="5269230" cy="2781935"/>
            <wp:effectExtent l="0" t="0" r="127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04DB">
      <w:pPr>
        <w:numPr>
          <w:ilvl w:val="0"/>
          <w:numId w:val="0"/>
        </w:numPr>
        <w:rPr>
          <w:rFonts w:hint="default"/>
          <w:lang w:val="en-IN"/>
        </w:rPr>
      </w:pPr>
    </w:p>
    <w:p w14:paraId="32EF89C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Cloned git:</w:t>
      </w:r>
    </w:p>
    <w:p w14:paraId="0870BC36">
      <w:pPr>
        <w:numPr>
          <w:ilvl w:val="0"/>
          <w:numId w:val="0"/>
        </w:numPr>
        <w:rPr>
          <w:rFonts w:hint="default"/>
          <w:lang w:val="en-IN"/>
        </w:rPr>
      </w:pPr>
    </w:p>
    <w:p w14:paraId="4EF635BF">
      <w:pPr>
        <w:numPr>
          <w:ilvl w:val="0"/>
          <w:numId w:val="0"/>
        </w:numPr>
      </w:pPr>
      <w:r>
        <w:drawing>
          <wp:inline distT="0" distB="0" distL="114300" distR="114300">
            <wp:extent cx="5268595" cy="2731135"/>
            <wp:effectExtent l="0" t="0" r="19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1C0D">
      <w:pPr>
        <w:numPr>
          <w:ilvl w:val="0"/>
          <w:numId w:val="0"/>
        </w:numPr>
      </w:pPr>
    </w:p>
    <w:p w14:paraId="7E2C2ED1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Sonarqube qualiy checks</w:t>
      </w:r>
    </w:p>
    <w:p w14:paraId="146C5916">
      <w:pPr>
        <w:numPr>
          <w:ilvl w:val="0"/>
          <w:numId w:val="0"/>
        </w:numPr>
        <w:rPr>
          <w:rFonts w:hint="default"/>
          <w:lang w:val="en-IN"/>
        </w:rPr>
      </w:pPr>
    </w:p>
    <w:p w14:paraId="3DA2A500">
      <w:pPr>
        <w:numPr>
          <w:ilvl w:val="0"/>
          <w:numId w:val="0"/>
        </w:numPr>
      </w:pPr>
      <w:r>
        <w:drawing>
          <wp:inline distT="0" distB="0" distL="114300" distR="114300">
            <wp:extent cx="5271135" cy="2586990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3D8">
      <w:pPr>
        <w:numPr>
          <w:ilvl w:val="0"/>
          <w:numId w:val="0"/>
        </w:numPr>
      </w:pPr>
    </w:p>
    <w:p w14:paraId="69D67E4C">
      <w:pPr>
        <w:numPr>
          <w:ilvl w:val="0"/>
          <w:numId w:val="0"/>
        </w:numPr>
      </w:pPr>
    </w:p>
    <w:p w14:paraId="7B173A31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maven in jenkin main server</w:t>
      </w:r>
    </w:p>
    <w:p w14:paraId="0090862F">
      <w:pPr>
        <w:numPr>
          <w:ilvl w:val="0"/>
          <w:numId w:val="0"/>
        </w:numPr>
        <w:rPr>
          <w:rFonts w:hint="default"/>
          <w:lang w:val="en-IN"/>
        </w:rPr>
      </w:pPr>
    </w:p>
    <w:p w14:paraId="0FC87078">
      <w:pPr>
        <w:numPr>
          <w:ilvl w:val="0"/>
          <w:numId w:val="0"/>
        </w:numPr>
      </w:pPr>
      <w:r>
        <w:drawing>
          <wp:inline distT="0" distB="0" distL="114300" distR="114300">
            <wp:extent cx="5273675" cy="214185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116D">
      <w:pPr>
        <w:numPr>
          <w:ilvl w:val="0"/>
          <w:numId w:val="0"/>
        </w:numPr>
      </w:pPr>
    </w:p>
    <w:p w14:paraId="6C08C62A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a war file using maven compiler</w:t>
      </w:r>
    </w:p>
    <w:p w14:paraId="506CC94E">
      <w:pPr>
        <w:numPr>
          <w:ilvl w:val="0"/>
          <w:numId w:val="0"/>
        </w:numPr>
        <w:rPr>
          <w:rFonts w:hint="default"/>
          <w:lang w:val="en-IN"/>
        </w:rPr>
      </w:pPr>
    </w:p>
    <w:p w14:paraId="31D26C0E">
      <w:pPr>
        <w:numPr>
          <w:ilvl w:val="0"/>
          <w:numId w:val="0"/>
        </w:numPr>
      </w:pPr>
      <w:r>
        <w:drawing>
          <wp:inline distT="0" distB="0" distL="114300" distR="114300">
            <wp:extent cx="5273675" cy="26396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0ED1">
      <w:pPr>
        <w:numPr>
          <w:ilvl w:val="0"/>
          <w:numId w:val="0"/>
        </w:numPr>
      </w:pPr>
      <w:r>
        <w:drawing>
          <wp:inline distT="0" distB="0" distL="114300" distR="114300">
            <wp:extent cx="5267325" cy="12541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0539">
      <w:pPr>
        <w:numPr>
          <w:ilvl w:val="0"/>
          <w:numId w:val="0"/>
        </w:numPr>
      </w:pPr>
    </w:p>
    <w:p w14:paraId="6C45D93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nexus artifactory</w:t>
      </w:r>
    </w:p>
    <w:p w14:paraId="072F1D36">
      <w:pPr>
        <w:numPr>
          <w:ilvl w:val="0"/>
          <w:numId w:val="0"/>
        </w:numPr>
      </w:pPr>
    </w:p>
    <w:p w14:paraId="75EB2E31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040" cy="4984750"/>
            <wp:effectExtent l="0" t="0" r="1016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</w:t>
      </w:r>
    </w:p>
    <w:p w14:paraId="6AB5D6C7">
      <w:pPr>
        <w:numPr>
          <w:ilvl w:val="0"/>
          <w:numId w:val="0"/>
        </w:numPr>
      </w:pPr>
      <w:r>
        <w:drawing>
          <wp:inline distT="0" distB="0" distL="114300" distR="114300">
            <wp:extent cx="5266690" cy="253428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ACA6">
      <w:pPr>
        <w:numPr>
          <w:ilvl w:val="0"/>
          <w:numId w:val="0"/>
        </w:numPr>
      </w:pPr>
    </w:p>
    <w:p w14:paraId="68C49BAF">
      <w:pPr>
        <w:numPr>
          <w:ilvl w:val="0"/>
          <w:numId w:val="0"/>
        </w:numPr>
      </w:pPr>
      <w:r>
        <w:drawing>
          <wp:inline distT="0" distB="0" distL="114300" distR="114300">
            <wp:extent cx="5268595" cy="26022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04E7">
      <w:pPr>
        <w:numPr>
          <w:ilvl w:val="0"/>
          <w:numId w:val="0"/>
        </w:numPr>
      </w:pPr>
    </w:p>
    <w:p w14:paraId="735B77B9">
      <w:pPr>
        <w:numPr>
          <w:ilvl w:val="0"/>
          <w:numId w:val="0"/>
        </w:numPr>
      </w:pPr>
      <w:r>
        <w:drawing>
          <wp:inline distT="0" distB="0" distL="114300" distR="114300">
            <wp:extent cx="5268595" cy="2087245"/>
            <wp:effectExtent l="0" t="0" r="190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C090">
      <w:pPr>
        <w:numPr>
          <w:ilvl w:val="0"/>
          <w:numId w:val="0"/>
        </w:numPr>
      </w:pPr>
    </w:p>
    <w:p w14:paraId="2817702D">
      <w:pPr>
        <w:numPr>
          <w:ilvl w:val="0"/>
          <w:numId w:val="0"/>
        </w:numPr>
      </w:pPr>
    </w:p>
    <w:p w14:paraId="1E10B485">
      <w:pPr>
        <w:numPr>
          <w:ilvl w:val="0"/>
          <w:numId w:val="0"/>
        </w:numPr>
      </w:pPr>
    </w:p>
    <w:p w14:paraId="7F2EB0C5">
      <w:pPr>
        <w:numPr>
          <w:ilvl w:val="0"/>
          <w:numId w:val="0"/>
        </w:numPr>
      </w:pPr>
    </w:p>
    <w:p w14:paraId="6AB02E86">
      <w:pPr>
        <w:numPr>
          <w:ilvl w:val="0"/>
          <w:numId w:val="0"/>
        </w:numPr>
      </w:pPr>
    </w:p>
    <w:p w14:paraId="63D0A36D">
      <w:pPr>
        <w:numPr>
          <w:ilvl w:val="0"/>
          <w:numId w:val="0"/>
        </w:numPr>
      </w:pPr>
    </w:p>
    <w:p w14:paraId="461D9B14">
      <w:pPr>
        <w:numPr>
          <w:ilvl w:val="0"/>
          <w:numId w:val="0"/>
        </w:numPr>
      </w:pPr>
    </w:p>
    <w:p w14:paraId="7675B332">
      <w:pPr>
        <w:numPr>
          <w:ilvl w:val="0"/>
          <w:numId w:val="0"/>
        </w:numPr>
      </w:pPr>
    </w:p>
    <w:p w14:paraId="6FF9E51C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sent the slack notification</w:t>
      </w:r>
      <w:bookmarkStart w:id="0" w:name="_GoBack"/>
      <w:bookmarkEnd w:id="0"/>
    </w:p>
    <w:p w14:paraId="66641ECA">
      <w:pPr>
        <w:numPr>
          <w:ilvl w:val="0"/>
          <w:numId w:val="0"/>
        </w:numPr>
      </w:pPr>
    </w:p>
    <w:p w14:paraId="248B0626">
      <w:pPr>
        <w:numPr>
          <w:ilvl w:val="0"/>
          <w:numId w:val="0"/>
        </w:numPr>
      </w:pPr>
      <w:r>
        <w:drawing>
          <wp:inline distT="0" distB="0" distL="114300" distR="114300">
            <wp:extent cx="5273040" cy="1278890"/>
            <wp:effectExtent l="0" t="0" r="1016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162A">
      <w:pPr>
        <w:numPr>
          <w:ilvl w:val="0"/>
          <w:numId w:val="0"/>
        </w:numPr>
      </w:pPr>
    </w:p>
    <w:p w14:paraId="1617FC61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Tomcat deploymet</w:t>
      </w:r>
    </w:p>
    <w:p w14:paraId="107A6DA7">
      <w:pPr>
        <w:numPr>
          <w:ilvl w:val="0"/>
          <w:numId w:val="0"/>
        </w:numPr>
      </w:pPr>
    </w:p>
    <w:p w14:paraId="1A18F7F6">
      <w:pPr>
        <w:numPr>
          <w:ilvl w:val="0"/>
          <w:numId w:val="0"/>
        </w:numPr>
      </w:pPr>
      <w:r>
        <w:drawing>
          <wp:inline distT="0" distB="0" distL="114300" distR="114300">
            <wp:extent cx="5268595" cy="21590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54C7">
      <w:pPr>
        <w:numPr>
          <w:ilvl w:val="0"/>
          <w:numId w:val="0"/>
        </w:numPr>
      </w:pPr>
    </w:p>
    <w:p w14:paraId="1D0B3B7A">
      <w:pPr>
        <w:numPr>
          <w:ilvl w:val="0"/>
          <w:numId w:val="0"/>
        </w:numPr>
      </w:pPr>
      <w:r>
        <w:drawing>
          <wp:inline distT="0" distB="0" distL="114300" distR="114300">
            <wp:extent cx="5262880" cy="267906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ED92">
      <w:pPr>
        <w:numPr>
          <w:ilvl w:val="0"/>
          <w:numId w:val="0"/>
        </w:numPr>
      </w:pPr>
    </w:p>
    <w:p w14:paraId="22C85E9F">
      <w:pPr>
        <w:numPr>
          <w:ilvl w:val="0"/>
          <w:numId w:val="0"/>
        </w:numPr>
      </w:pPr>
      <w:r>
        <w:drawing>
          <wp:inline distT="0" distB="0" distL="114300" distR="114300">
            <wp:extent cx="5268595" cy="140271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1C58">
      <w:pPr>
        <w:numPr>
          <w:ilvl w:val="0"/>
          <w:numId w:val="0"/>
        </w:numPr>
      </w:pPr>
      <w:r>
        <w:drawing>
          <wp:inline distT="0" distB="0" distL="114300" distR="114300">
            <wp:extent cx="5263515" cy="2249805"/>
            <wp:effectExtent l="0" t="0" r="698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2EA4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770" cy="900430"/>
            <wp:effectExtent l="0" t="0" r="1143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D5B9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44B553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9C1EDDF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A55A887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C208DBD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214DF94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6163B7F">
      <w:pPr>
        <w:numPr>
          <w:ilvl w:val="0"/>
          <w:numId w:val="1"/>
        </w:numPr>
        <w:ind w:left="0" w:leftChars="0" w:firstLine="0" w:firstLine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Setup a jenkins CICD pipeline using Declarative pipeline using feature-1.1 branch.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"https://github.com/betawins/sabear_simplecutomerapp/tree/feature-1.1"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https://github.com/betawins/sabear_simplecutomerapp/tree/feature-1.1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 stages: 1) Git Clone 2) Sonarqube Integration 3) Maven Compilation 4) Nexus Artifactory 5) Slack Notification 6) Deploy On tomcat </w:t>
      </w:r>
    </w:p>
    <w:p w14:paraId="00F5224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BA71D85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ECE29D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CFD5B26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A142449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C8CC0E3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3) Setup a jenkins CICD pipeline using Scripted pipeline using feature-1.1 branch.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"https://github.com/betawins/sabear_simplecutomerapp/tree/feature-1.1"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https://github.com/betawins/sabear_simplecutomerapp/tree/feature-1.1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 stages: 1) Git Clone 2) Sonarqube Integration 3) Maven Compilation 4) Nexus Artifactory 5) Slack Notification 6) Deploy On tomcat 4) Write sample skeleton of pipelines. 5) Create a parametirized job in jenkins. 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begin"/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instrText xml:space="preserve"> HYPERLINK "https://github.com/betawins/spring3-mvc-maven-xml-hello-world-1.git" \t "https://app.slack.com/client/T03TRQ064Q0/_blank" </w:instrTex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separate"/>
      </w:r>
      <w:r>
        <w:rPr>
          <w:rStyle w:val="4"/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t>https://github.com/betawins/spring3-mvc-maven-xml-hello-world-1.git</w:t>
      </w:r>
      <w:r>
        <w:rPr>
          <w:rFonts w:hint="default" w:ascii="Arial Black" w:hAnsi="Arial Black" w:eastAsia="Consolas" w:cs="Arial Black"/>
          <w:i w:val="0"/>
          <w:iCs w:val="0"/>
          <w:caps w:val="0"/>
          <w:spacing w:val="0"/>
          <w:sz w:val="20"/>
          <w:szCs w:val="20"/>
          <w:u w:val="none"/>
        </w:rPr>
        <w:fldChar w:fldCharType="end"/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 6) Setup one slave machine for jenkins.</w:t>
      </w:r>
    </w:p>
    <w:p w14:paraId="5F8F3285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BA25E1"/>
    <w:multiLevelType w:val="singleLevel"/>
    <w:tmpl w:val="3FBA25E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6E3D26"/>
    <w:rsid w:val="25097599"/>
    <w:rsid w:val="3B934E6B"/>
    <w:rsid w:val="41034D34"/>
    <w:rsid w:val="46702424"/>
    <w:rsid w:val="745E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261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2024-12-18T10:56:00Z</dcterms:created>
  <dc:creator>Dell</dc:creator>
  <cp:lastModifiedBy>Ashok Bhukya</cp:lastModifiedBy>
  <dcterms:modified xsi:type="dcterms:W3CDTF">2024-12-19T12:40:21Z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1B91B5AB95DE4DBEBDA530213ACDABD4_12</vt:lpwstr>
  </property>
</Properties>
</file>