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sz w:val="28"/>
          <w:szCs w:val="28"/>
          <w:rtl w:val="0"/>
        </w:rPr>
        <w:t xml:space="preserve">Feature #6: Score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Document Established: 04.12.17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INTRODUCTION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Purpose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  <w:rtl w:val="0"/>
        </w:rPr>
        <w:t xml:space="preserve">This feature involves calculating how many ropes are successfully conquered.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 xml:space="preserve">Reference Material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Franklin Gothic" w:cs="Franklin Gothic" w:eastAsia="Franklin Gothic" w:hAnsi="Franklin Gothic"/>
          <w:b w:val="1"/>
          <w:sz w:val="24"/>
          <w:szCs w:val="24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4"/>
          <w:szCs w:val="24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5480050" cy="4110038"/>
            <wp:effectExtent b="0" l="0" r="0" t="0"/>
            <wp:docPr descr="IMG_20170412_205543.jpg" id="1" name="image01.jpg"/>
            <a:graphic>
              <a:graphicData uri="http://schemas.openxmlformats.org/drawingml/2006/picture">
                <pic:pic>
                  <pic:nvPicPr>
                    <pic:cNvPr descr="IMG_20170412_205543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110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DECISIONS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rPr>
          <w:rFonts w:ascii="Franklin Gothic" w:cs="Franklin Gothic" w:eastAsia="Franklin Gothic" w:hAnsi="Frankli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TESTING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Franklin Gothic" w:cs="Franklin Gothic" w:eastAsia="Franklin Gothic" w:hAnsi="Franklin Gothic"/>
          <w:sz w:val="28"/>
          <w:szCs w:val="28"/>
        </w:rPr>
      </w:pPr>
      <w:r w:rsidDel="00000000" w:rsidR="00000000" w:rsidRPr="00000000">
        <w:rPr>
          <w:rFonts w:ascii="Franklin Gothic" w:cs="Franklin Gothic" w:eastAsia="Franklin Gothic" w:hAnsi="Franklin Gothic"/>
          <w:b w:val="1"/>
          <w:sz w:val="28"/>
          <w:szCs w:val="28"/>
          <w:rtl w:val="0"/>
        </w:rPr>
        <w:t xml:space="preserve">ERRORS FOUND WHILE WORKING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Franklin Gothic" w:cs="Franklin Gothic" w:eastAsia="Franklin Gothic" w:hAnsi="Franklin Gothic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Franklin Gothic">
    <w:embedBold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left"/>
      <w:rPr>
        <w:rFonts w:ascii="Franklin Gothic" w:cs="Franklin Gothic" w:eastAsia="Franklin Gothic" w:hAnsi="Franklin Gothic"/>
        <w:sz w:val="24"/>
        <w:szCs w:val="24"/>
      </w:rPr>
    </w:pPr>
    <w:r w:rsidDel="00000000" w:rsidR="00000000" w:rsidRPr="00000000">
      <w:rPr>
        <w:rFonts w:ascii="Franklin Gothic" w:cs="Franklin Gothic" w:eastAsia="Franklin Gothic" w:hAnsi="Franklin Gothic"/>
        <w:sz w:val="24"/>
        <w:szCs w:val="24"/>
        <w:rtl w:val="0"/>
      </w:rPr>
      <w:t xml:space="preserve">Jump Rope City Software Design Document</w:t>
      <w:tab/>
      <w:tab/>
      <w:tab/>
      <w:tab/>
      <w:tab/>
      <w:tab/>
    </w:r>
    <w:fldSimple w:instr="PAGE" w:fldLock="0" w:dirty="0">
      <w:r w:rsidDel="00000000" w:rsidR="00000000" w:rsidRPr="00000000">
        <w:rPr>
          <w:rFonts w:ascii="Franklin Gothic" w:cs="Franklin Gothic" w:eastAsia="Franklin Gothic" w:hAnsi="Franklin Gothic"/>
          <w:sz w:val="24"/>
          <w:szCs w:val="24"/>
        </w:rPr>
      </w:r>
    </w:fldSimple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firstLine="180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firstLine="252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firstLine="39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firstLine="468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firstLine="612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ranklinGothic-bold.ttf"/></Relationships>
</file>