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05BD0" w14:textId="095769A9" w:rsidR="00652DAC" w:rsidRDefault="000E2A90">
      <w:r>
        <w:rPr>
          <w:rFonts w:hint="eastAsia"/>
        </w:rPr>
        <w:t>软件名称：</w:t>
      </w:r>
      <w:r w:rsidRPr="000E2A90">
        <w:rPr>
          <w:rFonts w:hint="eastAsia"/>
        </w:rPr>
        <w:t>信息安全中的数论专用计算平台</w:t>
      </w:r>
    </w:p>
    <w:p w14:paraId="797D238D" w14:textId="491137BC" w:rsidR="000E2A90" w:rsidRDefault="000E2A90">
      <w:r>
        <w:rPr>
          <w:rFonts w:hint="eastAsia"/>
        </w:rPr>
        <w:t>软件版本：</w:t>
      </w:r>
      <w:r w:rsidR="000E2676">
        <w:t>1</w:t>
      </w:r>
      <w:r w:rsidR="000E2676">
        <w:rPr>
          <w:rFonts w:hint="eastAsia"/>
        </w:rPr>
        <w:t>.</w:t>
      </w:r>
      <w:r w:rsidR="000E2676">
        <w:t>0</w:t>
      </w:r>
    </w:p>
    <w:p w14:paraId="6A317639" w14:textId="34BD2F59" w:rsidR="000E2A90" w:rsidRDefault="000E2A90" w:rsidP="000E2A90">
      <w:r>
        <w:t>硬件环境：</w:t>
      </w:r>
      <w:r>
        <w:rPr>
          <w:rFonts w:hint="eastAsia"/>
        </w:rPr>
        <w:t>内存不少于2</w:t>
      </w:r>
      <w:r>
        <w:t>GB</w:t>
      </w:r>
    </w:p>
    <w:p w14:paraId="069162FE" w14:textId="5B694BE6" w:rsidR="000E2A90" w:rsidRDefault="000E2A90" w:rsidP="000E2A90">
      <w:r>
        <w:t>软件环境：</w:t>
      </w:r>
      <w:r>
        <w:rPr>
          <w:rFonts w:hint="eastAsia"/>
        </w:rPr>
        <w:t xml:space="preserve">操作系统 </w:t>
      </w:r>
      <w:r>
        <w:t>W</w:t>
      </w:r>
      <w:r>
        <w:rPr>
          <w:rFonts w:hint="eastAsia"/>
        </w:rPr>
        <w:t>indows</w:t>
      </w:r>
      <w:r>
        <w:t xml:space="preserve"> 7</w:t>
      </w:r>
      <w:r>
        <w:rPr>
          <w:rFonts w:hint="eastAsia"/>
        </w:rPr>
        <w:t>/</w:t>
      </w:r>
      <w:r>
        <w:t>8</w:t>
      </w:r>
      <w:r>
        <w:rPr>
          <w:rFonts w:hint="eastAsia"/>
        </w:rPr>
        <w:t>/</w:t>
      </w:r>
      <w:r>
        <w:t>10</w:t>
      </w:r>
    </w:p>
    <w:p w14:paraId="30C62641" w14:textId="3F4A2AA5" w:rsidR="000E2A90" w:rsidRDefault="000E2A90" w:rsidP="000E2A90">
      <w:r>
        <w:rPr>
          <w:rFonts w:hint="eastAsia"/>
        </w:rPr>
        <w:t>软件依赖：Python</w:t>
      </w:r>
    </w:p>
    <w:p w14:paraId="1B52D256" w14:textId="0B4D461D" w:rsidR="000E2A90" w:rsidRDefault="000E2A90" w:rsidP="000E2A90">
      <w:r>
        <w:rPr>
          <w:rFonts w:hint="eastAsia"/>
        </w:rPr>
        <w:t>包依赖：PySide</w:t>
      </w:r>
      <w:r>
        <w:t>2</w:t>
      </w:r>
      <w:r>
        <w:rPr>
          <w:rFonts w:hint="eastAsia"/>
        </w:rPr>
        <w:t>、Python标准库</w:t>
      </w:r>
    </w:p>
    <w:p w14:paraId="128F6E89" w14:textId="7A085D5E" w:rsidR="000E2A90" w:rsidRDefault="000E2A90" w:rsidP="000E2A90">
      <w:r>
        <w:t>编程语言：</w:t>
      </w:r>
      <w:r>
        <w:rPr>
          <w:rFonts w:hint="eastAsia"/>
        </w:rPr>
        <w:t>Python语言</w:t>
      </w:r>
    </w:p>
    <w:p w14:paraId="03A07A03" w14:textId="37FD5D5D" w:rsidR="000E2676" w:rsidRDefault="000E2A90" w:rsidP="000E2A90">
      <w:pPr>
        <w:rPr>
          <w:rFonts w:hint="eastAsia"/>
        </w:rPr>
      </w:pPr>
      <w:r>
        <w:rPr>
          <w:rFonts w:hint="eastAsia"/>
        </w:rPr>
        <w:t>主要目标：实现信息安全领域的专用计算平台</w:t>
      </w:r>
    </w:p>
    <w:p w14:paraId="267B26BD" w14:textId="5C2043EB" w:rsidR="000E2676" w:rsidRDefault="0049302C" w:rsidP="000E2A90">
      <w:r>
        <w:rPr>
          <w:rFonts w:hint="eastAsia"/>
        </w:rPr>
        <w:t>其中</w:t>
      </w:r>
      <w:r w:rsidR="000E2676">
        <w:rPr>
          <w:rFonts w:hint="eastAsia"/>
        </w:rPr>
        <w:t>重要的自主封装模块结构图如下所示:</w:t>
      </w:r>
    </w:p>
    <w:p w14:paraId="5CDA631D" w14:textId="41193A15" w:rsidR="007A6372" w:rsidRDefault="007A6372" w:rsidP="000E2A90"/>
    <w:p w14:paraId="7FD61CB4" w14:textId="77777777" w:rsidR="007A6372" w:rsidRDefault="007A6372" w:rsidP="000E2A90">
      <w:pPr>
        <w:rPr>
          <w:rFonts w:hint="eastAsia"/>
        </w:rPr>
      </w:pPr>
    </w:p>
    <w:p w14:paraId="19DA166D" w14:textId="4A41BA6D" w:rsidR="000E2676" w:rsidRDefault="00075BFC" w:rsidP="000E2A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B79885" wp14:editId="4641BFB2">
            <wp:extent cx="5274310" cy="496409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0392" w14:textId="63F12DD3" w:rsidR="00075BFC" w:rsidRDefault="00075BFC" w:rsidP="000E2A90"/>
    <w:p w14:paraId="3677EAAB" w14:textId="317274FE" w:rsidR="00075BFC" w:rsidRDefault="00075BFC" w:rsidP="000E2A90"/>
    <w:p w14:paraId="0EFF0A12" w14:textId="69320730" w:rsidR="00075BFC" w:rsidRDefault="00075BFC" w:rsidP="000E2A90"/>
    <w:p w14:paraId="3F4AB48C" w14:textId="2FFD3F38" w:rsidR="00075BFC" w:rsidRDefault="00075BFC" w:rsidP="000E2A90"/>
    <w:p w14:paraId="216F1173" w14:textId="3CFD34E8" w:rsidR="00075BFC" w:rsidRDefault="00075BFC" w:rsidP="000E2A90"/>
    <w:p w14:paraId="58E370BC" w14:textId="2868CEF0" w:rsidR="00075BFC" w:rsidRDefault="00075BFC" w:rsidP="000E2A90"/>
    <w:p w14:paraId="7710C996" w14:textId="77777777" w:rsidR="00075BFC" w:rsidRDefault="00075BFC" w:rsidP="000E2A90">
      <w:pPr>
        <w:rPr>
          <w:rFonts w:hint="eastAsia"/>
        </w:rPr>
      </w:pPr>
    </w:p>
    <w:p w14:paraId="558DC4C0" w14:textId="5A12749B" w:rsidR="000E2676" w:rsidRDefault="000E2676" w:rsidP="000E2A90">
      <w:r>
        <w:rPr>
          <w:rFonts w:hint="eastAsia"/>
        </w:rPr>
        <w:lastRenderedPageBreak/>
        <w:t>软件源代码的依赖关系如下图所示:</w:t>
      </w:r>
    </w:p>
    <w:p w14:paraId="1110348E" w14:textId="77777777" w:rsidR="00075BFC" w:rsidRDefault="00075BFC" w:rsidP="000E2A90"/>
    <w:p w14:paraId="07C358D3" w14:textId="35BCE1AF" w:rsidR="000E2676" w:rsidRDefault="00075BFC" w:rsidP="000E2A90">
      <w:r>
        <w:rPr>
          <w:noProof/>
        </w:rPr>
        <w:drawing>
          <wp:inline distT="0" distB="0" distL="0" distR="0" wp14:anchorId="148668A2" wp14:editId="0368BB96">
            <wp:extent cx="4346300" cy="224226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26" cy="225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D5F6" w14:textId="77777777" w:rsidR="00075BFC" w:rsidRDefault="00075BFC" w:rsidP="000E2A90">
      <w:pPr>
        <w:rPr>
          <w:rFonts w:hint="eastAsia"/>
        </w:rPr>
      </w:pPr>
    </w:p>
    <w:p w14:paraId="05CC8FE1" w14:textId="485EFA9C" w:rsidR="000E2676" w:rsidRDefault="000E2676" w:rsidP="000E2A90">
      <w:r>
        <w:rPr>
          <w:rFonts w:hint="eastAsia"/>
        </w:rPr>
        <w:t>代码运行时截图如下:</w:t>
      </w:r>
    </w:p>
    <w:p w14:paraId="7EC10E02" w14:textId="4F434CAD" w:rsidR="00075BFC" w:rsidRDefault="00075BFC" w:rsidP="000E2A90"/>
    <w:p w14:paraId="63E15CB1" w14:textId="77777777" w:rsidR="00075BFC" w:rsidRDefault="00075BFC" w:rsidP="000E2A90">
      <w:pPr>
        <w:rPr>
          <w:rFonts w:hint="eastAsia"/>
        </w:rPr>
      </w:pPr>
    </w:p>
    <w:p w14:paraId="6930E187" w14:textId="57ADD5F4" w:rsidR="000E2676" w:rsidRDefault="00075BFC" w:rsidP="000E2A90">
      <w:r>
        <w:rPr>
          <w:rFonts w:hint="eastAsia"/>
        </w:rPr>
        <w:t>扩展欧几里得算法</w:t>
      </w:r>
    </w:p>
    <w:p w14:paraId="42F5E1CF" w14:textId="77777777" w:rsidR="00075BFC" w:rsidRDefault="00075BFC" w:rsidP="000E2A90">
      <w:pPr>
        <w:rPr>
          <w:rFonts w:hint="eastAsia"/>
        </w:rPr>
      </w:pPr>
    </w:p>
    <w:p w14:paraId="1B764A00" w14:textId="6DE498D0" w:rsidR="00075BFC" w:rsidRDefault="00075BFC" w:rsidP="000E2A90">
      <w:r>
        <w:rPr>
          <w:noProof/>
        </w:rPr>
        <w:drawing>
          <wp:inline distT="0" distB="0" distL="0" distR="0" wp14:anchorId="174F6627" wp14:editId="653B2A62">
            <wp:extent cx="5274310" cy="4710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B00A" w14:textId="0EAC262D" w:rsidR="00075BFC" w:rsidRDefault="00075BFC" w:rsidP="000E2A90">
      <w:r>
        <w:rPr>
          <w:rFonts w:hint="eastAsia"/>
        </w:rPr>
        <w:lastRenderedPageBreak/>
        <w:t>模大数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乘</w:t>
      </w:r>
    </w:p>
    <w:p w14:paraId="0456288E" w14:textId="66D4E480" w:rsidR="00075BFC" w:rsidRDefault="00075BFC" w:rsidP="000E2A90"/>
    <w:p w14:paraId="5AC8C626" w14:textId="00FF8D1B" w:rsidR="00075BFC" w:rsidRDefault="00075BFC" w:rsidP="000E2A90">
      <w:r>
        <w:rPr>
          <w:noProof/>
        </w:rPr>
        <w:drawing>
          <wp:anchor distT="0" distB="0" distL="114300" distR="114300" simplePos="0" relativeHeight="251658240" behindDoc="0" locked="0" layoutInCell="1" allowOverlap="1" wp14:anchorId="3E5D801B" wp14:editId="5BEF9127">
            <wp:simplePos x="0" y="0"/>
            <wp:positionH relativeFrom="column">
              <wp:posOffset>1988</wp:posOffset>
            </wp:positionH>
            <wp:positionV relativeFrom="paragraph">
              <wp:posOffset>9277</wp:posOffset>
            </wp:positionV>
            <wp:extent cx="5274310" cy="4528185"/>
            <wp:effectExtent l="0" t="0" r="2540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A9C68" w14:textId="3A68CF13" w:rsidR="00075BFC" w:rsidRDefault="00075BFC" w:rsidP="000E2A90"/>
    <w:p w14:paraId="6AA7D687" w14:textId="43DDE2EB" w:rsidR="00075BFC" w:rsidRDefault="00075BFC" w:rsidP="000E2A90"/>
    <w:p w14:paraId="32572BBC" w14:textId="5535A762" w:rsidR="00075BFC" w:rsidRDefault="00075BFC" w:rsidP="000E2A90"/>
    <w:p w14:paraId="06633D83" w14:textId="283B7513" w:rsidR="00075BFC" w:rsidRDefault="00075BFC" w:rsidP="000E2A90"/>
    <w:p w14:paraId="0C07335F" w14:textId="0B4A7258" w:rsidR="00075BFC" w:rsidRDefault="00075BFC" w:rsidP="000E2A90"/>
    <w:p w14:paraId="4211619A" w14:textId="2FDA1D4C" w:rsidR="00075BFC" w:rsidRDefault="00075BFC" w:rsidP="000E2A90"/>
    <w:p w14:paraId="5DA2C9F8" w14:textId="492B155F" w:rsidR="00075BFC" w:rsidRDefault="00075BFC" w:rsidP="000E2A90"/>
    <w:p w14:paraId="14DFB508" w14:textId="6530AD60" w:rsidR="00075BFC" w:rsidRDefault="00075BFC" w:rsidP="000E2A90"/>
    <w:p w14:paraId="177821EE" w14:textId="76BA6A12" w:rsidR="00075BFC" w:rsidRDefault="00075BFC" w:rsidP="000E2A90"/>
    <w:p w14:paraId="688420BC" w14:textId="2FE8B13A" w:rsidR="00075BFC" w:rsidRDefault="00075BFC" w:rsidP="000E2A90"/>
    <w:p w14:paraId="0CE3CB40" w14:textId="19F90D2D" w:rsidR="00075BFC" w:rsidRDefault="00075BFC" w:rsidP="000E2A90"/>
    <w:p w14:paraId="027B304C" w14:textId="4AF888E2" w:rsidR="00075BFC" w:rsidRDefault="00075BFC" w:rsidP="000E2A90"/>
    <w:p w14:paraId="3BA82590" w14:textId="3CB5DF87" w:rsidR="00075BFC" w:rsidRDefault="00075BFC" w:rsidP="000E2A90"/>
    <w:p w14:paraId="284D0C32" w14:textId="2ED99EF3" w:rsidR="00075BFC" w:rsidRDefault="00075BFC" w:rsidP="000E2A90"/>
    <w:p w14:paraId="6DB3A060" w14:textId="1F1C6363" w:rsidR="00075BFC" w:rsidRDefault="00075BFC" w:rsidP="000E2A90"/>
    <w:p w14:paraId="1F1D7EA5" w14:textId="499043D4" w:rsidR="00075BFC" w:rsidRDefault="00075BFC" w:rsidP="000E2A90"/>
    <w:p w14:paraId="3E86E539" w14:textId="581480F1" w:rsidR="00075BFC" w:rsidRDefault="00075BFC" w:rsidP="000E2A90"/>
    <w:p w14:paraId="25A37119" w14:textId="0A3693DE" w:rsidR="00075BFC" w:rsidRDefault="00075BFC" w:rsidP="000E2A90"/>
    <w:p w14:paraId="7DEFE42F" w14:textId="77777777" w:rsidR="00075BFC" w:rsidRDefault="00075BFC" w:rsidP="000E2A90">
      <w:pPr>
        <w:rPr>
          <w:rFonts w:hint="eastAsia"/>
        </w:rPr>
      </w:pPr>
    </w:p>
    <w:p w14:paraId="0F40655A" w14:textId="5A587DE3" w:rsidR="00075BFC" w:rsidRDefault="00075BFC" w:rsidP="000E2A90">
      <w:r>
        <w:rPr>
          <w:rFonts w:hint="eastAsia"/>
        </w:rPr>
        <w:t>Jacobi符号</w:t>
      </w:r>
    </w:p>
    <w:p w14:paraId="0FE240DD" w14:textId="75DF1820" w:rsidR="00075BFC" w:rsidRDefault="00075BFC" w:rsidP="000E2A90"/>
    <w:p w14:paraId="0AAD8C86" w14:textId="7711D6CE" w:rsidR="00075BFC" w:rsidRDefault="00075BFC" w:rsidP="000E2A90">
      <w:r>
        <w:rPr>
          <w:noProof/>
        </w:rPr>
        <w:drawing>
          <wp:inline distT="0" distB="0" distL="0" distR="0" wp14:anchorId="34DDE18D" wp14:editId="1338AB5D">
            <wp:extent cx="5274310" cy="4528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A73C" w14:textId="20FEBC8C" w:rsidR="00075BFC" w:rsidRDefault="00075BFC" w:rsidP="000E2A90"/>
    <w:p w14:paraId="67940E57" w14:textId="35F70463" w:rsidR="00075BFC" w:rsidRDefault="00075BFC" w:rsidP="000E2A90"/>
    <w:p w14:paraId="60700934" w14:textId="451DF56B" w:rsidR="00075BFC" w:rsidRDefault="00075BFC" w:rsidP="000E2A90"/>
    <w:p w14:paraId="295CE86F" w14:textId="6C4DA6A4" w:rsidR="00075BFC" w:rsidRDefault="00075BFC" w:rsidP="000E2A90"/>
    <w:p w14:paraId="79FEC3E1" w14:textId="3DAD9AEE" w:rsidR="00075BFC" w:rsidRDefault="00075BFC" w:rsidP="000E2A90"/>
    <w:p w14:paraId="481D709B" w14:textId="2C75C37A" w:rsidR="00075BFC" w:rsidRDefault="00075BFC" w:rsidP="000E2A90"/>
    <w:p w14:paraId="3CD8D8A4" w14:textId="65FBE3B1" w:rsidR="00075BFC" w:rsidRDefault="00075BFC" w:rsidP="000E2A90"/>
    <w:p w14:paraId="0B5AEE85" w14:textId="3A7D2967" w:rsidR="00075BFC" w:rsidRDefault="00075BFC" w:rsidP="000E2A90"/>
    <w:p w14:paraId="6EAA1A06" w14:textId="0EB54E92" w:rsidR="00075BFC" w:rsidRDefault="00075BFC" w:rsidP="000E2A90"/>
    <w:p w14:paraId="5C93EA37" w14:textId="318D1C25" w:rsidR="00075BFC" w:rsidRDefault="00075BFC" w:rsidP="000E2A90"/>
    <w:p w14:paraId="0D7D7AF5" w14:textId="21E2AF5F" w:rsidR="00075BFC" w:rsidRDefault="00075BFC" w:rsidP="000E2A90"/>
    <w:p w14:paraId="106E82FE" w14:textId="7AA3F594" w:rsidR="00075BFC" w:rsidRDefault="00075BFC" w:rsidP="000E2A90"/>
    <w:p w14:paraId="7F112E84" w14:textId="5132729E" w:rsidR="00075BFC" w:rsidRDefault="00075BFC" w:rsidP="000E2A90"/>
    <w:p w14:paraId="1763EA32" w14:textId="6F1C4EFC" w:rsidR="00075BFC" w:rsidRDefault="00075BFC" w:rsidP="000E2A90"/>
    <w:p w14:paraId="2C0F1D0C" w14:textId="5ADA26CE" w:rsidR="00075BFC" w:rsidRDefault="00075BFC" w:rsidP="000E2A90"/>
    <w:p w14:paraId="7E0F97AE" w14:textId="373AEF2A" w:rsidR="00075BFC" w:rsidRDefault="00075BFC" w:rsidP="000E2A90"/>
    <w:p w14:paraId="6AF5E8F6" w14:textId="76F702E0" w:rsidR="00075BFC" w:rsidRDefault="00075BFC" w:rsidP="000E2A90"/>
    <w:p w14:paraId="7D363F96" w14:textId="25325335" w:rsidR="00075BFC" w:rsidRDefault="00075BFC" w:rsidP="000E2A90"/>
    <w:p w14:paraId="16AED985" w14:textId="4CDB7ECF" w:rsidR="00075BFC" w:rsidRDefault="00075BFC" w:rsidP="000E2A90"/>
    <w:p w14:paraId="1B9CAD95" w14:textId="4648C065" w:rsidR="00075BFC" w:rsidRDefault="00075BFC" w:rsidP="000E2A90">
      <w:r>
        <w:rPr>
          <w:rFonts w:hint="eastAsia"/>
        </w:rPr>
        <w:t>中国剩余定理(孙子定理)</w:t>
      </w:r>
    </w:p>
    <w:p w14:paraId="3B7DF9EE" w14:textId="6AE9E298" w:rsidR="00075BFC" w:rsidRDefault="00075BFC" w:rsidP="000E2A90"/>
    <w:p w14:paraId="29A6D7D5" w14:textId="7009AFA4" w:rsidR="00075BFC" w:rsidRDefault="00075BFC" w:rsidP="000E2A90">
      <w:r>
        <w:rPr>
          <w:noProof/>
        </w:rPr>
        <w:drawing>
          <wp:inline distT="0" distB="0" distL="0" distR="0" wp14:anchorId="0311B7BD" wp14:editId="255FAAA2">
            <wp:extent cx="5274310" cy="4528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1553" w14:textId="4B270B69" w:rsidR="00075BFC" w:rsidRDefault="00075BFC" w:rsidP="000E2A90"/>
    <w:p w14:paraId="33ED85B3" w14:textId="3A2EFF11" w:rsidR="00075BFC" w:rsidRDefault="00075BFC" w:rsidP="000E2A90"/>
    <w:p w14:paraId="37FBFD40" w14:textId="592F646E" w:rsidR="00075BFC" w:rsidRDefault="00075BFC" w:rsidP="000E2A90"/>
    <w:p w14:paraId="0A2CA42F" w14:textId="6DA358D7" w:rsidR="00075BFC" w:rsidRDefault="00075BFC" w:rsidP="000E2A90"/>
    <w:p w14:paraId="2E943208" w14:textId="0650358D" w:rsidR="00075BFC" w:rsidRDefault="00075BFC" w:rsidP="000E2A90"/>
    <w:p w14:paraId="4E231121" w14:textId="3254ED97" w:rsidR="00075BFC" w:rsidRDefault="00075BFC" w:rsidP="000E2A90"/>
    <w:p w14:paraId="7F2B8215" w14:textId="432A63BA" w:rsidR="00075BFC" w:rsidRDefault="00075BFC" w:rsidP="000E2A90"/>
    <w:p w14:paraId="4C40B966" w14:textId="6A156E4C" w:rsidR="00075BFC" w:rsidRDefault="00075BFC" w:rsidP="000E2A90"/>
    <w:p w14:paraId="53353732" w14:textId="3B934DFC" w:rsidR="00075BFC" w:rsidRDefault="00075BFC" w:rsidP="000E2A90"/>
    <w:p w14:paraId="1D2387B4" w14:textId="7719BEFB" w:rsidR="00075BFC" w:rsidRDefault="00075BFC" w:rsidP="000E2A90"/>
    <w:p w14:paraId="31C0A509" w14:textId="46881BDE" w:rsidR="00075BFC" w:rsidRDefault="00075BFC" w:rsidP="000E2A90"/>
    <w:p w14:paraId="6EA1E611" w14:textId="540412E2" w:rsidR="00075BFC" w:rsidRDefault="00075BFC" w:rsidP="000E2A90"/>
    <w:p w14:paraId="3B5559EB" w14:textId="546762D6" w:rsidR="00075BFC" w:rsidRDefault="00075BFC" w:rsidP="000E2A90"/>
    <w:p w14:paraId="1D479D1C" w14:textId="5F630E31" w:rsidR="00075BFC" w:rsidRDefault="00075BFC" w:rsidP="000E2A90"/>
    <w:p w14:paraId="76245187" w14:textId="6A589F2D" w:rsidR="00075BFC" w:rsidRDefault="00075BFC" w:rsidP="000E2A90"/>
    <w:p w14:paraId="64DF7A5B" w14:textId="6C65DC4F" w:rsidR="00075BFC" w:rsidRDefault="00075BFC" w:rsidP="000E2A90"/>
    <w:p w14:paraId="1AC1A814" w14:textId="1259D7F7" w:rsidR="00075BFC" w:rsidRDefault="00075BFC" w:rsidP="000E2A90"/>
    <w:p w14:paraId="1BBEEA43" w14:textId="062DC36A" w:rsidR="00075BFC" w:rsidRDefault="00075BFC" w:rsidP="000E2A90"/>
    <w:p w14:paraId="24AE8064" w14:textId="55804FB9" w:rsidR="00075BFC" w:rsidRDefault="00075BFC" w:rsidP="000E2A90"/>
    <w:p w14:paraId="367F4C6A" w14:textId="32CE9101" w:rsidR="00075BFC" w:rsidRDefault="00075BFC" w:rsidP="000E2A90">
      <w:r>
        <w:rPr>
          <w:rFonts w:hint="eastAsia"/>
        </w:rPr>
        <w:t>欧拉定理</w:t>
      </w:r>
    </w:p>
    <w:p w14:paraId="399D9B12" w14:textId="6E52D4DB" w:rsidR="00075BFC" w:rsidRDefault="00075BFC" w:rsidP="000E2A90"/>
    <w:p w14:paraId="7ABCD529" w14:textId="19AEC398" w:rsidR="00075BFC" w:rsidRDefault="00075BFC" w:rsidP="000E2A90">
      <w:r>
        <w:rPr>
          <w:noProof/>
        </w:rPr>
        <w:drawing>
          <wp:inline distT="0" distB="0" distL="0" distR="0" wp14:anchorId="49D02A16" wp14:editId="673C91B5">
            <wp:extent cx="5274310" cy="4528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54D7" w14:textId="2C4AF484" w:rsidR="00075BFC" w:rsidRDefault="00075BFC" w:rsidP="000E2A90"/>
    <w:p w14:paraId="529348DD" w14:textId="775F291D" w:rsidR="00075BFC" w:rsidRDefault="00075BFC" w:rsidP="000E2A90"/>
    <w:p w14:paraId="18B92DC8" w14:textId="131E0908" w:rsidR="00075BFC" w:rsidRDefault="00075BFC" w:rsidP="000E2A90"/>
    <w:p w14:paraId="024D344D" w14:textId="66DC30E2" w:rsidR="00075BFC" w:rsidRDefault="00075BFC" w:rsidP="000E2A90"/>
    <w:p w14:paraId="284C2FD0" w14:textId="0DD303A6" w:rsidR="00075BFC" w:rsidRDefault="00075BFC" w:rsidP="000E2A90"/>
    <w:p w14:paraId="733FBCE9" w14:textId="6F3F2D07" w:rsidR="00075BFC" w:rsidRDefault="00075BFC" w:rsidP="000E2A90"/>
    <w:p w14:paraId="65AF6572" w14:textId="14D3A2A7" w:rsidR="00075BFC" w:rsidRDefault="00075BFC" w:rsidP="000E2A90"/>
    <w:p w14:paraId="1613AB26" w14:textId="0B99996A" w:rsidR="00075BFC" w:rsidRDefault="00075BFC" w:rsidP="000E2A90"/>
    <w:p w14:paraId="1E9F2B5C" w14:textId="5B4F3692" w:rsidR="00075BFC" w:rsidRDefault="00075BFC" w:rsidP="000E2A90"/>
    <w:p w14:paraId="08ED6A31" w14:textId="170F838A" w:rsidR="00075BFC" w:rsidRDefault="00075BFC" w:rsidP="000E2A90"/>
    <w:p w14:paraId="4935FF47" w14:textId="378F1ED6" w:rsidR="00075BFC" w:rsidRDefault="00075BFC" w:rsidP="000E2A90"/>
    <w:p w14:paraId="089EBBA2" w14:textId="4C90D8B1" w:rsidR="00075BFC" w:rsidRDefault="00075BFC" w:rsidP="000E2A90"/>
    <w:p w14:paraId="6BD5E9E5" w14:textId="087AF01A" w:rsidR="00075BFC" w:rsidRDefault="00075BFC" w:rsidP="000E2A90"/>
    <w:p w14:paraId="6F59DD4D" w14:textId="658BB43A" w:rsidR="00075BFC" w:rsidRDefault="00075BFC" w:rsidP="000E2A90"/>
    <w:p w14:paraId="3B8E0C95" w14:textId="53857F1A" w:rsidR="00075BFC" w:rsidRDefault="00075BFC" w:rsidP="000E2A90"/>
    <w:p w14:paraId="4369F385" w14:textId="52AFFE72" w:rsidR="00075BFC" w:rsidRDefault="00075BFC" w:rsidP="000E2A90"/>
    <w:p w14:paraId="44C1400B" w14:textId="44C2BDAA" w:rsidR="00075BFC" w:rsidRDefault="00075BFC" w:rsidP="000E2A90"/>
    <w:p w14:paraId="7DF2EA29" w14:textId="6B0E2B11" w:rsidR="00075BFC" w:rsidRDefault="00075BFC" w:rsidP="000E2A90"/>
    <w:p w14:paraId="199714E7" w14:textId="5409A0C8" w:rsidR="00075BFC" w:rsidRDefault="00075BFC" w:rsidP="000E2A90"/>
    <w:p w14:paraId="4AA2AD65" w14:textId="604F2949" w:rsidR="00075BFC" w:rsidRDefault="00075BFC" w:rsidP="000E2A90">
      <w:r>
        <w:rPr>
          <w:rFonts w:hint="eastAsia"/>
        </w:rPr>
        <w:t>线性同余方程</w:t>
      </w:r>
    </w:p>
    <w:p w14:paraId="57EFC696" w14:textId="24A24601" w:rsidR="00075BFC" w:rsidRDefault="00075BFC" w:rsidP="000E2A90"/>
    <w:p w14:paraId="00646238" w14:textId="28DDDE4D" w:rsidR="00075BFC" w:rsidRDefault="00075BFC" w:rsidP="000E2A90">
      <w:r>
        <w:rPr>
          <w:noProof/>
        </w:rPr>
        <w:drawing>
          <wp:inline distT="0" distB="0" distL="0" distR="0" wp14:anchorId="4E3B9928" wp14:editId="1E1BBAE6">
            <wp:extent cx="5274310" cy="4528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F428" w14:textId="1E41DFDF" w:rsidR="00075BFC" w:rsidRDefault="00075BFC" w:rsidP="000E2A90"/>
    <w:p w14:paraId="6036429B" w14:textId="1CA610EC" w:rsidR="00075BFC" w:rsidRDefault="00075BFC" w:rsidP="000E2A90"/>
    <w:p w14:paraId="29E3F4B1" w14:textId="292F04AB" w:rsidR="00075BFC" w:rsidRDefault="00075BFC" w:rsidP="000E2A90"/>
    <w:p w14:paraId="0BD2C9D9" w14:textId="30964660" w:rsidR="00075BFC" w:rsidRDefault="00075BFC" w:rsidP="000E2A90"/>
    <w:p w14:paraId="1016A1BA" w14:textId="4F470FAC" w:rsidR="00075BFC" w:rsidRDefault="00075BFC" w:rsidP="000E2A90"/>
    <w:p w14:paraId="74310EAD" w14:textId="190CF0D8" w:rsidR="00075BFC" w:rsidRDefault="00075BFC" w:rsidP="000E2A90"/>
    <w:p w14:paraId="20805AD3" w14:textId="772907A6" w:rsidR="00075BFC" w:rsidRDefault="00075BFC" w:rsidP="000E2A90"/>
    <w:p w14:paraId="7C175194" w14:textId="25A198B9" w:rsidR="00075BFC" w:rsidRDefault="00075BFC" w:rsidP="000E2A90"/>
    <w:p w14:paraId="436CB1B8" w14:textId="3BEAC8BE" w:rsidR="00075BFC" w:rsidRDefault="00075BFC" w:rsidP="000E2A90"/>
    <w:p w14:paraId="39240641" w14:textId="3610AE4D" w:rsidR="00075BFC" w:rsidRDefault="00075BFC" w:rsidP="000E2A90"/>
    <w:p w14:paraId="38FB8CC6" w14:textId="255468BD" w:rsidR="00075BFC" w:rsidRDefault="00075BFC" w:rsidP="000E2A90"/>
    <w:p w14:paraId="3242E836" w14:textId="4BD33962" w:rsidR="00075BFC" w:rsidRDefault="00075BFC" w:rsidP="000E2A90"/>
    <w:p w14:paraId="014D2F4F" w14:textId="091CA0DA" w:rsidR="00075BFC" w:rsidRDefault="00075BFC" w:rsidP="000E2A90"/>
    <w:p w14:paraId="2A5372AF" w14:textId="5E637E59" w:rsidR="00075BFC" w:rsidRDefault="00075BFC" w:rsidP="000E2A90"/>
    <w:p w14:paraId="29F30B91" w14:textId="6C0F72C5" w:rsidR="00075BFC" w:rsidRDefault="00075BFC" w:rsidP="000E2A90"/>
    <w:p w14:paraId="27B2D924" w14:textId="1341115F" w:rsidR="00075BFC" w:rsidRDefault="00075BFC" w:rsidP="000E2A90"/>
    <w:p w14:paraId="42443471" w14:textId="4D9C9F1A" w:rsidR="00075BFC" w:rsidRDefault="00075BFC" w:rsidP="000E2A90"/>
    <w:p w14:paraId="0C90904D" w14:textId="20FC8402" w:rsidR="00075BFC" w:rsidRDefault="00075BFC" w:rsidP="000E2A90"/>
    <w:p w14:paraId="126116BF" w14:textId="31B264F2" w:rsidR="00075BFC" w:rsidRDefault="00075BFC" w:rsidP="000E2A90"/>
    <w:p w14:paraId="29DD8FA2" w14:textId="0DDEDBA9" w:rsidR="00075BFC" w:rsidRDefault="00075BFC" w:rsidP="000E2A90">
      <w:r>
        <w:rPr>
          <w:rFonts w:hint="eastAsia"/>
        </w:rPr>
        <w:t>R</w:t>
      </w:r>
      <w:r>
        <w:t>SA</w:t>
      </w:r>
      <w:r>
        <w:rPr>
          <w:rFonts w:hint="eastAsia"/>
        </w:rPr>
        <w:t>的计算与生成</w:t>
      </w:r>
    </w:p>
    <w:p w14:paraId="399D9E7D" w14:textId="77777777" w:rsidR="00075BFC" w:rsidRDefault="00075BFC" w:rsidP="000E2A90">
      <w:pPr>
        <w:rPr>
          <w:rFonts w:hint="eastAsia"/>
        </w:rPr>
      </w:pPr>
    </w:p>
    <w:p w14:paraId="1A2BFEA9" w14:textId="6ED5EECF" w:rsidR="00075BFC" w:rsidRDefault="00075BFC" w:rsidP="000E2A90">
      <w:r>
        <w:rPr>
          <w:noProof/>
        </w:rPr>
        <w:drawing>
          <wp:inline distT="0" distB="0" distL="0" distR="0" wp14:anchorId="698AAC33" wp14:editId="0536083C">
            <wp:extent cx="5274310" cy="45281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6D64" w14:textId="31292CC9" w:rsidR="00075BFC" w:rsidRDefault="00075BFC" w:rsidP="000E2A90"/>
    <w:p w14:paraId="13A7F7DC" w14:textId="2DDC686C" w:rsidR="00075BFC" w:rsidRDefault="00075BFC" w:rsidP="000E2A90"/>
    <w:p w14:paraId="7B9EC53B" w14:textId="15016C03" w:rsidR="00075BFC" w:rsidRDefault="00075BFC" w:rsidP="000E2A90"/>
    <w:p w14:paraId="72996110" w14:textId="012DA8F0" w:rsidR="00075BFC" w:rsidRDefault="00075BFC" w:rsidP="000E2A90"/>
    <w:p w14:paraId="4FB6B80F" w14:textId="2FBFEC1F" w:rsidR="00075BFC" w:rsidRDefault="00075BFC" w:rsidP="000E2A90"/>
    <w:p w14:paraId="70D229F1" w14:textId="499FE3BC" w:rsidR="00075BFC" w:rsidRDefault="00075BFC" w:rsidP="000E2A90"/>
    <w:p w14:paraId="15F06D67" w14:textId="43A1D48C" w:rsidR="00075BFC" w:rsidRDefault="00075BFC" w:rsidP="000E2A90"/>
    <w:p w14:paraId="3263C751" w14:textId="38E23AB4" w:rsidR="00075BFC" w:rsidRDefault="00075BFC" w:rsidP="000E2A90"/>
    <w:p w14:paraId="59F2E1C8" w14:textId="55CCA00E" w:rsidR="00075BFC" w:rsidRDefault="00075BFC" w:rsidP="000E2A90"/>
    <w:p w14:paraId="2625103B" w14:textId="76EC646C" w:rsidR="00075BFC" w:rsidRDefault="00075BFC" w:rsidP="000E2A90"/>
    <w:p w14:paraId="65D57DE4" w14:textId="4A4B7B01" w:rsidR="00075BFC" w:rsidRDefault="00075BFC" w:rsidP="000E2A90"/>
    <w:p w14:paraId="4CBAB3C6" w14:textId="318F87AD" w:rsidR="00075BFC" w:rsidRDefault="00075BFC" w:rsidP="000E2A90"/>
    <w:p w14:paraId="6A54BC08" w14:textId="4FBE63FC" w:rsidR="00075BFC" w:rsidRDefault="00075BFC" w:rsidP="000E2A90"/>
    <w:p w14:paraId="560E95A9" w14:textId="08904971" w:rsidR="00075BFC" w:rsidRDefault="00075BFC" w:rsidP="000E2A90"/>
    <w:p w14:paraId="225E2DBF" w14:textId="120DCCFC" w:rsidR="00075BFC" w:rsidRDefault="00075BFC" w:rsidP="000E2A90"/>
    <w:p w14:paraId="367D95CC" w14:textId="0AE87A12" w:rsidR="00075BFC" w:rsidRDefault="00075BFC" w:rsidP="000E2A90"/>
    <w:p w14:paraId="139FB88B" w14:textId="71776238" w:rsidR="00075BFC" w:rsidRDefault="00075BFC" w:rsidP="000E2A90"/>
    <w:p w14:paraId="0BFFE141" w14:textId="72712518" w:rsidR="00075BFC" w:rsidRDefault="00075BFC" w:rsidP="000E2A90"/>
    <w:p w14:paraId="79A9098B" w14:textId="64E01533" w:rsidR="00075BFC" w:rsidRDefault="00075BFC" w:rsidP="000E2A90"/>
    <w:p w14:paraId="039A418A" w14:textId="7C3DEEA2" w:rsidR="00075BFC" w:rsidRDefault="00075BFC" w:rsidP="000E2A90">
      <w:r>
        <w:rPr>
          <w:rFonts w:hint="eastAsia"/>
        </w:rPr>
        <w:t>R</w:t>
      </w:r>
      <w:r>
        <w:t>SA</w:t>
      </w:r>
      <w:r>
        <w:rPr>
          <w:rFonts w:hint="eastAsia"/>
        </w:rPr>
        <w:t>加解密</w:t>
      </w:r>
    </w:p>
    <w:p w14:paraId="6EF8B735" w14:textId="77777777" w:rsidR="00075BFC" w:rsidRDefault="00075BFC" w:rsidP="000E2A90">
      <w:pPr>
        <w:rPr>
          <w:rFonts w:hint="eastAsia"/>
        </w:rPr>
      </w:pPr>
    </w:p>
    <w:p w14:paraId="1BB89971" w14:textId="21CE4C97" w:rsidR="00075BFC" w:rsidRPr="000E2A90" w:rsidRDefault="00075BFC" w:rsidP="000E2A90">
      <w:pPr>
        <w:rPr>
          <w:rFonts w:hint="eastAsia"/>
        </w:rPr>
      </w:pPr>
      <w:r>
        <w:rPr>
          <w:noProof/>
        </w:rPr>
        <w:drawing>
          <wp:inline distT="0" distB="0" distL="0" distR="0" wp14:anchorId="025D0910" wp14:editId="2ECECF3C">
            <wp:extent cx="5274310" cy="45281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BFC" w:rsidRPr="000E2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E9"/>
    <w:rsid w:val="00075BFC"/>
    <w:rsid w:val="000E2676"/>
    <w:rsid w:val="000E2A90"/>
    <w:rsid w:val="0049302C"/>
    <w:rsid w:val="004E32C7"/>
    <w:rsid w:val="00651728"/>
    <w:rsid w:val="00652DAC"/>
    <w:rsid w:val="007A6372"/>
    <w:rsid w:val="00EA0295"/>
    <w:rsid w:val="00E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36B9"/>
  <w15:chartTrackingRefBased/>
  <w15:docId w15:val="{594653C6-DEA1-456D-8546-A0B238B5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</dc:creator>
  <cp:keywords/>
  <dc:description/>
  <cp:lastModifiedBy>鹏飞</cp:lastModifiedBy>
  <cp:revision>6</cp:revision>
  <dcterms:created xsi:type="dcterms:W3CDTF">2020-07-31T11:21:00Z</dcterms:created>
  <dcterms:modified xsi:type="dcterms:W3CDTF">2020-09-08T12:10:00Z</dcterms:modified>
</cp:coreProperties>
</file>