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C6F03" w14:textId="1709FFAD" w:rsidR="006A78B8" w:rsidRDefault="000642E3" w:rsidP="0047730A">
      <w:pPr>
        <w:jc w:val="center"/>
        <w:rPr>
          <w:lang w:val="en-HK"/>
        </w:rPr>
      </w:pPr>
      <w:r>
        <w:rPr>
          <w:lang w:val="en-HK"/>
        </w:rPr>
        <w:t>ENG 3004</w:t>
      </w:r>
      <w:r w:rsidR="00822F6E">
        <w:rPr>
          <w:lang w:val="en-HK"/>
        </w:rPr>
        <w:t xml:space="preserve"> Society and the Engineer</w:t>
      </w:r>
    </w:p>
    <w:p w14:paraId="2709D20D" w14:textId="3B61BDAC" w:rsidR="0080175E" w:rsidRDefault="00822F6E" w:rsidP="0047730A">
      <w:pPr>
        <w:jc w:val="center"/>
        <w:rPr>
          <w:lang w:val="en-HK"/>
        </w:rPr>
      </w:pPr>
      <w:r>
        <w:rPr>
          <w:lang w:val="en-HK"/>
        </w:rPr>
        <w:t>Assignment 2</w:t>
      </w:r>
      <w:r w:rsidR="003B6ACA">
        <w:rPr>
          <w:lang w:val="en-HK"/>
        </w:rPr>
        <w:t xml:space="preserve"> – Question </w:t>
      </w:r>
      <w:r w:rsidR="0080175E">
        <w:rPr>
          <w:lang w:val="en-HK"/>
        </w:rPr>
        <w:t>2</w:t>
      </w:r>
    </w:p>
    <w:p w14:paraId="30F8DEC2" w14:textId="40AC4B01" w:rsidR="003855C5" w:rsidRDefault="003855C5" w:rsidP="0047730A">
      <w:pPr>
        <w:pBdr>
          <w:bottom w:val="single" w:sz="6" w:space="1" w:color="auto"/>
        </w:pBdr>
        <w:jc w:val="center"/>
        <w:rPr>
          <w:lang w:val="en-HK"/>
        </w:rPr>
      </w:pPr>
      <w:r>
        <w:rPr>
          <w:lang w:val="en-HK"/>
        </w:rPr>
        <w:t>Name: CHOW Tsz Fung</w:t>
      </w:r>
      <w:r>
        <w:rPr>
          <w:lang w:val="en-HK"/>
        </w:rPr>
        <w:tab/>
      </w:r>
      <w:r>
        <w:rPr>
          <w:lang w:val="en-HK"/>
        </w:rPr>
        <w:tab/>
      </w:r>
      <w:r>
        <w:rPr>
          <w:lang w:val="en-HK"/>
        </w:rPr>
        <w:tab/>
        <w:t>I.D.: 19050183D</w:t>
      </w:r>
    </w:p>
    <w:p w14:paraId="4E630EA0" w14:textId="3122ED37" w:rsidR="00532B6B" w:rsidRPr="00C56297" w:rsidRDefault="00532B6B" w:rsidP="00B3039E">
      <w:pPr>
        <w:jc w:val="both"/>
        <w:rPr>
          <w:b/>
          <w:bCs/>
          <w:lang w:val="en-HK"/>
        </w:rPr>
      </w:pPr>
      <w:r w:rsidRPr="00C56297">
        <w:rPr>
          <w:b/>
          <w:bCs/>
          <w:lang w:val="en-HK"/>
        </w:rPr>
        <w:t>Abstract</w:t>
      </w:r>
    </w:p>
    <w:p w14:paraId="40A81C5D" w14:textId="6CF20589" w:rsidR="00532B6B" w:rsidRDefault="00A303D4" w:rsidP="00B3039E">
      <w:pPr>
        <w:jc w:val="both"/>
        <w:rPr>
          <w:lang w:val="en-HK"/>
        </w:rPr>
      </w:pPr>
      <w:r>
        <w:rPr>
          <w:lang w:val="en-HK"/>
        </w:rPr>
        <w:t>Electric vehicles</w:t>
      </w:r>
      <w:r w:rsidR="0077563F">
        <w:rPr>
          <w:lang w:val="en-HK"/>
        </w:rPr>
        <w:t xml:space="preserve"> (EVs)</w:t>
      </w:r>
      <w:r>
        <w:rPr>
          <w:lang w:val="en-HK"/>
        </w:rPr>
        <w:t xml:space="preserve"> are </w:t>
      </w:r>
      <w:r w:rsidR="009C2496">
        <w:rPr>
          <w:lang w:val="en-HK"/>
        </w:rPr>
        <w:t>new type of vehicles that  powered by electric</w:t>
      </w:r>
      <w:r w:rsidR="00290253">
        <w:rPr>
          <w:lang w:val="en-HK"/>
        </w:rPr>
        <w:t xml:space="preserve">ity. The production of it brought a lot of benefits to the world and </w:t>
      </w:r>
      <w:r w:rsidR="0077563F">
        <w:rPr>
          <w:lang w:val="en-HK"/>
        </w:rPr>
        <w:t xml:space="preserve">thus being </w:t>
      </w:r>
      <w:proofErr w:type="spellStart"/>
      <w:r w:rsidR="0077563F">
        <w:rPr>
          <w:lang w:val="en-HK"/>
        </w:rPr>
        <w:t>repected</w:t>
      </w:r>
      <w:proofErr w:type="spellEnd"/>
      <w:r w:rsidR="0077563F">
        <w:rPr>
          <w:lang w:val="en-HK"/>
        </w:rPr>
        <w:t xml:space="preserve">. However, on the other side, </w:t>
      </w:r>
      <w:r w:rsidR="003B3417">
        <w:rPr>
          <w:lang w:val="en-HK"/>
        </w:rPr>
        <w:t xml:space="preserve">there are hidden details about the EVs are less obvious to </w:t>
      </w:r>
      <w:proofErr w:type="spellStart"/>
      <w:r w:rsidR="003B3417">
        <w:rPr>
          <w:lang w:val="en-HK"/>
        </w:rPr>
        <w:t>puclic</w:t>
      </w:r>
      <w:proofErr w:type="spellEnd"/>
      <w:r w:rsidR="003B3417">
        <w:rPr>
          <w:lang w:val="en-HK"/>
        </w:rPr>
        <w:t xml:space="preserve">. Those </w:t>
      </w:r>
      <w:r w:rsidR="00B50493">
        <w:rPr>
          <w:lang w:val="en-HK"/>
        </w:rPr>
        <w:t xml:space="preserve">effects </w:t>
      </w:r>
      <w:r w:rsidR="00CE569D">
        <w:rPr>
          <w:lang w:val="en-HK"/>
        </w:rPr>
        <w:t>bought different impact</w:t>
      </w:r>
      <w:r w:rsidR="007B24DC">
        <w:rPr>
          <w:lang w:val="en-HK"/>
        </w:rPr>
        <w:t xml:space="preserve">s in different </w:t>
      </w:r>
      <w:proofErr w:type="spellStart"/>
      <w:r w:rsidR="007B24DC">
        <w:rPr>
          <w:lang w:val="en-HK"/>
        </w:rPr>
        <w:t>apspects</w:t>
      </w:r>
      <w:proofErr w:type="spellEnd"/>
      <w:r w:rsidR="007B24DC">
        <w:rPr>
          <w:lang w:val="en-HK"/>
        </w:rPr>
        <w:t xml:space="preserve">. Eventually, whether the EVs will </w:t>
      </w:r>
      <w:r w:rsidR="00C56297">
        <w:rPr>
          <w:lang w:val="en-HK"/>
        </w:rPr>
        <w:t>leads human to bright future is still questionable.</w:t>
      </w:r>
    </w:p>
    <w:p w14:paraId="101FC1F7" w14:textId="77777777" w:rsidR="00532B6B" w:rsidRPr="00C56297" w:rsidRDefault="00532B6B" w:rsidP="00B3039E">
      <w:pPr>
        <w:jc w:val="both"/>
        <w:rPr>
          <w:b/>
          <w:bCs/>
          <w:lang w:val="en-HK"/>
        </w:rPr>
      </w:pPr>
    </w:p>
    <w:p w14:paraId="1FCF0ADA" w14:textId="4934F820" w:rsidR="003855C5" w:rsidRPr="00C56297" w:rsidRDefault="00FA3CA5" w:rsidP="00B3039E">
      <w:pPr>
        <w:jc w:val="both"/>
        <w:rPr>
          <w:b/>
          <w:bCs/>
          <w:lang w:val="en-HK"/>
        </w:rPr>
      </w:pPr>
      <w:r w:rsidRPr="00C56297">
        <w:rPr>
          <w:b/>
          <w:bCs/>
          <w:lang w:val="en-HK"/>
        </w:rPr>
        <w:t>Professional</w:t>
      </w:r>
    </w:p>
    <w:p w14:paraId="6E940DE7" w14:textId="7B4C59F1" w:rsidR="00807AE2" w:rsidRDefault="00A553DB" w:rsidP="00B3039E">
      <w:pPr>
        <w:jc w:val="both"/>
        <w:rPr>
          <w:lang w:val="en-HK"/>
        </w:rPr>
      </w:pPr>
      <w:r>
        <w:rPr>
          <w:lang w:val="en-HK"/>
        </w:rPr>
        <w:t>The</w:t>
      </w:r>
      <w:r w:rsidR="00960DD8">
        <w:rPr>
          <w:lang w:val="en-HK"/>
        </w:rPr>
        <w:t xml:space="preserve"> basic</w:t>
      </w:r>
      <w:r>
        <w:rPr>
          <w:lang w:val="en-HK"/>
        </w:rPr>
        <w:t xml:space="preserve"> definition of professional lies </w:t>
      </w:r>
      <w:r w:rsidR="00052B31">
        <w:rPr>
          <w:lang w:val="en-HK"/>
        </w:rPr>
        <w:t>i</w:t>
      </w:r>
      <w:r>
        <w:rPr>
          <w:lang w:val="en-HK"/>
        </w:rPr>
        <w:t xml:space="preserve">n </w:t>
      </w:r>
      <w:r w:rsidR="00052B31">
        <w:rPr>
          <w:lang w:val="en-HK"/>
        </w:rPr>
        <w:t xml:space="preserve">the </w:t>
      </w:r>
      <w:r w:rsidR="00A56F06">
        <w:rPr>
          <w:lang w:val="en-HK"/>
        </w:rPr>
        <w:t xml:space="preserve">proficiency of one’s occupation. </w:t>
      </w:r>
      <w:r w:rsidR="00052B31">
        <w:rPr>
          <w:lang w:val="en-HK"/>
        </w:rPr>
        <w:t>People who ha</w:t>
      </w:r>
      <w:r w:rsidR="009514A4">
        <w:rPr>
          <w:lang w:val="en-HK"/>
        </w:rPr>
        <w:t xml:space="preserve">ve a specific </w:t>
      </w:r>
      <w:r w:rsidR="00334F0B">
        <w:rPr>
          <w:lang w:val="en-HK"/>
        </w:rPr>
        <w:t>field of knowledge to work on</w:t>
      </w:r>
      <w:r w:rsidR="001E2A5A">
        <w:rPr>
          <w:lang w:val="en-HK"/>
        </w:rPr>
        <w:t xml:space="preserve">, </w:t>
      </w:r>
      <w:r w:rsidR="00492A49">
        <w:rPr>
          <w:lang w:val="en-HK"/>
        </w:rPr>
        <w:t>are</w:t>
      </w:r>
      <w:r w:rsidR="004D243A">
        <w:rPr>
          <w:lang w:val="en-HK"/>
        </w:rPr>
        <w:t xml:space="preserve"> professionals. The electric vehicle is a top</w:t>
      </w:r>
      <w:r w:rsidR="00FB0C24">
        <w:rPr>
          <w:lang w:val="en-HK"/>
        </w:rPr>
        <w:t>-</w:t>
      </w:r>
      <w:r w:rsidR="004D243A">
        <w:rPr>
          <w:lang w:val="en-HK"/>
        </w:rPr>
        <w:t xml:space="preserve">tier technological product </w:t>
      </w:r>
      <w:r w:rsidR="00FB0C24">
        <w:rPr>
          <w:lang w:val="en-HK"/>
        </w:rPr>
        <w:t xml:space="preserve">in modern society for future development. </w:t>
      </w:r>
      <w:r w:rsidR="001F17AE">
        <w:rPr>
          <w:lang w:val="en-HK"/>
        </w:rPr>
        <w:t>Undoubtedly, corporate which manufacture EV</w:t>
      </w:r>
      <w:r w:rsidR="006E35F2">
        <w:rPr>
          <w:lang w:val="en-HK"/>
        </w:rPr>
        <w:t>s</w:t>
      </w:r>
      <w:r w:rsidR="001F17AE">
        <w:rPr>
          <w:lang w:val="en-HK"/>
        </w:rPr>
        <w:t xml:space="preserve"> is certainly </w:t>
      </w:r>
      <w:r w:rsidR="006E35F2">
        <w:rPr>
          <w:lang w:val="en-HK"/>
        </w:rPr>
        <w:t xml:space="preserve">professional. Except </w:t>
      </w:r>
      <w:r w:rsidR="009E57DA">
        <w:rPr>
          <w:lang w:val="en-HK"/>
        </w:rPr>
        <w:t xml:space="preserve">for </w:t>
      </w:r>
      <w:r w:rsidR="006E35F2">
        <w:rPr>
          <w:lang w:val="en-HK"/>
        </w:rPr>
        <w:t xml:space="preserve">the </w:t>
      </w:r>
      <w:r w:rsidR="009E57DA">
        <w:rPr>
          <w:lang w:val="en-HK"/>
        </w:rPr>
        <w:t>ability to create EVs</w:t>
      </w:r>
      <w:r w:rsidR="002B2282">
        <w:rPr>
          <w:lang w:val="en-HK"/>
        </w:rPr>
        <w:t xml:space="preserve">, the </w:t>
      </w:r>
      <w:r w:rsidR="002E3D4E">
        <w:rPr>
          <w:lang w:val="en-HK"/>
        </w:rPr>
        <w:t xml:space="preserve">obligation to </w:t>
      </w:r>
      <w:r w:rsidR="00242F98">
        <w:rPr>
          <w:lang w:val="en-HK"/>
        </w:rPr>
        <w:t xml:space="preserve">conduct </w:t>
      </w:r>
      <w:r w:rsidR="002E3D4E">
        <w:rPr>
          <w:lang w:val="en-HK"/>
        </w:rPr>
        <w:t>ethical action</w:t>
      </w:r>
      <w:r w:rsidR="00242F98">
        <w:rPr>
          <w:lang w:val="en-HK"/>
        </w:rPr>
        <w:t>s</w:t>
      </w:r>
      <w:r w:rsidR="002E3D4E">
        <w:rPr>
          <w:lang w:val="en-HK"/>
        </w:rPr>
        <w:t xml:space="preserve"> is </w:t>
      </w:r>
      <w:r w:rsidR="00242F98">
        <w:rPr>
          <w:lang w:val="en-HK"/>
        </w:rPr>
        <w:t xml:space="preserve">more important. </w:t>
      </w:r>
      <w:r w:rsidR="00EE68DB">
        <w:rPr>
          <w:lang w:val="en-HK"/>
        </w:rPr>
        <w:t>From a</w:t>
      </w:r>
      <w:r w:rsidR="00732A13">
        <w:rPr>
          <w:lang w:val="en-HK"/>
        </w:rPr>
        <w:t xml:space="preserve"> moral </w:t>
      </w:r>
      <w:r w:rsidR="00EE68DB">
        <w:rPr>
          <w:lang w:val="en-HK"/>
        </w:rPr>
        <w:t>point of view, whether the development of EV</w:t>
      </w:r>
      <w:r w:rsidR="00911C50">
        <w:rPr>
          <w:lang w:val="en-HK"/>
        </w:rPr>
        <w:t>s carr</w:t>
      </w:r>
      <w:r w:rsidR="007E4616">
        <w:rPr>
          <w:lang w:val="en-HK"/>
        </w:rPr>
        <w:t>ies</w:t>
      </w:r>
      <w:r w:rsidR="00911C50">
        <w:rPr>
          <w:lang w:val="en-HK"/>
        </w:rPr>
        <w:t xml:space="preserve"> social responsibility </w:t>
      </w:r>
      <w:r w:rsidR="007E4616">
        <w:rPr>
          <w:lang w:val="en-HK"/>
        </w:rPr>
        <w:t xml:space="preserve">is questionable. </w:t>
      </w:r>
    </w:p>
    <w:p w14:paraId="13BD771C" w14:textId="5EED841B" w:rsidR="000C44FD" w:rsidRDefault="000C44FD" w:rsidP="00B3039E">
      <w:pPr>
        <w:jc w:val="both"/>
        <w:rPr>
          <w:lang w:val="en-HK"/>
        </w:rPr>
      </w:pPr>
      <w:r>
        <w:rPr>
          <w:lang w:val="en-HK"/>
        </w:rPr>
        <w:t>The development of EVs contributes positively to a more developed country. EVs emit almost no pollution during their operation</w:t>
      </w:r>
      <w:sdt>
        <w:sdtPr>
          <w:rPr>
            <w:lang w:val="en-HK"/>
          </w:rPr>
          <w:id w:val="217409579"/>
          <w:citation/>
        </w:sdtPr>
        <w:sdtContent>
          <w:r w:rsidR="003D691D">
            <w:rPr>
              <w:lang w:val="en-HK"/>
            </w:rPr>
            <w:fldChar w:fldCharType="begin"/>
          </w:r>
          <w:r w:rsidR="003D691D">
            <w:rPr>
              <w:lang w:val="en-HK"/>
            </w:rPr>
            <w:instrText xml:space="preserve"> CITATION Ene16 \l 15369 </w:instrText>
          </w:r>
          <w:r w:rsidR="003D691D">
            <w:rPr>
              <w:lang w:val="en-HK"/>
            </w:rPr>
            <w:fldChar w:fldCharType="separate"/>
          </w:r>
          <w:r w:rsidR="003D691D">
            <w:rPr>
              <w:noProof/>
              <w:lang w:val="en-HK"/>
            </w:rPr>
            <w:t xml:space="preserve"> (Energy, 2016)</w:t>
          </w:r>
          <w:r w:rsidR="003D691D">
            <w:rPr>
              <w:lang w:val="en-HK"/>
            </w:rPr>
            <w:fldChar w:fldCharType="end"/>
          </w:r>
        </w:sdtContent>
      </w:sdt>
      <w:r>
        <w:rPr>
          <w:lang w:val="en-HK"/>
        </w:rPr>
        <w:t xml:space="preserve">. If fossil fuel cars are completely replaced by EVs, the city's air pollution problem would be alleviated. It contributes to the modern city by enhancing the living quality. It is a morally praised goal in terms of the principle of beneficence. EV ought to remove harmful substances and phenomena that exist in human society, </w:t>
      </w:r>
      <w:proofErr w:type="gramStart"/>
      <w:r>
        <w:rPr>
          <w:lang w:val="en-HK"/>
        </w:rPr>
        <w:t>This</w:t>
      </w:r>
      <w:proofErr w:type="gramEnd"/>
      <w:r>
        <w:rPr>
          <w:lang w:val="en-HK"/>
        </w:rPr>
        <w:t xml:space="preserve"> shall be reckoned as professional behaviour.</w:t>
      </w:r>
    </w:p>
    <w:p w14:paraId="60C8591D" w14:textId="7DF9EA61" w:rsidR="00F36C05" w:rsidRDefault="00301E5E" w:rsidP="00B3039E">
      <w:pPr>
        <w:jc w:val="both"/>
        <w:rPr>
          <w:lang w:val="en-HK"/>
        </w:rPr>
      </w:pPr>
      <w:r>
        <w:rPr>
          <w:lang w:val="en-HK"/>
        </w:rPr>
        <w:t>Common EV</w:t>
      </w:r>
      <w:r w:rsidR="000515A0">
        <w:rPr>
          <w:lang w:val="en-HK"/>
        </w:rPr>
        <w:t>s</w:t>
      </w:r>
      <w:r>
        <w:rPr>
          <w:lang w:val="en-HK"/>
        </w:rPr>
        <w:t xml:space="preserve"> require </w:t>
      </w:r>
      <w:r w:rsidR="000515A0">
        <w:rPr>
          <w:lang w:val="en-HK"/>
        </w:rPr>
        <w:t>li-ion batteries</w:t>
      </w:r>
      <w:r w:rsidR="004D693F">
        <w:rPr>
          <w:lang w:val="en-HK"/>
        </w:rPr>
        <w:t xml:space="preserve"> which </w:t>
      </w:r>
      <w:r w:rsidR="00D15554">
        <w:rPr>
          <w:lang w:val="en-HK"/>
        </w:rPr>
        <w:t xml:space="preserve">are </w:t>
      </w:r>
      <w:r w:rsidR="004D693F">
        <w:rPr>
          <w:lang w:val="en-HK"/>
        </w:rPr>
        <w:t xml:space="preserve">made of cobalt. </w:t>
      </w:r>
      <w:r w:rsidR="00D15554">
        <w:rPr>
          <w:lang w:val="en-HK"/>
        </w:rPr>
        <w:t>The major supplier of cobalt is Congo</w:t>
      </w:r>
      <w:r w:rsidR="00E27CA5">
        <w:rPr>
          <w:lang w:val="en-HK"/>
        </w:rPr>
        <w:t xml:space="preserve">. Researchers reveal that the mining of cobalt in </w:t>
      </w:r>
      <w:proofErr w:type="spellStart"/>
      <w:r w:rsidR="00E27CA5">
        <w:rPr>
          <w:lang w:val="en-HK"/>
        </w:rPr>
        <w:t>congo</w:t>
      </w:r>
      <w:proofErr w:type="spellEnd"/>
      <w:r w:rsidR="00E27CA5">
        <w:rPr>
          <w:lang w:val="en-HK"/>
        </w:rPr>
        <w:t xml:space="preserve"> may include </w:t>
      </w:r>
      <w:r w:rsidR="008874BE">
        <w:rPr>
          <w:lang w:val="en-HK"/>
        </w:rPr>
        <w:t>child labour</w:t>
      </w:r>
      <w:sdt>
        <w:sdtPr>
          <w:rPr>
            <w:lang w:val="en-HK"/>
          </w:rPr>
          <w:id w:val="896633665"/>
          <w:citation/>
        </w:sdtPr>
        <w:sdtContent>
          <w:r w:rsidR="003D691D">
            <w:rPr>
              <w:lang w:val="en-HK"/>
            </w:rPr>
            <w:fldChar w:fldCharType="begin"/>
          </w:r>
          <w:r w:rsidR="003D691D">
            <w:rPr>
              <w:lang w:val="en-HK"/>
            </w:rPr>
            <w:instrText xml:space="preserve"> CITATION Bur21 \l 15369 </w:instrText>
          </w:r>
          <w:r w:rsidR="003D691D">
            <w:rPr>
              <w:lang w:val="en-HK"/>
            </w:rPr>
            <w:fldChar w:fldCharType="separate"/>
          </w:r>
          <w:r w:rsidR="003D691D">
            <w:rPr>
              <w:noProof/>
              <w:lang w:val="en-HK"/>
            </w:rPr>
            <w:t xml:space="preserve"> (Affairs, 2021)</w:t>
          </w:r>
          <w:r w:rsidR="003D691D">
            <w:rPr>
              <w:lang w:val="en-HK"/>
            </w:rPr>
            <w:fldChar w:fldCharType="end"/>
          </w:r>
        </w:sdtContent>
      </w:sdt>
      <w:r w:rsidR="008874BE">
        <w:rPr>
          <w:lang w:val="en-HK"/>
        </w:rPr>
        <w:t xml:space="preserve">. </w:t>
      </w:r>
      <w:r w:rsidR="00E66D1B">
        <w:rPr>
          <w:lang w:val="en-HK"/>
        </w:rPr>
        <w:t xml:space="preserve">If the </w:t>
      </w:r>
      <w:r w:rsidR="009D6F39">
        <w:rPr>
          <w:lang w:val="en-HK"/>
        </w:rPr>
        <w:t xml:space="preserve">EV company acknowledge and accept the use </w:t>
      </w:r>
      <w:r w:rsidR="006951BC">
        <w:rPr>
          <w:lang w:val="en-HK"/>
        </w:rPr>
        <w:t xml:space="preserve">of </w:t>
      </w:r>
      <w:r w:rsidR="009D6F39">
        <w:rPr>
          <w:lang w:val="en-HK"/>
        </w:rPr>
        <w:t>cobalt which originated</w:t>
      </w:r>
      <w:r w:rsidR="006951BC">
        <w:rPr>
          <w:lang w:val="en-HK"/>
        </w:rPr>
        <w:t xml:space="preserve"> from the </w:t>
      </w:r>
      <w:r w:rsidR="006C2F9E">
        <w:rPr>
          <w:lang w:val="en-HK"/>
        </w:rPr>
        <w:t xml:space="preserve">child labour </w:t>
      </w:r>
      <w:r w:rsidR="006951BC">
        <w:rPr>
          <w:lang w:val="en-HK"/>
        </w:rPr>
        <w:t>production line</w:t>
      </w:r>
      <w:r w:rsidR="006C2F9E">
        <w:rPr>
          <w:lang w:val="en-HK"/>
        </w:rPr>
        <w:t>, it should be considered</w:t>
      </w:r>
      <w:r w:rsidR="004C25FB">
        <w:rPr>
          <w:lang w:val="en-HK"/>
        </w:rPr>
        <w:t xml:space="preserve"> a</w:t>
      </w:r>
      <w:r w:rsidR="006C2F9E">
        <w:rPr>
          <w:lang w:val="en-HK"/>
        </w:rPr>
        <w:t xml:space="preserve"> </w:t>
      </w:r>
      <w:r w:rsidR="00DA5EF1">
        <w:rPr>
          <w:lang w:val="en-HK"/>
        </w:rPr>
        <w:t>violat</w:t>
      </w:r>
      <w:r w:rsidR="004C25FB">
        <w:rPr>
          <w:lang w:val="en-HK"/>
        </w:rPr>
        <w:t>ion of</w:t>
      </w:r>
      <w:r w:rsidR="00DA5EF1">
        <w:rPr>
          <w:lang w:val="en-HK"/>
        </w:rPr>
        <w:t xml:space="preserve"> some principles of ethic. </w:t>
      </w:r>
      <w:r w:rsidR="00B4520A">
        <w:rPr>
          <w:lang w:val="en-HK"/>
        </w:rPr>
        <w:t>Ch</w:t>
      </w:r>
      <w:r w:rsidR="00F730A7">
        <w:rPr>
          <w:lang w:val="en-HK"/>
        </w:rPr>
        <w:t xml:space="preserve">ildren </w:t>
      </w:r>
      <w:r w:rsidR="00B4520A">
        <w:rPr>
          <w:lang w:val="en-HK"/>
        </w:rPr>
        <w:t xml:space="preserve">in cobalt mines suffer from </w:t>
      </w:r>
      <w:r w:rsidR="00F730A7">
        <w:rPr>
          <w:lang w:val="en-HK"/>
        </w:rPr>
        <w:t xml:space="preserve">a lot of harm from </w:t>
      </w:r>
      <w:r w:rsidR="000654E3">
        <w:rPr>
          <w:lang w:val="en-HK"/>
        </w:rPr>
        <w:t>the environment and work properties. The working environment brought potential harm and risk</w:t>
      </w:r>
      <w:r w:rsidR="00865ECE">
        <w:rPr>
          <w:lang w:val="en-HK"/>
        </w:rPr>
        <w:t>s</w:t>
      </w:r>
      <w:r w:rsidR="000654E3">
        <w:rPr>
          <w:lang w:val="en-HK"/>
        </w:rPr>
        <w:t xml:space="preserve"> to </w:t>
      </w:r>
      <w:r w:rsidR="00865ECE">
        <w:rPr>
          <w:lang w:val="en-HK"/>
        </w:rPr>
        <w:t>workers. This include</w:t>
      </w:r>
      <w:r w:rsidR="00B42F5C">
        <w:rPr>
          <w:lang w:val="en-HK"/>
        </w:rPr>
        <w:t xml:space="preserve">s toxic air </w:t>
      </w:r>
      <w:r w:rsidR="003C686A">
        <w:rPr>
          <w:lang w:val="en-HK"/>
        </w:rPr>
        <w:t xml:space="preserve">pollutants leading </w:t>
      </w:r>
      <w:r w:rsidR="007620C3">
        <w:rPr>
          <w:lang w:val="en-HK"/>
        </w:rPr>
        <w:t xml:space="preserve">to respiratory systems diseases or even cancers. </w:t>
      </w:r>
      <w:r w:rsidR="00361F1A">
        <w:rPr>
          <w:lang w:val="en-HK"/>
        </w:rPr>
        <w:t xml:space="preserve">The </w:t>
      </w:r>
      <w:r w:rsidR="00361F1A">
        <w:rPr>
          <w:lang w:val="en-HK"/>
        </w:rPr>
        <w:lastRenderedPageBreak/>
        <w:t>dangerous working site also causes physical harm like falling r</w:t>
      </w:r>
      <w:r w:rsidR="00257D26">
        <w:rPr>
          <w:lang w:val="en-HK"/>
        </w:rPr>
        <w:t xml:space="preserve">ock fragments and </w:t>
      </w:r>
      <w:r w:rsidR="00546704">
        <w:rPr>
          <w:lang w:val="en-HK"/>
        </w:rPr>
        <w:t xml:space="preserve">explosives. Obviously, </w:t>
      </w:r>
      <w:r w:rsidR="00F36C05">
        <w:rPr>
          <w:lang w:val="en-HK"/>
        </w:rPr>
        <w:t xml:space="preserve">a </w:t>
      </w:r>
      <w:r w:rsidR="00546704">
        <w:rPr>
          <w:lang w:val="en-HK"/>
        </w:rPr>
        <w:t xml:space="preserve">violation of the </w:t>
      </w:r>
      <w:r w:rsidR="0043336C">
        <w:rPr>
          <w:lang w:val="en-HK"/>
        </w:rPr>
        <w:t xml:space="preserve">principle of nonmaleficence </w:t>
      </w:r>
      <w:r w:rsidR="008E6732">
        <w:rPr>
          <w:lang w:val="en-HK"/>
        </w:rPr>
        <w:t xml:space="preserve">occurred when the job is inflicting harm </w:t>
      </w:r>
      <w:r w:rsidR="00F36C05">
        <w:rPr>
          <w:lang w:val="en-HK"/>
        </w:rPr>
        <w:t>on</w:t>
      </w:r>
      <w:r w:rsidR="008E6732">
        <w:rPr>
          <w:lang w:val="en-HK"/>
        </w:rPr>
        <w:t xml:space="preserve"> the children</w:t>
      </w:r>
      <w:r w:rsidR="00DE5573">
        <w:rPr>
          <w:lang w:val="en-HK"/>
        </w:rPr>
        <w:t xml:space="preserve">. </w:t>
      </w:r>
    </w:p>
    <w:p w14:paraId="60583A46" w14:textId="77777777" w:rsidR="00C56297" w:rsidRDefault="008731CC" w:rsidP="00B3039E">
      <w:pPr>
        <w:jc w:val="both"/>
        <w:rPr>
          <w:lang w:val="en-HK"/>
        </w:rPr>
      </w:pPr>
      <w:r>
        <w:rPr>
          <w:lang w:val="en-HK"/>
        </w:rPr>
        <w:t xml:space="preserve">The EV company will </w:t>
      </w:r>
      <w:r w:rsidR="009028E0">
        <w:rPr>
          <w:lang w:val="en-HK"/>
        </w:rPr>
        <w:t>also violate the principle of honesty under c</w:t>
      </w:r>
      <w:r w:rsidR="00987E63">
        <w:rPr>
          <w:lang w:val="en-HK"/>
        </w:rPr>
        <w:t>ertain circumstances. In a situation where the EV company source</w:t>
      </w:r>
      <w:r w:rsidR="00A37438">
        <w:rPr>
          <w:lang w:val="en-HK"/>
        </w:rPr>
        <w:t xml:space="preserve">s </w:t>
      </w:r>
      <w:r w:rsidR="00854513">
        <w:rPr>
          <w:lang w:val="en-HK"/>
        </w:rPr>
        <w:t>the cobalt</w:t>
      </w:r>
      <w:r w:rsidR="009D32A4">
        <w:rPr>
          <w:lang w:val="en-HK"/>
        </w:rPr>
        <w:t xml:space="preserve"> from </w:t>
      </w:r>
      <w:r w:rsidR="006F2E73">
        <w:rPr>
          <w:lang w:val="en-HK"/>
        </w:rPr>
        <w:t>an</w:t>
      </w:r>
      <w:r w:rsidR="001D6C5E">
        <w:rPr>
          <w:lang w:val="en-HK"/>
        </w:rPr>
        <w:t xml:space="preserve"> unethical source and intentionally </w:t>
      </w:r>
      <w:r w:rsidR="00144639">
        <w:rPr>
          <w:lang w:val="en-HK"/>
        </w:rPr>
        <w:t>hide</w:t>
      </w:r>
      <w:r w:rsidR="003F4FCA">
        <w:rPr>
          <w:lang w:val="en-HK"/>
        </w:rPr>
        <w:t>s</w:t>
      </w:r>
      <w:r w:rsidR="00144639">
        <w:rPr>
          <w:lang w:val="en-HK"/>
        </w:rPr>
        <w:t xml:space="preserve"> the truth</w:t>
      </w:r>
      <w:r w:rsidR="003F4FCA">
        <w:rPr>
          <w:lang w:val="en-HK"/>
        </w:rPr>
        <w:t xml:space="preserve"> </w:t>
      </w:r>
      <w:r w:rsidR="002D3046">
        <w:rPr>
          <w:lang w:val="en-HK"/>
        </w:rPr>
        <w:t xml:space="preserve">from the consumer. This action </w:t>
      </w:r>
      <w:r w:rsidR="002C464B">
        <w:rPr>
          <w:lang w:val="en-HK"/>
        </w:rPr>
        <w:t xml:space="preserve">conceals important information internally. Affect </w:t>
      </w:r>
      <w:r w:rsidR="00C22606">
        <w:rPr>
          <w:lang w:val="en-HK"/>
        </w:rPr>
        <w:t>consumers who are concern</w:t>
      </w:r>
      <w:r w:rsidR="00F765BA">
        <w:rPr>
          <w:lang w:val="en-HK"/>
        </w:rPr>
        <w:t>ed</w:t>
      </w:r>
      <w:r w:rsidR="00C22606">
        <w:rPr>
          <w:lang w:val="en-HK"/>
        </w:rPr>
        <w:t xml:space="preserve"> about the wellness </w:t>
      </w:r>
      <w:r w:rsidR="00F765BA">
        <w:rPr>
          <w:lang w:val="en-HK"/>
        </w:rPr>
        <w:t xml:space="preserve">of workers. </w:t>
      </w:r>
      <w:r w:rsidR="008C499C">
        <w:rPr>
          <w:lang w:val="en-HK"/>
        </w:rPr>
        <w:t>In conclusion, whether the EV</w:t>
      </w:r>
      <w:r w:rsidR="00B84076">
        <w:rPr>
          <w:lang w:val="en-HK"/>
        </w:rPr>
        <w:t>s</w:t>
      </w:r>
      <w:r w:rsidR="008C499C">
        <w:rPr>
          <w:lang w:val="en-HK"/>
        </w:rPr>
        <w:t xml:space="preserve"> development is professional enough is abs</w:t>
      </w:r>
      <w:r w:rsidR="00B84076">
        <w:rPr>
          <w:lang w:val="en-HK"/>
        </w:rPr>
        <w:t xml:space="preserve">olutely depending on how the company approaches the production process. </w:t>
      </w:r>
    </w:p>
    <w:p w14:paraId="050CFF11" w14:textId="77777777" w:rsidR="00C56297" w:rsidRDefault="00C56297" w:rsidP="00B3039E">
      <w:pPr>
        <w:jc w:val="both"/>
        <w:rPr>
          <w:lang w:val="en-HK"/>
        </w:rPr>
      </w:pPr>
    </w:p>
    <w:p w14:paraId="26B591C7" w14:textId="79B3E2B4" w:rsidR="006E1172" w:rsidRPr="00C56297" w:rsidRDefault="006E1172" w:rsidP="00B3039E">
      <w:pPr>
        <w:jc w:val="both"/>
        <w:rPr>
          <w:b/>
          <w:bCs/>
          <w:lang w:val="en-HK"/>
        </w:rPr>
      </w:pPr>
      <w:r w:rsidRPr="00C56297">
        <w:rPr>
          <w:b/>
          <w:bCs/>
          <w:lang w:val="en-HK"/>
        </w:rPr>
        <w:t>Economic</w:t>
      </w:r>
    </w:p>
    <w:p w14:paraId="1DE589B9" w14:textId="05955B08" w:rsidR="00A14A54" w:rsidRDefault="00344497" w:rsidP="00B3039E">
      <w:pPr>
        <w:jc w:val="both"/>
        <w:rPr>
          <w:lang w:val="en-HK"/>
        </w:rPr>
      </w:pPr>
      <w:r>
        <w:rPr>
          <w:lang w:val="en-HK"/>
        </w:rPr>
        <w:t xml:space="preserve">The </w:t>
      </w:r>
      <w:r w:rsidR="00A70045">
        <w:rPr>
          <w:lang w:val="en-HK"/>
        </w:rPr>
        <w:t xml:space="preserve">EV brought </w:t>
      </w:r>
      <w:r w:rsidR="00845BC6">
        <w:rPr>
          <w:lang w:val="en-HK"/>
        </w:rPr>
        <w:t xml:space="preserve">important </w:t>
      </w:r>
      <w:r w:rsidR="007D0A53">
        <w:rPr>
          <w:lang w:val="en-HK"/>
        </w:rPr>
        <w:t xml:space="preserve">economic impact globally. </w:t>
      </w:r>
      <w:r w:rsidR="00972902">
        <w:rPr>
          <w:lang w:val="en-HK"/>
        </w:rPr>
        <w:t>From</w:t>
      </w:r>
      <w:r w:rsidR="00146875">
        <w:rPr>
          <w:lang w:val="en-HK"/>
        </w:rPr>
        <w:t xml:space="preserve"> a macro</w:t>
      </w:r>
      <w:r w:rsidR="00972902">
        <w:rPr>
          <w:lang w:val="en-HK"/>
        </w:rPr>
        <w:t xml:space="preserve"> point of view, the development of EVs may</w:t>
      </w:r>
      <w:r w:rsidR="00CD1EC9">
        <w:rPr>
          <w:lang w:val="en-HK"/>
        </w:rPr>
        <w:t xml:space="preserve"> boost economic growth</w:t>
      </w:r>
      <w:r w:rsidR="007723EE">
        <w:rPr>
          <w:lang w:val="en-HK"/>
        </w:rPr>
        <w:t>,</w:t>
      </w:r>
      <w:r w:rsidR="00CD1EC9">
        <w:rPr>
          <w:lang w:val="en-HK"/>
        </w:rPr>
        <w:t xml:space="preserve"> especially </w:t>
      </w:r>
      <w:r w:rsidR="007723EE">
        <w:rPr>
          <w:lang w:val="en-HK"/>
        </w:rPr>
        <w:t>for</w:t>
      </w:r>
      <w:r w:rsidR="00CD1EC9">
        <w:rPr>
          <w:lang w:val="en-HK"/>
        </w:rPr>
        <w:t xml:space="preserve"> less developed countr</w:t>
      </w:r>
      <w:r w:rsidR="007723EE">
        <w:rPr>
          <w:lang w:val="en-HK"/>
        </w:rPr>
        <w:t>ies</w:t>
      </w:r>
      <w:r w:rsidR="00CD1EC9">
        <w:rPr>
          <w:lang w:val="en-HK"/>
        </w:rPr>
        <w:t xml:space="preserve"> where</w:t>
      </w:r>
      <w:r w:rsidR="00DC3C52">
        <w:rPr>
          <w:lang w:val="en-HK"/>
        </w:rPr>
        <w:t xml:space="preserve"> the raw materials came from</w:t>
      </w:r>
      <w:sdt>
        <w:sdtPr>
          <w:rPr>
            <w:lang w:val="en-HK"/>
          </w:rPr>
          <w:id w:val="-662692902"/>
          <w:citation/>
        </w:sdtPr>
        <w:sdtContent>
          <w:r w:rsidR="00843D60">
            <w:rPr>
              <w:lang w:val="en-HK"/>
            </w:rPr>
            <w:fldChar w:fldCharType="begin"/>
          </w:r>
          <w:r w:rsidR="00843D60">
            <w:rPr>
              <w:lang w:val="en-HK"/>
            </w:rPr>
            <w:instrText xml:space="preserve"> CITATION And23 \l 15369 </w:instrText>
          </w:r>
          <w:r w:rsidR="00843D60">
            <w:rPr>
              <w:lang w:val="en-HK"/>
            </w:rPr>
            <w:fldChar w:fldCharType="separate"/>
          </w:r>
          <w:r w:rsidR="00843D60">
            <w:rPr>
              <w:noProof/>
              <w:lang w:val="en-HK"/>
            </w:rPr>
            <w:t xml:space="preserve"> (Stuttaford, 2023)</w:t>
          </w:r>
          <w:r w:rsidR="00843D60">
            <w:rPr>
              <w:lang w:val="en-HK"/>
            </w:rPr>
            <w:fldChar w:fldCharType="end"/>
          </w:r>
        </w:sdtContent>
      </w:sdt>
      <w:r w:rsidR="00DC3C52">
        <w:rPr>
          <w:lang w:val="en-HK"/>
        </w:rPr>
        <w:t xml:space="preserve">. This effect is especially prominent in </w:t>
      </w:r>
      <w:r w:rsidR="00D31286">
        <w:rPr>
          <w:lang w:val="en-HK"/>
        </w:rPr>
        <w:t xml:space="preserve">the </w:t>
      </w:r>
      <w:r w:rsidR="00DC3C52">
        <w:rPr>
          <w:lang w:val="en-HK"/>
        </w:rPr>
        <w:t>cobalt min</w:t>
      </w:r>
      <w:r w:rsidR="00D31286">
        <w:rPr>
          <w:lang w:val="en-HK"/>
        </w:rPr>
        <w:t>ing region. Despite the problem of child labour, the demand for cobalt is rising.</w:t>
      </w:r>
      <w:r w:rsidR="00715C29">
        <w:rPr>
          <w:lang w:val="en-HK"/>
        </w:rPr>
        <w:t xml:space="preserve"> The need </w:t>
      </w:r>
      <w:r w:rsidR="007B5FA9">
        <w:rPr>
          <w:lang w:val="en-HK"/>
        </w:rPr>
        <w:t>for</w:t>
      </w:r>
      <w:r w:rsidR="00715C29">
        <w:rPr>
          <w:lang w:val="en-HK"/>
        </w:rPr>
        <w:t xml:space="preserve"> miners to extract </w:t>
      </w:r>
      <w:r w:rsidR="00D406C5">
        <w:rPr>
          <w:lang w:val="en-HK"/>
        </w:rPr>
        <w:t>rare metals</w:t>
      </w:r>
      <w:r w:rsidR="007B5FA9">
        <w:rPr>
          <w:lang w:val="en-HK"/>
        </w:rPr>
        <w:t xml:space="preserve"> will increase. </w:t>
      </w:r>
      <w:r w:rsidR="00DB7BC8">
        <w:rPr>
          <w:lang w:val="en-HK"/>
        </w:rPr>
        <w:t xml:space="preserve">A huge amount of job opportunities will be created for raw material suppliers. It gave the chance for people in less developed countries to gain income and enhances the economic growth within the country. </w:t>
      </w:r>
    </w:p>
    <w:p w14:paraId="6F672FBB" w14:textId="585BEB35" w:rsidR="00AB0024" w:rsidRDefault="00D758FD" w:rsidP="00B3039E">
      <w:pPr>
        <w:jc w:val="both"/>
        <w:rPr>
          <w:lang w:val="en-HK"/>
        </w:rPr>
      </w:pPr>
      <w:r>
        <w:rPr>
          <w:lang w:val="en-HK"/>
        </w:rPr>
        <w:t>A structural</w:t>
      </w:r>
      <w:r w:rsidR="00242E89">
        <w:rPr>
          <w:lang w:val="en-HK"/>
        </w:rPr>
        <w:t xml:space="preserve"> change</w:t>
      </w:r>
      <w:r>
        <w:rPr>
          <w:lang w:val="en-HK"/>
        </w:rPr>
        <w:t xml:space="preserve"> will</w:t>
      </w:r>
      <w:r w:rsidR="00242E89">
        <w:rPr>
          <w:lang w:val="en-HK"/>
        </w:rPr>
        <w:t xml:space="preserve"> </w:t>
      </w:r>
      <w:r w:rsidR="00473721">
        <w:rPr>
          <w:lang w:val="en-HK"/>
        </w:rPr>
        <w:t xml:space="preserve">affect the worldwide energy supply </w:t>
      </w:r>
      <w:r w:rsidR="00983B23">
        <w:rPr>
          <w:lang w:val="en-HK"/>
        </w:rPr>
        <w:t xml:space="preserve">chain. </w:t>
      </w:r>
      <w:r w:rsidR="00657768">
        <w:rPr>
          <w:lang w:val="en-HK"/>
        </w:rPr>
        <w:t xml:space="preserve">As EVs </w:t>
      </w:r>
      <w:r w:rsidR="003F6E2F">
        <w:rPr>
          <w:lang w:val="en-HK"/>
        </w:rPr>
        <w:t xml:space="preserve">production is becoming popular in the world, the need for </w:t>
      </w:r>
      <w:r w:rsidR="00E42CCB">
        <w:rPr>
          <w:lang w:val="en-HK"/>
        </w:rPr>
        <w:t xml:space="preserve">fossil fuels from </w:t>
      </w:r>
      <w:r w:rsidR="00A04599">
        <w:rPr>
          <w:lang w:val="en-HK"/>
        </w:rPr>
        <w:t xml:space="preserve">fossil cars will decrease sharply. </w:t>
      </w:r>
      <w:r w:rsidR="00CA1D2F">
        <w:rPr>
          <w:lang w:val="en-HK"/>
        </w:rPr>
        <w:t xml:space="preserve">Electric power as </w:t>
      </w:r>
      <w:r w:rsidR="005A280A">
        <w:rPr>
          <w:lang w:val="en-HK"/>
        </w:rPr>
        <w:t>a</w:t>
      </w:r>
      <w:r w:rsidR="00CA1D2F">
        <w:rPr>
          <w:lang w:val="en-HK"/>
        </w:rPr>
        <w:t xml:space="preserve"> subs</w:t>
      </w:r>
      <w:r w:rsidR="00E54E4F">
        <w:rPr>
          <w:lang w:val="en-HK"/>
        </w:rPr>
        <w:t>titut</w:t>
      </w:r>
      <w:r w:rsidR="00CA1D2F">
        <w:rPr>
          <w:lang w:val="en-HK"/>
        </w:rPr>
        <w:t xml:space="preserve">e </w:t>
      </w:r>
      <w:r w:rsidR="00E54E4F">
        <w:rPr>
          <w:lang w:val="en-HK"/>
        </w:rPr>
        <w:t>will become a demand</w:t>
      </w:r>
      <w:r w:rsidR="005A280A">
        <w:rPr>
          <w:lang w:val="en-HK"/>
        </w:rPr>
        <w:t>ing</w:t>
      </w:r>
      <w:r w:rsidR="00E54E4F">
        <w:rPr>
          <w:lang w:val="en-HK"/>
        </w:rPr>
        <w:t xml:space="preserve"> good. </w:t>
      </w:r>
      <w:r w:rsidR="005A280A">
        <w:rPr>
          <w:lang w:val="en-HK"/>
        </w:rPr>
        <w:t xml:space="preserve">Based on the demand and supply curve, the price of fossil fuel will </w:t>
      </w:r>
      <w:r w:rsidR="00EA5789">
        <w:rPr>
          <w:lang w:val="en-HK"/>
        </w:rPr>
        <w:t xml:space="preserve">drop while electric power will rise. The fossil fuel holder and </w:t>
      </w:r>
      <w:r w:rsidR="00032916">
        <w:rPr>
          <w:lang w:val="en-HK"/>
        </w:rPr>
        <w:t>fossil production chain will receive capital lost</w:t>
      </w:r>
      <w:sdt>
        <w:sdtPr>
          <w:rPr>
            <w:lang w:val="en-HK"/>
          </w:rPr>
          <w:id w:val="2089412330"/>
          <w:citation/>
        </w:sdtPr>
        <w:sdtContent>
          <w:r w:rsidR="00857976">
            <w:rPr>
              <w:lang w:val="en-HK"/>
            </w:rPr>
            <w:fldChar w:fldCharType="begin"/>
          </w:r>
          <w:r w:rsidR="00857976">
            <w:rPr>
              <w:lang w:val="en-HK"/>
            </w:rPr>
            <w:instrText xml:space="preserve"> CITATION Jou21 \l 15369 </w:instrText>
          </w:r>
          <w:r w:rsidR="00857976">
            <w:rPr>
              <w:lang w:val="en-HK"/>
            </w:rPr>
            <w:fldChar w:fldCharType="separate"/>
          </w:r>
          <w:r w:rsidR="00857976">
            <w:rPr>
              <w:noProof/>
              <w:lang w:val="en-HK"/>
            </w:rPr>
            <w:t xml:space="preserve"> (Amelang, 2021)</w:t>
          </w:r>
          <w:r w:rsidR="00857976">
            <w:rPr>
              <w:lang w:val="en-HK"/>
            </w:rPr>
            <w:fldChar w:fldCharType="end"/>
          </w:r>
        </w:sdtContent>
      </w:sdt>
      <w:r w:rsidR="00032916">
        <w:rPr>
          <w:lang w:val="en-HK"/>
        </w:rPr>
        <w:t xml:space="preserve">. </w:t>
      </w:r>
      <w:r w:rsidR="002F39E4">
        <w:rPr>
          <w:lang w:val="en-HK"/>
        </w:rPr>
        <w:t xml:space="preserve">Instead, </w:t>
      </w:r>
      <w:r w:rsidR="004D61C6">
        <w:rPr>
          <w:lang w:val="en-HK"/>
        </w:rPr>
        <w:t xml:space="preserve">the profit of </w:t>
      </w:r>
      <w:r w:rsidR="00F00AD8">
        <w:rPr>
          <w:lang w:val="en-HK"/>
        </w:rPr>
        <w:t>electr</w:t>
      </w:r>
      <w:r w:rsidR="004D61C6">
        <w:rPr>
          <w:lang w:val="en-HK"/>
        </w:rPr>
        <w:t>ic</w:t>
      </w:r>
      <w:r w:rsidR="00F00AD8">
        <w:rPr>
          <w:lang w:val="en-HK"/>
        </w:rPr>
        <w:t>ity generation compan</w:t>
      </w:r>
      <w:r w:rsidR="004D61C6">
        <w:rPr>
          <w:lang w:val="en-HK"/>
        </w:rPr>
        <w:t>ies</w:t>
      </w:r>
      <w:r w:rsidR="00F00AD8">
        <w:rPr>
          <w:lang w:val="en-HK"/>
        </w:rPr>
        <w:t xml:space="preserve"> will </w:t>
      </w:r>
      <w:r w:rsidR="004D61C6">
        <w:rPr>
          <w:lang w:val="en-HK"/>
        </w:rPr>
        <w:t>rise.</w:t>
      </w:r>
      <w:r w:rsidR="00B449D5">
        <w:rPr>
          <w:lang w:val="en-HK"/>
        </w:rPr>
        <w:t xml:space="preserve"> The flow of capital in the world will be changed and the supply chain</w:t>
      </w:r>
      <w:r w:rsidR="00CD3056">
        <w:rPr>
          <w:lang w:val="en-HK"/>
        </w:rPr>
        <w:t xml:space="preserve"> shifted.</w:t>
      </w:r>
    </w:p>
    <w:p w14:paraId="242E0AC0" w14:textId="77777777" w:rsidR="00C56297" w:rsidRDefault="00AB0C97" w:rsidP="00B3039E">
      <w:pPr>
        <w:jc w:val="both"/>
        <w:rPr>
          <w:lang w:val="en-HK"/>
        </w:rPr>
      </w:pPr>
      <w:r>
        <w:rPr>
          <w:lang w:val="en-HK"/>
        </w:rPr>
        <w:t>From</w:t>
      </w:r>
      <w:r w:rsidR="001C1FFF">
        <w:rPr>
          <w:lang w:val="en-HK"/>
        </w:rPr>
        <w:t xml:space="preserve"> a micro point of view</w:t>
      </w:r>
      <w:r w:rsidR="00554727">
        <w:rPr>
          <w:lang w:val="en-HK"/>
        </w:rPr>
        <w:t xml:space="preserve">, </w:t>
      </w:r>
      <w:r w:rsidR="009D0909">
        <w:rPr>
          <w:lang w:val="en-HK"/>
        </w:rPr>
        <w:t>car users</w:t>
      </w:r>
      <w:r w:rsidR="009F3594">
        <w:rPr>
          <w:lang w:val="en-HK"/>
        </w:rPr>
        <w:t xml:space="preserve"> will enjoy a</w:t>
      </w:r>
      <w:r w:rsidR="00873B56">
        <w:rPr>
          <w:lang w:val="en-HK"/>
        </w:rPr>
        <w:t xml:space="preserve"> profit no</w:t>
      </w:r>
      <w:r w:rsidR="004451EB">
        <w:rPr>
          <w:lang w:val="en-HK"/>
        </w:rPr>
        <w:t xml:space="preserve"> matter whether they are EV users or traditional fossil fuel car users</w:t>
      </w:r>
      <w:r w:rsidR="00E745E6">
        <w:rPr>
          <w:lang w:val="en-HK"/>
        </w:rPr>
        <w:t>.</w:t>
      </w:r>
      <w:r w:rsidR="00DD1661">
        <w:rPr>
          <w:lang w:val="en-HK"/>
        </w:rPr>
        <w:t xml:space="preserve"> </w:t>
      </w:r>
      <w:r w:rsidR="004451EB">
        <w:rPr>
          <w:lang w:val="en-HK"/>
        </w:rPr>
        <w:t xml:space="preserve">For EV users, </w:t>
      </w:r>
      <w:r w:rsidR="007B50AB">
        <w:rPr>
          <w:lang w:val="en-HK"/>
        </w:rPr>
        <w:t xml:space="preserve">the </w:t>
      </w:r>
      <w:r w:rsidR="004451EB">
        <w:rPr>
          <w:lang w:val="en-HK"/>
        </w:rPr>
        <w:t>government</w:t>
      </w:r>
      <w:r w:rsidR="007B50AB">
        <w:rPr>
          <w:lang w:val="en-HK"/>
        </w:rPr>
        <w:t xml:space="preserve"> </w:t>
      </w:r>
      <w:r w:rsidR="005D5A37">
        <w:rPr>
          <w:lang w:val="en-HK"/>
        </w:rPr>
        <w:t xml:space="preserve">will provide incentives </w:t>
      </w:r>
      <w:r w:rsidR="004D3DAF">
        <w:rPr>
          <w:lang w:val="en-HK"/>
        </w:rPr>
        <w:t>for new EV buyers</w:t>
      </w:r>
      <w:r w:rsidR="007E6DC4">
        <w:rPr>
          <w:lang w:val="en-HK"/>
        </w:rPr>
        <w:t xml:space="preserve"> such as lower registration tax</w:t>
      </w:r>
      <w:r w:rsidR="00BB429C">
        <w:rPr>
          <w:lang w:val="en-HK"/>
        </w:rPr>
        <w:t xml:space="preserve">. </w:t>
      </w:r>
      <w:r w:rsidR="00DA25BC">
        <w:rPr>
          <w:lang w:val="en-HK"/>
        </w:rPr>
        <w:t>For fossil fuel car user</w:t>
      </w:r>
      <w:r w:rsidR="00DC7509">
        <w:rPr>
          <w:lang w:val="en-HK"/>
        </w:rPr>
        <w:t>s</w:t>
      </w:r>
      <w:r w:rsidR="00DA25BC">
        <w:rPr>
          <w:lang w:val="en-HK"/>
        </w:rPr>
        <w:t xml:space="preserve">, </w:t>
      </w:r>
      <w:r w:rsidR="00DC7509">
        <w:rPr>
          <w:lang w:val="en-HK"/>
        </w:rPr>
        <w:t>as the fuel price drops the cost of driving fossil fuel cars will also drop. To small individual</w:t>
      </w:r>
      <w:r w:rsidR="001F5074">
        <w:rPr>
          <w:lang w:val="en-HK"/>
        </w:rPr>
        <w:t>s</w:t>
      </w:r>
      <w:r w:rsidR="00DC7509">
        <w:rPr>
          <w:lang w:val="en-HK"/>
        </w:rPr>
        <w:t xml:space="preserve"> in the city</w:t>
      </w:r>
      <w:r w:rsidR="001F5074">
        <w:rPr>
          <w:lang w:val="en-HK"/>
        </w:rPr>
        <w:t xml:space="preserve">, the development </w:t>
      </w:r>
      <w:r w:rsidR="00C73163">
        <w:rPr>
          <w:lang w:val="en-HK"/>
        </w:rPr>
        <w:t xml:space="preserve">EV </w:t>
      </w:r>
      <w:r w:rsidR="001F5074">
        <w:rPr>
          <w:lang w:val="en-HK"/>
        </w:rPr>
        <w:t xml:space="preserve">will only </w:t>
      </w:r>
      <w:r w:rsidR="00C73163">
        <w:rPr>
          <w:lang w:val="en-HK"/>
        </w:rPr>
        <w:t xml:space="preserve">create </w:t>
      </w:r>
      <w:r w:rsidR="000664E5">
        <w:rPr>
          <w:lang w:val="en-HK"/>
        </w:rPr>
        <w:t xml:space="preserve">economic </w:t>
      </w:r>
      <w:r w:rsidR="00C73163">
        <w:rPr>
          <w:lang w:val="en-HK"/>
        </w:rPr>
        <w:t xml:space="preserve">benefits </w:t>
      </w:r>
      <w:r w:rsidR="00B44E1F">
        <w:rPr>
          <w:lang w:val="en-HK"/>
        </w:rPr>
        <w:t>for</w:t>
      </w:r>
      <w:r w:rsidR="00C73163">
        <w:rPr>
          <w:lang w:val="en-HK"/>
        </w:rPr>
        <w:t xml:space="preserve"> them. </w:t>
      </w:r>
    </w:p>
    <w:p w14:paraId="018C793B" w14:textId="77777777" w:rsidR="00C56297" w:rsidRDefault="00C56297" w:rsidP="00B3039E">
      <w:pPr>
        <w:jc w:val="both"/>
        <w:rPr>
          <w:lang w:val="en-HK"/>
        </w:rPr>
      </w:pPr>
    </w:p>
    <w:p w14:paraId="1971CEB7" w14:textId="155F3BF9" w:rsidR="006E1172" w:rsidRPr="00C56297" w:rsidRDefault="006E1172" w:rsidP="00B3039E">
      <w:pPr>
        <w:jc w:val="both"/>
        <w:rPr>
          <w:b/>
          <w:bCs/>
          <w:lang w:val="en-HK"/>
        </w:rPr>
      </w:pPr>
      <w:r w:rsidRPr="00C56297">
        <w:rPr>
          <w:b/>
          <w:bCs/>
          <w:lang w:val="en-HK"/>
        </w:rPr>
        <w:lastRenderedPageBreak/>
        <w:t>Environmental</w:t>
      </w:r>
    </w:p>
    <w:p w14:paraId="6CC5DA82" w14:textId="77777777" w:rsidR="004C3AB5" w:rsidRDefault="000D2CFE" w:rsidP="00B3039E">
      <w:pPr>
        <w:jc w:val="both"/>
        <w:rPr>
          <w:lang w:val="en-HK"/>
        </w:rPr>
      </w:pPr>
      <w:r>
        <w:rPr>
          <w:lang w:val="en-HK"/>
        </w:rPr>
        <w:t xml:space="preserve">EV contributes differently to the environment in different stages of </w:t>
      </w:r>
      <w:r w:rsidR="00BC4795">
        <w:rPr>
          <w:lang w:val="en-HK"/>
        </w:rPr>
        <w:t xml:space="preserve">its life cycle. </w:t>
      </w:r>
      <w:r w:rsidR="008A5BA4">
        <w:rPr>
          <w:lang w:val="en-HK"/>
        </w:rPr>
        <w:t>Arguably,</w:t>
      </w:r>
      <w:r w:rsidR="0043078F">
        <w:rPr>
          <w:lang w:val="en-HK"/>
        </w:rPr>
        <w:t xml:space="preserve"> the development of EVs will </w:t>
      </w:r>
      <w:r w:rsidR="008A5BA4">
        <w:rPr>
          <w:lang w:val="en-HK"/>
        </w:rPr>
        <w:t xml:space="preserve">be sustainable </w:t>
      </w:r>
      <w:r w:rsidR="004C3AB5">
        <w:rPr>
          <w:lang w:val="en-HK"/>
        </w:rPr>
        <w:t>under</w:t>
      </w:r>
      <w:r w:rsidR="008A5BA4">
        <w:rPr>
          <w:lang w:val="en-HK"/>
        </w:rPr>
        <w:t xml:space="preserve"> certain assumption</w:t>
      </w:r>
      <w:r w:rsidR="004C3AB5">
        <w:rPr>
          <w:lang w:val="en-HK"/>
        </w:rPr>
        <w:t>s</w:t>
      </w:r>
      <w:r w:rsidR="008A5BA4">
        <w:rPr>
          <w:lang w:val="en-HK"/>
        </w:rPr>
        <w:t xml:space="preserve">. </w:t>
      </w:r>
    </w:p>
    <w:p w14:paraId="140C876A" w14:textId="05AA2A3C" w:rsidR="00FA0EE3" w:rsidRDefault="00B424CE" w:rsidP="00B3039E">
      <w:pPr>
        <w:jc w:val="both"/>
        <w:rPr>
          <w:lang w:val="en-HK"/>
        </w:rPr>
      </w:pPr>
      <w:r>
        <w:rPr>
          <w:lang w:val="en-HK"/>
        </w:rPr>
        <w:t xml:space="preserve">In the production stage, EVs bring negative effects on the environment. </w:t>
      </w:r>
      <w:r w:rsidR="00B30775">
        <w:rPr>
          <w:lang w:val="en-HK"/>
        </w:rPr>
        <w:t>The raw mate</w:t>
      </w:r>
      <w:r w:rsidR="005A5FE4">
        <w:rPr>
          <w:lang w:val="en-HK"/>
        </w:rPr>
        <w:t>r</w:t>
      </w:r>
      <w:r w:rsidR="00B30775">
        <w:rPr>
          <w:lang w:val="en-HK"/>
        </w:rPr>
        <w:t xml:space="preserve">ials are extracted from </w:t>
      </w:r>
      <w:r w:rsidR="005A5FE4">
        <w:rPr>
          <w:lang w:val="en-HK"/>
        </w:rPr>
        <w:t xml:space="preserve">nature. This consumption of resources </w:t>
      </w:r>
      <w:r w:rsidR="007319A9">
        <w:rPr>
          <w:lang w:val="en-HK"/>
        </w:rPr>
        <w:t xml:space="preserve">limited the </w:t>
      </w:r>
      <w:r w:rsidR="00AD555B">
        <w:rPr>
          <w:lang w:val="en-HK"/>
        </w:rPr>
        <w:t xml:space="preserve">resources for the </w:t>
      </w:r>
      <w:r w:rsidR="007319A9">
        <w:rPr>
          <w:lang w:val="en-HK"/>
        </w:rPr>
        <w:t>future</w:t>
      </w:r>
      <w:r w:rsidR="00AD555B">
        <w:rPr>
          <w:lang w:val="en-HK"/>
        </w:rPr>
        <w:t xml:space="preserve"> generation. Mi</w:t>
      </w:r>
      <w:r w:rsidR="00B86D7F">
        <w:rPr>
          <w:lang w:val="en-HK"/>
        </w:rPr>
        <w:t xml:space="preserve">ning activities take place in natural habitats to acquire </w:t>
      </w:r>
      <w:r w:rsidR="00985507">
        <w:rPr>
          <w:lang w:val="en-HK"/>
        </w:rPr>
        <w:t xml:space="preserve">rare metals. The mining </w:t>
      </w:r>
      <w:r w:rsidR="001E0A4B">
        <w:rPr>
          <w:lang w:val="en-HK"/>
        </w:rPr>
        <w:t xml:space="preserve">work </w:t>
      </w:r>
      <w:r w:rsidR="00985507">
        <w:rPr>
          <w:lang w:val="en-HK"/>
        </w:rPr>
        <w:t xml:space="preserve">will increase as </w:t>
      </w:r>
      <w:r w:rsidR="00FE166B">
        <w:rPr>
          <w:lang w:val="en-HK"/>
        </w:rPr>
        <w:t>a car battery is made out of plenty of cobalt.</w:t>
      </w:r>
      <w:r w:rsidR="00AD555B">
        <w:rPr>
          <w:lang w:val="en-HK"/>
        </w:rPr>
        <w:t xml:space="preserve"> </w:t>
      </w:r>
      <w:r w:rsidR="007319A9">
        <w:rPr>
          <w:lang w:val="en-HK"/>
        </w:rPr>
        <w:t xml:space="preserve"> </w:t>
      </w:r>
      <w:r w:rsidR="00C225B5">
        <w:rPr>
          <w:lang w:val="en-HK"/>
        </w:rPr>
        <w:t>Opening new mine</w:t>
      </w:r>
      <w:r w:rsidR="003E5860">
        <w:rPr>
          <w:lang w:val="en-HK"/>
        </w:rPr>
        <w:t>s</w:t>
      </w:r>
      <w:r w:rsidR="00C225B5">
        <w:rPr>
          <w:lang w:val="en-HK"/>
        </w:rPr>
        <w:t xml:space="preserve"> could not avoid large-scale deforestation and </w:t>
      </w:r>
      <w:r w:rsidR="003E5860">
        <w:rPr>
          <w:lang w:val="en-HK"/>
        </w:rPr>
        <w:t>terrain removal</w:t>
      </w:r>
      <w:sdt>
        <w:sdtPr>
          <w:rPr>
            <w:lang w:val="en-HK"/>
          </w:rPr>
          <w:id w:val="-1590226686"/>
          <w:citation/>
        </w:sdtPr>
        <w:sdtContent>
          <w:r w:rsidR="00F441AF">
            <w:rPr>
              <w:lang w:val="en-HK"/>
            </w:rPr>
            <w:fldChar w:fldCharType="begin"/>
          </w:r>
          <w:r w:rsidR="00F441AF">
            <w:rPr>
              <w:lang w:val="en-HK"/>
            </w:rPr>
            <w:instrText xml:space="preserve"> CITATION MEL12 \l 15369 </w:instrText>
          </w:r>
          <w:r w:rsidR="00F441AF">
            <w:rPr>
              <w:lang w:val="en-HK"/>
            </w:rPr>
            <w:fldChar w:fldCharType="separate"/>
          </w:r>
          <w:r w:rsidR="00F441AF">
            <w:rPr>
              <w:noProof/>
              <w:lang w:val="en-HK"/>
            </w:rPr>
            <w:t xml:space="preserve"> (KAYE, 2012)</w:t>
          </w:r>
          <w:r w:rsidR="00F441AF">
            <w:rPr>
              <w:lang w:val="en-HK"/>
            </w:rPr>
            <w:fldChar w:fldCharType="end"/>
          </w:r>
        </w:sdtContent>
      </w:sdt>
      <w:r w:rsidR="003E5860">
        <w:rPr>
          <w:lang w:val="en-HK"/>
        </w:rPr>
        <w:t xml:space="preserve">. </w:t>
      </w:r>
      <w:r w:rsidR="00040260">
        <w:rPr>
          <w:lang w:val="en-HK"/>
        </w:rPr>
        <w:t xml:space="preserve">It will damage the natural habitat for wild animals as </w:t>
      </w:r>
      <w:r w:rsidR="009C5B96">
        <w:rPr>
          <w:lang w:val="en-HK"/>
        </w:rPr>
        <w:t xml:space="preserve">well as alter the </w:t>
      </w:r>
      <w:r w:rsidR="00A96E9B">
        <w:rPr>
          <w:lang w:val="en-HK"/>
        </w:rPr>
        <w:t xml:space="preserve">energy cycle in that region. </w:t>
      </w:r>
      <w:r w:rsidR="00B415D8">
        <w:rPr>
          <w:lang w:val="en-HK"/>
        </w:rPr>
        <w:t xml:space="preserve">The pollution made while extracting resources from </w:t>
      </w:r>
      <w:r w:rsidR="005747AA">
        <w:rPr>
          <w:lang w:val="en-HK"/>
        </w:rPr>
        <w:t>nature is uncountable. To the environment, the production stage is the most devastating process in EV development.</w:t>
      </w:r>
    </w:p>
    <w:p w14:paraId="594F200C" w14:textId="01B91E81" w:rsidR="006E1172" w:rsidRDefault="007672A0" w:rsidP="00B3039E">
      <w:pPr>
        <w:jc w:val="both"/>
        <w:rPr>
          <w:lang w:val="en-HK"/>
        </w:rPr>
      </w:pPr>
      <w:r>
        <w:rPr>
          <w:lang w:val="en-HK"/>
        </w:rPr>
        <w:t>For EV</w:t>
      </w:r>
      <w:r w:rsidR="00FB7895">
        <w:rPr>
          <w:lang w:val="en-HK"/>
        </w:rPr>
        <w:t>s</w:t>
      </w:r>
      <w:r>
        <w:rPr>
          <w:lang w:val="en-HK"/>
        </w:rPr>
        <w:t xml:space="preserve"> </w:t>
      </w:r>
      <w:r w:rsidR="00FB7895">
        <w:rPr>
          <w:lang w:val="en-HK"/>
        </w:rPr>
        <w:t xml:space="preserve">to </w:t>
      </w:r>
      <w:r>
        <w:rPr>
          <w:lang w:val="en-HK"/>
        </w:rPr>
        <w:t>replac</w:t>
      </w:r>
      <w:r w:rsidR="00FB7895">
        <w:rPr>
          <w:lang w:val="en-HK"/>
        </w:rPr>
        <w:t>e</w:t>
      </w:r>
      <w:r>
        <w:rPr>
          <w:lang w:val="en-HK"/>
        </w:rPr>
        <w:t xml:space="preserve"> fossil fuel cars in society, </w:t>
      </w:r>
      <w:r w:rsidR="00FB7895">
        <w:rPr>
          <w:lang w:val="en-HK"/>
        </w:rPr>
        <w:t>they</w:t>
      </w:r>
      <w:r>
        <w:rPr>
          <w:lang w:val="en-HK"/>
        </w:rPr>
        <w:t xml:space="preserve"> </w:t>
      </w:r>
      <w:r w:rsidR="00D12CA2">
        <w:rPr>
          <w:lang w:val="en-HK"/>
        </w:rPr>
        <w:t xml:space="preserve">offer an </w:t>
      </w:r>
      <w:proofErr w:type="gramStart"/>
      <w:r w:rsidR="00D12CA2">
        <w:rPr>
          <w:lang w:val="en-HK"/>
        </w:rPr>
        <w:t>environmental</w:t>
      </w:r>
      <w:proofErr w:type="gramEnd"/>
      <w:r w:rsidR="00D12CA2">
        <w:rPr>
          <w:lang w:val="en-HK"/>
        </w:rPr>
        <w:t xml:space="preserve"> friendly way for people to commute in the city. </w:t>
      </w:r>
      <w:r w:rsidR="00A16B7A">
        <w:rPr>
          <w:lang w:val="en-HK"/>
        </w:rPr>
        <w:t>Since EV</w:t>
      </w:r>
      <w:r w:rsidR="00BA71C6">
        <w:rPr>
          <w:lang w:val="en-HK"/>
        </w:rPr>
        <w:t>s</w:t>
      </w:r>
      <w:r w:rsidR="00A16B7A">
        <w:rPr>
          <w:lang w:val="en-HK"/>
        </w:rPr>
        <w:t xml:space="preserve"> use</w:t>
      </w:r>
      <w:r w:rsidR="002F5B70">
        <w:rPr>
          <w:lang w:val="en-HK"/>
        </w:rPr>
        <w:t xml:space="preserve"> electricity to power the actuation system</w:t>
      </w:r>
      <w:r w:rsidR="006E1B82">
        <w:rPr>
          <w:lang w:val="en-HK"/>
        </w:rPr>
        <w:t>. It will not emit any air pollutant</w:t>
      </w:r>
      <w:r w:rsidR="0022748F">
        <w:rPr>
          <w:lang w:val="en-HK"/>
        </w:rPr>
        <w:t>s</w:t>
      </w:r>
      <w:r w:rsidR="00230049">
        <w:rPr>
          <w:lang w:val="en-HK"/>
        </w:rPr>
        <w:t xml:space="preserve"> </w:t>
      </w:r>
      <w:r w:rsidR="00D21683">
        <w:rPr>
          <w:lang w:val="en-HK"/>
        </w:rPr>
        <w:t xml:space="preserve">like fossil fuel cars. The only substances that EVs will create </w:t>
      </w:r>
      <w:r w:rsidR="00F25E79">
        <w:rPr>
          <w:lang w:val="en-HK"/>
        </w:rPr>
        <w:t xml:space="preserve">was heat energy and noise. They were insignificant when compared to the </w:t>
      </w:r>
      <w:r w:rsidR="00D85FEA">
        <w:rPr>
          <w:lang w:val="en-HK"/>
        </w:rPr>
        <w:t xml:space="preserve">pollution bought by traditional fossil fuel cars. </w:t>
      </w:r>
      <w:r w:rsidR="00BA71C6">
        <w:rPr>
          <w:lang w:val="en-HK"/>
        </w:rPr>
        <w:t xml:space="preserve">From another perspective regarding the generation of electricity, </w:t>
      </w:r>
      <w:r w:rsidR="00F17D09">
        <w:rPr>
          <w:lang w:val="en-HK"/>
        </w:rPr>
        <w:t xml:space="preserve">it might not be the same case. </w:t>
      </w:r>
      <w:r w:rsidR="00531123">
        <w:rPr>
          <w:lang w:val="en-HK"/>
        </w:rPr>
        <w:t xml:space="preserve">If the electricity came from a power plant that </w:t>
      </w:r>
      <w:r w:rsidR="00122571">
        <w:rPr>
          <w:lang w:val="en-HK"/>
        </w:rPr>
        <w:t>burns coal and gas, it would not be much differen</w:t>
      </w:r>
      <w:r w:rsidR="0079799E">
        <w:rPr>
          <w:lang w:val="en-HK"/>
        </w:rPr>
        <w:t>t</w:t>
      </w:r>
      <w:r w:rsidR="00122571">
        <w:rPr>
          <w:lang w:val="en-HK"/>
        </w:rPr>
        <w:t xml:space="preserve"> </w:t>
      </w:r>
      <w:r w:rsidR="0079799E">
        <w:rPr>
          <w:lang w:val="en-HK"/>
        </w:rPr>
        <w:t xml:space="preserve">to burning fuel in the car engine. From this concern, </w:t>
      </w:r>
      <w:r w:rsidR="004E6134">
        <w:rPr>
          <w:lang w:val="en-HK"/>
        </w:rPr>
        <w:t>the electricity shall be generated by clean and renewable power</w:t>
      </w:r>
      <w:sdt>
        <w:sdtPr>
          <w:rPr>
            <w:lang w:val="en-HK"/>
          </w:rPr>
          <w:id w:val="-219520498"/>
          <w:citation/>
        </w:sdtPr>
        <w:sdtContent>
          <w:r w:rsidR="00814453">
            <w:rPr>
              <w:lang w:val="en-HK"/>
            </w:rPr>
            <w:fldChar w:fldCharType="begin"/>
          </w:r>
          <w:r w:rsidR="00814453">
            <w:rPr>
              <w:lang w:val="en-HK"/>
            </w:rPr>
            <w:instrText xml:space="preserve"> CITATION ATL21 \l 15369 </w:instrText>
          </w:r>
          <w:r w:rsidR="00814453">
            <w:rPr>
              <w:lang w:val="en-HK"/>
            </w:rPr>
            <w:fldChar w:fldCharType="separate"/>
          </w:r>
          <w:r w:rsidR="00814453">
            <w:rPr>
              <w:noProof/>
              <w:lang w:val="en-HK"/>
            </w:rPr>
            <w:t xml:space="preserve"> (Energy A. R., 2021)</w:t>
          </w:r>
          <w:r w:rsidR="00814453">
            <w:rPr>
              <w:lang w:val="en-HK"/>
            </w:rPr>
            <w:fldChar w:fldCharType="end"/>
          </w:r>
        </w:sdtContent>
      </w:sdt>
      <w:r w:rsidR="004E6134">
        <w:rPr>
          <w:lang w:val="en-HK"/>
        </w:rPr>
        <w:t xml:space="preserve">. </w:t>
      </w:r>
      <w:r w:rsidR="00322A1E">
        <w:rPr>
          <w:lang w:val="en-HK"/>
        </w:rPr>
        <w:t>Mak</w:t>
      </w:r>
      <w:r w:rsidR="00353F73">
        <w:rPr>
          <w:lang w:val="en-HK"/>
        </w:rPr>
        <w:t>ing</w:t>
      </w:r>
      <w:r w:rsidR="00322A1E">
        <w:rPr>
          <w:lang w:val="en-HK"/>
        </w:rPr>
        <w:t xml:space="preserve"> use of solar power, wind power, hydropower and thermal power would </w:t>
      </w:r>
      <w:r w:rsidR="00353F73">
        <w:rPr>
          <w:lang w:val="en-HK"/>
        </w:rPr>
        <w:t xml:space="preserve">lead to much cleaner use of EVs. </w:t>
      </w:r>
    </w:p>
    <w:p w14:paraId="5E7644B8" w14:textId="6A7DA829" w:rsidR="00353F73" w:rsidRDefault="00CF72F7" w:rsidP="00B3039E">
      <w:pPr>
        <w:jc w:val="both"/>
        <w:rPr>
          <w:lang w:val="en-HK"/>
        </w:rPr>
      </w:pPr>
      <w:r>
        <w:rPr>
          <w:lang w:val="en-HK"/>
        </w:rPr>
        <w:t xml:space="preserve">When EVs reach </w:t>
      </w:r>
      <w:r w:rsidR="00E96C32">
        <w:rPr>
          <w:lang w:val="en-HK"/>
        </w:rPr>
        <w:t>the</w:t>
      </w:r>
      <w:r>
        <w:rPr>
          <w:lang w:val="en-HK"/>
        </w:rPr>
        <w:t xml:space="preserve"> end of </w:t>
      </w:r>
      <w:r w:rsidR="00E96C32">
        <w:rPr>
          <w:lang w:val="en-HK"/>
        </w:rPr>
        <w:t xml:space="preserve">their </w:t>
      </w:r>
      <w:r>
        <w:rPr>
          <w:lang w:val="en-HK"/>
        </w:rPr>
        <w:t>life cycle, people will need to handle the unwanted EV</w:t>
      </w:r>
      <w:r w:rsidR="00E96C32">
        <w:rPr>
          <w:lang w:val="en-HK"/>
        </w:rPr>
        <w:t xml:space="preserve">’s remains. </w:t>
      </w:r>
      <w:r>
        <w:rPr>
          <w:lang w:val="en-HK"/>
        </w:rPr>
        <w:t xml:space="preserve"> </w:t>
      </w:r>
      <w:r w:rsidR="001B5A93">
        <w:rPr>
          <w:lang w:val="en-HK"/>
        </w:rPr>
        <w:t>There are mainly two method</w:t>
      </w:r>
      <w:r w:rsidR="00A34D7A">
        <w:rPr>
          <w:lang w:val="en-HK"/>
        </w:rPr>
        <w:t xml:space="preserve">s to handle the remains. First, disposal to landfill. This </w:t>
      </w:r>
      <w:r w:rsidR="00E50EE0">
        <w:rPr>
          <w:lang w:val="en-HK"/>
        </w:rPr>
        <w:t xml:space="preserve">method will only create land pollution and increase the </w:t>
      </w:r>
      <w:r w:rsidR="00C16B8D">
        <w:rPr>
          <w:lang w:val="en-HK"/>
        </w:rPr>
        <w:t xml:space="preserve">burden of the landfill. </w:t>
      </w:r>
      <w:r w:rsidR="00B91A32">
        <w:rPr>
          <w:lang w:val="en-HK"/>
        </w:rPr>
        <w:t xml:space="preserve">Recycling is another way out that is more responsible </w:t>
      </w:r>
      <w:r w:rsidR="00FC722B">
        <w:rPr>
          <w:lang w:val="en-HK"/>
        </w:rPr>
        <w:t xml:space="preserve">for </w:t>
      </w:r>
      <w:r w:rsidR="00B91A32">
        <w:rPr>
          <w:lang w:val="en-HK"/>
        </w:rPr>
        <w:t xml:space="preserve">the environment. However, </w:t>
      </w:r>
      <w:r w:rsidR="00FC722B">
        <w:rPr>
          <w:lang w:val="en-HK"/>
        </w:rPr>
        <w:t>recycling heavy metal</w:t>
      </w:r>
      <w:r w:rsidR="00246006">
        <w:rPr>
          <w:lang w:val="en-HK"/>
        </w:rPr>
        <w:t>s</w:t>
      </w:r>
      <w:r w:rsidR="00FC722B">
        <w:rPr>
          <w:lang w:val="en-HK"/>
        </w:rPr>
        <w:t xml:space="preserve"> and batter</w:t>
      </w:r>
      <w:r w:rsidR="00685566">
        <w:rPr>
          <w:lang w:val="en-HK"/>
        </w:rPr>
        <w:t>ies</w:t>
      </w:r>
      <w:r w:rsidR="00FC722B">
        <w:rPr>
          <w:lang w:val="en-HK"/>
        </w:rPr>
        <w:t xml:space="preserve"> may induce other environmental risks</w:t>
      </w:r>
      <w:r w:rsidR="00685566">
        <w:rPr>
          <w:lang w:val="en-HK"/>
        </w:rPr>
        <w:t xml:space="preserve">. </w:t>
      </w:r>
      <w:r w:rsidR="00246006">
        <w:rPr>
          <w:lang w:val="en-HK"/>
        </w:rPr>
        <w:t>Improper recycling method</w:t>
      </w:r>
      <w:r w:rsidR="00697CB4">
        <w:rPr>
          <w:lang w:val="en-HK"/>
        </w:rPr>
        <w:t>s</w:t>
      </w:r>
      <w:r w:rsidR="00246006">
        <w:rPr>
          <w:lang w:val="en-HK"/>
        </w:rPr>
        <w:t xml:space="preserve"> such as </w:t>
      </w:r>
      <w:proofErr w:type="gramStart"/>
      <w:r w:rsidR="00246006">
        <w:rPr>
          <w:lang w:val="en-HK"/>
        </w:rPr>
        <w:t>high</w:t>
      </w:r>
      <w:r w:rsidR="00697CB4">
        <w:rPr>
          <w:lang w:val="en-HK"/>
        </w:rPr>
        <w:t>-</w:t>
      </w:r>
      <w:r w:rsidR="00246006">
        <w:rPr>
          <w:lang w:val="en-HK"/>
        </w:rPr>
        <w:t>temperature</w:t>
      </w:r>
      <w:proofErr w:type="gramEnd"/>
      <w:r w:rsidR="00246006">
        <w:rPr>
          <w:lang w:val="en-HK"/>
        </w:rPr>
        <w:t xml:space="preserve"> melting </w:t>
      </w:r>
      <w:r w:rsidR="00697CB4">
        <w:rPr>
          <w:lang w:val="en-HK"/>
        </w:rPr>
        <w:t>and force dismantl</w:t>
      </w:r>
      <w:r w:rsidR="00020A6B">
        <w:rPr>
          <w:lang w:val="en-HK"/>
        </w:rPr>
        <w:t>ing</w:t>
      </w:r>
      <w:r w:rsidR="00697CB4">
        <w:rPr>
          <w:lang w:val="en-HK"/>
        </w:rPr>
        <w:t xml:space="preserve"> </w:t>
      </w:r>
      <w:r w:rsidR="00020A6B">
        <w:rPr>
          <w:lang w:val="en-HK"/>
        </w:rPr>
        <w:t>produce toxic gases and</w:t>
      </w:r>
      <w:r w:rsidR="006B233B">
        <w:rPr>
          <w:lang w:val="en-HK"/>
        </w:rPr>
        <w:t xml:space="preserve"> toxic</w:t>
      </w:r>
      <w:r w:rsidR="00020A6B">
        <w:rPr>
          <w:lang w:val="en-HK"/>
        </w:rPr>
        <w:t xml:space="preserve"> water.</w:t>
      </w:r>
      <w:r w:rsidR="006B233B">
        <w:rPr>
          <w:lang w:val="en-HK"/>
        </w:rPr>
        <w:t xml:space="preserve"> When releasing them to </w:t>
      </w:r>
      <w:r w:rsidR="00E67FE9">
        <w:rPr>
          <w:lang w:val="en-HK"/>
        </w:rPr>
        <w:t>nature, it will create a second round of pollution.</w:t>
      </w:r>
    </w:p>
    <w:p w14:paraId="7169D1C3" w14:textId="77777777" w:rsidR="00C56297" w:rsidRDefault="00C56297" w:rsidP="00B3039E">
      <w:pPr>
        <w:jc w:val="both"/>
        <w:rPr>
          <w:lang w:val="en-HK"/>
        </w:rPr>
      </w:pPr>
    </w:p>
    <w:p w14:paraId="541E803A" w14:textId="77777777" w:rsidR="0047730A" w:rsidRDefault="0047730A">
      <w:pPr>
        <w:rPr>
          <w:b/>
          <w:bCs/>
          <w:lang w:val="en-HK"/>
        </w:rPr>
      </w:pPr>
      <w:r>
        <w:rPr>
          <w:b/>
          <w:bCs/>
          <w:lang w:val="en-HK"/>
        </w:rPr>
        <w:br w:type="page"/>
      </w:r>
    </w:p>
    <w:p w14:paraId="613D56A5" w14:textId="36256849" w:rsidR="006E1172" w:rsidRPr="00C56297" w:rsidRDefault="006E1172" w:rsidP="00B3039E">
      <w:pPr>
        <w:jc w:val="both"/>
        <w:rPr>
          <w:b/>
          <w:bCs/>
          <w:lang w:val="en-HK"/>
        </w:rPr>
      </w:pPr>
      <w:r w:rsidRPr="00C56297">
        <w:rPr>
          <w:b/>
          <w:bCs/>
          <w:lang w:val="en-HK"/>
        </w:rPr>
        <w:lastRenderedPageBreak/>
        <w:t>Health and Safety</w:t>
      </w:r>
    </w:p>
    <w:p w14:paraId="5F75E0D7" w14:textId="6909C3F7" w:rsidR="006E1172" w:rsidRDefault="005E7BE0" w:rsidP="00B3039E">
      <w:pPr>
        <w:jc w:val="both"/>
        <w:rPr>
          <w:lang w:val="en-HK"/>
        </w:rPr>
      </w:pPr>
      <w:r>
        <w:rPr>
          <w:lang w:val="en-HK"/>
        </w:rPr>
        <w:t xml:space="preserve">The safety issues of EVs have always </w:t>
      </w:r>
      <w:r w:rsidR="006C566D">
        <w:rPr>
          <w:lang w:val="en-HK"/>
        </w:rPr>
        <w:t xml:space="preserve">been a concern to society. </w:t>
      </w:r>
      <w:r w:rsidR="00580813">
        <w:rPr>
          <w:lang w:val="en-HK"/>
        </w:rPr>
        <w:t xml:space="preserve">There are already few </w:t>
      </w:r>
      <w:r w:rsidR="00263233">
        <w:rPr>
          <w:lang w:val="en-HK"/>
        </w:rPr>
        <w:t>records about the issue of newly developed EV batteries</w:t>
      </w:r>
      <w:sdt>
        <w:sdtPr>
          <w:rPr>
            <w:lang w:val="en-HK"/>
          </w:rPr>
          <w:id w:val="-1621753537"/>
          <w:citation/>
        </w:sdtPr>
        <w:sdtContent>
          <w:r w:rsidR="0064168D">
            <w:rPr>
              <w:lang w:val="en-HK"/>
            </w:rPr>
            <w:fldChar w:fldCharType="begin"/>
          </w:r>
          <w:r w:rsidR="0064168D">
            <w:rPr>
              <w:lang w:val="en-HK"/>
            </w:rPr>
            <w:instrText xml:space="preserve"> CITATION Rob23 \l 15369 </w:instrText>
          </w:r>
          <w:r w:rsidR="0064168D">
            <w:rPr>
              <w:lang w:val="en-HK"/>
            </w:rPr>
            <w:fldChar w:fldCharType="separate"/>
          </w:r>
          <w:r w:rsidR="0064168D">
            <w:rPr>
              <w:noProof/>
              <w:lang w:val="en-HK"/>
            </w:rPr>
            <w:t xml:space="preserve"> (wile, 2023)</w:t>
          </w:r>
          <w:r w:rsidR="0064168D">
            <w:rPr>
              <w:lang w:val="en-HK"/>
            </w:rPr>
            <w:fldChar w:fldCharType="end"/>
          </w:r>
        </w:sdtContent>
      </w:sdt>
      <w:r w:rsidR="00263233">
        <w:rPr>
          <w:lang w:val="en-HK"/>
        </w:rPr>
        <w:t xml:space="preserve">. </w:t>
      </w:r>
      <w:r w:rsidR="00DB45CA">
        <w:rPr>
          <w:lang w:val="en-HK"/>
        </w:rPr>
        <w:t xml:space="preserve">Whether </w:t>
      </w:r>
      <w:r w:rsidR="00404BF6">
        <w:rPr>
          <w:lang w:val="en-HK"/>
        </w:rPr>
        <w:t xml:space="preserve">the </w:t>
      </w:r>
      <w:r w:rsidR="00DB45CA">
        <w:rPr>
          <w:lang w:val="en-HK"/>
        </w:rPr>
        <w:t xml:space="preserve">EV is more reliable than </w:t>
      </w:r>
      <w:r w:rsidR="00404BF6">
        <w:rPr>
          <w:lang w:val="en-HK"/>
        </w:rPr>
        <w:t xml:space="preserve">the </w:t>
      </w:r>
      <w:r w:rsidR="00DB45CA">
        <w:rPr>
          <w:lang w:val="en-HK"/>
        </w:rPr>
        <w:t xml:space="preserve">traditional fossil fuel car is still a </w:t>
      </w:r>
      <w:r w:rsidR="00404BF6">
        <w:rPr>
          <w:lang w:val="en-HK"/>
        </w:rPr>
        <w:t>hypothesis that need</w:t>
      </w:r>
      <w:r w:rsidR="009840FC">
        <w:rPr>
          <w:lang w:val="en-HK"/>
        </w:rPr>
        <w:t>s</w:t>
      </w:r>
      <w:r w:rsidR="00404BF6">
        <w:rPr>
          <w:lang w:val="en-HK"/>
        </w:rPr>
        <w:t xml:space="preserve"> to be investigated. </w:t>
      </w:r>
      <w:r w:rsidR="00EA7C2B">
        <w:rPr>
          <w:lang w:val="en-HK"/>
        </w:rPr>
        <w:t xml:space="preserve">A common accident with EVs is the battery self-ignition. </w:t>
      </w:r>
      <w:r w:rsidR="00F474AF">
        <w:rPr>
          <w:lang w:val="en-HK"/>
        </w:rPr>
        <w:t xml:space="preserve">Battery fire will lead to </w:t>
      </w:r>
      <w:r w:rsidR="002013F5">
        <w:rPr>
          <w:lang w:val="en-HK"/>
        </w:rPr>
        <w:t xml:space="preserve">an </w:t>
      </w:r>
      <w:r w:rsidR="00F474AF">
        <w:rPr>
          <w:lang w:val="en-HK"/>
        </w:rPr>
        <w:t xml:space="preserve">explosion </w:t>
      </w:r>
      <w:r w:rsidR="002013F5">
        <w:rPr>
          <w:lang w:val="en-HK"/>
        </w:rPr>
        <w:t xml:space="preserve">that will harm the users. </w:t>
      </w:r>
      <w:r w:rsidR="001D4B93">
        <w:rPr>
          <w:lang w:val="en-HK"/>
        </w:rPr>
        <w:t xml:space="preserve">Currently, there are limited standards that govern the safety of EVs. </w:t>
      </w:r>
      <w:r w:rsidR="000D13CD">
        <w:rPr>
          <w:lang w:val="en-HK"/>
        </w:rPr>
        <w:t xml:space="preserve">Administrative control shall be adopted. </w:t>
      </w:r>
      <w:r w:rsidR="00213F7D">
        <w:rPr>
          <w:lang w:val="en-HK"/>
        </w:rPr>
        <w:t xml:space="preserve">Related authorities and governments should </w:t>
      </w:r>
      <w:r w:rsidR="00C41A6A">
        <w:rPr>
          <w:lang w:val="en-HK"/>
        </w:rPr>
        <w:t xml:space="preserve">constantly renew their regulations towards new technologies. Setting up new testing methods could </w:t>
      </w:r>
      <w:r w:rsidR="00543041">
        <w:rPr>
          <w:lang w:val="en-HK"/>
        </w:rPr>
        <w:t xml:space="preserve">ensure the car battery complies </w:t>
      </w:r>
      <w:r w:rsidR="004F1CE5">
        <w:rPr>
          <w:lang w:val="en-HK"/>
        </w:rPr>
        <w:t>with</w:t>
      </w:r>
      <w:r w:rsidR="00543041">
        <w:rPr>
          <w:lang w:val="en-HK"/>
        </w:rPr>
        <w:t xml:space="preserve"> the standards. It protects the </w:t>
      </w:r>
      <w:r w:rsidR="004F1CE5">
        <w:rPr>
          <w:lang w:val="en-HK"/>
        </w:rPr>
        <w:t xml:space="preserve">welfare of the users. Reducing the risk of driving EVs. </w:t>
      </w:r>
    </w:p>
    <w:p w14:paraId="00CD44CA" w14:textId="32ECD826" w:rsidR="0083406E" w:rsidRDefault="009778A5" w:rsidP="00B3039E">
      <w:pPr>
        <w:jc w:val="both"/>
        <w:rPr>
          <w:lang w:val="en-HK"/>
        </w:rPr>
      </w:pPr>
      <w:r>
        <w:rPr>
          <w:lang w:val="en-HK"/>
        </w:rPr>
        <w:t xml:space="preserve">The hidden health and safety issues of producing </w:t>
      </w:r>
      <w:r w:rsidR="003E4E97">
        <w:rPr>
          <w:lang w:val="en-HK"/>
        </w:rPr>
        <w:t xml:space="preserve">EVs brought attention to the public. Especially </w:t>
      </w:r>
      <w:r w:rsidR="00B93914">
        <w:rPr>
          <w:lang w:val="en-HK"/>
        </w:rPr>
        <w:t>in the raw material extraction stage</w:t>
      </w:r>
      <w:sdt>
        <w:sdtPr>
          <w:rPr>
            <w:lang w:val="en-HK"/>
          </w:rPr>
          <w:id w:val="-1082369404"/>
          <w:citation/>
        </w:sdtPr>
        <w:sdtContent>
          <w:r w:rsidR="0075700A">
            <w:rPr>
              <w:lang w:val="en-HK"/>
            </w:rPr>
            <w:fldChar w:fldCharType="begin"/>
          </w:r>
          <w:r w:rsidR="0075700A">
            <w:rPr>
              <w:lang w:val="en-HK"/>
            </w:rPr>
            <w:instrText xml:space="preserve"> CITATION Pre19 \l 15369 </w:instrText>
          </w:r>
          <w:r w:rsidR="0075700A">
            <w:rPr>
              <w:lang w:val="en-HK"/>
            </w:rPr>
            <w:fldChar w:fldCharType="separate"/>
          </w:r>
          <w:r w:rsidR="0075700A">
            <w:rPr>
              <w:noProof/>
              <w:lang w:val="en-HK"/>
            </w:rPr>
            <w:t xml:space="preserve"> (Prevention, 2019)</w:t>
          </w:r>
          <w:r w:rsidR="0075700A">
            <w:rPr>
              <w:lang w:val="en-HK"/>
            </w:rPr>
            <w:fldChar w:fldCharType="end"/>
          </w:r>
        </w:sdtContent>
      </w:sdt>
      <w:r w:rsidR="00B93914">
        <w:rPr>
          <w:lang w:val="en-HK"/>
        </w:rPr>
        <w:t xml:space="preserve">. Few reports show that </w:t>
      </w:r>
      <w:r w:rsidR="004817CF">
        <w:rPr>
          <w:lang w:val="en-HK"/>
        </w:rPr>
        <w:t xml:space="preserve">the cobalt mining business bought serve health </w:t>
      </w:r>
      <w:r w:rsidR="00921766">
        <w:rPr>
          <w:lang w:val="en-HK"/>
        </w:rPr>
        <w:t xml:space="preserve">damage to workers. Improper mining method </w:t>
      </w:r>
      <w:r w:rsidR="0031363F">
        <w:rPr>
          <w:lang w:val="en-HK"/>
        </w:rPr>
        <w:t xml:space="preserve">uses cheap labour without providing them </w:t>
      </w:r>
      <w:r w:rsidR="00596094">
        <w:rPr>
          <w:lang w:val="en-HK"/>
        </w:rPr>
        <w:t xml:space="preserve">with </w:t>
      </w:r>
      <w:r w:rsidR="0031363F">
        <w:rPr>
          <w:lang w:val="en-HK"/>
        </w:rPr>
        <w:t xml:space="preserve">suitable personal protective equipment. </w:t>
      </w:r>
      <w:r w:rsidR="00FE5A8C">
        <w:rPr>
          <w:lang w:val="en-HK"/>
        </w:rPr>
        <w:t xml:space="preserve">Suitable personal protective equipment could greatly reduce the risk </w:t>
      </w:r>
      <w:r w:rsidR="001F1EB7">
        <w:rPr>
          <w:lang w:val="en-HK"/>
        </w:rPr>
        <w:t>of injury at work. For fallen debris hazard</w:t>
      </w:r>
      <w:r w:rsidR="008B493A">
        <w:rPr>
          <w:lang w:val="en-HK"/>
        </w:rPr>
        <w:t>s</w:t>
      </w:r>
      <w:r w:rsidR="001F1EB7">
        <w:rPr>
          <w:lang w:val="en-HK"/>
        </w:rPr>
        <w:t xml:space="preserve">, </w:t>
      </w:r>
      <w:r w:rsidR="008B493A">
        <w:rPr>
          <w:lang w:val="en-HK"/>
        </w:rPr>
        <w:t xml:space="preserve">a safety helmet could protect them from blunt debris. </w:t>
      </w:r>
      <w:r w:rsidR="00746381">
        <w:rPr>
          <w:lang w:val="en-HK"/>
        </w:rPr>
        <w:t>Air</w:t>
      </w:r>
      <w:r w:rsidR="003D57CC">
        <w:rPr>
          <w:lang w:val="en-HK"/>
        </w:rPr>
        <w:t>-</w:t>
      </w:r>
      <w:r w:rsidR="00746381">
        <w:rPr>
          <w:lang w:val="en-HK"/>
        </w:rPr>
        <w:t>filtering respiration mask</w:t>
      </w:r>
      <w:r w:rsidR="003D57CC">
        <w:rPr>
          <w:lang w:val="en-HK"/>
        </w:rPr>
        <w:t>s</w:t>
      </w:r>
      <w:r w:rsidR="00746381">
        <w:rPr>
          <w:lang w:val="en-HK"/>
        </w:rPr>
        <w:t xml:space="preserve"> could save them from inhaling </w:t>
      </w:r>
      <w:r w:rsidR="003D57CC">
        <w:rPr>
          <w:lang w:val="en-HK"/>
        </w:rPr>
        <w:t xml:space="preserve">toxic gases. </w:t>
      </w:r>
      <w:r w:rsidR="00FA35BD">
        <w:rPr>
          <w:lang w:val="en-HK"/>
        </w:rPr>
        <w:t>Healthy labour could not only save the company from paying medical fee but also enhances their productivity.</w:t>
      </w:r>
    </w:p>
    <w:p w14:paraId="7B3D6D97" w14:textId="77777777" w:rsidR="00C56297" w:rsidRDefault="00C56297" w:rsidP="00B3039E">
      <w:pPr>
        <w:jc w:val="both"/>
        <w:rPr>
          <w:lang w:val="en-HK"/>
        </w:rPr>
      </w:pPr>
    </w:p>
    <w:p w14:paraId="71DB9A1A" w14:textId="6C510518" w:rsidR="006E1172" w:rsidRPr="00C56297" w:rsidRDefault="006E1172" w:rsidP="00B3039E">
      <w:pPr>
        <w:jc w:val="both"/>
        <w:rPr>
          <w:b/>
          <w:bCs/>
          <w:lang w:val="en-HK"/>
        </w:rPr>
      </w:pPr>
      <w:r w:rsidRPr="00C56297">
        <w:rPr>
          <w:b/>
          <w:bCs/>
          <w:lang w:val="en-HK"/>
        </w:rPr>
        <w:t>Legal</w:t>
      </w:r>
    </w:p>
    <w:p w14:paraId="579F7B7A" w14:textId="04E090F3" w:rsidR="006E1172" w:rsidRDefault="007C14F2" w:rsidP="00B3039E">
      <w:pPr>
        <w:jc w:val="both"/>
        <w:rPr>
          <w:lang w:val="en-HK"/>
        </w:rPr>
      </w:pPr>
      <w:r>
        <w:rPr>
          <w:lang w:val="en-HK"/>
        </w:rPr>
        <w:t xml:space="preserve">There are some </w:t>
      </w:r>
      <w:r w:rsidR="0010522B">
        <w:rPr>
          <w:lang w:val="en-HK"/>
        </w:rPr>
        <w:t xml:space="preserve">common legal problems in this topic. The most well-known one is the </w:t>
      </w:r>
      <w:r w:rsidR="00282317">
        <w:rPr>
          <w:lang w:val="en-HK"/>
        </w:rPr>
        <w:t>patency of the EV battery technology.</w:t>
      </w:r>
      <w:r w:rsidR="009959CC">
        <w:rPr>
          <w:lang w:val="en-HK"/>
        </w:rPr>
        <w:t xml:space="preserve"> Since EVs are getting more popular globally, </w:t>
      </w:r>
      <w:r w:rsidR="00CA1099">
        <w:rPr>
          <w:lang w:val="en-HK"/>
        </w:rPr>
        <w:t xml:space="preserve">more companies are trying to develop their </w:t>
      </w:r>
      <w:r w:rsidR="00653AAA">
        <w:rPr>
          <w:lang w:val="en-HK"/>
        </w:rPr>
        <w:t>self</w:t>
      </w:r>
      <w:r w:rsidR="005F0597">
        <w:rPr>
          <w:lang w:val="en-HK"/>
        </w:rPr>
        <w:t>-</w:t>
      </w:r>
      <w:r w:rsidR="00653AAA">
        <w:rPr>
          <w:lang w:val="en-HK"/>
        </w:rPr>
        <w:t xml:space="preserve">designed </w:t>
      </w:r>
      <w:r w:rsidR="00CA1099">
        <w:rPr>
          <w:lang w:val="en-HK"/>
        </w:rPr>
        <w:t xml:space="preserve">battery technology to power their </w:t>
      </w:r>
      <w:r w:rsidR="00653AAA">
        <w:rPr>
          <w:lang w:val="en-HK"/>
        </w:rPr>
        <w:t>vehicles</w:t>
      </w:r>
      <w:sdt>
        <w:sdtPr>
          <w:rPr>
            <w:lang w:val="en-HK"/>
          </w:rPr>
          <w:id w:val="-130403281"/>
          <w:citation/>
        </w:sdtPr>
        <w:sdtContent>
          <w:r w:rsidR="0047730A">
            <w:rPr>
              <w:lang w:val="en-HK"/>
            </w:rPr>
            <w:fldChar w:fldCharType="begin"/>
          </w:r>
          <w:r w:rsidR="0047730A">
            <w:rPr>
              <w:lang w:val="en-HK"/>
            </w:rPr>
            <w:instrText xml:space="preserve"> CITATION Tim11 \l 15369 </w:instrText>
          </w:r>
          <w:r w:rsidR="0047730A">
            <w:rPr>
              <w:lang w:val="en-HK"/>
            </w:rPr>
            <w:fldChar w:fldCharType="separate"/>
          </w:r>
          <w:r w:rsidR="0047730A">
            <w:rPr>
              <w:noProof/>
              <w:lang w:val="en-HK"/>
            </w:rPr>
            <w:t xml:space="preserve"> (Chant, 2011)</w:t>
          </w:r>
          <w:r w:rsidR="0047730A">
            <w:rPr>
              <w:lang w:val="en-HK"/>
            </w:rPr>
            <w:fldChar w:fldCharType="end"/>
          </w:r>
        </w:sdtContent>
      </w:sdt>
      <w:r w:rsidR="00653AAA">
        <w:rPr>
          <w:lang w:val="en-HK"/>
        </w:rPr>
        <w:t xml:space="preserve">. It comes to a debate whether the self-claimed </w:t>
      </w:r>
      <w:r w:rsidR="005F0597">
        <w:rPr>
          <w:lang w:val="en-HK"/>
        </w:rPr>
        <w:t xml:space="preserve">independent developed battery is true. Even reports are revealing that some of the technology was stolen from other manufacturers. </w:t>
      </w:r>
      <w:r w:rsidR="009275B0">
        <w:rPr>
          <w:lang w:val="en-HK"/>
        </w:rPr>
        <w:t xml:space="preserve">Emphasizing this issue, stealing </w:t>
      </w:r>
      <w:r w:rsidR="002E4D80">
        <w:rPr>
          <w:lang w:val="en-HK"/>
        </w:rPr>
        <w:t>corporate’s confidential information is illegal.</w:t>
      </w:r>
      <w:r w:rsidR="007C053A">
        <w:rPr>
          <w:lang w:val="en-HK"/>
        </w:rPr>
        <w:t xml:space="preserve"> The </w:t>
      </w:r>
      <w:r w:rsidR="00615CED">
        <w:rPr>
          <w:lang w:val="en-HK"/>
        </w:rPr>
        <w:t>guilty compan</w:t>
      </w:r>
      <w:r w:rsidR="007C053A">
        <w:rPr>
          <w:lang w:val="en-HK"/>
        </w:rPr>
        <w:t>y will be punished by law</w:t>
      </w:r>
      <w:r w:rsidR="00D43C7D">
        <w:rPr>
          <w:lang w:val="en-HK"/>
        </w:rPr>
        <w:t xml:space="preserve">. It could be a fine or even jail. Assuming a company is </w:t>
      </w:r>
      <w:r w:rsidR="006F0BD8">
        <w:rPr>
          <w:lang w:val="en-HK"/>
        </w:rPr>
        <w:t xml:space="preserve">not stealing technology but trying to duplicate the same techniques. </w:t>
      </w:r>
      <w:r w:rsidR="00E05868">
        <w:rPr>
          <w:lang w:val="en-HK"/>
        </w:rPr>
        <w:t xml:space="preserve">It has the risk of being accused </w:t>
      </w:r>
      <w:r w:rsidR="00597428">
        <w:rPr>
          <w:lang w:val="en-HK"/>
        </w:rPr>
        <w:t>of patent infringement.</w:t>
      </w:r>
      <w:r w:rsidR="00986977">
        <w:rPr>
          <w:lang w:val="en-HK"/>
        </w:rPr>
        <w:t xml:space="preserve"> How to </w:t>
      </w:r>
      <w:r w:rsidR="00E430AC">
        <w:rPr>
          <w:lang w:val="en-HK"/>
        </w:rPr>
        <w:t>produce EV</w:t>
      </w:r>
      <w:r w:rsidR="004842B7">
        <w:rPr>
          <w:lang w:val="en-HK"/>
        </w:rPr>
        <w:t>s</w:t>
      </w:r>
      <w:r w:rsidR="00E430AC">
        <w:rPr>
          <w:lang w:val="en-HK"/>
        </w:rPr>
        <w:t xml:space="preserve"> without the same technology has bec</w:t>
      </w:r>
      <w:r w:rsidR="004842B7">
        <w:rPr>
          <w:lang w:val="en-HK"/>
        </w:rPr>
        <w:t>o</w:t>
      </w:r>
      <w:r w:rsidR="00E430AC">
        <w:rPr>
          <w:lang w:val="en-HK"/>
        </w:rPr>
        <w:t xml:space="preserve">me a trouble for most automobile </w:t>
      </w:r>
      <w:r w:rsidR="004842B7">
        <w:rPr>
          <w:lang w:val="en-HK"/>
        </w:rPr>
        <w:t xml:space="preserve">manufacturers. To avoid violation of the law, some chose to </w:t>
      </w:r>
      <w:r w:rsidR="00615CED">
        <w:rPr>
          <w:lang w:val="en-HK"/>
        </w:rPr>
        <w:t xml:space="preserve">develop new types of batteries with huge investments. </w:t>
      </w:r>
    </w:p>
    <w:p w14:paraId="79480E7A" w14:textId="3842E717" w:rsidR="00C56297" w:rsidRDefault="0012435E" w:rsidP="00B3039E">
      <w:pPr>
        <w:jc w:val="both"/>
        <w:rPr>
          <w:lang w:val="en-HK"/>
        </w:rPr>
      </w:pPr>
      <w:r>
        <w:rPr>
          <w:lang w:val="en-HK"/>
        </w:rPr>
        <w:lastRenderedPageBreak/>
        <w:t>Most of the action is not illegal but immoral. In the case of using</w:t>
      </w:r>
      <w:r w:rsidR="002423DA">
        <w:rPr>
          <w:lang w:val="en-HK"/>
        </w:rPr>
        <w:t xml:space="preserve"> the </w:t>
      </w:r>
      <w:r>
        <w:rPr>
          <w:lang w:val="en-HK"/>
        </w:rPr>
        <w:t>child labour production line, compan</w:t>
      </w:r>
      <w:r w:rsidR="002423DA">
        <w:rPr>
          <w:lang w:val="en-HK"/>
        </w:rPr>
        <w:t>ies</w:t>
      </w:r>
      <w:r>
        <w:rPr>
          <w:lang w:val="en-HK"/>
        </w:rPr>
        <w:t xml:space="preserve"> always claim to be </w:t>
      </w:r>
      <w:r w:rsidR="002423DA">
        <w:rPr>
          <w:lang w:val="en-HK"/>
        </w:rPr>
        <w:t>non-</w:t>
      </w:r>
      <w:r w:rsidR="001B7627">
        <w:rPr>
          <w:lang w:val="en-HK"/>
        </w:rPr>
        <w:t xml:space="preserve">negligence. </w:t>
      </w:r>
      <w:r w:rsidR="002423DA">
        <w:rPr>
          <w:lang w:val="en-HK"/>
        </w:rPr>
        <w:t>The EVs manufact</w:t>
      </w:r>
      <w:r w:rsidR="008B0B0F">
        <w:rPr>
          <w:lang w:val="en-HK"/>
        </w:rPr>
        <w:t>ur</w:t>
      </w:r>
      <w:r w:rsidR="002423DA">
        <w:rPr>
          <w:lang w:val="en-HK"/>
        </w:rPr>
        <w:t xml:space="preserve">er contract out the </w:t>
      </w:r>
      <w:r w:rsidR="008B0B0F">
        <w:rPr>
          <w:lang w:val="en-HK"/>
        </w:rPr>
        <w:t xml:space="preserve">raw material </w:t>
      </w:r>
      <w:r w:rsidR="00955D7C">
        <w:rPr>
          <w:lang w:val="en-HK"/>
        </w:rPr>
        <w:t>processing work to the sub-contractor. The sub-</w:t>
      </w:r>
      <w:proofErr w:type="spellStart"/>
      <w:r w:rsidR="00955D7C">
        <w:rPr>
          <w:lang w:val="en-HK"/>
        </w:rPr>
        <w:t>contactor</w:t>
      </w:r>
      <w:proofErr w:type="spellEnd"/>
      <w:r w:rsidR="00955D7C">
        <w:rPr>
          <w:lang w:val="en-HK"/>
        </w:rPr>
        <w:t xml:space="preserve"> then acquire</w:t>
      </w:r>
      <w:r w:rsidR="006153B3">
        <w:rPr>
          <w:lang w:val="en-HK"/>
        </w:rPr>
        <w:t>s</w:t>
      </w:r>
      <w:r w:rsidR="00955D7C">
        <w:rPr>
          <w:lang w:val="en-HK"/>
        </w:rPr>
        <w:t xml:space="preserve"> raw materials for </w:t>
      </w:r>
      <w:r w:rsidR="006153B3">
        <w:rPr>
          <w:lang w:val="en-HK"/>
        </w:rPr>
        <w:t>their sub-</w:t>
      </w:r>
      <w:proofErr w:type="spellStart"/>
      <w:r w:rsidR="006153B3">
        <w:rPr>
          <w:lang w:val="en-HK"/>
        </w:rPr>
        <w:t>contactor</w:t>
      </w:r>
      <w:proofErr w:type="spellEnd"/>
      <w:r w:rsidR="006153B3">
        <w:rPr>
          <w:lang w:val="en-HK"/>
        </w:rPr>
        <w:t xml:space="preserve">. Therefore, even </w:t>
      </w:r>
      <w:r w:rsidR="005E1AD7">
        <w:rPr>
          <w:lang w:val="en-HK"/>
        </w:rPr>
        <w:t xml:space="preserve">if </w:t>
      </w:r>
      <w:r w:rsidR="006153B3">
        <w:rPr>
          <w:lang w:val="en-HK"/>
        </w:rPr>
        <w:t xml:space="preserve">the EV company </w:t>
      </w:r>
      <w:r w:rsidR="005E1AD7">
        <w:rPr>
          <w:lang w:val="en-HK"/>
        </w:rPr>
        <w:t xml:space="preserve">uses an unethical source of raw materials, </w:t>
      </w:r>
      <w:r w:rsidR="00622035">
        <w:rPr>
          <w:lang w:val="en-HK"/>
        </w:rPr>
        <w:t>it can still claim to be innocent as the</w:t>
      </w:r>
      <w:r w:rsidR="001D12E1">
        <w:rPr>
          <w:lang w:val="en-HK"/>
        </w:rPr>
        <w:t xml:space="preserve"> semi-product is provided by it sub contactor.</w:t>
      </w:r>
      <w:r w:rsidR="001A1670">
        <w:rPr>
          <w:lang w:val="en-HK"/>
        </w:rPr>
        <w:t xml:space="preserve"> Therefore, EV company should ensure that they source the raw material from </w:t>
      </w:r>
      <w:r w:rsidR="00CE229F">
        <w:rPr>
          <w:lang w:val="en-HK"/>
        </w:rPr>
        <w:t xml:space="preserve">an </w:t>
      </w:r>
      <w:r w:rsidR="001A1670">
        <w:rPr>
          <w:lang w:val="en-HK"/>
        </w:rPr>
        <w:t xml:space="preserve">ethical </w:t>
      </w:r>
      <w:r w:rsidR="00CE229F">
        <w:rPr>
          <w:lang w:val="en-HK"/>
        </w:rPr>
        <w:t>approach, not obeying the law but obeying ethi</w:t>
      </w:r>
      <w:r w:rsidR="00532B6B">
        <w:rPr>
          <w:lang w:val="en-HK"/>
        </w:rPr>
        <w:t>cal rules.</w:t>
      </w:r>
    </w:p>
    <w:p w14:paraId="79A83F35" w14:textId="77777777" w:rsidR="00C56297" w:rsidRDefault="00C56297" w:rsidP="00B3039E">
      <w:pPr>
        <w:jc w:val="both"/>
        <w:rPr>
          <w:lang w:val="en-HK"/>
        </w:rPr>
      </w:pPr>
      <w:r>
        <w:rPr>
          <w:lang w:val="en-HK"/>
        </w:rPr>
        <w:br w:type="page"/>
      </w:r>
    </w:p>
    <w:sdt>
      <w:sdtPr>
        <w:id w:val="-241023204"/>
        <w:docPartObj>
          <w:docPartGallery w:val="Bibliographies"/>
          <w:docPartUnique/>
        </w:docPartObj>
      </w:sdtPr>
      <w:sdtEndPr>
        <w:rPr>
          <w:rFonts w:ascii="Times New Roman" w:eastAsiaTheme="minorEastAsia" w:hAnsi="Times New Roman" w:cs="Times New Roman"/>
          <w:color w:val="auto"/>
          <w:kern w:val="2"/>
          <w:sz w:val="24"/>
          <w:szCs w:val="24"/>
          <w:lang w:val="en-GB" w:eastAsia="zh-TW"/>
          <w14:ligatures w14:val="standardContextual"/>
        </w:rPr>
      </w:sdtEndPr>
      <w:sdtContent>
        <w:p w14:paraId="48ACE748" w14:textId="751D1C40" w:rsidR="0047730A" w:rsidRDefault="0047730A">
          <w:pPr>
            <w:pStyle w:val="Heading1"/>
          </w:pPr>
          <w:r>
            <w:t>References</w:t>
          </w:r>
        </w:p>
        <w:sdt>
          <w:sdtPr>
            <w:id w:val="-573587230"/>
            <w:bibliography/>
          </w:sdtPr>
          <w:sdtContent>
            <w:p w14:paraId="3BD4AF28" w14:textId="77777777" w:rsidR="0047730A" w:rsidRDefault="0047730A" w:rsidP="0047730A">
              <w:pPr>
                <w:pStyle w:val="Bibliography"/>
                <w:ind w:left="720" w:hanging="720"/>
                <w:rPr>
                  <w:noProof/>
                  <w:lang w:val="en-US"/>
                </w:rPr>
              </w:pPr>
              <w:r>
                <w:fldChar w:fldCharType="begin"/>
              </w:r>
              <w:r>
                <w:instrText xml:space="preserve"> BIBLIOGRAPHY </w:instrText>
              </w:r>
              <w:r>
                <w:fldChar w:fldCharType="separate"/>
              </w:r>
              <w:r>
                <w:rPr>
                  <w:noProof/>
                  <w:lang w:val="en-US"/>
                </w:rPr>
                <w:t xml:space="preserve">Affairs, B. o. (2021). </w:t>
              </w:r>
              <w:r>
                <w:rPr>
                  <w:i/>
                  <w:iCs/>
                  <w:noProof/>
                  <w:lang w:val="en-US"/>
                </w:rPr>
                <w:t>U.S. Department of Labor</w:t>
              </w:r>
              <w:r>
                <w:rPr>
                  <w:noProof/>
                  <w:lang w:val="en-US"/>
                </w:rPr>
                <w:t>. Retrieved from Bureau of International Labor Affairs: https://www.dol.gov/agencies/ilab/resources/reports/child-labor/congo-democratic-republic-drc</w:t>
              </w:r>
            </w:p>
            <w:p w14:paraId="695056AE" w14:textId="77777777" w:rsidR="0047730A" w:rsidRDefault="0047730A" w:rsidP="0047730A">
              <w:pPr>
                <w:pStyle w:val="Bibliography"/>
                <w:ind w:left="720" w:hanging="720"/>
                <w:rPr>
                  <w:noProof/>
                  <w:lang w:val="en-US"/>
                </w:rPr>
              </w:pPr>
              <w:r>
                <w:rPr>
                  <w:noProof/>
                  <w:lang w:val="en-US"/>
                </w:rPr>
                <w:t xml:space="preserve">Amelang, S. (2021, July 07). </w:t>
              </w:r>
              <w:r>
                <w:rPr>
                  <w:i/>
                  <w:iCs/>
                  <w:noProof/>
                  <w:lang w:val="en-US"/>
                </w:rPr>
                <w:t>Journalism for the energy transition</w:t>
              </w:r>
              <w:r>
                <w:rPr>
                  <w:noProof/>
                  <w:lang w:val="en-US"/>
                </w:rPr>
                <w:t>. Retrieved from How many car industry jobs are at risk from the shift to electric vehicles?: https://www.cleanenergywire.org/factsheets/how-many-car-industry-jobs-are-risk-shift-electric-vehicles</w:t>
              </w:r>
            </w:p>
            <w:p w14:paraId="4A1A34DE" w14:textId="77777777" w:rsidR="0047730A" w:rsidRDefault="0047730A" w:rsidP="0047730A">
              <w:pPr>
                <w:pStyle w:val="Bibliography"/>
                <w:ind w:left="720" w:hanging="720"/>
                <w:rPr>
                  <w:noProof/>
                  <w:lang w:val="en-US"/>
                </w:rPr>
              </w:pPr>
              <w:r>
                <w:rPr>
                  <w:noProof/>
                  <w:lang w:val="en-US"/>
                </w:rPr>
                <w:t xml:space="preserve">Chant, T. D. (2011, May 04). </w:t>
              </w:r>
              <w:r>
                <w:rPr>
                  <w:i/>
                  <w:iCs/>
                  <w:noProof/>
                  <w:lang w:val="en-US"/>
                </w:rPr>
                <w:t>TechCrunch</w:t>
              </w:r>
              <w:r>
                <w:rPr>
                  <w:noProof/>
                  <w:lang w:val="en-US"/>
                </w:rPr>
                <w:t>. Retrieved from Exclusive look at patent filings reveals Our Next Energy’s plans for a no-compromise EV battery pack: https://techcrunch.com/2022/05/03/exclusive-look-at-patent-filings-reveals-our-next-energys-plans-for-a-no-compromise-ev-battery-pack/</w:t>
              </w:r>
            </w:p>
            <w:p w14:paraId="6A6AF273" w14:textId="77777777" w:rsidR="0047730A" w:rsidRDefault="0047730A" w:rsidP="0047730A">
              <w:pPr>
                <w:pStyle w:val="Bibliography"/>
                <w:ind w:left="720" w:hanging="720"/>
                <w:rPr>
                  <w:noProof/>
                  <w:lang w:val="en-US"/>
                </w:rPr>
              </w:pPr>
              <w:r>
                <w:rPr>
                  <w:noProof/>
                  <w:lang w:val="en-US"/>
                </w:rPr>
                <w:t xml:space="preserve">Energy, A. R. (2021, July 07). </w:t>
              </w:r>
              <w:r>
                <w:rPr>
                  <w:i/>
                  <w:iCs/>
                  <w:noProof/>
                  <w:lang w:val="en-US"/>
                </w:rPr>
                <w:t>ATLAS Renewable Energy</w:t>
              </w:r>
              <w:r>
                <w:rPr>
                  <w:noProof/>
                  <w:lang w:val="en-US"/>
                </w:rPr>
                <w:t>. Retrieved from ELECTRIC VEHICLES AND RENEWABLE ENERGY: A PERFECT MATCH: https://www.atlasrenewableenergy.com/en/electric-vehicles-and-renewable-energy-a-perfect-match/</w:t>
              </w:r>
            </w:p>
            <w:p w14:paraId="23E422C3" w14:textId="77777777" w:rsidR="0047730A" w:rsidRDefault="0047730A" w:rsidP="0047730A">
              <w:pPr>
                <w:pStyle w:val="Bibliography"/>
                <w:ind w:left="720" w:hanging="720"/>
                <w:rPr>
                  <w:noProof/>
                  <w:lang w:val="en-US"/>
                </w:rPr>
              </w:pPr>
              <w:r>
                <w:rPr>
                  <w:noProof/>
                  <w:lang w:val="en-US"/>
                </w:rPr>
                <w:t xml:space="preserve">Energy, U. D. (2016). </w:t>
              </w:r>
              <w:r>
                <w:rPr>
                  <w:i/>
                  <w:iCs/>
                  <w:noProof/>
                  <w:lang w:val="en-US"/>
                </w:rPr>
                <w:t>Emissions Associated with Electric Vehicle Charging: Impact of Electricity Generation Mix, Charging Infrastructure Availability, and Vehicle Type .</w:t>
              </w:r>
              <w:r>
                <w:rPr>
                  <w:noProof/>
                  <w:lang w:val="en-US"/>
                </w:rPr>
                <w:t xml:space="preserve"> U.S.: National Renewalble Energy Laboratory. Retrieved from Alter Fuels Data Center: https://afdc.energy.gov/files/u/publication/ev_emissions_impact.pdf</w:t>
              </w:r>
            </w:p>
            <w:p w14:paraId="0216456C" w14:textId="77777777" w:rsidR="0047730A" w:rsidRDefault="0047730A" w:rsidP="0047730A">
              <w:pPr>
                <w:pStyle w:val="Bibliography"/>
                <w:ind w:left="720" w:hanging="720"/>
                <w:rPr>
                  <w:noProof/>
                  <w:lang w:val="en-US"/>
                </w:rPr>
              </w:pPr>
              <w:r>
                <w:rPr>
                  <w:noProof/>
                  <w:lang w:val="en-US"/>
                </w:rPr>
                <w:t xml:space="preserve">KAYE, M. (2012, July 16). </w:t>
              </w:r>
              <w:r>
                <w:rPr>
                  <w:i/>
                  <w:iCs/>
                  <w:noProof/>
                  <w:lang w:val="en-US"/>
                </w:rPr>
                <w:t>Forests News</w:t>
              </w:r>
              <w:r>
                <w:rPr>
                  <w:noProof/>
                  <w:lang w:val="en-US"/>
                </w:rPr>
                <w:t>. Retrieved from Deforestation from mining in the Congo more than ‘a hole in the canopy’: https://forestsnews.cifor.org/10221/deforestation-from-mining-in-the-congo-more-than-a-hole-in-the-canopy?fnl=en</w:t>
              </w:r>
            </w:p>
            <w:p w14:paraId="2B71E4A7" w14:textId="77777777" w:rsidR="0047730A" w:rsidRDefault="0047730A" w:rsidP="0047730A">
              <w:pPr>
                <w:pStyle w:val="Bibliography"/>
                <w:ind w:left="720" w:hanging="720"/>
                <w:rPr>
                  <w:noProof/>
                  <w:lang w:val="en-US"/>
                </w:rPr>
              </w:pPr>
              <w:r>
                <w:rPr>
                  <w:noProof/>
                  <w:lang w:val="en-US"/>
                </w:rPr>
                <w:t xml:space="preserve">Prevention, C. f. (2019, June 24). </w:t>
              </w:r>
              <w:r>
                <w:rPr>
                  <w:i/>
                  <w:iCs/>
                  <w:noProof/>
                  <w:lang w:val="en-US"/>
                </w:rPr>
                <w:t>Criteria for Controlling Occupational Exposure to Cobalt.</w:t>
              </w:r>
              <w:r>
                <w:rPr>
                  <w:noProof/>
                  <w:lang w:val="en-US"/>
                </w:rPr>
                <w:t xml:space="preserve"> U.S.: U.S. Department of Health And Human Services. Retrieved from https://www.cdc.gov/niosh/topics/cobalt/default.html#:~:text=It%20can%20harm%20the%20eyes,duration%2C%20and%20work%20being%20done.</w:t>
              </w:r>
            </w:p>
            <w:p w14:paraId="4B5D98C9" w14:textId="77777777" w:rsidR="0047730A" w:rsidRDefault="0047730A" w:rsidP="0047730A">
              <w:pPr>
                <w:pStyle w:val="Bibliography"/>
                <w:ind w:left="720" w:hanging="720"/>
                <w:rPr>
                  <w:noProof/>
                  <w:lang w:val="en-US"/>
                </w:rPr>
              </w:pPr>
              <w:r>
                <w:rPr>
                  <w:noProof/>
                  <w:lang w:val="en-US"/>
                </w:rPr>
                <w:t xml:space="preserve">Stuttaford, A. (2023, March 19). </w:t>
              </w:r>
              <w:r>
                <w:rPr>
                  <w:i/>
                  <w:iCs/>
                  <w:noProof/>
                  <w:lang w:val="en-US"/>
                </w:rPr>
                <w:t>Capital Matters</w:t>
              </w:r>
              <w:r>
                <w:rPr>
                  <w:noProof/>
                  <w:lang w:val="en-US"/>
                </w:rPr>
                <w:t>. Retrieved from Electric Vehicles and Job Creation: https://www.nationalreview.com/corner/electric-vehicles-and-job-creation/</w:t>
              </w:r>
            </w:p>
            <w:p w14:paraId="60BB37C0" w14:textId="77777777" w:rsidR="0047730A" w:rsidRDefault="0047730A" w:rsidP="0047730A">
              <w:pPr>
                <w:pStyle w:val="Bibliography"/>
                <w:ind w:left="720" w:hanging="720"/>
                <w:rPr>
                  <w:noProof/>
                  <w:lang w:val="en-US"/>
                </w:rPr>
              </w:pPr>
              <w:r>
                <w:rPr>
                  <w:noProof/>
                  <w:lang w:val="en-US"/>
                </w:rPr>
                <w:lastRenderedPageBreak/>
                <w:t xml:space="preserve">wile, R. (2023, January 31). </w:t>
              </w:r>
              <w:r>
                <w:rPr>
                  <w:i/>
                  <w:iCs/>
                  <w:noProof/>
                  <w:lang w:val="en-US"/>
                </w:rPr>
                <w:t>NBC News</w:t>
              </w:r>
              <w:r>
                <w:rPr>
                  <w:noProof/>
                  <w:lang w:val="en-US"/>
                </w:rPr>
                <w:t>. Retrieved from Tesla car battery 'spontaneously' catches fire on California freeway, requiring 6,000 gallons of water to put it out: https://www.nbcnews.com/business/business-news/tesla-car-battery-fire-needed-6000-gallons-water-to-extinguish-rcna68153</w:t>
              </w:r>
            </w:p>
            <w:p w14:paraId="2C318362" w14:textId="3CC1E28D" w:rsidR="0047730A" w:rsidRDefault="0047730A" w:rsidP="0047730A">
              <w:r>
                <w:rPr>
                  <w:b/>
                  <w:bCs/>
                  <w:noProof/>
                </w:rPr>
                <w:fldChar w:fldCharType="end"/>
              </w:r>
            </w:p>
          </w:sdtContent>
        </w:sdt>
      </w:sdtContent>
    </w:sdt>
    <w:p w14:paraId="2ECE37E4" w14:textId="77777777" w:rsidR="00615CED" w:rsidRDefault="00615CED" w:rsidP="00B3039E">
      <w:pPr>
        <w:jc w:val="both"/>
        <w:rPr>
          <w:lang w:val="en-HK"/>
        </w:rPr>
      </w:pPr>
    </w:p>
    <w:sectPr w:rsidR="00615CED" w:rsidSect="00F00B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yMbIwNzOxsDQzNTJQ0lEKTi0uzszPAykwrwUAhepjvywAAAA="/>
  </w:docVars>
  <w:rsids>
    <w:rsidRoot w:val="000642E3"/>
    <w:rsid w:val="00020A6B"/>
    <w:rsid w:val="00032916"/>
    <w:rsid w:val="0003655C"/>
    <w:rsid w:val="00040260"/>
    <w:rsid w:val="000515A0"/>
    <w:rsid w:val="00052B31"/>
    <w:rsid w:val="000642E3"/>
    <w:rsid w:val="000654E3"/>
    <w:rsid w:val="000664E5"/>
    <w:rsid w:val="000C44FD"/>
    <w:rsid w:val="000C529F"/>
    <w:rsid w:val="000D13CD"/>
    <w:rsid w:val="000D2CFE"/>
    <w:rsid w:val="0010522B"/>
    <w:rsid w:val="00122571"/>
    <w:rsid w:val="0012435E"/>
    <w:rsid w:val="001307F5"/>
    <w:rsid w:val="001362F2"/>
    <w:rsid w:val="00144639"/>
    <w:rsid w:val="00146875"/>
    <w:rsid w:val="001A1670"/>
    <w:rsid w:val="001A453E"/>
    <w:rsid w:val="001B5A93"/>
    <w:rsid w:val="001B7627"/>
    <w:rsid w:val="001C1FFF"/>
    <w:rsid w:val="001D12E1"/>
    <w:rsid w:val="001D4B93"/>
    <w:rsid w:val="001D6C5E"/>
    <w:rsid w:val="001E0A4B"/>
    <w:rsid w:val="001E2A5A"/>
    <w:rsid w:val="001F17AE"/>
    <w:rsid w:val="001F1EB7"/>
    <w:rsid w:val="001F2916"/>
    <w:rsid w:val="001F5074"/>
    <w:rsid w:val="002013F5"/>
    <w:rsid w:val="002047F4"/>
    <w:rsid w:val="00213F7D"/>
    <w:rsid w:val="0022748F"/>
    <w:rsid w:val="00230049"/>
    <w:rsid w:val="002423DA"/>
    <w:rsid w:val="00242E89"/>
    <w:rsid w:val="00242F98"/>
    <w:rsid w:val="00246006"/>
    <w:rsid w:val="00257D26"/>
    <w:rsid w:val="00263233"/>
    <w:rsid w:val="00282317"/>
    <w:rsid w:val="00290253"/>
    <w:rsid w:val="002B2282"/>
    <w:rsid w:val="002C464B"/>
    <w:rsid w:val="002D3046"/>
    <w:rsid w:val="002E3D4E"/>
    <w:rsid w:val="002E4D80"/>
    <w:rsid w:val="002F39E4"/>
    <w:rsid w:val="002F5B70"/>
    <w:rsid w:val="00301E5E"/>
    <w:rsid w:val="0031363F"/>
    <w:rsid w:val="00322A1E"/>
    <w:rsid w:val="00334F0B"/>
    <w:rsid w:val="00344497"/>
    <w:rsid w:val="00353F73"/>
    <w:rsid w:val="00361F1A"/>
    <w:rsid w:val="003855C5"/>
    <w:rsid w:val="003B0318"/>
    <w:rsid w:val="003B3417"/>
    <w:rsid w:val="003B6ACA"/>
    <w:rsid w:val="003C686A"/>
    <w:rsid w:val="003D57CC"/>
    <w:rsid w:val="003D691D"/>
    <w:rsid w:val="003E4E97"/>
    <w:rsid w:val="003E5860"/>
    <w:rsid w:val="003F4FCA"/>
    <w:rsid w:val="003F6E2F"/>
    <w:rsid w:val="00404BF6"/>
    <w:rsid w:val="0043078F"/>
    <w:rsid w:val="0043336C"/>
    <w:rsid w:val="00433929"/>
    <w:rsid w:val="004451EB"/>
    <w:rsid w:val="004543F9"/>
    <w:rsid w:val="00467A22"/>
    <w:rsid w:val="00473721"/>
    <w:rsid w:val="0047730A"/>
    <w:rsid w:val="004817CF"/>
    <w:rsid w:val="004842B7"/>
    <w:rsid w:val="00492A49"/>
    <w:rsid w:val="004C25FB"/>
    <w:rsid w:val="004C3AB5"/>
    <w:rsid w:val="004D243A"/>
    <w:rsid w:val="004D3DAF"/>
    <w:rsid w:val="004D61C6"/>
    <w:rsid w:val="004D693F"/>
    <w:rsid w:val="004E6134"/>
    <w:rsid w:val="004F1CE5"/>
    <w:rsid w:val="00531123"/>
    <w:rsid w:val="00532B6B"/>
    <w:rsid w:val="00543041"/>
    <w:rsid w:val="00546704"/>
    <w:rsid w:val="00554727"/>
    <w:rsid w:val="0057091F"/>
    <w:rsid w:val="005747AA"/>
    <w:rsid w:val="00580813"/>
    <w:rsid w:val="00596094"/>
    <w:rsid w:val="00597428"/>
    <w:rsid w:val="005A280A"/>
    <w:rsid w:val="005A5FE4"/>
    <w:rsid w:val="005D5A37"/>
    <w:rsid w:val="005E1AD7"/>
    <w:rsid w:val="005E7BE0"/>
    <w:rsid w:val="005F0597"/>
    <w:rsid w:val="006153B3"/>
    <w:rsid w:val="00615CED"/>
    <w:rsid w:val="00622035"/>
    <w:rsid w:val="0064168D"/>
    <w:rsid w:val="00653AAA"/>
    <w:rsid w:val="00657768"/>
    <w:rsid w:val="00660CE5"/>
    <w:rsid w:val="00685566"/>
    <w:rsid w:val="006951BC"/>
    <w:rsid w:val="00697CB4"/>
    <w:rsid w:val="006A78B8"/>
    <w:rsid w:val="006B233B"/>
    <w:rsid w:val="006C2F9E"/>
    <w:rsid w:val="006C566D"/>
    <w:rsid w:val="006D0412"/>
    <w:rsid w:val="006E1172"/>
    <w:rsid w:val="006E1B82"/>
    <w:rsid w:val="006E35F2"/>
    <w:rsid w:val="006F0BD8"/>
    <w:rsid w:val="006F2E73"/>
    <w:rsid w:val="006F3A45"/>
    <w:rsid w:val="00703A4A"/>
    <w:rsid w:val="00715C29"/>
    <w:rsid w:val="007319A9"/>
    <w:rsid w:val="00732A13"/>
    <w:rsid w:val="00737741"/>
    <w:rsid w:val="00746381"/>
    <w:rsid w:val="0075700A"/>
    <w:rsid w:val="007620C3"/>
    <w:rsid w:val="007672A0"/>
    <w:rsid w:val="007723EE"/>
    <w:rsid w:val="0077563F"/>
    <w:rsid w:val="0079799E"/>
    <w:rsid w:val="007B24DC"/>
    <w:rsid w:val="007B50AB"/>
    <w:rsid w:val="007B5FA9"/>
    <w:rsid w:val="007C053A"/>
    <w:rsid w:val="007C14F2"/>
    <w:rsid w:val="007D0A53"/>
    <w:rsid w:val="007E4616"/>
    <w:rsid w:val="007E6DC4"/>
    <w:rsid w:val="0080175E"/>
    <w:rsid w:val="00807AE2"/>
    <w:rsid w:val="00814453"/>
    <w:rsid w:val="008165B3"/>
    <w:rsid w:val="00822F6E"/>
    <w:rsid w:val="0083406E"/>
    <w:rsid w:val="00843D60"/>
    <w:rsid w:val="00845BC6"/>
    <w:rsid w:val="00854513"/>
    <w:rsid w:val="00857976"/>
    <w:rsid w:val="00865ECE"/>
    <w:rsid w:val="008731CC"/>
    <w:rsid w:val="00873B56"/>
    <w:rsid w:val="008874BE"/>
    <w:rsid w:val="008A5BA4"/>
    <w:rsid w:val="008B0B0F"/>
    <w:rsid w:val="008B493A"/>
    <w:rsid w:val="008C499C"/>
    <w:rsid w:val="008E6732"/>
    <w:rsid w:val="008F42C6"/>
    <w:rsid w:val="009028E0"/>
    <w:rsid w:val="00911C50"/>
    <w:rsid w:val="00921766"/>
    <w:rsid w:val="009275B0"/>
    <w:rsid w:val="009514A4"/>
    <w:rsid w:val="00955D7C"/>
    <w:rsid w:val="00960DD8"/>
    <w:rsid w:val="00967ADC"/>
    <w:rsid w:val="00972902"/>
    <w:rsid w:val="009778A5"/>
    <w:rsid w:val="00983B23"/>
    <w:rsid w:val="009840FC"/>
    <w:rsid w:val="00985507"/>
    <w:rsid w:val="00986977"/>
    <w:rsid w:val="00987E63"/>
    <w:rsid w:val="009959CC"/>
    <w:rsid w:val="009C2496"/>
    <w:rsid w:val="009C5B96"/>
    <w:rsid w:val="009D0909"/>
    <w:rsid w:val="009D32A4"/>
    <w:rsid w:val="009D6F39"/>
    <w:rsid w:val="009E57DA"/>
    <w:rsid w:val="009F3594"/>
    <w:rsid w:val="009F4792"/>
    <w:rsid w:val="00A04599"/>
    <w:rsid w:val="00A12AEA"/>
    <w:rsid w:val="00A14A54"/>
    <w:rsid w:val="00A16B7A"/>
    <w:rsid w:val="00A303D4"/>
    <w:rsid w:val="00A30AB7"/>
    <w:rsid w:val="00A34D7A"/>
    <w:rsid w:val="00A37438"/>
    <w:rsid w:val="00A553DB"/>
    <w:rsid w:val="00A56F06"/>
    <w:rsid w:val="00A70045"/>
    <w:rsid w:val="00A96E9B"/>
    <w:rsid w:val="00AB0024"/>
    <w:rsid w:val="00AB0C97"/>
    <w:rsid w:val="00AD555B"/>
    <w:rsid w:val="00B3039E"/>
    <w:rsid w:val="00B30775"/>
    <w:rsid w:val="00B3428C"/>
    <w:rsid w:val="00B415D8"/>
    <w:rsid w:val="00B424CE"/>
    <w:rsid w:val="00B42F5C"/>
    <w:rsid w:val="00B449D5"/>
    <w:rsid w:val="00B44E1F"/>
    <w:rsid w:val="00B4520A"/>
    <w:rsid w:val="00B50493"/>
    <w:rsid w:val="00B84076"/>
    <w:rsid w:val="00B86D7F"/>
    <w:rsid w:val="00B91A32"/>
    <w:rsid w:val="00B93914"/>
    <w:rsid w:val="00BA71C6"/>
    <w:rsid w:val="00BB429C"/>
    <w:rsid w:val="00BC08F8"/>
    <w:rsid w:val="00BC4795"/>
    <w:rsid w:val="00BD4766"/>
    <w:rsid w:val="00BE636E"/>
    <w:rsid w:val="00C16B8D"/>
    <w:rsid w:val="00C225B5"/>
    <w:rsid w:val="00C22606"/>
    <w:rsid w:val="00C41A6A"/>
    <w:rsid w:val="00C44930"/>
    <w:rsid w:val="00C56297"/>
    <w:rsid w:val="00C73163"/>
    <w:rsid w:val="00C75821"/>
    <w:rsid w:val="00CA1099"/>
    <w:rsid w:val="00CA1D2F"/>
    <w:rsid w:val="00CC056B"/>
    <w:rsid w:val="00CD1EC9"/>
    <w:rsid w:val="00CD3056"/>
    <w:rsid w:val="00CE229F"/>
    <w:rsid w:val="00CE569D"/>
    <w:rsid w:val="00CF64E5"/>
    <w:rsid w:val="00CF72F7"/>
    <w:rsid w:val="00D12CA2"/>
    <w:rsid w:val="00D15554"/>
    <w:rsid w:val="00D1665A"/>
    <w:rsid w:val="00D21683"/>
    <w:rsid w:val="00D31286"/>
    <w:rsid w:val="00D406C5"/>
    <w:rsid w:val="00D43C7D"/>
    <w:rsid w:val="00D758FD"/>
    <w:rsid w:val="00D85FEA"/>
    <w:rsid w:val="00DA25BC"/>
    <w:rsid w:val="00DA5EF1"/>
    <w:rsid w:val="00DB45CA"/>
    <w:rsid w:val="00DB7BC8"/>
    <w:rsid w:val="00DC3C52"/>
    <w:rsid w:val="00DC7509"/>
    <w:rsid w:val="00DD1661"/>
    <w:rsid w:val="00DE5573"/>
    <w:rsid w:val="00E05868"/>
    <w:rsid w:val="00E27CA5"/>
    <w:rsid w:val="00E35AB0"/>
    <w:rsid w:val="00E42CCB"/>
    <w:rsid w:val="00E430AC"/>
    <w:rsid w:val="00E50EE0"/>
    <w:rsid w:val="00E54E4F"/>
    <w:rsid w:val="00E66D1B"/>
    <w:rsid w:val="00E67FE9"/>
    <w:rsid w:val="00E745E6"/>
    <w:rsid w:val="00E96C32"/>
    <w:rsid w:val="00EA5789"/>
    <w:rsid w:val="00EA7C2B"/>
    <w:rsid w:val="00EC56C8"/>
    <w:rsid w:val="00EC60A2"/>
    <w:rsid w:val="00EE68DB"/>
    <w:rsid w:val="00F00AD8"/>
    <w:rsid w:val="00F00B15"/>
    <w:rsid w:val="00F17D09"/>
    <w:rsid w:val="00F25E79"/>
    <w:rsid w:val="00F36C05"/>
    <w:rsid w:val="00F441AF"/>
    <w:rsid w:val="00F474AF"/>
    <w:rsid w:val="00F730A7"/>
    <w:rsid w:val="00F765BA"/>
    <w:rsid w:val="00FA0EE3"/>
    <w:rsid w:val="00FA35BD"/>
    <w:rsid w:val="00FA3CA5"/>
    <w:rsid w:val="00FB0C24"/>
    <w:rsid w:val="00FB7895"/>
    <w:rsid w:val="00FC722B"/>
    <w:rsid w:val="00FE166B"/>
    <w:rsid w:val="00FE5A8C"/>
  </w:rsids>
  <m:mathPr>
    <m:mathFont m:val="Cambria Math"/>
    <m:brkBin m:val="before"/>
    <m:brkBinSub m:val="--"/>
    <m:smallFrac m:val="0"/>
    <m:dispDef/>
    <m:lMargin m:val="0"/>
    <m:rMargin m:val="0"/>
    <m:defJc m:val="centerGroup"/>
    <m:wrapIndent m:val="1440"/>
    <m:intLim m:val="subSup"/>
    <m:naryLim m:val="undOvr"/>
  </m:mathPr>
  <w:themeFontLang w:val="en-HK"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5B32D"/>
  <w15:chartTrackingRefBased/>
  <w15:docId w15:val="{253E563D-6DD3-4E32-9711-369047AC1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4"/>
        <w:szCs w:val="24"/>
        <w:lang w:val="en-GB" w:eastAsia="zh-TW"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30A"/>
    <w:pPr>
      <w:keepNext/>
      <w:keepLines/>
      <w:spacing w:before="240" w:after="0" w:line="259" w:lineRule="auto"/>
      <w:outlineLvl w:val="0"/>
    </w:pPr>
    <w:rPr>
      <w:rFonts w:asciiTheme="majorHAnsi" w:eastAsiaTheme="majorEastAsia" w:hAnsiTheme="majorHAnsi" w:cstheme="majorBidi"/>
      <w:color w:val="2F5496" w:themeColor="accent1" w:themeShade="BF"/>
      <w:kern w:val="0"/>
      <w:sz w:val="32"/>
      <w:szCs w:val="32"/>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30A"/>
    <w:rPr>
      <w:rFonts w:asciiTheme="majorHAnsi" w:eastAsiaTheme="majorEastAsia" w:hAnsiTheme="majorHAnsi" w:cstheme="majorBidi"/>
      <w:color w:val="2F5496" w:themeColor="accent1" w:themeShade="BF"/>
      <w:kern w:val="0"/>
      <w:sz w:val="32"/>
      <w:szCs w:val="32"/>
      <w:lang w:val="en-US" w:eastAsia="en-US"/>
      <w14:ligatures w14:val="none"/>
    </w:rPr>
  </w:style>
  <w:style w:type="paragraph" w:styleId="Bibliography">
    <w:name w:val="Bibliography"/>
    <w:basedOn w:val="Normal"/>
    <w:next w:val="Normal"/>
    <w:uiPriority w:val="37"/>
    <w:unhideWhenUsed/>
    <w:rsid w:val="004773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45192">
      <w:bodyDiv w:val="1"/>
      <w:marLeft w:val="0"/>
      <w:marRight w:val="0"/>
      <w:marTop w:val="0"/>
      <w:marBottom w:val="0"/>
      <w:divBdr>
        <w:top w:val="none" w:sz="0" w:space="0" w:color="auto"/>
        <w:left w:val="none" w:sz="0" w:space="0" w:color="auto"/>
        <w:bottom w:val="none" w:sz="0" w:space="0" w:color="auto"/>
        <w:right w:val="none" w:sz="0" w:space="0" w:color="auto"/>
      </w:divBdr>
    </w:div>
    <w:div w:id="42599919">
      <w:bodyDiv w:val="1"/>
      <w:marLeft w:val="0"/>
      <w:marRight w:val="0"/>
      <w:marTop w:val="0"/>
      <w:marBottom w:val="0"/>
      <w:divBdr>
        <w:top w:val="none" w:sz="0" w:space="0" w:color="auto"/>
        <w:left w:val="none" w:sz="0" w:space="0" w:color="auto"/>
        <w:bottom w:val="none" w:sz="0" w:space="0" w:color="auto"/>
        <w:right w:val="none" w:sz="0" w:space="0" w:color="auto"/>
      </w:divBdr>
    </w:div>
    <w:div w:id="136654418">
      <w:bodyDiv w:val="1"/>
      <w:marLeft w:val="0"/>
      <w:marRight w:val="0"/>
      <w:marTop w:val="0"/>
      <w:marBottom w:val="0"/>
      <w:divBdr>
        <w:top w:val="none" w:sz="0" w:space="0" w:color="auto"/>
        <w:left w:val="none" w:sz="0" w:space="0" w:color="auto"/>
        <w:bottom w:val="none" w:sz="0" w:space="0" w:color="auto"/>
        <w:right w:val="none" w:sz="0" w:space="0" w:color="auto"/>
      </w:divBdr>
    </w:div>
    <w:div w:id="169296683">
      <w:bodyDiv w:val="1"/>
      <w:marLeft w:val="0"/>
      <w:marRight w:val="0"/>
      <w:marTop w:val="0"/>
      <w:marBottom w:val="0"/>
      <w:divBdr>
        <w:top w:val="none" w:sz="0" w:space="0" w:color="auto"/>
        <w:left w:val="none" w:sz="0" w:space="0" w:color="auto"/>
        <w:bottom w:val="none" w:sz="0" w:space="0" w:color="auto"/>
        <w:right w:val="none" w:sz="0" w:space="0" w:color="auto"/>
      </w:divBdr>
    </w:div>
    <w:div w:id="427391989">
      <w:bodyDiv w:val="1"/>
      <w:marLeft w:val="0"/>
      <w:marRight w:val="0"/>
      <w:marTop w:val="0"/>
      <w:marBottom w:val="0"/>
      <w:divBdr>
        <w:top w:val="none" w:sz="0" w:space="0" w:color="auto"/>
        <w:left w:val="none" w:sz="0" w:space="0" w:color="auto"/>
        <w:bottom w:val="none" w:sz="0" w:space="0" w:color="auto"/>
        <w:right w:val="none" w:sz="0" w:space="0" w:color="auto"/>
      </w:divBdr>
    </w:div>
    <w:div w:id="1183015254">
      <w:bodyDiv w:val="1"/>
      <w:marLeft w:val="0"/>
      <w:marRight w:val="0"/>
      <w:marTop w:val="0"/>
      <w:marBottom w:val="0"/>
      <w:divBdr>
        <w:top w:val="none" w:sz="0" w:space="0" w:color="auto"/>
        <w:left w:val="none" w:sz="0" w:space="0" w:color="auto"/>
        <w:bottom w:val="none" w:sz="0" w:space="0" w:color="auto"/>
        <w:right w:val="none" w:sz="0" w:space="0" w:color="auto"/>
      </w:divBdr>
    </w:div>
    <w:div w:id="1532105953">
      <w:bodyDiv w:val="1"/>
      <w:marLeft w:val="0"/>
      <w:marRight w:val="0"/>
      <w:marTop w:val="0"/>
      <w:marBottom w:val="0"/>
      <w:divBdr>
        <w:top w:val="none" w:sz="0" w:space="0" w:color="auto"/>
        <w:left w:val="none" w:sz="0" w:space="0" w:color="auto"/>
        <w:bottom w:val="none" w:sz="0" w:space="0" w:color="auto"/>
        <w:right w:val="none" w:sz="0" w:space="0" w:color="auto"/>
      </w:divBdr>
    </w:div>
    <w:div w:id="1613786380">
      <w:bodyDiv w:val="1"/>
      <w:marLeft w:val="0"/>
      <w:marRight w:val="0"/>
      <w:marTop w:val="0"/>
      <w:marBottom w:val="0"/>
      <w:divBdr>
        <w:top w:val="none" w:sz="0" w:space="0" w:color="auto"/>
        <w:left w:val="none" w:sz="0" w:space="0" w:color="auto"/>
        <w:bottom w:val="none" w:sz="0" w:space="0" w:color="auto"/>
        <w:right w:val="none" w:sz="0" w:space="0" w:color="auto"/>
      </w:divBdr>
    </w:div>
    <w:div w:id="1642081196">
      <w:bodyDiv w:val="1"/>
      <w:marLeft w:val="0"/>
      <w:marRight w:val="0"/>
      <w:marTop w:val="0"/>
      <w:marBottom w:val="0"/>
      <w:divBdr>
        <w:top w:val="none" w:sz="0" w:space="0" w:color="auto"/>
        <w:left w:val="none" w:sz="0" w:space="0" w:color="auto"/>
        <w:bottom w:val="none" w:sz="0" w:space="0" w:color="auto"/>
        <w:right w:val="none" w:sz="0" w:space="0" w:color="auto"/>
      </w:divBdr>
    </w:div>
    <w:div w:id="1987783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21787fd-f8c9-4098-a0d8-ced459147bd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E18C6A4F53D646AA8B8DB87F294396" ma:contentTypeVersion="13" ma:contentTypeDescription="Create a new document." ma:contentTypeScope="" ma:versionID="c7bb800adf1454564f6ed44b09ef62e2">
  <xsd:schema xmlns:xsd="http://www.w3.org/2001/XMLSchema" xmlns:xs="http://www.w3.org/2001/XMLSchema" xmlns:p="http://schemas.microsoft.com/office/2006/metadata/properties" xmlns:ns3="021787fd-f8c9-4098-a0d8-ced459147bd1" xmlns:ns4="c329a797-beb2-4f28-87a2-271cd86bc58a" targetNamespace="http://schemas.microsoft.com/office/2006/metadata/properties" ma:root="true" ma:fieldsID="31cf07839366739b735029ecac9b5ada" ns3:_="" ns4:_="">
    <xsd:import namespace="021787fd-f8c9-4098-a0d8-ced459147bd1"/>
    <xsd:import namespace="c329a797-beb2-4f28-87a2-271cd86bc58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OCR"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1787fd-f8c9-4098-a0d8-ced459147b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329a797-beb2-4f28-87a2-271cd86bc58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Bur21</b:Tag>
    <b:SourceType>InternetSite</b:SourceType>
    <b:Guid>{29898B24-3CB2-448B-85E2-203CC8C341FF}</b:Guid>
    <b:Title>U.S. Department of Labor</b:Title>
    <b:Year>2021</b:Year>
    <b:Author>
      <b:Author>
        <b:NameList>
          <b:Person>
            <b:Last>Affairs</b:Last>
            <b:First>Bureau</b:First>
            <b:Middle>of International Labor</b:Middle>
          </b:Person>
        </b:NameList>
      </b:Author>
    </b:Author>
    <b:InternetSiteTitle>Bureau of International Labor Affairs</b:InternetSiteTitle>
    <b:URL>https://www.dol.gov/agencies/ilab/resources/reports/child-labor/congo-democratic-republic-drc</b:URL>
    <b:RefOrder>2</b:RefOrder>
  </b:Source>
  <b:Source>
    <b:Tag>Ene16</b:Tag>
    <b:SourceType>Report</b:SourceType>
    <b:Guid>{9C5B7F2C-BD82-4EBF-8E3F-17F530A61182}</b:Guid>
    <b:Author>
      <b:Author>
        <b:NameList>
          <b:Person>
            <b:Last>Energy</b:Last>
            <b:First>U.S.</b:First>
            <b:Middle>Department of</b:Middle>
          </b:Person>
        </b:NameList>
      </b:Author>
    </b:Author>
    <b:Title>Emissions Associated with Electric Vehicle Charging: Impact of Electricity Generation Mix, Charging Infrastructure Availability, and Vehicle Type </b:Title>
    <b:InternetSiteTitle>Alter Fuels Data Center</b:InternetSiteTitle>
    <b:Year>2016</b:Year>
    <b:URL>https://afdc.energy.gov/files/u/publication/ev_emissions_impact.pdf</b:URL>
    <b:City>U.S.</b:City>
    <b:Publisher>National Renewalble Energy Laboratory</b:Publisher>
    <b:RefOrder>1</b:RefOrder>
  </b:Source>
  <b:Source>
    <b:Tag>And23</b:Tag>
    <b:SourceType>InternetSite</b:SourceType>
    <b:Guid>{48CC1789-90DB-474D-B06B-19C425B1ED63}</b:Guid>
    <b:Title>Capital Matters</b:Title>
    <b:Year>2023</b:Year>
    <b:Author>
      <b:Author>
        <b:NameList>
          <b:Person>
            <b:Last>Stuttaford</b:Last>
            <b:First>Andre</b:First>
          </b:Person>
        </b:NameList>
      </b:Author>
    </b:Author>
    <b:InternetSiteTitle>Electric Vehicles and Job Creation</b:InternetSiteTitle>
    <b:Month>March</b:Month>
    <b:Day>19</b:Day>
    <b:URL>https://www.nationalreview.com/corner/electric-vehicles-and-job-creation/</b:URL>
    <b:RefOrder>3</b:RefOrder>
  </b:Source>
  <b:Source>
    <b:Tag>Jou21</b:Tag>
    <b:SourceType>InternetSite</b:SourceType>
    <b:Guid>{D1FABDC6-4F03-4FA9-B595-C6610DEB132C}</b:Guid>
    <b:Title>Journalism for the energy transition</b:Title>
    <b:InternetSiteTitle>How many car industry jobs are at risk from the shift to electric vehicles?</b:InternetSiteTitle>
    <b:Year>2021</b:Year>
    <b:Month>July</b:Month>
    <b:Day>07</b:Day>
    <b:URL>https://www.cleanenergywire.org/factsheets/how-many-car-industry-jobs-are-risk-shift-electric-vehicles</b:URL>
    <b:Author>
      <b:Author>
        <b:NameList>
          <b:Person>
            <b:Last>Amelang</b:Last>
            <b:First>Soren</b:First>
          </b:Person>
        </b:NameList>
      </b:Author>
    </b:Author>
    <b:RefOrder>4</b:RefOrder>
  </b:Source>
  <b:Source>
    <b:Tag>MEL12</b:Tag>
    <b:SourceType>InternetSite</b:SourceType>
    <b:Guid>{286B9495-456F-4D09-92B9-4FD09054D790}</b:Guid>
    <b:Author>
      <b:Author>
        <b:NameList>
          <b:Person>
            <b:Last>KAYE</b:Last>
            <b:First>MELATI</b:First>
          </b:Person>
        </b:NameList>
      </b:Author>
    </b:Author>
    <b:Title>Forests News</b:Title>
    <b:InternetSiteTitle>Deforestation from mining in the Congo more than ‘a hole in the canopy’</b:InternetSiteTitle>
    <b:Year>2012</b:Year>
    <b:Month>July</b:Month>
    <b:Day>16</b:Day>
    <b:URL>https://forestsnews.cifor.org/10221/deforestation-from-mining-in-the-congo-more-than-a-hole-in-the-canopy?fnl=en</b:URL>
    <b:RefOrder>5</b:RefOrder>
  </b:Source>
  <b:Source>
    <b:Tag>ATL21</b:Tag>
    <b:SourceType>InternetSite</b:SourceType>
    <b:Guid>{14710333-400A-4BFA-8504-E00910BB58B1}</b:Guid>
    <b:Author>
      <b:Author>
        <b:NameList>
          <b:Person>
            <b:Last>Energy</b:Last>
            <b:First>ATLAS</b:First>
            <b:Middle>Renewable</b:Middle>
          </b:Person>
        </b:NameList>
      </b:Author>
    </b:Author>
    <b:Title>ATLAS Renewable Energy</b:Title>
    <b:InternetSiteTitle>ELECTRIC VEHICLES AND RENEWABLE ENERGY: A PERFECT MATCH</b:InternetSiteTitle>
    <b:Year>2021</b:Year>
    <b:Month>July</b:Month>
    <b:Day>07</b:Day>
    <b:URL>https://www.atlasrenewableenergy.com/en/electric-vehicles-and-renewable-energy-a-perfect-match/</b:URL>
    <b:RefOrder>6</b:RefOrder>
  </b:Source>
  <b:Source>
    <b:Tag>Rob23</b:Tag>
    <b:SourceType>InternetSite</b:SourceType>
    <b:Guid>{92198D6B-2777-43A1-9504-56717884EA47}</b:Guid>
    <b:Author>
      <b:Author>
        <b:NameList>
          <b:Person>
            <b:Last>wile</b:Last>
            <b:First>Rob</b:First>
          </b:Person>
        </b:NameList>
      </b:Author>
    </b:Author>
    <b:Title>NBC News</b:Title>
    <b:InternetSiteTitle>Tesla car battery 'spontaneously' catches fire on California freeway, requiring 6,000 gallons of water to put it out</b:InternetSiteTitle>
    <b:Year>2023</b:Year>
    <b:Month>January</b:Month>
    <b:Day>31</b:Day>
    <b:URL>https://www.nbcnews.com/business/business-news/tesla-car-battery-fire-needed-6000-gallons-water-to-extinguish-rcna68153</b:URL>
    <b:RefOrder>7</b:RefOrder>
  </b:Source>
  <b:Source>
    <b:Tag>Pre19</b:Tag>
    <b:SourceType>Report</b:SourceType>
    <b:Guid>{A80D1990-B4D2-44A1-8CD5-51336D344F3B}</b:Guid>
    <b:Author>
      <b:Author>
        <b:NameList>
          <b:Person>
            <b:Last>Prevention</b:Last>
            <b:First>Centers</b:First>
            <b:Middle>for Disease Control and</b:Middle>
          </b:Person>
        </b:NameList>
      </b:Author>
    </b:Author>
    <b:Title>Criteria for Controlling Occupational Exposure to Cobalt</b:Title>
    <b:Year>2019</b:Year>
    <b:Month>June</b:Month>
    <b:Day>24</b:Day>
    <b:URL>https://www.cdc.gov/niosh/topics/cobalt/default.html#:~:text=It%20can%20harm%20the%20eyes,duration%2C%20and%20work%20being%20done.</b:URL>
    <b:ConferenceName>U.S. Department of Health And Human Service</b:ConferenceName>
    <b:City>U.S.</b:City>
    <b:Publisher>U.S. Department of Health And Human Services</b:Publisher>
    <b:RefOrder>8</b:RefOrder>
  </b:Source>
  <b:Source>
    <b:Tag>Tim11</b:Tag>
    <b:SourceType>InternetSite</b:SourceType>
    <b:Guid>{5132F3B5-8424-4247-A6A1-0C20EA6FA939}</b:Guid>
    <b:Title>TechCrunch</b:Title>
    <b:Year>2011</b:Year>
    <b:City>https://techcrunch.com/2022/05/03/exclusive-look-at-patent-filings-reveals-our-next-energys-plans-for-a-no-compromise-ev-battery-pack/</b:City>
    <b:Author>
      <b:Author>
        <b:NameList>
          <b:Person>
            <b:Last>Chant</b:Last>
            <b:First>Tim</b:First>
            <b:Middle>De</b:Middle>
          </b:Person>
        </b:NameList>
      </b:Author>
    </b:Author>
    <b:InternetSiteTitle>Exclusive look at patent filings reveals Our Next Energy’s plans for a no-compromise EV battery pack</b:InternetSiteTitle>
    <b:Month>May</b:Month>
    <b:Day>04</b:Day>
    <b:URL>https://techcrunch.com/2022/05/03/exclusive-look-at-patent-filings-reveals-our-next-energys-plans-for-a-no-compromise-ev-battery-pack/</b:URL>
    <b:RefOrder>9</b:RefOrder>
  </b:Source>
</b:Sources>
</file>

<file path=customXml/itemProps1.xml><?xml version="1.0" encoding="utf-8"?>
<ds:datastoreItem xmlns:ds="http://schemas.openxmlformats.org/officeDocument/2006/customXml" ds:itemID="{0C0FE2FC-0AFE-45E4-89E1-FDE8D2EEC514}">
  <ds:schemaRefs>
    <ds:schemaRef ds:uri="http://purl.org/dc/elements/1.1/"/>
    <ds:schemaRef ds:uri="http://schemas.microsoft.com/office/2006/documentManagement/types"/>
    <ds:schemaRef ds:uri="http://purl.org/dc/terms/"/>
    <ds:schemaRef ds:uri="http://purl.org/dc/dcmitype/"/>
    <ds:schemaRef ds:uri="http://schemas.microsoft.com/office/infopath/2007/PartnerControls"/>
    <ds:schemaRef ds:uri="http://schemas.openxmlformats.org/package/2006/metadata/core-properties"/>
    <ds:schemaRef ds:uri="c329a797-beb2-4f28-87a2-271cd86bc58a"/>
    <ds:schemaRef ds:uri="021787fd-f8c9-4098-a0d8-ced459147bd1"/>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95C77B3F-072A-44C8-B828-4D53DBD6BBE7}">
  <ds:schemaRefs>
    <ds:schemaRef ds:uri="http://schemas.microsoft.com/sharepoint/v3/contenttype/forms"/>
  </ds:schemaRefs>
</ds:datastoreItem>
</file>

<file path=customXml/itemProps3.xml><?xml version="1.0" encoding="utf-8"?>
<ds:datastoreItem xmlns:ds="http://schemas.openxmlformats.org/officeDocument/2006/customXml" ds:itemID="{268BCF48-C1B0-4090-8B0F-A41058A0EA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1787fd-f8c9-4098-a0d8-ced459147bd1"/>
    <ds:schemaRef ds:uri="c329a797-beb2-4f28-87a2-271cd86bc5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746A311-5BF3-45F2-8214-F27D05AF1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802</TotalTime>
  <Pages>7</Pages>
  <Words>1884</Words>
  <Characters>10742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CHOW</dc:creator>
  <cp:keywords/>
  <dc:description/>
  <cp:lastModifiedBy>Billy CHOW</cp:lastModifiedBy>
  <cp:revision>292</cp:revision>
  <dcterms:created xsi:type="dcterms:W3CDTF">2023-03-14T04:47:00Z</dcterms:created>
  <dcterms:modified xsi:type="dcterms:W3CDTF">2023-03-19T16:02:00Z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0x0101003BE18C6A4F53D646AA8B8DB87F294396</vt:lpwstr>
  </property>
</Properties>
</file>