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C36D" w14:textId="77777777" w:rsidR="004F4857" w:rsidRPr="004F4857" w:rsidRDefault="004F4857" w:rsidP="004F4857">
      <w:pPr>
        <w:rPr>
          <w:b/>
          <w:bCs/>
        </w:rPr>
      </w:pPr>
      <w:r w:rsidRPr="004F4857">
        <w:rPr>
          <w:b/>
          <w:bCs/>
        </w:rPr>
        <w:t>CabAnalytics: Model Evaluation &amp; Performance — Viva Preparation Notes</w:t>
      </w:r>
    </w:p>
    <w:p w14:paraId="6C9AEFF5" w14:textId="77777777" w:rsidR="004F4857" w:rsidRPr="004F4857" w:rsidRDefault="004F4857" w:rsidP="004F4857">
      <w:r w:rsidRPr="004F4857">
        <w:t>This guide covers the experiments you've actually performed, what the results mean, why the models behaved differently, and how to defend your decisions in a viva. I'll distinguish measured results from interpretations and from work that remains to be done, so you don't accidentally claim more than your experiments establish.</w:t>
      </w:r>
    </w:p>
    <w:p w14:paraId="0EF46F29" w14:textId="77777777" w:rsidR="004F4857" w:rsidRPr="004F4857" w:rsidRDefault="004F4857" w:rsidP="004F4857">
      <w:pPr>
        <w:rPr>
          <w:b/>
          <w:bCs/>
        </w:rPr>
      </w:pPr>
      <w:r w:rsidRPr="004F4857">
        <w:rPr>
          <w:b/>
          <w:bCs/>
        </w:rPr>
        <w:t>1. The problem we are solving</w:t>
      </w:r>
    </w:p>
    <w:p w14:paraId="525933C3" w14:textId="77777777" w:rsidR="004F4857" w:rsidRPr="004F4857" w:rsidRDefault="004F4857" w:rsidP="004F4857">
      <w:r w:rsidRPr="004F4857">
        <w:t>CabAnalytics is a large-scale taxi fare analytics project built with PySpark. For the predictive modelling component, the objective is to estimate a taxi trip's fare amount from trip-related features.</w:t>
      </w:r>
    </w:p>
    <w:p w14:paraId="43239EB3" w14:textId="77777777" w:rsidR="004F4857" w:rsidRPr="004F4857" w:rsidRDefault="004F4857" w:rsidP="004F4857">
      <w:pPr>
        <w:numPr>
          <w:ilvl w:val="0"/>
          <w:numId w:val="1"/>
        </w:numPr>
      </w:pPr>
      <w:r w:rsidRPr="004F4857">
        <w:t>Target variable: fare_amount</w:t>
      </w:r>
    </w:p>
    <w:p w14:paraId="488C1138" w14:textId="77777777" w:rsidR="004F4857" w:rsidRPr="004F4857" w:rsidRDefault="004F4857" w:rsidP="004F4857">
      <w:pPr>
        <w:numPr>
          <w:ilvl w:val="0"/>
          <w:numId w:val="1"/>
        </w:numPr>
      </w:pPr>
      <w:r w:rsidRPr="004F4857">
        <w:t>Input features: trip_distance, pickup_hour, pickup_day_of_week, pulocationid, and dolocationid.</w:t>
      </w:r>
    </w:p>
    <w:p w14:paraId="407D632A" w14:textId="77777777" w:rsidR="004F4857" w:rsidRPr="004F4857" w:rsidRDefault="004F4857" w:rsidP="004F4857">
      <w:pPr>
        <w:numPr>
          <w:ilvl w:val="0"/>
          <w:numId w:val="1"/>
        </w:numPr>
      </w:pPr>
      <w:r w:rsidRPr="004F4857">
        <w:t>Dataset: January 2025 NYC Yellow Taxi records.</w:t>
      </w:r>
    </w:p>
    <w:p w14:paraId="25522996" w14:textId="77777777" w:rsidR="004F4857" w:rsidRPr="004F4857" w:rsidRDefault="004F4857" w:rsidP="004F4857">
      <w:pPr>
        <w:numPr>
          <w:ilvl w:val="0"/>
          <w:numId w:val="1"/>
        </w:numPr>
      </w:pPr>
      <w:r w:rsidRPr="004F4857">
        <w:t>Cleaned dataset: approximately 3.25 million records.</w:t>
      </w:r>
    </w:p>
    <w:p w14:paraId="5C122579" w14:textId="77777777" w:rsidR="004F4857" w:rsidRPr="004F4857" w:rsidRDefault="004F4857" w:rsidP="004F4857">
      <w:pPr>
        <w:numPr>
          <w:ilvl w:val="0"/>
          <w:numId w:val="1"/>
        </w:numPr>
      </w:pPr>
      <w:r w:rsidRPr="004F4857">
        <w:t>Framework: PySpark ML.</w:t>
      </w:r>
    </w:p>
    <w:p w14:paraId="3F3485D3" w14:textId="77777777" w:rsidR="004F4857" w:rsidRPr="004F4857" w:rsidRDefault="004F4857" w:rsidP="004F4857">
      <w:pPr>
        <w:numPr>
          <w:ilvl w:val="0"/>
          <w:numId w:val="1"/>
        </w:numPr>
      </w:pPr>
      <w:r w:rsidRPr="004F4857">
        <w:t>Models compared: Linear Regression, with Ridge-style L2 regularisation, and Random Forest Regression.</w:t>
      </w:r>
    </w:p>
    <w:p w14:paraId="5CFEB496" w14:textId="77777777" w:rsidR="004F4857" w:rsidRPr="004F4857" w:rsidRDefault="004F4857" w:rsidP="004F4857">
      <w:r w:rsidRPr="004F4857">
        <w:t>The feature set is important to explain in a viva. Trip distance gives the model a direct measure of trip length; pickup hour and day of week may capture temporal patterns; pickup and drop-off location IDs may capture geographic differences in fares.</w:t>
      </w:r>
    </w:p>
    <w:p w14:paraId="3262BC87" w14:textId="77777777" w:rsidR="004F4857" w:rsidRPr="004F4857" w:rsidRDefault="004F4857" w:rsidP="004F4857">
      <w:r w:rsidRPr="004F4857">
        <w:t>Trip duration was deliberately excluded because the intended scenario is estimating the fare from information available about the trip, rather than depending on its eventual duration.</w:t>
      </w:r>
    </w:p>
    <w:p w14:paraId="10E75F50" w14:textId="77777777" w:rsidR="004F4857" w:rsidRPr="004F4857" w:rsidRDefault="004F4857" w:rsidP="004F4857">
      <w:r w:rsidRPr="004F4857">
        <w:t>A useful viva answer:</w:t>
      </w:r>
    </w:p>
    <w:p w14:paraId="1740327E" w14:textId="77777777" w:rsidR="004F4857" w:rsidRPr="004F4857" w:rsidRDefault="004F4857" w:rsidP="004F4857">
      <w:r w:rsidRPr="004F4857">
        <w:t>“I formulated fare prediction as a supervised regression problem. The target is the continuous variable fare_amount, and I use trip distance, temporal features, and pickup and drop-off locations as predictors. I compared a linear model with a tree-based ensemble to investigate whether more flexible modelling could improve prediction accuracy.”</w:t>
      </w:r>
    </w:p>
    <w:p w14:paraId="14DDC89E" w14:textId="77777777" w:rsidR="004F4857" w:rsidRPr="004F4857" w:rsidRDefault="004F4857" w:rsidP="004F4857">
      <w:r w:rsidRPr="004F4857">
        <w:t>One qualification: the model predicts the dataset's fare_amount field, not necessarily the complete amount paid by a passenger including tips, tolls, taxes, and other charges.</w:t>
      </w:r>
    </w:p>
    <w:p w14:paraId="1B661BC2" w14:textId="77777777" w:rsidR="004F4857" w:rsidRPr="004F4857" w:rsidRDefault="004F4857" w:rsidP="004F4857">
      <w:pPr>
        <w:rPr>
          <w:b/>
          <w:bCs/>
        </w:rPr>
      </w:pPr>
      <w:r w:rsidRPr="004F4857">
        <w:rPr>
          <w:b/>
          <w:bCs/>
        </w:rPr>
        <w:lastRenderedPageBreak/>
        <w:t>2. Why we chose these two models</w:t>
      </w:r>
    </w:p>
    <w:p w14:paraId="3743AA75" w14:textId="77777777" w:rsidR="004F4857" w:rsidRPr="004F4857" w:rsidRDefault="004F4857" w:rsidP="004F4857">
      <w:r w:rsidRPr="004F4857">
        <w:t>Model 1 — Linear Regression</w:t>
      </w:r>
    </w:p>
    <w:p w14:paraId="39EF2132" w14:textId="77777777" w:rsidR="004F4857" w:rsidRPr="004F4857" w:rsidRDefault="004F4857" w:rsidP="004F4857">
      <w:r w:rsidRPr="004F4857">
        <w:t>A simple, interpretable baseline</w:t>
      </w:r>
    </w:p>
    <w:p w14:paraId="25D95B13" w14:textId="77777777" w:rsidR="004F4857" w:rsidRPr="004F4857" w:rsidRDefault="004F4857" w:rsidP="004F4857">
      <w:r w:rsidRPr="004F4857">
        <w:t>It models fare as a weighted combination of the input features. Its coefficients provide a relatively straightforward way to understand the model's predictions, subject to how categorical features are encoded.</w:t>
      </w:r>
    </w:p>
    <w:p w14:paraId="1E87AE90" w14:textId="77777777" w:rsidR="004F4857" w:rsidRPr="004F4857" w:rsidRDefault="004F4857" w:rsidP="004F4857">
      <w:r w:rsidRPr="004F4857">
        <w:t>Model 2 — Random Forest Regression</w:t>
      </w:r>
    </w:p>
    <w:p w14:paraId="564088CD" w14:textId="77777777" w:rsidR="004F4857" w:rsidRPr="004F4857" w:rsidRDefault="004F4857" w:rsidP="004F4857">
      <w:r w:rsidRPr="004F4857">
        <w:t>A nonlinear ensemble model</w:t>
      </w:r>
    </w:p>
    <w:p w14:paraId="04CD0D0C" w14:textId="77777777" w:rsidR="004F4857" w:rsidRPr="004F4857" w:rsidRDefault="004F4857" w:rsidP="004F4857">
      <w:r w:rsidRPr="004F4857">
        <w:t>It combines predictions from multiple decision trees. It can learn nonlinear relationships and interactions between features without requiring us to specify those relationships manually.</w:t>
      </w:r>
    </w:p>
    <w:p w14:paraId="497A4067" w14:textId="77777777" w:rsidR="004F4857" w:rsidRPr="004F4857" w:rsidRDefault="004F4857" w:rsidP="004F4857">
      <w:r w:rsidRPr="004F4857">
        <w:t>The comparison is meaningful because these models make different assumptions. Linear Regression is a useful baseline, while Random Forest tests whether more flexible relationships produce better predictions.</w:t>
      </w:r>
    </w:p>
    <w:p w14:paraId="72058E59" w14:textId="77777777" w:rsidR="004F4857" w:rsidRPr="004F4857" w:rsidRDefault="004F4857" w:rsidP="004F4857">
      <w:r w:rsidRPr="004F4857">
        <w:t>A stronger model is not automatically the better choice in every context. Accuracy, stability, computational cost, interpretability, and performance on new data all matter.</w:t>
      </w:r>
    </w:p>
    <w:p w14:paraId="5A32F1DA" w14:textId="77777777" w:rsidR="004F4857" w:rsidRPr="004F4857" w:rsidRDefault="004F4857" w:rsidP="004F4857">
      <w:pPr>
        <w:rPr>
          <w:b/>
          <w:bCs/>
        </w:rPr>
      </w:pPr>
      <w:r w:rsidRPr="004F4857">
        <w:rPr>
          <w:b/>
          <w:bCs/>
        </w:rPr>
        <w:t>3. How the data was prepared for modelling</w:t>
      </w:r>
    </w:p>
    <w:p w14:paraId="6F752C68" w14:textId="77777777" w:rsidR="004F4857" w:rsidRPr="004F4857" w:rsidRDefault="004F4857" w:rsidP="004F4857">
      <w:r w:rsidRPr="004F4857">
        <w:t>Both model pipelines used the same general feature-processing approach.</w:t>
      </w:r>
    </w:p>
    <w:p w14:paraId="7D35876A" w14:textId="77777777" w:rsidR="004F4857" w:rsidRPr="004F4857" w:rsidRDefault="004F4857" w:rsidP="004F4857">
      <w:pPr>
        <w:numPr>
          <w:ilvl w:val="0"/>
          <w:numId w:val="2"/>
        </w:numPr>
      </w:pPr>
      <w:r w:rsidRPr="004F4857">
        <w:t>Select the target and the five input features.</w:t>
      </w:r>
    </w:p>
    <w:p w14:paraId="0998F49B" w14:textId="77777777" w:rsidR="004F4857" w:rsidRPr="004F4857" w:rsidRDefault="004F4857" w:rsidP="004F4857">
      <w:pPr>
        <w:numPr>
          <w:ilvl w:val="0"/>
          <w:numId w:val="2"/>
        </w:numPr>
      </w:pPr>
      <w:r w:rsidRPr="004F4857">
        <w:t>Filter invalid or missing values according to the project pipeline.</w:t>
      </w:r>
    </w:p>
    <w:p w14:paraId="4BECA4F7" w14:textId="77777777" w:rsidR="004F4857" w:rsidRPr="004F4857" w:rsidRDefault="004F4857" w:rsidP="004F4857">
      <w:pPr>
        <w:numPr>
          <w:ilvl w:val="0"/>
          <w:numId w:val="2"/>
        </w:numPr>
      </w:pPr>
      <w:r w:rsidRPr="004F4857">
        <w:t>Convert pickup and drop-off location IDs into model-compatible representations using StringIndexer and OneHotEncoder.</w:t>
      </w:r>
    </w:p>
    <w:p w14:paraId="50817C95" w14:textId="77777777" w:rsidR="004F4857" w:rsidRPr="004F4857" w:rsidRDefault="004F4857" w:rsidP="004F4857">
      <w:pPr>
        <w:numPr>
          <w:ilvl w:val="0"/>
          <w:numId w:val="2"/>
        </w:numPr>
      </w:pPr>
      <w:r w:rsidRPr="004F4857">
        <w:t>Combine the numeric and encoded categorical features using VectorAssembler.</w:t>
      </w:r>
    </w:p>
    <w:p w14:paraId="12954CB4" w14:textId="77777777" w:rsidR="004F4857" w:rsidRPr="004F4857" w:rsidRDefault="004F4857" w:rsidP="004F4857">
      <w:pPr>
        <w:numPr>
          <w:ilvl w:val="0"/>
          <w:numId w:val="2"/>
        </w:numPr>
      </w:pPr>
      <w:r w:rsidRPr="004F4857">
        <w:t>Fit the regression estimator and generate predictions.</w:t>
      </w:r>
    </w:p>
    <w:p w14:paraId="04AC5070" w14:textId="77777777" w:rsidR="004F4857" w:rsidRPr="004F4857" w:rsidRDefault="004F4857" w:rsidP="004F4857">
      <w:r w:rsidRPr="004F4857">
        <w:t>The two location columns are categorical identifiers, not continuous numerical measurements. For example, location ID 200 is not inherently twice as far from some reference point as location ID 100. Encoding them categorically avoids imposing that false numerical interpretation.</w:t>
      </w:r>
    </w:p>
    <w:p w14:paraId="61969142" w14:textId="77777777" w:rsidR="004F4857" w:rsidRPr="004F4857" w:rsidRDefault="004F4857" w:rsidP="004F4857">
      <w:r w:rsidRPr="004F4857">
        <w:lastRenderedPageBreak/>
        <w:t>The one-hot encoding creates indicator features for location categories. This can increase the feature-vector size substantially, which is relevant to both model behaviour and Spark's memory requirements.</w:t>
      </w:r>
    </w:p>
    <w:p w14:paraId="684F7022" w14:textId="77777777" w:rsidR="004F4857" w:rsidRPr="004F4857" w:rsidRDefault="004F4857" w:rsidP="004F4857">
      <w:r w:rsidRPr="004F4857">
        <w:t>Viva question: Why did you use a pipeline?</w:t>
      </w:r>
    </w:p>
    <w:p w14:paraId="4A8DBC6A" w14:textId="77777777" w:rsidR="004F4857" w:rsidRPr="004F4857" w:rsidRDefault="004F4857" w:rsidP="004F4857">
      <w:r w:rsidRPr="004F4857">
        <w:t>“The pipeline keeps feature transformation and model fitting together. It also allows the preprocessing stages to be fitted on the training partition and then applied consistently to the corresponding test partition. That reduces the risk of preprocessing leakage and makes the experiments reproducible.”</w:t>
      </w:r>
    </w:p>
    <w:p w14:paraId="3A821636" w14:textId="77777777" w:rsidR="004F4857" w:rsidRPr="004F4857" w:rsidRDefault="004F4857" w:rsidP="004F4857">
      <w:r w:rsidRPr="004F4857">
        <w:t>For the three-fold experiments, the pipelines were fitted within each training fold. That is the correct general approach: the held-out fold should not influence the fitted indexers, encoders, or regression model.</w:t>
      </w:r>
    </w:p>
    <w:p w14:paraId="2B9AD815" w14:textId="77777777" w:rsidR="004F4857" w:rsidRPr="004F4857" w:rsidRDefault="004F4857" w:rsidP="004F4857">
      <w:pPr>
        <w:rPr>
          <w:b/>
          <w:bCs/>
        </w:rPr>
      </w:pPr>
      <w:r w:rsidRPr="004F4857">
        <w:rPr>
          <w:b/>
          <w:bCs/>
        </w:rPr>
        <w:t>4. Evaluation metrics: understand these before memorising results</w:t>
      </w:r>
    </w:p>
    <w:p w14:paraId="6E605586" w14:textId="77777777" w:rsidR="004F4857" w:rsidRPr="004F4857" w:rsidRDefault="004F4857" w:rsidP="004F4857">
      <w:r w:rsidRPr="004F4857">
        <w:t>Your three main metrics are RMSE, MAE, and R². You should be able to explain each one without looking at your notes.</w:t>
      </w:r>
    </w:p>
    <w:p w14:paraId="00BDE2DB" w14:textId="77777777" w:rsidR="004F4857" w:rsidRPr="004F4857" w:rsidRDefault="004F4857" w:rsidP="004F4857">
      <w:pPr>
        <w:rPr>
          <w:b/>
          <w:bCs/>
        </w:rPr>
      </w:pPr>
      <w:r w:rsidRPr="004F4857">
        <w:rPr>
          <w:b/>
          <w:bCs/>
        </w:rPr>
        <w:t>4.1 Root Mean Squared Error (RMSE)</w:t>
      </w:r>
    </w:p>
    <w:p w14:paraId="0FB491B3" w14:textId="77777777" w:rsidR="004F4857" w:rsidRPr="004F4857" w:rsidRDefault="004F4857" w:rsidP="004F4857">
      <w:r w:rsidRPr="004F4857">
        <w:t>RMSE measures the typical magnitude of prediction errors, with extra weight given to larger errors.</w:t>
      </w:r>
    </w:p>
    <w:p w14:paraId="1D4644F7" w14:textId="126F8FB8" w:rsidR="004F4857" w:rsidRPr="004F4857" w:rsidRDefault="004F4857" w:rsidP="004F4857">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w:br/>
          </m:r>
        </m:oMath>
      </m:oMathPara>
    </w:p>
    <w:p w14:paraId="2BD07AE8" w14:textId="7ABDEB24" w:rsidR="004F4857" w:rsidRPr="004F4857" w:rsidRDefault="004F4857" w:rsidP="004F4857">
      <w:pPr>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F4857">
        <w:t>: actual fare.</w:t>
      </w:r>
    </w:p>
    <w:p w14:paraId="7807D6D4" w14:textId="28F9086C" w:rsidR="004F4857" w:rsidRPr="004F4857" w:rsidRDefault="004F4857" w:rsidP="004F4857">
      <w:pPr>
        <w:numPr>
          <w:ilvl w:val="0"/>
          <w:numId w:val="3"/>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4F4857">
        <w:t>: predicted fare.</w:t>
      </w:r>
    </w:p>
    <w:p w14:paraId="5FC98294" w14:textId="3E14491B" w:rsidR="004F4857" w:rsidRPr="004F4857" w:rsidRDefault="004F4857" w:rsidP="004F4857">
      <w:pPr>
        <w:numPr>
          <w:ilvl w:val="0"/>
          <w:numId w:val="3"/>
        </w:numPr>
      </w:pPr>
      <m:oMath>
        <m:r>
          <w:rPr>
            <w:rFonts w:ascii="Cambria Math" w:hAnsi="Cambria Math"/>
          </w:rPr>
          <m:t>n</m:t>
        </m:r>
      </m:oMath>
      <w:r w:rsidRPr="004F4857">
        <w:t>: number of evaluated records.</w:t>
      </w:r>
    </w:p>
    <w:p w14:paraId="50A35E3A" w14:textId="77777777" w:rsidR="004F4857" w:rsidRPr="004F4857" w:rsidRDefault="004F4857" w:rsidP="004F4857">
      <w:r w:rsidRPr="004F4857">
        <w:t>If RMSE is 5.00, the model's root-mean-squared error is approximately 5 fare units. This is not necessarily the same as saying every prediction is wrong by $5.</w:t>
      </w:r>
    </w:p>
    <w:p w14:paraId="2662B794" w14:textId="77777777" w:rsidR="004F4857" w:rsidRPr="004F4857" w:rsidRDefault="004F4857" w:rsidP="004F4857">
      <w:r w:rsidRPr="004F4857">
        <w:t>Why does RMSE matter? A model that makes many reasonably small errors but occasionally makes very large errors can receive a worse RMSE. That is useful when large fare-estimation errors are particularly undesirable.</w:t>
      </w:r>
    </w:p>
    <w:p w14:paraId="342980CF" w14:textId="77777777" w:rsidR="004F4857" w:rsidRPr="004F4857" w:rsidRDefault="004F4857" w:rsidP="004F4857">
      <w:r w:rsidRPr="004F4857">
        <w:t>Lower RMSE is better.</w:t>
      </w:r>
    </w:p>
    <w:p w14:paraId="373F4916" w14:textId="77777777" w:rsidR="004F4857" w:rsidRPr="004F4857" w:rsidRDefault="004F4857" w:rsidP="004F4857">
      <w:pPr>
        <w:rPr>
          <w:b/>
          <w:bCs/>
        </w:rPr>
      </w:pPr>
      <w:r w:rsidRPr="004F4857">
        <w:rPr>
          <w:b/>
          <w:bCs/>
        </w:rPr>
        <w:lastRenderedPageBreak/>
        <w:t>4.2 Mean Absolute Error (MAE)</w:t>
      </w:r>
    </w:p>
    <w:p w14:paraId="11E39A33" w14:textId="77777777" w:rsidR="004F4857" w:rsidRPr="004F4857" w:rsidRDefault="004F4857" w:rsidP="004F4857">
      <w:r w:rsidRPr="004F4857">
        <w:t>MAE measures the average absolute difference between actual and predicted values.</w:t>
      </w:r>
    </w:p>
    <w:p w14:paraId="639F5BC2" w14:textId="6595E8B9" w:rsidR="004F4857" w:rsidRPr="004F4857" w:rsidRDefault="004F4857" w:rsidP="004F4857">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w:rPr>
              <w:i/>
            </w:rPr>
            <w:br/>
          </m:r>
        </m:oMath>
      </m:oMathPara>
    </w:p>
    <w:p w14:paraId="73901B62" w14:textId="77777777" w:rsidR="004F4857" w:rsidRPr="004F4857" w:rsidRDefault="004F4857" w:rsidP="004F4857">
      <w:r w:rsidRPr="004F4857">
        <w:t>If MAE is 2.74, the average absolute prediction error is 2.74 fare units.</w:t>
      </w:r>
    </w:p>
    <w:p w14:paraId="7A776CBE" w14:textId="77777777" w:rsidR="004F4857" w:rsidRPr="004F4857" w:rsidRDefault="004F4857" w:rsidP="004F4857">
      <w:r w:rsidRPr="004F4857">
        <w:t>Unlike RMSE, MAE does not square the errors, so large errors have a less disproportionate influence.</w:t>
      </w:r>
    </w:p>
    <w:p w14:paraId="5293B5D3" w14:textId="77777777" w:rsidR="004F4857" w:rsidRPr="004F4857" w:rsidRDefault="004F4857" w:rsidP="004F4857">
      <w:r w:rsidRPr="004F4857">
        <w:t>Why does MAE matter? It is easy to explain to a nontechnical audience: on average, how far off are the fare predictions?</w:t>
      </w:r>
    </w:p>
    <w:p w14:paraId="07B342C9" w14:textId="77777777" w:rsidR="004F4857" w:rsidRPr="004F4857" w:rsidRDefault="004F4857" w:rsidP="004F4857">
      <w:r w:rsidRPr="004F4857">
        <w:t>Lower MAE is better.</w:t>
      </w:r>
    </w:p>
    <w:p w14:paraId="0315D86A" w14:textId="1B50F30F" w:rsidR="004F4857" w:rsidRPr="004F4857" w:rsidRDefault="004F4857" w:rsidP="004F4857">
      <w:pPr>
        <w:rPr>
          <w:b/>
          <w:bCs/>
        </w:rPr>
      </w:pPr>
      <w:r w:rsidRPr="004F4857">
        <w:rPr>
          <w:b/>
          <w:bCs/>
        </w:rPr>
        <w:t>4.3 R-squared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4F4857">
        <w:rPr>
          <w:b/>
          <w:bCs/>
        </w:rPr>
        <w:t>)</w:t>
      </w:r>
    </w:p>
    <w:p w14:paraId="781C013E" w14:textId="77777777" w:rsidR="004F4857" w:rsidRPr="004F4857" w:rsidRDefault="004F4857" w:rsidP="004F4857">
      <w:r w:rsidRPr="004F4857">
        <w:t>R² measures the model's performance relative to predicting the mean of the observed target values.</w:t>
      </w:r>
    </w:p>
    <w:p w14:paraId="6568A434" w14:textId="0D37D15E" w:rsidR="004F4857" w:rsidRPr="004F4857" w:rsidRDefault="004F4857" w:rsidP="004F4857">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num>
            <m:den>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r>
            <w:br/>
          </m:r>
        </m:oMath>
      </m:oMathPara>
    </w:p>
    <w:p w14:paraId="7A705965" w14:textId="77777777" w:rsidR="004F4857" w:rsidRPr="004F4857" w:rsidRDefault="004F4857" w:rsidP="004F4857">
      <w:r w:rsidRPr="004F4857">
        <w:t>An R² of 0.9046 means the model reduces the sum of squared prediction errors by approximately 90.46% relative to the mean-prediction baseline on that evaluation set.</w:t>
      </w:r>
    </w:p>
    <w:p w14:paraId="43227738" w14:textId="77777777" w:rsidR="004F4857" w:rsidRPr="004F4857" w:rsidRDefault="004F4857" w:rsidP="004F4857">
      <w:r w:rsidRPr="004F4857">
        <w:t>Be precise: R² is not the percentage of individual predictions that are correct, nor does it mean the model predicts every fare with 90.46% accuracy.</w:t>
      </w:r>
    </w:p>
    <w:p w14:paraId="1C447F2E" w14:textId="77777777" w:rsidR="004F4857" w:rsidRPr="004F4857" w:rsidRDefault="004F4857" w:rsidP="004F4857">
      <w:r w:rsidRPr="004F4857">
        <w:t>Higher R² is generally better. It can be negative on test data if a model performs worse than the mean-prediction baseline.</w:t>
      </w:r>
    </w:p>
    <w:p w14:paraId="0ACFC767" w14:textId="77777777" w:rsidR="004F4857" w:rsidRPr="004F4857" w:rsidRDefault="004F4857" w:rsidP="004F4857">
      <w:pPr>
        <w:rPr>
          <w:b/>
          <w:bCs/>
        </w:rPr>
      </w:pPr>
      <w:r w:rsidRPr="004F4857">
        <w:rPr>
          <w:b/>
          <w:bCs/>
        </w:rPr>
        <w:t>Why do we use all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3985"/>
        <w:gridCol w:w="4599"/>
      </w:tblGrid>
      <w:tr w:rsidR="004F4857" w:rsidRPr="004F4857" w14:paraId="3EA5921B" w14:textId="77777777">
        <w:trPr>
          <w:tblCellSpacing w:w="15" w:type="dxa"/>
        </w:trPr>
        <w:tc>
          <w:tcPr>
            <w:tcW w:w="0" w:type="auto"/>
            <w:vAlign w:val="center"/>
            <w:hideMark/>
          </w:tcPr>
          <w:p w14:paraId="60217D07" w14:textId="77777777" w:rsidR="004F4857" w:rsidRPr="004F4857" w:rsidRDefault="004F4857" w:rsidP="004F4857">
            <w:pPr>
              <w:rPr>
                <w:b/>
                <w:bCs/>
              </w:rPr>
            </w:pPr>
            <w:r w:rsidRPr="004F4857">
              <w:rPr>
                <w:b/>
                <w:bCs/>
              </w:rPr>
              <w:t>Metric</w:t>
            </w:r>
          </w:p>
        </w:tc>
        <w:tc>
          <w:tcPr>
            <w:tcW w:w="0" w:type="auto"/>
            <w:vAlign w:val="center"/>
            <w:hideMark/>
          </w:tcPr>
          <w:p w14:paraId="7FC661BC" w14:textId="77777777" w:rsidR="004F4857" w:rsidRPr="004F4857" w:rsidRDefault="004F4857" w:rsidP="004F4857">
            <w:pPr>
              <w:rPr>
                <w:b/>
                <w:bCs/>
              </w:rPr>
            </w:pPr>
            <w:r w:rsidRPr="004F4857">
              <w:rPr>
                <w:b/>
                <w:bCs/>
              </w:rPr>
              <w:t>What it tells us</w:t>
            </w:r>
          </w:p>
        </w:tc>
        <w:tc>
          <w:tcPr>
            <w:tcW w:w="0" w:type="auto"/>
            <w:vAlign w:val="center"/>
            <w:hideMark/>
          </w:tcPr>
          <w:p w14:paraId="78A07496" w14:textId="77777777" w:rsidR="004F4857" w:rsidRPr="004F4857" w:rsidRDefault="004F4857" w:rsidP="004F4857">
            <w:pPr>
              <w:rPr>
                <w:b/>
                <w:bCs/>
              </w:rPr>
            </w:pPr>
            <w:r w:rsidRPr="004F4857">
              <w:rPr>
                <w:b/>
                <w:bCs/>
              </w:rPr>
              <w:t>Limitation</w:t>
            </w:r>
          </w:p>
        </w:tc>
      </w:tr>
      <w:tr w:rsidR="004F4857" w:rsidRPr="004F4857" w14:paraId="716935F8" w14:textId="77777777">
        <w:trPr>
          <w:tblCellSpacing w:w="15" w:type="dxa"/>
        </w:trPr>
        <w:tc>
          <w:tcPr>
            <w:tcW w:w="0" w:type="auto"/>
            <w:vAlign w:val="center"/>
            <w:hideMark/>
          </w:tcPr>
          <w:p w14:paraId="70E2FA23" w14:textId="77777777" w:rsidR="004F4857" w:rsidRPr="004F4857" w:rsidRDefault="004F4857" w:rsidP="004F4857">
            <w:r w:rsidRPr="004F4857">
              <w:t>RMSE</w:t>
            </w:r>
          </w:p>
        </w:tc>
        <w:tc>
          <w:tcPr>
            <w:tcW w:w="0" w:type="auto"/>
            <w:vAlign w:val="center"/>
            <w:hideMark/>
          </w:tcPr>
          <w:p w14:paraId="4EA2F2DF" w14:textId="77777777" w:rsidR="004F4857" w:rsidRPr="004F4857" w:rsidRDefault="004F4857" w:rsidP="004F4857">
            <w:r w:rsidRPr="004F4857">
              <w:t>Emphasises large errors</w:t>
            </w:r>
          </w:p>
        </w:tc>
        <w:tc>
          <w:tcPr>
            <w:tcW w:w="0" w:type="auto"/>
            <w:vAlign w:val="center"/>
            <w:hideMark/>
          </w:tcPr>
          <w:p w14:paraId="5C4C2D0D" w14:textId="77777777" w:rsidR="004F4857" w:rsidRPr="004F4857" w:rsidRDefault="004F4857" w:rsidP="004F4857">
            <w:r w:rsidRPr="004F4857">
              <w:t>Sensitive to unusually large errors</w:t>
            </w:r>
          </w:p>
        </w:tc>
      </w:tr>
      <w:tr w:rsidR="004F4857" w:rsidRPr="004F4857" w14:paraId="192A70D6" w14:textId="77777777">
        <w:trPr>
          <w:tblCellSpacing w:w="15" w:type="dxa"/>
        </w:trPr>
        <w:tc>
          <w:tcPr>
            <w:tcW w:w="0" w:type="auto"/>
            <w:vAlign w:val="center"/>
            <w:hideMark/>
          </w:tcPr>
          <w:p w14:paraId="6C485AA9" w14:textId="77777777" w:rsidR="004F4857" w:rsidRPr="004F4857" w:rsidRDefault="004F4857" w:rsidP="004F4857">
            <w:r w:rsidRPr="004F4857">
              <w:t>MAE</w:t>
            </w:r>
          </w:p>
        </w:tc>
        <w:tc>
          <w:tcPr>
            <w:tcW w:w="0" w:type="auto"/>
            <w:vAlign w:val="center"/>
            <w:hideMark/>
          </w:tcPr>
          <w:p w14:paraId="2ECAF111" w14:textId="77777777" w:rsidR="004F4857" w:rsidRPr="004F4857" w:rsidRDefault="004F4857" w:rsidP="004F4857">
            <w:r w:rsidRPr="004F4857">
              <w:t>Average absolute prediction error</w:t>
            </w:r>
          </w:p>
        </w:tc>
        <w:tc>
          <w:tcPr>
            <w:tcW w:w="0" w:type="auto"/>
            <w:vAlign w:val="center"/>
            <w:hideMark/>
          </w:tcPr>
          <w:p w14:paraId="3A8EF3C4" w14:textId="77777777" w:rsidR="004F4857" w:rsidRPr="004F4857" w:rsidRDefault="004F4857" w:rsidP="004F4857">
            <w:r w:rsidRPr="004F4857">
              <w:t>Does not distinguish small errors from large errors as strongly</w:t>
            </w:r>
          </w:p>
        </w:tc>
      </w:tr>
      <w:tr w:rsidR="004F4857" w:rsidRPr="004F4857" w14:paraId="12E07CC6" w14:textId="77777777">
        <w:trPr>
          <w:tblCellSpacing w:w="15" w:type="dxa"/>
        </w:trPr>
        <w:tc>
          <w:tcPr>
            <w:tcW w:w="0" w:type="auto"/>
            <w:vAlign w:val="center"/>
            <w:hideMark/>
          </w:tcPr>
          <w:p w14:paraId="0C3771ED" w14:textId="77777777" w:rsidR="004F4857" w:rsidRPr="004F4857" w:rsidRDefault="004F4857" w:rsidP="004F4857">
            <w:r w:rsidRPr="004F4857">
              <w:lastRenderedPageBreak/>
              <w:t>R²</w:t>
            </w:r>
          </w:p>
        </w:tc>
        <w:tc>
          <w:tcPr>
            <w:tcW w:w="0" w:type="auto"/>
            <w:vAlign w:val="center"/>
            <w:hideMark/>
          </w:tcPr>
          <w:p w14:paraId="461A3CB5" w14:textId="77777777" w:rsidR="004F4857" w:rsidRPr="004F4857" w:rsidRDefault="004F4857" w:rsidP="004F4857">
            <w:r w:rsidRPr="004F4857">
              <w:t>Performance relative to a mean-prediction baseline</w:t>
            </w:r>
          </w:p>
        </w:tc>
        <w:tc>
          <w:tcPr>
            <w:tcW w:w="0" w:type="auto"/>
            <w:vAlign w:val="center"/>
            <w:hideMark/>
          </w:tcPr>
          <w:p w14:paraId="7797BAA6" w14:textId="77777777" w:rsidR="004F4857" w:rsidRPr="004F4857" w:rsidRDefault="004F4857" w:rsidP="004F4857">
            <w:r w:rsidRPr="004F4857">
              <w:t>Doesn't directly tell us the error in fare units</w:t>
            </w:r>
          </w:p>
        </w:tc>
      </w:tr>
    </w:tbl>
    <w:p w14:paraId="491F852E" w14:textId="77777777" w:rsidR="004F4857" w:rsidRPr="004F4857" w:rsidRDefault="004F4857" w:rsidP="004F4857">
      <w:r w:rsidRPr="004F4857">
        <w:t>Using all three gives a more complete picture than selecting a model using just one metric.</w:t>
      </w:r>
    </w:p>
    <w:p w14:paraId="594519F7" w14:textId="77777777" w:rsidR="004F4857" w:rsidRPr="004F4857" w:rsidRDefault="004F4857" w:rsidP="004F4857">
      <w:pPr>
        <w:rPr>
          <w:b/>
          <w:bCs/>
        </w:rPr>
      </w:pPr>
      <w:r w:rsidRPr="004F4857">
        <w:rPr>
          <w:b/>
          <w:bCs/>
        </w:rPr>
        <w:t>5. Experiment 1: original baseline models</w:t>
      </w:r>
    </w:p>
    <w:p w14:paraId="4B01F3EB" w14:textId="77777777" w:rsidR="004F4857" w:rsidRPr="004F4857" w:rsidRDefault="004F4857" w:rsidP="004F4857">
      <w:r w:rsidRPr="004F4857">
        <w:t>The initial experiment used an 80/20 random split with seed=42.</w:t>
      </w:r>
    </w:p>
    <w:p w14:paraId="24F75A63" w14:textId="77777777" w:rsidR="004F4857" w:rsidRPr="004F4857" w:rsidRDefault="004F4857" w:rsidP="004F4857">
      <w:r w:rsidRPr="004F4857">
        <w:t>The original model configurations were:</w:t>
      </w:r>
    </w:p>
    <w:p w14:paraId="40533D8A" w14:textId="77777777" w:rsidR="004F4857" w:rsidRPr="004F4857" w:rsidRDefault="004F4857" w:rsidP="004F4857">
      <w:pPr>
        <w:numPr>
          <w:ilvl w:val="0"/>
          <w:numId w:val="4"/>
        </w:numPr>
      </w:pPr>
      <w:r w:rsidRPr="004F4857">
        <w:t>Linear Regression: maxIter=50, regParam=0.1, elasticNetParam=0.0.</w:t>
      </w:r>
    </w:p>
    <w:p w14:paraId="546CAC1A" w14:textId="77777777" w:rsidR="004F4857" w:rsidRPr="004F4857" w:rsidRDefault="004F4857" w:rsidP="004F4857">
      <w:pPr>
        <w:numPr>
          <w:ilvl w:val="0"/>
          <w:numId w:val="4"/>
        </w:numPr>
      </w:pPr>
      <w:r w:rsidRPr="004F4857">
        <w:t>Random Forest: numTrees=20, maxDepth=8, maxBins=64, seed=42.</w:t>
      </w:r>
    </w:p>
    <w:p w14:paraId="68133A88" w14:textId="77777777" w:rsidR="004F4857" w:rsidRPr="004F4857" w:rsidRDefault="004F4857" w:rsidP="004F4857">
      <w:r w:rsidRPr="004F4857">
        <w:t>For the linear estimator, elasticNetParam=0.0 specifies L2/Ridge-style regularisation in Spark ML. So the initial model was not an unregularised ordinary least-squares model.</w:t>
      </w:r>
    </w:p>
    <w:p w14:paraId="44B9727C" w14:textId="77777777" w:rsidR="004F4857" w:rsidRPr="004F4857" w:rsidRDefault="004F4857" w:rsidP="004F4857">
      <w:pPr>
        <w:rPr>
          <w:b/>
          <w:bCs/>
        </w:rPr>
      </w:pPr>
      <w:r w:rsidRPr="004F4857">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000"/>
        <w:gridCol w:w="2036"/>
      </w:tblGrid>
      <w:tr w:rsidR="004F4857" w:rsidRPr="004F4857" w14:paraId="5752D685" w14:textId="77777777">
        <w:trPr>
          <w:tblCellSpacing w:w="15" w:type="dxa"/>
        </w:trPr>
        <w:tc>
          <w:tcPr>
            <w:tcW w:w="0" w:type="auto"/>
            <w:vAlign w:val="center"/>
            <w:hideMark/>
          </w:tcPr>
          <w:p w14:paraId="1969DB49" w14:textId="77777777" w:rsidR="004F4857" w:rsidRPr="004F4857" w:rsidRDefault="004F4857" w:rsidP="004F4857">
            <w:pPr>
              <w:rPr>
                <w:b/>
                <w:bCs/>
              </w:rPr>
            </w:pPr>
            <w:r w:rsidRPr="004F4857">
              <w:rPr>
                <w:b/>
                <w:bCs/>
              </w:rPr>
              <w:t>Metric</w:t>
            </w:r>
          </w:p>
        </w:tc>
        <w:tc>
          <w:tcPr>
            <w:tcW w:w="0" w:type="auto"/>
            <w:vAlign w:val="center"/>
            <w:hideMark/>
          </w:tcPr>
          <w:p w14:paraId="0D0E4A00" w14:textId="77777777" w:rsidR="004F4857" w:rsidRPr="004F4857" w:rsidRDefault="004F4857" w:rsidP="004F4857">
            <w:pPr>
              <w:rPr>
                <w:b/>
                <w:bCs/>
              </w:rPr>
            </w:pPr>
            <w:r w:rsidRPr="004F4857">
              <w:rPr>
                <w:b/>
                <w:bCs/>
              </w:rPr>
              <w:t>Linear Regression</w:t>
            </w:r>
          </w:p>
        </w:tc>
        <w:tc>
          <w:tcPr>
            <w:tcW w:w="0" w:type="auto"/>
            <w:vAlign w:val="center"/>
            <w:hideMark/>
          </w:tcPr>
          <w:p w14:paraId="7839AA9A" w14:textId="77777777" w:rsidR="004F4857" w:rsidRPr="004F4857" w:rsidRDefault="004F4857" w:rsidP="004F4857">
            <w:pPr>
              <w:rPr>
                <w:b/>
                <w:bCs/>
              </w:rPr>
            </w:pPr>
            <w:r w:rsidRPr="004F4857">
              <w:rPr>
                <w:b/>
                <w:bCs/>
              </w:rPr>
              <w:t>Random Forest 20</w:t>
            </w:r>
          </w:p>
        </w:tc>
      </w:tr>
      <w:tr w:rsidR="004F4857" w:rsidRPr="004F4857" w14:paraId="4802A291" w14:textId="77777777">
        <w:trPr>
          <w:tblCellSpacing w:w="15" w:type="dxa"/>
        </w:trPr>
        <w:tc>
          <w:tcPr>
            <w:tcW w:w="0" w:type="auto"/>
            <w:vAlign w:val="center"/>
            <w:hideMark/>
          </w:tcPr>
          <w:p w14:paraId="1FFCA0D5" w14:textId="77777777" w:rsidR="004F4857" w:rsidRPr="004F4857" w:rsidRDefault="004F4857" w:rsidP="004F4857">
            <w:r w:rsidRPr="004F4857">
              <w:t>RMSE ↓</w:t>
            </w:r>
          </w:p>
        </w:tc>
        <w:tc>
          <w:tcPr>
            <w:tcW w:w="0" w:type="auto"/>
            <w:vAlign w:val="center"/>
            <w:hideMark/>
          </w:tcPr>
          <w:p w14:paraId="39B2D02A" w14:textId="77777777" w:rsidR="004F4857" w:rsidRPr="004F4857" w:rsidRDefault="004F4857" w:rsidP="004F4857">
            <w:r w:rsidRPr="004F4857">
              <w:t>4.9823</w:t>
            </w:r>
          </w:p>
        </w:tc>
        <w:tc>
          <w:tcPr>
            <w:tcW w:w="0" w:type="auto"/>
            <w:vAlign w:val="center"/>
            <w:hideMark/>
          </w:tcPr>
          <w:p w14:paraId="1BE8AB5C" w14:textId="77777777" w:rsidR="004F4857" w:rsidRPr="004F4857" w:rsidRDefault="004F4857" w:rsidP="004F4857">
            <w:r w:rsidRPr="004F4857">
              <w:t>5.0404</w:t>
            </w:r>
          </w:p>
        </w:tc>
      </w:tr>
      <w:tr w:rsidR="004F4857" w:rsidRPr="004F4857" w14:paraId="44D9FF63" w14:textId="77777777">
        <w:trPr>
          <w:tblCellSpacing w:w="15" w:type="dxa"/>
        </w:trPr>
        <w:tc>
          <w:tcPr>
            <w:tcW w:w="0" w:type="auto"/>
            <w:vAlign w:val="center"/>
            <w:hideMark/>
          </w:tcPr>
          <w:p w14:paraId="28236CB8" w14:textId="77777777" w:rsidR="004F4857" w:rsidRPr="004F4857" w:rsidRDefault="004F4857" w:rsidP="004F4857">
            <w:r w:rsidRPr="004F4857">
              <w:t>MAE ↓</w:t>
            </w:r>
          </w:p>
        </w:tc>
        <w:tc>
          <w:tcPr>
            <w:tcW w:w="0" w:type="auto"/>
            <w:vAlign w:val="center"/>
            <w:hideMark/>
          </w:tcPr>
          <w:p w14:paraId="720E92BA" w14:textId="77777777" w:rsidR="004F4857" w:rsidRPr="004F4857" w:rsidRDefault="004F4857" w:rsidP="004F4857">
            <w:r w:rsidRPr="004F4857">
              <w:t>2.7641</w:t>
            </w:r>
          </w:p>
        </w:tc>
        <w:tc>
          <w:tcPr>
            <w:tcW w:w="0" w:type="auto"/>
            <w:vAlign w:val="center"/>
            <w:hideMark/>
          </w:tcPr>
          <w:p w14:paraId="341FD924" w14:textId="77777777" w:rsidR="004F4857" w:rsidRPr="004F4857" w:rsidRDefault="004F4857" w:rsidP="004F4857">
            <w:r w:rsidRPr="004F4857">
              <w:t>2.9266</w:t>
            </w:r>
          </w:p>
        </w:tc>
      </w:tr>
      <w:tr w:rsidR="004F4857" w:rsidRPr="004F4857" w14:paraId="771E7B51" w14:textId="77777777">
        <w:trPr>
          <w:tblCellSpacing w:w="15" w:type="dxa"/>
        </w:trPr>
        <w:tc>
          <w:tcPr>
            <w:tcW w:w="0" w:type="auto"/>
            <w:vAlign w:val="center"/>
            <w:hideMark/>
          </w:tcPr>
          <w:p w14:paraId="7A27537A" w14:textId="77777777" w:rsidR="004F4857" w:rsidRPr="004F4857" w:rsidRDefault="004F4857" w:rsidP="004F4857">
            <w:r w:rsidRPr="004F4857">
              <w:t>R² ↑</w:t>
            </w:r>
          </w:p>
        </w:tc>
        <w:tc>
          <w:tcPr>
            <w:tcW w:w="0" w:type="auto"/>
            <w:vAlign w:val="center"/>
            <w:hideMark/>
          </w:tcPr>
          <w:p w14:paraId="51BA5958" w14:textId="77777777" w:rsidR="004F4857" w:rsidRPr="004F4857" w:rsidRDefault="004F4857" w:rsidP="004F4857">
            <w:r w:rsidRPr="004F4857">
              <w:t>0.8991</w:t>
            </w:r>
          </w:p>
        </w:tc>
        <w:tc>
          <w:tcPr>
            <w:tcW w:w="0" w:type="auto"/>
            <w:vAlign w:val="center"/>
            <w:hideMark/>
          </w:tcPr>
          <w:p w14:paraId="75025FB4" w14:textId="77777777" w:rsidR="004F4857" w:rsidRPr="004F4857" w:rsidRDefault="004F4857" w:rsidP="004F4857">
            <w:r w:rsidRPr="004F4857">
              <w:t>0.8968</w:t>
            </w:r>
          </w:p>
        </w:tc>
      </w:tr>
    </w:tbl>
    <w:p w14:paraId="676DC73D" w14:textId="77777777" w:rsidR="004F4857" w:rsidRPr="004F4857" w:rsidRDefault="004F4857" w:rsidP="004F4857">
      <w:r w:rsidRPr="004F4857">
        <w:t>Linear Regression won all three metrics in this initial split.</w:t>
      </w:r>
    </w:p>
    <w:p w14:paraId="79814FE4" w14:textId="77777777" w:rsidR="004F4857" w:rsidRPr="004F4857" w:rsidRDefault="004F4857" w:rsidP="004F4857">
      <w:pPr>
        <w:rPr>
          <w:b/>
          <w:bCs/>
        </w:rPr>
      </w:pPr>
      <w:r w:rsidRPr="004F4857">
        <w:rPr>
          <w:b/>
          <w:bCs/>
        </w:rPr>
        <w:t>What can we conclude?</w:t>
      </w:r>
    </w:p>
    <w:p w14:paraId="70E2CAC5" w14:textId="77777777" w:rsidR="004F4857" w:rsidRPr="004F4857" w:rsidRDefault="004F4857" w:rsidP="004F4857">
      <w:r w:rsidRPr="004F4857">
        <w:t>The results show that the simpler linear model was competitive and, on this split, outperformed the initial Random Forest configuration.</w:t>
      </w:r>
    </w:p>
    <w:p w14:paraId="4789EBF7" w14:textId="77777777" w:rsidR="004F4857" w:rsidRPr="004F4857" w:rsidRDefault="004F4857" w:rsidP="004F4857">
      <w:r w:rsidRPr="004F4857">
        <w:t>This is an important lesson: a more sophisticated algorithm is not automatically better. Random Forest's flexibility introduces additional model complexity, but complexity only helps if it captures useful patterns that improve predictions.</w:t>
      </w:r>
    </w:p>
    <w:p w14:paraId="112E3B13" w14:textId="77777777" w:rsidR="004F4857" w:rsidRPr="004F4857" w:rsidRDefault="004F4857" w:rsidP="004F4857">
      <w:r w:rsidRPr="004F4857">
        <w:t>Possible explanations include:</w:t>
      </w:r>
    </w:p>
    <w:p w14:paraId="359D014C" w14:textId="77777777" w:rsidR="004F4857" w:rsidRPr="004F4857" w:rsidRDefault="004F4857" w:rsidP="004F4857">
      <w:pPr>
        <w:numPr>
          <w:ilvl w:val="0"/>
          <w:numId w:val="5"/>
        </w:numPr>
      </w:pPr>
      <w:r w:rsidRPr="004F4857">
        <w:t>The selected features already capture much of the predictable fare variation through relationships that a linear model can approximate well.</w:t>
      </w:r>
    </w:p>
    <w:p w14:paraId="63479FB1" w14:textId="77777777" w:rsidR="004F4857" w:rsidRPr="004F4857" w:rsidRDefault="004F4857" w:rsidP="004F4857">
      <w:pPr>
        <w:numPr>
          <w:ilvl w:val="0"/>
          <w:numId w:val="5"/>
        </w:numPr>
      </w:pPr>
      <w:r w:rsidRPr="004F4857">
        <w:t>The original Random Forest configuration may not have been sufficiently effective for this feature set.</w:t>
      </w:r>
    </w:p>
    <w:p w14:paraId="4DC63665" w14:textId="77777777" w:rsidR="004F4857" w:rsidRPr="004F4857" w:rsidRDefault="004F4857" w:rsidP="004F4857">
      <w:pPr>
        <w:numPr>
          <w:ilvl w:val="0"/>
          <w:numId w:val="5"/>
        </w:numPr>
      </w:pPr>
      <w:r w:rsidRPr="004F4857">
        <w:lastRenderedPageBreak/>
        <w:t>The outcome depends on the particular train/test partition.</w:t>
      </w:r>
    </w:p>
    <w:p w14:paraId="4821AC83" w14:textId="77777777" w:rsidR="004F4857" w:rsidRPr="004F4857" w:rsidRDefault="004F4857" w:rsidP="004F4857">
      <w:r w:rsidRPr="004F4857">
        <w:t>These are plausible explanations, not causes established by this experiment alone.</w:t>
      </w:r>
    </w:p>
    <w:p w14:paraId="4EE4060A" w14:textId="77777777" w:rsidR="004F4857" w:rsidRPr="004F4857" w:rsidRDefault="004F4857" w:rsidP="004F4857">
      <w:r w:rsidRPr="004F4857">
        <w:t>Viva answer:</w:t>
      </w:r>
    </w:p>
    <w:p w14:paraId="1CC88F6B" w14:textId="77777777" w:rsidR="004F4857" w:rsidRPr="004F4857" w:rsidRDefault="004F4857" w:rsidP="004F4857">
      <w:r w:rsidRPr="004F4857">
        <w:t>“Linear Regression initially performed better on all three metrics. This showed that a simpler model could be a strong baseline. Rather than assuming Random Forest must be superior, I evaluated it further using cross-validation to examine whether the result was consistent across different partitions.”</w:t>
      </w:r>
    </w:p>
    <w:p w14:paraId="5532B0EB" w14:textId="77777777" w:rsidR="004F4857" w:rsidRPr="004F4857" w:rsidRDefault="004F4857" w:rsidP="004F4857">
      <w:pPr>
        <w:rPr>
          <w:b/>
          <w:bCs/>
        </w:rPr>
      </w:pPr>
      <w:r w:rsidRPr="004F4857">
        <w:rPr>
          <w:b/>
          <w:bCs/>
        </w:rPr>
        <w:t>6. Experiment 2: three-fold cross-validation</w:t>
      </w:r>
    </w:p>
    <w:p w14:paraId="14BA184A" w14:textId="77777777" w:rsidR="004F4857" w:rsidRPr="004F4857" w:rsidRDefault="004F4857" w:rsidP="004F4857">
      <w:r w:rsidRPr="004F4857">
        <w:t>A single split can give a misleading impression of model quality. The outcome depends partly on which records happen to be in the training and test sets.</w:t>
      </w:r>
    </w:p>
    <w:p w14:paraId="42429E75" w14:textId="77777777" w:rsidR="004F4857" w:rsidRPr="004F4857" w:rsidRDefault="004F4857" w:rsidP="004F4857">
      <w:r w:rsidRPr="004F4857">
        <w:t>To examine that sensitivity, we used three-fold cross-validation on the full feature dataset.</w:t>
      </w:r>
    </w:p>
    <w:p w14:paraId="10C5C49A" w14:textId="77777777" w:rsidR="004F4857" w:rsidRPr="004F4857" w:rsidRDefault="004F4857" w:rsidP="004F4857">
      <w:pPr>
        <w:rPr>
          <w:b/>
          <w:bCs/>
        </w:rPr>
      </w:pPr>
      <w:r w:rsidRPr="004F4857">
        <w:rPr>
          <w:b/>
          <w:bCs/>
        </w:rPr>
        <w:t>How the procedure worked</w:t>
      </w:r>
    </w:p>
    <w:p w14:paraId="0E13F01C" w14:textId="77777777" w:rsidR="004F4857" w:rsidRPr="004F4857" w:rsidRDefault="004F4857" w:rsidP="004F4857">
      <w:r w:rsidRPr="004F4857">
        <w:t>The dataset was divided into three approximately equal folds. In each round:</w:t>
      </w:r>
    </w:p>
    <w:p w14:paraId="2DEF2370" w14:textId="77777777" w:rsidR="004F4857" w:rsidRPr="004F4857" w:rsidRDefault="004F4857" w:rsidP="004F4857">
      <w:pPr>
        <w:numPr>
          <w:ilvl w:val="0"/>
          <w:numId w:val="6"/>
        </w:numPr>
      </w:pPr>
      <w:r w:rsidRPr="004F4857">
        <w:t>Two folds were combined for training.</w:t>
      </w:r>
    </w:p>
    <w:p w14:paraId="4A2F3B2E" w14:textId="77777777" w:rsidR="004F4857" w:rsidRPr="004F4857" w:rsidRDefault="004F4857" w:rsidP="004F4857">
      <w:pPr>
        <w:numPr>
          <w:ilvl w:val="0"/>
          <w:numId w:val="6"/>
        </w:numPr>
      </w:pPr>
      <w:r w:rsidRPr="004F4857">
        <w:t>The remaining fold was held out for evaluation.</w:t>
      </w:r>
    </w:p>
    <w:p w14:paraId="10FE3618" w14:textId="77777777" w:rsidR="004F4857" w:rsidRPr="004F4857" w:rsidRDefault="004F4857" w:rsidP="004F4857">
      <w:pPr>
        <w:numPr>
          <w:ilvl w:val="0"/>
          <w:numId w:val="6"/>
        </w:numPr>
      </w:pPr>
      <w:r w:rsidRPr="004F4857">
        <w:t>The model was fitted on the training portion and scored on the held-out portion.</w:t>
      </w:r>
    </w:p>
    <w:p w14:paraId="036DFD28" w14:textId="77777777" w:rsidR="004F4857" w:rsidRPr="004F4857" w:rsidRDefault="004F4857" w:rsidP="004F4857">
      <w:pPr>
        <w:numPr>
          <w:ilvl w:val="0"/>
          <w:numId w:val="6"/>
        </w:numPr>
      </w:pPr>
      <w:r w:rsidRPr="004F4857">
        <w:t>Each fold was used as the test fold once.</w:t>
      </w:r>
    </w:p>
    <w:p w14:paraId="2D95911E" w14:textId="77777777" w:rsidR="004F4857" w:rsidRPr="004F4857" w:rsidRDefault="004F4857" w:rsidP="004F4857">
      <w:r w:rsidRPr="004F4857">
        <w:t>Each test fold contained approximately 1.08 million records, and each training set contained approximately 2.17 million records.</w:t>
      </w:r>
    </w:p>
    <w:p w14:paraId="5DECFE78" w14:textId="77777777" w:rsidR="004F4857" w:rsidRPr="004F4857" w:rsidRDefault="004F4857" w:rsidP="004F4857">
      <w:r w:rsidRPr="004F4857">
        <w:t>The same folds were used for both models. This makes their comparison more meaningful because differences are less likely to be caused simply by evaluating on different records.</w:t>
      </w:r>
    </w:p>
    <w:p w14:paraId="67EB21E0" w14:textId="77777777" w:rsidR="004F4857" w:rsidRPr="004F4857" w:rsidRDefault="004F4857" w:rsidP="004F4857">
      <w:r w:rsidRPr="004F4857">
        <w:t>One subtlety: these were three manually constructed folds, not necessarily Spark's CrossValidator class. That is fine, provided the implementation follows the described procedure.</w:t>
      </w:r>
    </w:p>
    <w:p w14:paraId="427F77E0" w14:textId="77777777" w:rsidR="004F4857" w:rsidRPr="004F4857" w:rsidRDefault="004F4857" w:rsidP="004F4857">
      <w:pPr>
        <w:rPr>
          <w:b/>
          <w:bCs/>
        </w:rPr>
      </w:pPr>
      <w:r w:rsidRPr="004F4857">
        <w:rPr>
          <w:b/>
          <w:bCs/>
        </w:rPr>
        <w:t>6.1 Linear Regression — baseline regularisation</w:t>
      </w:r>
    </w:p>
    <w:p w14:paraId="2F269CA0" w14:textId="77777777" w:rsidR="004F4857" w:rsidRPr="004F4857" w:rsidRDefault="004F4857" w:rsidP="004F4857">
      <w:r w:rsidRPr="004F4857">
        <w:t>The initial three-fold CV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884"/>
        <w:gridCol w:w="770"/>
        <w:gridCol w:w="785"/>
      </w:tblGrid>
      <w:tr w:rsidR="004F4857" w:rsidRPr="004F4857" w14:paraId="11BB2FCB" w14:textId="77777777">
        <w:trPr>
          <w:tblCellSpacing w:w="15" w:type="dxa"/>
        </w:trPr>
        <w:tc>
          <w:tcPr>
            <w:tcW w:w="0" w:type="auto"/>
            <w:vAlign w:val="center"/>
            <w:hideMark/>
          </w:tcPr>
          <w:p w14:paraId="77536E34" w14:textId="77777777" w:rsidR="004F4857" w:rsidRPr="004F4857" w:rsidRDefault="004F4857" w:rsidP="004F4857">
            <w:pPr>
              <w:rPr>
                <w:b/>
                <w:bCs/>
              </w:rPr>
            </w:pPr>
            <w:r w:rsidRPr="004F4857">
              <w:rPr>
                <w:b/>
                <w:bCs/>
              </w:rPr>
              <w:t>Fold</w:t>
            </w:r>
          </w:p>
        </w:tc>
        <w:tc>
          <w:tcPr>
            <w:tcW w:w="0" w:type="auto"/>
            <w:vAlign w:val="center"/>
            <w:hideMark/>
          </w:tcPr>
          <w:p w14:paraId="56B7B70D" w14:textId="77777777" w:rsidR="004F4857" w:rsidRPr="004F4857" w:rsidRDefault="004F4857" w:rsidP="004F4857">
            <w:pPr>
              <w:rPr>
                <w:b/>
                <w:bCs/>
              </w:rPr>
            </w:pPr>
            <w:r w:rsidRPr="004F4857">
              <w:rPr>
                <w:b/>
                <w:bCs/>
              </w:rPr>
              <w:t>RMSE ↓</w:t>
            </w:r>
          </w:p>
        </w:tc>
        <w:tc>
          <w:tcPr>
            <w:tcW w:w="0" w:type="auto"/>
            <w:vAlign w:val="center"/>
            <w:hideMark/>
          </w:tcPr>
          <w:p w14:paraId="60F658CB" w14:textId="77777777" w:rsidR="004F4857" w:rsidRPr="004F4857" w:rsidRDefault="004F4857" w:rsidP="004F4857">
            <w:pPr>
              <w:rPr>
                <w:b/>
                <w:bCs/>
              </w:rPr>
            </w:pPr>
            <w:r w:rsidRPr="004F4857">
              <w:rPr>
                <w:b/>
                <w:bCs/>
              </w:rPr>
              <w:t>MAE ↓</w:t>
            </w:r>
          </w:p>
        </w:tc>
        <w:tc>
          <w:tcPr>
            <w:tcW w:w="0" w:type="auto"/>
            <w:vAlign w:val="center"/>
            <w:hideMark/>
          </w:tcPr>
          <w:p w14:paraId="65B9533D" w14:textId="77777777" w:rsidR="004F4857" w:rsidRPr="004F4857" w:rsidRDefault="004F4857" w:rsidP="004F4857">
            <w:pPr>
              <w:rPr>
                <w:b/>
                <w:bCs/>
              </w:rPr>
            </w:pPr>
            <w:r w:rsidRPr="004F4857">
              <w:rPr>
                <w:b/>
                <w:bCs/>
              </w:rPr>
              <w:t>R² ↑</w:t>
            </w:r>
          </w:p>
        </w:tc>
      </w:tr>
      <w:tr w:rsidR="004F4857" w:rsidRPr="004F4857" w14:paraId="164ED889" w14:textId="77777777">
        <w:trPr>
          <w:tblCellSpacing w:w="15" w:type="dxa"/>
        </w:trPr>
        <w:tc>
          <w:tcPr>
            <w:tcW w:w="0" w:type="auto"/>
            <w:vAlign w:val="center"/>
            <w:hideMark/>
          </w:tcPr>
          <w:p w14:paraId="5525300C" w14:textId="77777777" w:rsidR="004F4857" w:rsidRPr="004F4857" w:rsidRDefault="004F4857" w:rsidP="004F4857">
            <w:r w:rsidRPr="004F4857">
              <w:t>1</w:t>
            </w:r>
          </w:p>
        </w:tc>
        <w:tc>
          <w:tcPr>
            <w:tcW w:w="0" w:type="auto"/>
            <w:vAlign w:val="center"/>
            <w:hideMark/>
          </w:tcPr>
          <w:p w14:paraId="0EB12A22" w14:textId="77777777" w:rsidR="004F4857" w:rsidRPr="004F4857" w:rsidRDefault="004F4857" w:rsidP="004F4857">
            <w:r w:rsidRPr="004F4857">
              <w:t>5.0059</w:t>
            </w:r>
          </w:p>
        </w:tc>
        <w:tc>
          <w:tcPr>
            <w:tcW w:w="0" w:type="auto"/>
            <w:vAlign w:val="center"/>
            <w:hideMark/>
          </w:tcPr>
          <w:p w14:paraId="3DAA11CD" w14:textId="77777777" w:rsidR="004F4857" w:rsidRPr="004F4857" w:rsidRDefault="004F4857" w:rsidP="004F4857">
            <w:r w:rsidRPr="004F4857">
              <w:t>2.7673</w:t>
            </w:r>
          </w:p>
        </w:tc>
        <w:tc>
          <w:tcPr>
            <w:tcW w:w="0" w:type="auto"/>
            <w:vAlign w:val="center"/>
            <w:hideMark/>
          </w:tcPr>
          <w:p w14:paraId="4079A8D5" w14:textId="77777777" w:rsidR="004F4857" w:rsidRPr="004F4857" w:rsidRDefault="004F4857" w:rsidP="004F4857">
            <w:r w:rsidRPr="004F4857">
              <w:t>0.8981</w:t>
            </w:r>
          </w:p>
        </w:tc>
      </w:tr>
      <w:tr w:rsidR="004F4857" w:rsidRPr="004F4857" w14:paraId="4B6688B8" w14:textId="77777777">
        <w:trPr>
          <w:tblCellSpacing w:w="15" w:type="dxa"/>
        </w:trPr>
        <w:tc>
          <w:tcPr>
            <w:tcW w:w="0" w:type="auto"/>
            <w:vAlign w:val="center"/>
            <w:hideMark/>
          </w:tcPr>
          <w:p w14:paraId="69D5BB7C" w14:textId="77777777" w:rsidR="004F4857" w:rsidRPr="004F4857" w:rsidRDefault="004F4857" w:rsidP="004F4857">
            <w:r w:rsidRPr="004F4857">
              <w:lastRenderedPageBreak/>
              <w:t>2</w:t>
            </w:r>
          </w:p>
        </w:tc>
        <w:tc>
          <w:tcPr>
            <w:tcW w:w="0" w:type="auto"/>
            <w:vAlign w:val="center"/>
            <w:hideMark/>
          </w:tcPr>
          <w:p w14:paraId="47867B55" w14:textId="77777777" w:rsidR="004F4857" w:rsidRPr="004F4857" w:rsidRDefault="004F4857" w:rsidP="004F4857">
            <w:r w:rsidRPr="004F4857">
              <w:t>5.0267</w:t>
            </w:r>
          </w:p>
        </w:tc>
        <w:tc>
          <w:tcPr>
            <w:tcW w:w="0" w:type="auto"/>
            <w:vAlign w:val="center"/>
            <w:hideMark/>
          </w:tcPr>
          <w:p w14:paraId="0D364C51" w14:textId="77777777" w:rsidR="004F4857" w:rsidRPr="004F4857" w:rsidRDefault="004F4857" w:rsidP="004F4857">
            <w:r w:rsidRPr="004F4857">
              <w:t>2.7669</w:t>
            </w:r>
          </w:p>
        </w:tc>
        <w:tc>
          <w:tcPr>
            <w:tcW w:w="0" w:type="auto"/>
            <w:vAlign w:val="center"/>
            <w:hideMark/>
          </w:tcPr>
          <w:p w14:paraId="771A6A22" w14:textId="77777777" w:rsidR="004F4857" w:rsidRPr="004F4857" w:rsidRDefault="004F4857" w:rsidP="004F4857">
            <w:r w:rsidRPr="004F4857">
              <w:t>0.8978</w:t>
            </w:r>
          </w:p>
        </w:tc>
      </w:tr>
      <w:tr w:rsidR="004F4857" w:rsidRPr="004F4857" w14:paraId="56EBF61A" w14:textId="77777777">
        <w:trPr>
          <w:tblCellSpacing w:w="15" w:type="dxa"/>
        </w:trPr>
        <w:tc>
          <w:tcPr>
            <w:tcW w:w="0" w:type="auto"/>
            <w:vAlign w:val="center"/>
            <w:hideMark/>
          </w:tcPr>
          <w:p w14:paraId="3797EA1D" w14:textId="77777777" w:rsidR="004F4857" w:rsidRPr="004F4857" w:rsidRDefault="004F4857" w:rsidP="004F4857">
            <w:r w:rsidRPr="004F4857">
              <w:t>3</w:t>
            </w:r>
          </w:p>
        </w:tc>
        <w:tc>
          <w:tcPr>
            <w:tcW w:w="0" w:type="auto"/>
            <w:vAlign w:val="center"/>
            <w:hideMark/>
          </w:tcPr>
          <w:p w14:paraId="59FD2A42" w14:textId="77777777" w:rsidR="004F4857" w:rsidRPr="004F4857" w:rsidRDefault="004F4857" w:rsidP="004F4857">
            <w:r w:rsidRPr="004F4857">
              <w:t>5.0113</w:t>
            </w:r>
          </w:p>
        </w:tc>
        <w:tc>
          <w:tcPr>
            <w:tcW w:w="0" w:type="auto"/>
            <w:vAlign w:val="center"/>
            <w:hideMark/>
          </w:tcPr>
          <w:p w14:paraId="604B0A01" w14:textId="77777777" w:rsidR="004F4857" w:rsidRPr="004F4857" w:rsidRDefault="004F4857" w:rsidP="004F4857">
            <w:r w:rsidRPr="004F4857">
              <w:t>2.7658</w:t>
            </w:r>
          </w:p>
        </w:tc>
        <w:tc>
          <w:tcPr>
            <w:tcW w:w="0" w:type="auto"/>
            <w:vAlign w:val="center"/>
            <w:hideMark/>
          </w:tcPr>
          <w:p w14:paraId="39CBB503" w14:textId="77777777" w:rsidR="004F4857" w:rsidRPr="004F4857" w:rsidRDefault="004F4857" w:rsidP="004F4857">
            <w:r w:rsidRPr="004F4857">
              <w:t>0.8980</w:t>
            </w:r>
          </w:p>
        </w:tc>
      </w:tr>
      <w:tr w:rsidR="004F4857" w:rsidRPr="004F4857" w14:paraId="26DC862B" w14:textId="77777777">
        <w:trPr>
          <w:tblCellSpacing w:w="15" w:type="dxa"/>
        </w:trPr>
        <w:tc>
          <w:tcPr>
            <w:tcW w:w="0" w:type="auto"/>
            <w:vAlign w:val="center"/>
            <w:hideMark/>
          </w:tcPr>
          <w:p w14:paraId="354D1E42" w14:textId="77777777" w:rsidR="004F4857" w:rsidRPr="004F4857" w:rsidRDefault="004F4857" w:rsidP="004F4857">
            <w:r w:rsidRPr="004F4857">
              <w:t>Mean</w:t>
            </w:r>
          </w:p>
        </w:tc>
        <w:tc>
          <w:tcPr>
            <w:tcW w:w="0" w:type="auto"/>
            <w:vAlign w:val="center"/>
            <w:hideMark/>
          </w:tcPr>
          <w:p w14:paraId="6A8EA982" w14:textId="77777777" w:rsidR="004F4857" w:rsidRPr="004F4857" w:rsidRDefault="004F4857" w:rsidP="004F4857">
            <w:r w:rsidRPr="004F4857">
              <w:t>5.0146</w:t>
            </w:r>
          </w:p>
        </w:tc>
        <w:tc>
          <w:tcPr>
            <w:tcW w:w="0" w:type="auto"/>
            <w:vAlign w:val="center"/>
            <w:hideMark/>
          </w:tcPr>
          <w:p w14:paraId="7E09D0C4" w14:textId="77777777" w:rsidR="004F4857" w:rsidRPr="004F4857" w:rsidRDefault="004F4857" w:rsidP="004F4857">
            <w:r w:rsidRPr="004F4857">
              <w:t>2.7666</w:t>
            </w:r>
          </w:p>
        </w:tc>
        <w:tc>
          <w:tcPr>
            <w:tcW w:w="0" w:type="auto"/>
            <w:vAlign w:val="center"/>
            <w:hideMark/>
          </w:tcPr>
          <w:p w14:paraId="599AE8A9" w14:textId="77777777" w:rsidR="004F4857" w:rsidRPr="004F4857" w:rsidRDefault="004F4857" w:rsidP="004F4857">
            <w:r w:rsidRPr="004F4857">
              <w:t>0.8979</w:t>
            </w:r>
          </w:p>
        </w:tc>
      </w:tr>
      <w:tr w:rsidR="004F4857" w:rsidRPr="004F4857" w14:paraId="00E2084D" w14:textId="77777777">
        <w:trPr>
          <w:tblCellSpacing w:w="15" w:type="dxa"/>
        </w:trPr>
        <w:tc>
          <w:tcPr>
            <w:tcW w:w="0" w:type="auto"/>
            <w:vAlign w:val="center"/>
            <w:hideMark/>
          </w:tcPr>
          <w:p w14:paraId="7513F33D" w14:textId="77777777" w:rsidR="004F4857" w:rsidRPr="004F4857" w:rsidRDefault="004F4857" w:rsidP="004F4857">
            <w:r w:rsidRPr="004F4857">
              <w:t>Sample SD</w:t>
            </w:r>
          </w:p>
        </w:tc>
        <w:tc>
          <w:tcPr>
            <w:tcW w:w="0" w:type="auto"/>
            <w:vAlign w:val="center"/>
            <w:hideMark/>
          </w:tcPr>
          <w:p w14:paraId="19676047" w14:textId="77777777" w:rsidR="004F4857" w:rsidRPr="004F4857" w:rsidRDefault="004F4857" w:rsidP="004F4857">
            <w:r w:rsidRPr="004F4857">
              <w:t>0.0108</w:t>
            </w:r>
          </w:p>
        </w:tc>
        <w:tc>
          <w:tcPr>
            <w:tcW w:w="0" w:type="auto"/>
            <w:vAlign w:val="center"/>
            <w:hideMark/>
          </w:tcPr>
          <w:p w14:paraId="2DE533AC" w14:textId="77777777" w:rsidR="004F4857" w:rsidRPr="004F4857" w:rsidRDefault="004F4857" w:rsidP="004F4857">
            <w:r w:rsidRPr="004F4857">
              <w:t>0.0008</w:t>
            </w:r>
          </w:p>
        </w:tc>
        <w:tc>
          <w:tcPr>
            <w:tcW w:w="0" w:type="auto"/>
            <w:vAlign w:val="center"/>
            <w:hideMark/>
          </w:tcPr>
          <w:p w14:paraId="4CFC29F2" w14:textId="77777777" w:rsidR="004F4857" w:rsidRPr="004F4857" w:rsidRDefault="004F4857" w:rsidP="004F4857">
            <w:r w:rsidRPr="004F4857">
              <w:t>0.0001</w:t>
            </w:r>
          </w:p>
        </w:tc>
      </w:tr>
    </w:tbl>
    <w:p w14:paraId="7A652E36" w14:textId="77777777" w:rsidR="004F4857" w:rsidRPr="004F4857" w:rsidRDefault="004F4857" w:rsidP="004F4857">
      <w:r w:rsidRPr="004F4857">
        <w:t>The results are close across the three folds. This suggests that the linear model performed consistently across these partitions.</w:t>
      </w:r>
    </w:p>
    <w:p w14:paraId="16AACF52" w14:textId="77777777" w:rsidR="004F4857" w:rsidRPr="004F4857" w:rsidRDefault="004F4857" w:rsidP="004F4857">
      <w:pPr>
        <w:rPr>
          <w:b/>
          <w:bCs/>
        </w:rPr>
      </w:pPr>
      <w:r w:rsidRPr="004F4857">
        <w:rPr>
          <w:b/>
          <w:bCs/>
        </w:rPr>
        <w:t>6.2 Random Forest — 20 trees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884"/>
        <w:gridCol w:w="770"/>
        <w:gridCol w:w="785"/>
      </w:tblGrid>
      <w:tr w:rsidR="004F4857" w:rsidRPr="004F4857" w14:paraId="2ABE58BE" w14:textId="77777777">
        <w:trPr>
          <w:tblCellSpacing w:w="15" w:type="dxa"/>
        </w:trPr>
        <w:tc>
          <w:tcPr>
            <w:tcW w:w="0" w:type="auto"/>
            <w:vAlign w:val="center"/>
            <w:hideMark/>
          </w:tcPr>
          <w:p w14:paraId="31E04BFD" w14:textId="77777777" w:rsidR="004F4857" w:rsidRPr="004F4857" w:rsidRDefault="004F4857" w:rsidP="004F4857">
            <w:pPr>
              <w:rPr>
                <w:b/>
                <w:bCs/>
              </w:rPr>
            </w:pPr>
            <w:r w:rsidRPr="004F4857">
              <w:rPr>
                <w:b/>
                <w:bCs/>
              </w:rPr>
              <w:t>Fold</w:t>
            </w:r>
          </w:p>
        </w:tc>
        <w:tc>
          <w:tcPr>
            <w:tcW w:w="0" w:type="auto"/>
            <w:vAlign w:val="center"/>
            <w:hideMark/>
          </w:tcPr>
          <w:p w14:paraId="04D00287" w14:textId="77777777" w:rsidR="004F4857" w:rsidRPr="004F4857" w:rsidRDefault="004F4857" w:rsidP="004F4857">
            <w:pPr>
              <w:rPr>
                <w:b/>
                <w:bCs/>
              </w:rPr>
            </w:pPr>
            <w:r w:rsidRPr="004F4857">
              <w:rPr>
                <w:b/>
                <w:bCs/>
              </w:rPr>
              <w:t>RMSE ↓</w:t>
            </w:r>
          </w:p>
        </w:tc>
        <w:tc>
          <w:tcPr>
            <w:tcW w:w="0" w:type="auto"/>
            <w:vAlign w:val="center"/>
            <w:hideMark/>
          </w:tcPr>
          <w:p w14:paraId="3AFDB1CF" w14:textId="77777777" w:rsidR="004F4857" w:rsidRPr="004F4857" w:rsidRDefault="004F4857" w:rsidP="004F4857">
            <w:pPr>
              <w:rPr>
                <w:b/>
                <w:bCs/>
              </w:rPr>
            </w:pPr>
            <w:r w:rsidRPr="004F4857">
              <w:rPr>
                <w:b/>
                <w:bCs/>
              </w:rPr>
              <w:t>MAE ↓</w:t>
            </w:r>
          </w:p>
        </w:tc>
        <w:tc>
          <w:tcPr>
            <w:tcW w:w="0" w:type="auto"/>
            <w:vAlign w:val="center"/>
            <w:hideMark/>
          </w:tcPr>
          <w:p w14:paraId="319B37F4" w14:textId="77777777" w:rsidR="004F4857" w:rsidRPr="004F4857" w:rsidRDefault="004F4857" w:rsidP="004F4857">
            <w:pPr>
              <w:rPr>
                <w:b/>
                <w:bCs/>
              </w:rPr>
            </w:pPr>
            <w:r w:rsidRPr="004F4857">
              <w:rPr>
                <w:b/>
                <w:bCs/>
              </w:rPr>
              <w:t>R² ↑</w:t>
            </w:r>
          </w:p>
        </w:tc>
      </w:tr>
      <w:tr w:rsidR="004F4857" w:rsidRPr="004F4857" w14:paraId="62D7CDC7" w14:textId="77777777">
        <w:trPr>
          <w:tblCellSpacing w:w="15" w:type="dxa"/>
        </w:trPr>
        <w:tc>
          <w:tcPr>
            <w:tcW w:w="0" w:type="auto"/>
            <w:vAlign w:val="center"/>
            <w:hideMark/>
          </w:tcPr>
          <w:p w14:paraId="635F4757" w14:textId="77777777" w:rsidR="004F4857" w:rsidRPr="004F4857" w:rsidRDefault="004F4857" w:rsidP="004F4857">
            <w:r w:rsidRPr="004F4857">
              <w:t>1</w:t>
            </w:r>
          </w:p>
        </w:tc>
        <w:tc>
          <w:tcPr>
            <w:tcW w:w="0" w:type="auto"/>
            <w:vAlign w:val="center"/>
            <w:hideMark/>
          </w:tcPr>
          <w:p w14:paraId="5940B809" w14:textId="77777777" w:rsidR="004F4857" w:rsidRPr="004F4857" w:rsidRDefault="004F4857" w:rsidP="004F4857">
            <w:r w:rsidRPr="004F4857">
              <w:t>4.9200</w:t>
            </w:r>
          </w:p>
        </w:tc>
        <w:tc>
          <w:tcPr>
            <w:tcW w:w="0" w:type="auto"/>
            <w:vAlign w:val="center"/>
            <w:hideMark/>
          </w:tcPr>
          <w:p w14:paraId="22E10C89" w14:textId="77777777" w:rsidR="004F4857" w:rsidRPr="004F4857" w:rsidRDefault="004F4857" w:rsidP="004F4857">
            <w:r w:rsidRPr="004F4857">
              <w:t>2.7752</w:t>
            </w:r>
          </w:p>
        </w:tc>
        <w:tc>
          <w:tcPr>
            <w:tcW w:w="0" w:type="auto"/>
            <w:vAlign w:val="center"/>
            <w:hideMark/>
          </w:tcPr>
          <w:p w14:paraId="2EAAA063" w14:textId="77777777" w:rsidR="004F4857" w:rsidRPr="004F4857" w:rsidRDefault="004F4857" w:rsidP="004F4857">
            <w:r w:rsidRPr="004F4857">
              <w:t>0.9015</w:t>
            </w:r>
          </w:p>
        </w:tc>
      </w:tr>
      <w:tr w:rsidR="004F4857" w:rsidRPr="004F4857" w14:paraId="44FD903E" w14:textId="77777777">
        <w:trPr>
          <w:tblCellSpacing w:w="15" w:type="dxa"/>
        </w:trPr>
        <w:tc>
          <w:tcPr>
            <w:tcW w:w="0" w:type="auto"/>
            <w:vAlign w:val="center"/>
            <w:hideMark/>
          </w:tcPr>
          <w:p w14:paraId="0BFE4701" w14:textId="77777777" w:rsidR="004F4857" w:rsidRPr="004F4857" w:rsidRDefault="004F4857" w:rsidP="004F4857">
            <w:r w:rsidRPr="004F4857">
              <w:t>2</w:t>
            </w:r>
          </w:p>
        </w:tc>
        <w:tc>
          <w:tcPr>
            <w:tcW w:w="0" w:type="auto"/>
            <w:vAlign w:val="center"/>
            <w:hideMark/>
          </w:tcPr>
          <w:p w14:paraId="34F6A092" w14:textId="77777777" w:rsidR="004F4857" w:rsidRPr="004F4857" w:rsidRDefault="004F4857" w:rsidP="004F4857">
            <w:r w:rsidRPr="004F4857">
              <w:t>5.1730</w:t>
            </w:r>
          </w:p>
        </w:tc>
        <w:tc>
          <w:tcPr>
            <w:tcW w:w="0" w:type="auto"/>
            <w:vAlign w:val="center"/>
            <w:hideMark/>
          </w:tcPr>
          <w:p w14:paraId="747AC525" w14:textId="77777777" w:rsidR="004F4857" w:rsidRPr="004F4857" w:rsidRDefault="004F4857" w:rsidP="004F4857">
            <w:r w:rsidRPr="004F4857">
              <w:t>3.1339</w:t>
            </w:r>
          </w:p>
        </w:tc>
        <w:tc>
          <w:tcPr>
            <w:tcW w:w="0" w:type="auto"/>
            <w:vAlign w:val="center"/>
            <w:hideMark/>
          </w:tcPr>
          <w:p w14:paraId="24EA20EB" w14:textId="77777777" w:rsidR="004F4857" w:rsidRPr="004F4857" w:rsidRDefault="004F4857" w:rsidP="004F4857">
            <w:r w:rsidRPr="004F4857">
              <w:t>0.8917</w:t>
            </w:r>
          </w:p>
        </w:tc>
      </w:tr>
      <w:tr w:rsidR="004F4857" w:rsidRPr="004F4857" w14:paraId="434DAD2A" w14:textId="77777777">
        <w:trPr>
          <w:tblCellSpacing w:w="15" w:type="dxa"/>
        </w:trPr>
        <w:tc>
          <w:tcPr>
            <w:tcW w:w="0" w:type="auto"/>
            <w:vAlign w:val="center"/>
            <w:hideMark/>
          </w:tcPr>
          <w:p w14:paraId="4E936F31" w14:textId="77777777" w:rsidR="004F4857" w:rsidRPr="004F4857" w:rsidRDefault="004F4857" w:rsidP="004F4857">
            <w:r w:rsidRPr="004F4857">
              <w:t>3</w:t>
            </w:r>
          </w:p>
        </w:tc>
        <w:tc>
          <w:tcPr>
            <w:tcW w:w="0" w:type="auto"/>
            <w:vAlign w:val="center"/>
            <w:hideMark/>
          </w:tcPr>
          <w:p w14:paraId="091D8E62" w14:textId="77777777" w:rsidR="004F4857" w:rsidRPr="004F4857" w:rsidRDefault="004F4857" w:rsidP="004F4857">
            <w:r w:rsidRPr="004F4857">
              <w:t>5.1114</w:t>
            </w:r>
          </w:p>
        </w:tc>
        <w:tc>
          <w:tcPr>
            <w:tcW w:w="0" w:type="auto"/>
            <w:vAlign w:val="center"/>
            <w:hideMark/>
          </w:tcPr>
          <w:p w14:paraId="4DEC0870" w14:textId="77777777" w:rsidR="004F4857" w:rsidRPr="004F4857" w:rsidRDefault="004F4857" w:rsidP="004F4857">
            <w:r w:rsidRPr="004F4857">
              <w:t>3.0355</w:t>
            </w:r>
          </w:p>
        </w:tc>
        <w:tc>
          <w:tcPr>
            <w:tcW w:w="0" w:type="auto"/>
            <w:vAlign w:val="center"/>
            <w:hideMark/>
          </w:tcPr>
          <w:p w14:paraId="730C8B6C" w14:textId="77777777" w:rsidR="004F4857" w:rsidRPr="004F4857" w:rsidRDefault="004F4857" w:rsidP="004F4857">
            <w:r w:rsidRPr="004F4857">
              <w:t>0.8939</w:t>
            </w:r>
          </w:p>
        </w:tc>
      </w:tr>
      <w:tr w:rsidR="004F4857" w:rsidRPr="004F4857" w14:paraId="76F7F005" w14:textId="77777777">
        <w:trPr>
          <w:tblCellSpacing w:w="15" w:type="dxa"/>
        </w:trPr>
        <w:tc>
          <w:tcPr>
            <w:tcW w:w="0" w:type="auto"/>
            <w:vAlign w:val="center"/>
            <w:hideMark/>
          </w:tcPr>
          <w:p w14:paraId="15F8F2B6" w14:textId="77777777" w:rsidR="004F4857" w:rsidRPr="004F4857" w:rsidRDefault="004F4857" w:rsidP="004F4857">
            <w:r w:rsidRPr="004F4857">
              <w:t>Mean</w:t>
            </w:r>
          </w:p>
        </w:tc>
        <w:tc>
          <w:tcPr>
            <w:tcW w:w="0" w:type="auto"/>
            <w:vAlign w:val="center"/>
            <w:hideMark/>
          </w:tcPr>
          <w:p w14:paraId="0A83EA6A" w14:textId="77777777" w:rsidR="004F4857" w:rsidRPr="004F4857" w:rsidRDefault="004F4857" w:rsidP="004F4857">
            <w:r w:rsidRPr="004F4857">
              <w:t>5.0682</w:t>
            </w:r>
          </w:p>
        </w:tc>
        <w:tc>
          <w:tcPr>
            <w:tcW w:w="0" w:type="auto"/>
            <w:vAlign w:val="center"/>
            <w:hideMark/>
          </w:tcPr>
          <w:p w14:paraId="01C4A420" w14:textId="77777777" w:rsidR="004F4857" w:rsidRPr="004F4857" w:rsidRDefault="004F4857" w:rsidP="004F4857">
            <w:r w:rsidRPr="004F4857">
              <w:t>2.9815</w:t>
            </w:r>
          </w:p>
        </w:tc>
        <w:tc>
          <w:tcPr>
            <w:tcW w:w="0" w:type="auto"/>
            <w:vAlign w:val="center"/>
            <w:hideMark/>
          </w:tcPr>
          <w:p w14:paraId="6FD91B44" w14:textId="77777777" w:rsidR="004F4857" w:rsidRPr="004F4857" w:rsidRDefault="004F4857" w:rsidP="004F4857">
            <w:r w:rsidRPr="004F4857">
              <w:t>0.8957</w:t>
            </w:r>
          </w:p>
        </w:tc>
      </w:tr>
      <w:tr w:rsidR="004F4857" w:rsidRPr="004F4857" w14:paraId="7A116D1A" w14:textId="77777777">
        <w:trPr>
          <w:tblCellSpacing w:w="15" w:type="dxa"/>
        </w:trPr>
        <w:tc>
          <w:tcPr>
            <w:tcW w:w="0" w:type="auto"/>
            <w:vAlign w:val="center"/>
            <w:hideMark/>
          </w:tcPr>
          <w:p w14:paraId="20BFEB60" w14:textId="77777777" w:rsidR="004F4857" w:rsidRPr="004F4857" w:rsidRDefault="004F4857" w:rsidP="004F4857">
            <w:r w:rsidRPr="004F4857">
              <w:t>Sample SD</w:t>
            </w:r>
          </w:p>
        </w:tc>
        <w:tc>
          <w:tcPr>
            <w:tcW w:w="0" w:type="auto"/>
            <w:vAlign w:val="center"/>
            <w:hideMark/>
          </w:tcPr>
          <w:p w14:paraId="7DB58994" w14:textId="77777777" w:rsidR="004F4857" w:rsidRPr="004F4857" w:rsidRDefault="004F4857" w:rsidP="004F4857">
            <w:r w:rsidRPr="004F4857">
              <w:t>0.1319</w:t>
            </w:r>
          </w:p>
        </w:tc>
        <w:tc>
          <w:tcPr>
            <w:tcW w:w="0" w:type="auto"/>
            <w:vAlign w:val="center"/>
            <w:hideMark/>
          </w:tcPr>
          <w:p w14:paraId="386BEC73" w14:textId="77777777" w:rsidR="004F4857" w:rsidRPr="004F4857" w:rsidRDefault="004F4857" w:rsidP="004F4857">
            <w:r w:rsidRPr="004F4857">
              <w:t>0.1853</w:t>
            </w:r>
          </w:p>
        </w:tc>
        <w:tc>
          <w:tcPr>
            <w:tcW w:w="0" w:type="auto"/>
            <w:vAlign w:val="center"/>
            <w:hideMark/>
          </w:tcPr>
          <w:p w14:paraId="1F5AD105" w14:textId="77777777" w:rsidR="004F4857" w:rsidRPr="004F4857" w:rsidRDefault="004F4857" w:rsidP="004F4857">
            <w:r w:rsidRPr="004F4857">
              <w:t>0.0051</w:t>
            </w:r>
          </w:p>
        </w:tc>
      </w:tr>
    </w:tbl>
    <w:p w14:paraId="099378CF" w14:textId="77777777" w:rsidR="004F4857" w:rsidRPr="004F4857" w:rsidRDefault="004F4857" w:rsidP="004F4857">
      <w:r w:rsidRPr="004F4857">
        <w:t>The original Random Forest's performance varied much more across folds. It performed well on Fold 1 but considerably worse on Folds 2 and 3.</w:t>
      </w:r>
    </w:p>
    <w:p w14:paraId="798E4223" w14:textId="77777777" w:rsidR="004F4857" w:rsidRPr="004F4857" w:rsidRDefault="004F4857" w:rsidP="004F4857">
      <w:pPr>
        <w:rPr>
          <w:b/>
          <w:bCs/>
        </w:rPr>
      </w:pPr>
      <w:r w:rsidRPr="004F4857">
        <w:rPr>
          <w:b/>
          <w:bCs/>
        </w:rPr>
        <w:t>What is standard deviation telling us here?</w:t>
      </w:r>
    </w:p>
    <w:p w14:paraId="618C279B" w14:textId="77777777" w:rsidR="004F4857" w:rsidRPr="004F4857" w:rsidRDefault="004F4857" w:rsidP="004F4857">
      <w:r w:rsidRPr="004F4857">
        <w:t>The sample standard deviation measures how spread out the three fold scores are around their mean.</w:t>
      </w:r>
    </w:p>
    <w:p w14:paraId="58D85EEB" w14:textId="77777777" w:rsidR="004F4857" w:rsidRPr="004F4857" w:rsidRDefault="004F4857" w:rsidP="004F4857">
      <w:r w:rsidRPr="004F4857">
        <w:t>For RMSE, for example:</w:t>
      </w:r>
    </w:p>
    <w:p w14:paraId="7FBE2FA4" w14:textId="77777777" w:rsidR="004F4857" w:rsidRPr="004F4857" w:rsidRDefault="004F4857" w:rsidP="004F4857">
      <w:pPr>
        <w:numPr>
          <w:ilvl w:val="0"/>
          <w:numId w:val="7"/>
        </w:numPr>
      </w:pPr>
      <w:r w:rsidRPr="004F4857">
        <w:t>Linear Regression SD: 0.0108.</w:t>
      </w:r>
    </w:p>
    <w:p w14:paraId="3E36915A" w14:textId="77777777" w:rsidR="004F4857" w:rsidRPr="004F4857" w:rsidRDefault="004F4857" w:rsidP="004F4857">
      <w:pPr>
        <w:numPr>
          <w:ilvl w:val="0"/>
          <w:numId w:val="7"/>
        </w:numPr>
      </w:pPr>
      <w:r w:rsidRPr="004F4857">
        <w:t>Random Forest 20 SD: 0.1319.</w:t>
      </w:r>
    </w:p>
    <w:p w14:paraId="4E72FD64" w14:textId="77777777" w:rsidR="004F4857" w:rsidRPr="004F4857" w:rsidRDefault="004F4857" w:rsidP="004F4857">
      <w:r w:rsidRPr="004F4857">
        <w:t>The linear model's RMSE varied less across these folds. The original Random Forest's RMSE varied substantially more.</w:t>
      </w:r>
    </w:p>
    <w:p w14:paraId="2C6FBB0C" w14:textId="77777777" w:rsidR="004F4857" w:rsidRPr="004F4857" w:rsidRDefault="004F4857" w:rsidP="004F4857">
      <w:r w:rsidRPr="004F4857">
        <w:t>That does not prove that Linear Regression is inherently more stable on all future datasets. It demonstrates that its scores were more consistent across these three particular partitions.</w:t>
      </w:r>
    </w:p>
    <w:p w14:paraId="55678D68" w14:textId="77777777" w:rsidR="004F4857" w:rsidRPr="004F4857" w:rsidRDefault="004F4857" w:rsidP="004F4857">
      <w:pPr>
        <w:rPr>
          <w:b/>
          <w:bCs/>
        </w:rPr>
      </w:pPr>
      <w:r w:rsidRPr="004F4857">
        <w:rPr>
          <w:b/>
          <w:bCs/>
        </w:rPr>
        <w:lastRenderedPageBreak/>
        <w:t>What did this experiment change?</w:t>
      </w:r>
    </w:p>
    <w:p w14:paraId="00A8A4A7" w14:textId="77777777" w:rsidR="004F4857" w:rsidRPr="004F4857" w:rsidRDefault="004F4857" w:rsidP="004F4857">
      <w:r w:rsidRPr="004F4857">
        <w:t>Cross-validation changed the strength of the evidence.</w:t>
      </w:r>
    </w:p>
    <w:p w14:paraId="60C15449" w14:textId="77777777" w:rsidR="004F4857" w:rsidRPr="004F4857" w:rsidRDefault="004F4857" w:rsidP="004F4857">
      <w:r w:rsidRPr="004F4857">
        <w:t>The original single split suggested that Linear Regression was better. Three-fold CV reinforced that result for the baseline configurations: Linear Regression had better average RMSE, MAE, and R², and its scores varied less across the folds.</w:t>
      </w:r>
    </w:p>
    <w:p w14:paraId="73CB6882" w14:textId="77777777" w:rsidR="004F4857" w:rsidRPr="004F4857" w:rsidRDefault="004F4857" w:rsidP="004F4857">
      <w:r w:rsidRPr="004F4857">
        <w:t>It also identified an opportunity: Random Forest might improve with a better configuration.</w:t>
      </w:r>
    </w:p>
    <w:p w14:paraId="5D752F6C" w14:textId="77777777" w:rsidR="004F4857" w:rsidRPr="004F4857" w:rsidRDefault="004F4857" w:rsidP="004F4857">
      <w:r w:rsidRPr="004F4857">
        <w:t>Viva answer:</w:t>
      </w:r>
    </w:p>
    <w:p w14:paraId="73A92729" w14:textId="77777777" w:rsidR="004F4857" w:rsidRPr="004F4857" w:rsidRDefault="004F4857" w:rsidP="004F4857">
      <w:r w:rsidRPr="004F4857">
        <w:t>“I used three-fold cross-validation because a single holdout score can depend on the partition. Linear Regression produced consistent results across the three folds, whereas the 20-tree Random Forest had substantially higher variation. This motivated a controlled experiment to improve the Random Forest configuration.”</w:t>
      </w:r>
    </w:p>
    <w:p w14:paraId="3B50436F" w14:textId="77777777" w:rsidR="004F4857" w:rsidRPr="004F4857" w:rsidRDefault="004F4857" w:rsidP="004F4857">
      <w:pPr>
        <w:rPr>
          <w:b/>
          <w:bCs/>
        </w:rPr>
      </w:pPr>
      <w:r w:rsidRPr="004F4857">
        <w:rPr>
          <w:b/>
          <w:bCs/>
        </w:rPr>
        <w:t>7. Experiment 3: improving Random Forest</w:t>
      </w:r>
    </w:p>
    <w:p w14:paraId="1137D6C3" w14:textId="77777777" w:rsidR="004F4857" w:rsidRPr="004F4857" w:rsidRDefault="004F4857" w:rsidP="004F4857">
      <w:r w:rsidRPr="004F4857">
        <w:t>Instead of discarding Random Forest, we changed its configuration to investigate whether the initial result reflected a model that needed further tuning.</w:t>
      </w:r>
    </w:p>
    <w:p w14:paraId="2636BDB9" w14:textId="77777777" w:rsidR="004F4857" w:rsidRPr="004F4857" w:rsidRDefault="004F4857" w:rsidP="004F4857">
      <w:r w:rsidRPr="004F4857">
        <w:t>We first increased the number of trees from 20 to 40, keeping the maximum depth, maximum bins, features, and fold assignments unchanged.</w:t>
      </w:r>
    </w:p>
    <w:p w14:paraId="1D19359B" w14:textId="77777777" w:rsidR="004F4857" w:rsidRPr="004F4857" w:rsidRDefault="004F4857" w:rsidP="004F4857">
      <w:pPr>
        <w:rPr>
          <w:b/>
          <w:bCs/>
        </w:rPr>
      </w:pPr>
      <w:r w:rsidRPr="004F4857">
        <w:rPr>
          <w:b/>
          <w:bCs/>
        </w:rPr>
        <w:t>Why increase the number of trees?</w:t>
      </w:r>
    </w:p>
    <w:p w14:paraId="6B2A3527" w14:textId="77777777" w:rsidR="004F4857" w:rsidRPr="004F4857" w:rsidRDefault="004F4857" w:rsidP="004F4857">
      <w:r w:rsidRPr="004F4857">
        <w:t>A Random Forest trains multiple decision trees and combines their predictions. For regression, the trees' predictions are averaged.</w:t>
      </w:r>
    </w:p>
    <w:p w14:paraId="4D45FBB3" w14:textId="77777777" w:rsidR="004F4857" w:rsidRPr="004F4857" w:rsidRDefault="004F4857" w:rsidP="004F4857">
      <w:r w:rsidRPr="004F4857">
        <w:t>Adding trees can make the ensemble's predictions more stable by reducing the influence of randomness in individual trees. However, it increases training time and computational cost, and it does not guarantee better accuracy.</w:t>
      </w:r>
    </w:p>
    <w:p w14:paraId="10D5D67A" w14:textId="77777777" w:rsidR="004F4857" w:rsidRPr="004F4857" w:rsidRDefault="004F4857" w:rsidP="004F4857">
      <w:pPr>
        <w:rPr>
          <w:b/>
          <w:bCs/>
        </w:rPr>
      </w:pPr>
      <w:r w:rsidRPr="004F4857">
        <w:rPr>
          <w:b/>
          <w:bCs/>
        </w:rPr>
        <w:t>Results: Random Forest with 40 trees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884"/>
        <w:gridCol w:w="770"/>
        <w:gridCol w:w="785"/>
      </w:tblGrid>
      <w:tr w:rsidR="004F4857" w:rsidRPr="004F4857" w14:paraId="61372227" w14:textId="77777777">
        <w:trPr>
          <w:tblCellSpacing w:w="15" w:type="dxa"/>
        </w:trPr>
        <w:tc>
          <w:tcPr>
            <w:tcW w:w="0" w:type="auto"/>
            <w:vAlign w:val="center"/>
            <w:hideMark/>
          </w:tcPr>
          <w:p w14:paraId="7691AEA1" w14:textId="77777777" w:rsidR="004F4857" w:rsidRPr="004F4857" w:rsidRDefault="004F4857" w:rsidP="004F4857">
            <w:pPr>
              <w:rPr>
                <w:b/>
                <w:bCs/>
              </w:rPr>
            </w:pPr>
            <w:r w:rsidRPr="004F4857">
              <w:rPr>
                <w:b/>
                <w:bCs/>
              </w:rPr>
              <w:t>Fold</w:t>
            </w:r>
          </w:p>
        </w:tc>
        <w:tc>
          <w:tcPr>
            <w:tcW w:w="0" w:type="auto"/>
            <w:vAlign w:val="center"/>
            <w:hideMark/>
          </w:tcPr>
          <w:p w14:paraId="4DE54C0D" w14:textId="77777777" w:rsidR="004F4857" w:rsidRPr="004F4857" w:rsidRDefault="004F4857" w:rsidP="004F4857">
            <w:pPr>
              <w:rPr>
                <w:b/>
                <w:bCs/>
              </w:rPr>
            </w:pPr>
            <w:r w:rsidRPr="004F4857">
              <w:rPr>
                <w:b/>
                <w:bCs/>
              </w:rPr>
              <w:t>RMSE ↓</w:t>
            </w:r>
          </w:p>
        </w:tc>
        <w:tc>
          <w:tcPr>
            <w:tcW w:w="0" w:type="auto"/>
            <w:vAlign w:val="center"/>
            <w:hideMark/>
          </w:tcPr>
          <w:p w14:paraId="70A36869" w14:textId="77777777" w:rsidR="004F4857" w:rsidRPr="004F4857" w:rsidRDefault="004F4857" w:rsidP="004F4857">
            <w:pPr>
              <w:rPr>
                <w:b/>
                <w:bCs/>
              </w:rPr>
            </w:pPr>
            <w:r w:rsidRPr="004F4857">
              <w:rPr>
                <w:b/>
                <w:bCs/>
              </w:rPr>
              <w:t>MAE ↓</w:t>
            </w:r>
          </w:p>
        </w:tc>
        <w:tc>
          <w:tcPr>
            <w:tcW w:w="0" w:type="auto"/>
            <w:vAlign w:val="center"/>
            <w:hideMark/>
          </w:tcPr>
          <w:p w14:paraId="47E96E3E" w14:textId="77777777" w:rsidR="004F4857" w:rsidRPr="004F4857" w:rsidRDefault="004F4857" w:rsidP="004F4857">
            <w:pPr>
              <w:rPr>
                <w:b/>
                <w:bCs/>
              </w:rPr>
            </w:pPr>
            <w:r w:rsidRPr="004F4857">
              <w:rPr>
                <w:b/>
                <w:bCs/>
              </w:rPr>
              <w:t>R² ↑</w:t>
            </w:r>
          </w:p>
        </w:tc>
      </w:tr>
      <w:tr w:rsidR="004F4857" w:rsidRPr="004F4857" w14:paraId="467CD75F" w14:textId="77777777">
        <w:trPr>
          <w:tblCellSpacing w:w="15" w:type="dxa"/>
        </w:trPr>
        <w:tc>
          <w:tcPr>
            <w:tcW w:w="0" w:type="auto"/>
            <w:vAlign w:val="center"/>
            <w:hideMark/>
          </w:tcPr>
          <w:p w14:paraId="1B262602" w14:textId="77777777" w:rsidR="004F4857" w:rsidRPr="004F4857" w:rsidRDefault="004F4857" w:rsidP="004F4857">
            <w:r w:rsidRPr="004F4857">
              <w:t>1</w:t>
            </w:r>
          </w:p>
        </w:tc>
        <w:tc>
          <w:tcPr>
            <w:tcW w:w="0" w:type="auto"/>
            <w:vAlign w:val="center"/>
            <w:hideMark/>
          </w:tcPr>
          <w:p w14:paraId="218CED86" w14:textId="77777777" w:rsidR="004F4857" w:rsidRPr="004F4857" w:rsidRDefault="004F4857" w:rsidP="004F4857">
            <w:r w:rsidRPr="004F4857">
              <w:t>4.9450</w:t>
            </w:r>
          </w:p>
        </w:tc>
        <w:tc>
          <w:tcPr>
            <w:tcW w:w="0" w:type="auto"/>
            <w:vAlign w:val="center"/>
            <w:hideMark/>
          </w:tcPr>
          <w:p w14:paraId="3680FC81" w14:textId="77777777" w:rsidR="004F4857" w:rsidRPr="004F4857" w:rsidRDefault="004F4857" w:rsidP="004F4857">
            <w:r w:rsidRPr="004F4857">
              <w:t>2.8575</w:t>
            </w:r>
          </w:p>
        </w:tc>
        <w:tc>
          <w:tcPr>
            <w:tcW w:w="0" w:type="auto"/>
            <w:vAlign w:val="center"/>
            <w:hideMark/>
          </w:tcPr>
          <w:p w14:paraId="0D63BE01" w14:textId="77777777" w:rsidR="004F4857" w:rsidRPr="004F4857" w:rsidRDefault="004F4857" w:rsidP="004F4857">
            <w:r w:rsidRPr="004F4857">
              <w:t>0.9005</w:t>
            </w:r>
          </w:p>
        </w:tc>
      </w:tr>
      <w:tr w:rsidR="004F4857" w:rsidRPr="004F4857" w14:paraId="19578A9F" w14:textId="77777777">
        <w:trPr>
          <w:tblCellSpacing w:w="15" w:type="dxa"/>
        </w:trPr>
        <w:tc>
          <w:tcPr>
            <w:tcW w:w="0" w:type="auto"/>
            <w:vAlign w:val="center"/>
            <w:hideMark/>
          </w:tcPr>
          <w:p w14:paraId="3E5F3B64" w14:textId="77777777" w:rsidR="004F4857" w:rsidRPr="004F4857" w:rsidRDefault="004F4857" w:rsidP="004F4857">
            <w:r w:rsidRPr="004F4857">
              <w:t>2</w:t>
            </w:r>
          </w:p>
        </w:tc>
        <w:tc>
          <w:tcPr>
            <w:tcW w:w="0" w:type="auto"/>
            <w:vAlign w:val="center"/>
            <w:hideMark/>
          </w:tcPr>
          <w:p w14:paraId="66764A09" w14:textId="77777777" w:rsidR="004F4857" w:rsidRPr="004F4857" w:rsidRDefault="004F4857" w:rsidP="004F4857">
            <w:r w:rsidRPr="004F4857">
              <w:t>4.9171</w:t>
            </w:r>
          </w:p>
        </w:tc>
        <w:tc>
          <w:tcPr>
            <w:tcW w:w="0" w:type="auto"/>
            <w:vAlign w:val="center"/>
            <w:hideMark/>
          </w:tcPr>
          <w:p w14:paraId="63032BE3" w14:textId="77777777" w:rsidR="004F4857" w:rsidRPr="004F4857" w:rsidRDefault="004F4857" w:rsidP="004F4857">
            <w:r w:rsidRPr="004F4857">
              <w:t>2.7627</w:t>
            </w:r>
          </w:p>
        </w:tc>
        <w:tc>
          <w:tcPr>
            <w:tcW w:w="0" w:type="auto"/>
            <w:vAlign w:val="center"/>
            <w:hideMark/>
          </w:tcPr>
          <w:p w14:paraId="0BB77D88" w14:textId="77777777" w:rsidR="004F4857" w:rsidRPr="004F4857" w:rsidRDefault="004F4857" w:rsidP="004F4857">
            <w:r w:rsidRPr="004F4857">
              <w:t>0.9022</w:t>
            </w:r>
          </w:p>
        </w:tc>
      </w:tr>
      <w:tr w:rsidR="004F4857" w:rsidRPr="004F4857" w14:paraId="1951E554" w14:textId="77777777">
        <w:trPr>
          <w:tblCellSpacing w:w="15" w:type="dxa"/>
        </w:trPr>
        <w:tc>
          <w:tcPr>
            <w:tcW w:w="0" w:type="auto"/>
            <w:vAlign w:val="center"/>
            <w:hideMark/>
          </w:tcPr>
          <w:p w14:paraId="4E6DC2CA" w14:textId="77777777" w:rsidR="004F4857" w:rsidRPr="004F4857" w:rsidRDefault="004F4857" w:rsidP="004F4857">
            <w:r w:rsidRPr="004F4857">
              <w:t>3</w:t>
            </w:r>
          </w:p>
        </w:tc>
        <w:tc>
          <w:tcPr>
            <w:tcW w:w="0" w:type="auto"/>
            <w:vAlign w:val="center"/>
            <w:hideMark/>
          </w:tcPr>
          <w:p w14:paraId="63D68EBB" w14:textId="77777777" w:rsidR="004F4857" w:rsidRPr="004F4857" w:rsidRDefault="004F4857" w:rsidP="004F4857">
            <w:r w:rsidRPr="004F4857">
              <w:t>4.9330</w:t>
            </w:r>
          </w:p>
        </w:tc>
        <w:tc>
          <w:tcPr>
            <w:tcW w:w="0" w:type="auto"/>
            <w:vAlign w:val="center"/>
            <w:hideMark/>
          </w:tcPr>
          <w:p w14:paraId="392E837C" w14:textId="77777777" w:rsidR="004F4857" w:rsidRPr="004F4857" w:rsidRDefault="004F4857" w:rsidP="004F4857">
            <w:r w:rsidRPr="004F4857">
              <w:t>2.8343</w:t>
            </w:r>
          </w:p>
        </w:tc>
        <w:tc>
          <w:tcPr>
            <w:tcW w:w="0" w:type="auto"/>
            <w:vAlign w:val="center"/>
            <w:hideMark/>
          </w:tcPr>
          <w:p w14:paraId="487706EF" w14:textId="77777777" w:rsidR="004F4857" w:rsidRPr="004F4857" w:rsidRDefault="004F4857" w:rsidP="004F4857">
            <w:r w:rsidRPr="004F4857">
              <w:t>0.9012</w:t>
            </w:r>
          </w:p>
        </w:tc>
      </w:tr>
      <w:tr w:rsidR="004F4857" w:rsidRPr="004F4857" w14:paraId="7ED96181" w14:textId="77777777">
        <w:trPr>
          <w:tblCellSpacing w:w="15" w:type="dxa"/>
        </w:trPr>
        <w:tc>
          <w:tcPr>
            <w:tcW w:w="0" w:type="auto"/>
            <w:vAlign w:val="center"/>
            <w:hideMark/>
          </w:tcPr>
          <w:p w14:paraId="75D78D92" w14:textId="77777777" w:rsidR="004F4857" w:rsidRPr="004F4857" w:rsidRDefault="004F4857" w:rsidP="004F4857">
            <w:r w:rsidRPr="004F4857">
              <w:t>Mean</w:t>
            </w:r>
          </w:p>
        </w:tc>
        <w:tc>
          <w:tcPr>
            <w:tcW w:w="0" w:type="auto"/>
            <w:vAlign w:val="center"/>
            <w:hideMark/>
          </w:tcPr>
          <w:p w14:paraId="695F13DF" w14:textId="77777777" w:rsidR="004F4857" w:rsidRPr="004F4857" w:rsidRDefault="004F4857" w:rsidP="004F4857">
            <w:r w:rsidRPr="004F4857">
              <w:t>4.9317</w:t>
            </w:r>
          </w:p>
        </w:tc>
        <w:tc>
          <w:tcPr>
            <w:tcW w:w="0" w:type="auto"/>
            <w:vAlign w:val="center"/>
            <w:hideMark/>
          </w:tcPr>
          <w:p w14:paraId="7F8A3956" w14:textId="77777777" w:rsidR="004F4857" w:rsidRPr="004F4857" w:rsidRDefault="004F4857" w:rsidP="004F4857">
            <w:r w:rsidRPr="004F4857">
              <w:t>2.8182</w:t>
            </w:r>
          </w:p>
        </w:tc>
        <w:tc>
          <w:tcPr>
            <w:tcW w:w="0" w:type="auto"/>
            <w:vAlign w:val="center"/>
            <w:hideMark/>
          </w:tcPr>
          <w:p w14:paraId="74C68496" w14:textId="77777777" w:rsidR="004F4857" w:rsidRPr="004F4857" w:rsidRDefault="004F4857" w:rsidP="004F4857">
            <w:r w:rsidRPr="004F4857">
              <w:t>0.9013</w:t>
            </w:r>
          </w:p>
        </w:tc>
      </w:tr>
      <w:tr w:rsidR="004F4857" w:rsidRPr="004F4857" w14:paraId="1AD3B9E0" w14:textId="77777777">
        <w:trPr>
          <w:tblCellSpacing w:w="15" w:type="dxa"/>
        </w:trPr>
        <w:tc>
          <w:tcPr>
            <w:tcW w:w="0" w:type="auto"/>
            <w:vAlign w:val="center"/>
            <w:hideMark/>
          </w:tcPr>
          <w:p w14:paraId="747E8B2B" w14:textId="77777777" w:rsidR="004F4857" w:rsidRPr="004F4857" w:rsidRDefault="004F4857" w:rsidP="004F4857">
            <w:r w:rsidRPr="004F4857">
              <w:lastRenderedPageBreak/>
              <w:t>Sample SD</w:t>
            </w:r>
          </w:p>
        </w:tc>
        <w:tc>
          <w:tcPr>
            <w:tcW w:w="0" w:type="auto"/>
            <w:vAlign w:val="center"/>
            <w:hideMark/>
          </w:tcPr>
          <w:p w14:paraId="35ADF3D2" w14:textId="77777777" w:rsidR="004F4857" w:rsidRPr="004F4857" w:rsidRDefault="004F4857" w:rsidP="004F4857">
            <w:r w:rsidRPr="004F4857">
              <w:t>0.0140</w:t>
            </w:r>
          </w:p>
        </w:tc>
        <w:tc>
          <w:tcPr>
            <w:tcW w:w="0" w:type="auto"/>
            <w:vAlign w:val="center"/>
            <w:hideMark/>
          </w:tcPr>
          <w:p w14:paraId="6D6F9B39" w14:textId="77777777" w:rsidR="004F4857" w:rsidRPr="004F4857" w:rsidRDefault="004F4857" w:rsidP="004F4857">
            <w:r w:rsidRPr="004F4857">
              <w:t>0.0494</w:t>
            </w:r>
          </w:p>
        </w:tc>
        <w:tc>
          <w:tcPr>
            <w:tcW w:w="0" w:type="auto"/>
            <w:vAlign w:val="center"/>
            <w:hideMark/>
          </w:tcPr>
          <w:p w14:paraId="6DA2D509" w14:textId="77777777" w:rsidR="004F4857" w:rsidRPr="004F4857" w:rsidRDefault="004F4857" w:rsidP="004F4857">
            <w:r w:rsidRPr="004F4857">
              <w:t>0.0008</w:t>
            </w:r>
          </w:p>
        </w:tc>
      </w:tr>
    </w:tbl>
    <w:p w14:paraId="478E86BD" w14:textId="77777777" w:rsidR="004F4857" w:rsidRPr="004F4857" w:rsidRDefault="004F4857" w:rsidP="004F4857">
      <w:r w:rsidRPr="004F4857">
        <w:t>Compare the two Random Forest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770"/>
        <w:gridCol w:w="770"/>
        <w:gridCol w:w="1346"/>
      </w:tblGrid>
      <w:tr w:rsidR="004F4857" w:rsidRPr="004F4857" w14:paraId="0E9FCFBC" w14:textId="77777777">
        <w:trPr>
          <w:tblCellSpacing w:w="15" w:type="dxa"/>
        </w:trPr>
        <w:tc>
          <w:tcPr>
            <w:tcW w:w="0" w:type="auto"/>
            <w:vAlign w:val="center"/>
            <w:hideMark/>
          </w:tcPr>
          <w:p w14:paraId="41D3DBA0" w14:textId="77777777" w:rsidR="004F4857" w:rsidRPr="004F4857" w:rsidRDefault="004F4857" w:rsidP="004F4857">
            <w:pPr>
              <w:rPr>
                <w:b/>
                <w:bCs/>
              </w:rPr>
            </w:pPr>
            <w:r w:rsidRPr="004F4857">
              <w:rPr>
                <w:b/>
                <w:bCs/>
              </w:rPr>
              <w:t>Metric</w:t>
            </w:r>
          </w:p>
        </w:tc>
        <w:tc>
          <w:tcPr>
            <w:tcW w:w="0" w:type="auto"/>
            <w:vAlign w:val="center"/>
            <w:hideMark/>
          </w:tcPr>
          <w:p w14:paraId="779D503B" w14:textId="77777777" w:rsidR="004F4857" w:rsidRPr="004F4857" w:rsidRDefault="004F4857" w:rsidP="004F4857">
            <w:pPr>
              <w:rPr>
                <w:b/>
                <w:bCs/>
              </w:rPr>
            </w:pPr>
            <w:r w:rsidRPr="004F4857">
              <w:rPr>
                <w:b/>
                <w:bCs/>
              </w:rPr>
              <w:t>RF20</w:t>
            </w:r>
          </w:p>
        </w:tc>
        <w:tc>
          <w:tcPr>
            <w:tcW w:w="0" w:type="auto"/>
            <w:vAlign w:val="center"/>
            <w:hideMark/>
          </w:tcPr>
          <w:p w14:paraId="691BCFBB" w14:textId="77777777" w:rsidR="004F4857" w:rsidRPr="004F4857" w:rsidRDefault="004F4857" w:rsidP="004F4857">
            <w:pPr>
              <w:rPr>
                <w:b/>
                <w:bCs/>
              </w:rPr>
            </w:pPr>
            <w:r w:rsidRPr="004F4857">
              <w:rPr>
                <w:b/>
                <w:bCs/>
              </w:rPr>
              <w:t>RF40</w:t>
            </w:r>
          </w:p>
        </w:tc>
        <w:tc>
          <w:tcPr>
            <w:tcW w:w="0" w:type="auto"/>
            <w:vAlign w:val="center"/>
            <w:hideMark/>
          </w:tcPr>
          <w:p w14:paraId="6AFD3324" w14:textId="77777777" w:rsidR="004F4857" w:rsidRPr="004F4857" w:rsidRDefault="004F4857" w:rsidP="004F4857">
            <w:pPr>
              <w:rPr>
                <w:b/>
                <w:bCs/>
              </w:rPr>
            </w:pPr>
            <w:r w:rsidRPr="004F4857">
              <w:rPr>
                <w:b/>
                <w:bCs/>
              </w:rPr>
              <w:t>Change</w:t>
            </w:r>
          </w:p>
        </w:tc>
      </w:tr>
      <w:tr w:rsidR="004F4857" w:rsidRPr="004F4857" w14:paraId="06F18EEB" w14:textId="77777777">
        <w:trPr>
          <w:tblCellSpacing w:w="15" w:type="dxa"/>
        </w:trPr>
        <w:tc>
          <w:tcPr>
            <w:tcW w:w="0" w:type="auto"/>
            <w:vAlign w:val="center"/>
            <w:hideMark/>
          </w:tcPr>
          <w:p w14:paraId="23F12941" w14:textId="77777777" w:rsidR="004F4857" w:rsidRPr="004F4857" w:rsidRDefault="004F4857" w:rsidP="004F4857">
            <w:r w:rsidRPr="004F4857">
              <w:t>Mean RMSE ↓</w:t>
            </w:r>
          </w:p>
        </w:tc>
        <w:tc>
          <w:tcPr>
            <w:tcW w:w="0" w:type="auto"/>
            <w:vAlign w:val="center"/>
            <w:hideMark/>
          </w:tcPr>
          <w:p w14:paraId="75C860CD" w14:textId="77777777" w:rsidR="004F4857" w:rsidRPr="004F4857" w:rsidRDefault="004F4857" w:rsidP="004F4857">
            <w:r w:rsidRPr="004F4857">
              <w:t>5.0682</w:t>
            </w:r>
          </w:p>
        </w:tc>
        <w:tc>
          <w:tcPr>
            <w:tcW w:w="0" w:type="auto"/>
            <w:vAlign w:val="center"/>
            <w:hideMark/>
          </w:tcPr>
          <w:p w14:paraId="23368F89" w14:textId="77777777" w:rsidR="004F4857" w:rsidRPr="004F4857" w:rsidRDefault="004F4857" w:rsidP="004F4857">
            <w:r w:rsidRPr="004F4857">
              <w:t>4.9317</w:t>
            </w:r>
          </w:p>
        </w:tc>
        <w:tc>
          <w:tcPr>
            <w:tcW w:w="0" w:type="auto"/>
            <w:vAlign w:val="center"/>
            <w:hideMark/>
          </w:tcPr>
          <w:p w14:paraId="7F2D465E" w14:textId="77777777" w:rsidR="004F4857" w:rsidRPr="004F4857" w:rsidRDefault="004F4857" w:rsidP="004F4857">
            <w:r w:rsidRPr="004F4857">
              <w:t>2.69% lower</w:t>
            </w:r>
          </w:p>
        </w:tc>
      </w:tr>
      <w:tr w:rsidR="004F4857" w:rsidRPr="004F4857" w14:paraId="343141EA" w14:textId="77777777">
        <w:trPr>
          <w:tblCellSpacing w:w="15" w:type="dxa"/>
        </w:trPr>
        <w:tc>
          <w:tcPr>
            <w:tcW w:w="0" w:type="auto"/>
            <w:vAlign w:val="center"/>
            <w:hideMark/>
          </w:tcPr>
          <w:p w14:paraId="7C049021" w14:textId="77777777" w:rsidR="004F4857" w:rsidRPr="004F4857" w:rsidRDefault="004F4857" w:rsidP="004F4857">
            <w:r w:rsidRPr="004F4857">
              <w:t>Mean MAE ↓</w:t>
            </w:r>
          </w:p>
        </w:tc>
        <w:tc>
          <w:tcPr>
            <w:tcW w:w="0" w:type="auto"/>
            <w:vAlign w:val="center"/>
            <w:hideMark/>
          </w:tcPr>
          <w:p w14:paraId="561A3C1F" w14:textId="77777777" w:rsidR="004F4857" w:rsidRPr="004F4857" w:rsidRDefault="004F4857" w:rsidP="004F4857">
            <w:r w:rsidRPr="004F4857">
              <w:t>2.9815</w:t>
            </w:r>
          </w:p>
        </w:tc>
        <w:tc>
          <w:tcPr>
            <w:tcW w:w="0" w:type="auto"/>
            <w:vAlign w:val="center"/>
            <w:hideMark/>
          </w:tcPr>
          <w:p w14:paraId="47814E19" w14:textId="77777777" w:rsidR="004F4857" w:rsidRPr="004F4857" w:rsidRDefault="004F4857" w:rsidP="004F4857">
            <w:r w:rsidRPr="004F4857">
              <w:t>2.8182</w:t>
            </w:r>
          </w:p>
        </w:tc>
        <w:tc>
          <w:tcPr>
            <w:tcW w:w="0" w:type="auto"/>
            <w:vAlign w:val="center"/>
            <w:hideMark/>
          </w:tcPr>
          <w:p w14:paraId="469DF0F2" w14:textId="77777777" w:rsidR="004F4857" w:rsidRPr="004F4857" w:rsidRDefault="004F4857" w:rsidP="004F4857">
            <w:r w:rsidRPr="004F4857">
              <w:t>5.48% lower</w:t>
            </w:r>
          </w:p>
        </w:tc>
      </w:tr>
      <w:tr w:rsidR="004F4857" w:rsidRPr="004F4857" w14:paraId="0F312148" w14:textId="77777777">
        <w:trPr>
          <w:tblCellSpacing w:w="15" w:type="dxa"/>
        </w:trPr>
        <w:tc>
          <w:tcPr>
            <w:tcW w:w="0" w:type="auto"/>
            <w:vAlign w:val="center"/>
            <w:hideMark/>
          </w:tcPr>
          <w:p w14:paraId="60BA8B38" w14:textId="77777777" w:rsidR="004F4857" w:rsidRPr="004F4857" w:rsidRDefault="004F4857" w:rsidP="004F4857">
            <w:r w:rsidRPr="004F4857">
              <w:t>Mean R² ↑</w:t>
            </w:r>
          </w:p>
        </w:tc>
        <w:tc>
          <w:tcPr>
            <w:tcW w:w="0" w:type="auto"/>
            <w:vAlign w:val="center"/>
            <w:hideMark/>
          </w:tcPr>
          <w:p w14:paraId="6F7BBBAE" w14:textId="77777777" w:rsidR="004F4857" w:rsidRPr="004F4857" w:rsidRDefault="004F4857" w:rsidP="004F4857">
            <w:r w:rsidRPr="004F4857">
              <w:t>0.8957</w:t>
            </w:r>
          </w:p>
        </w:tc>
        <w:tc>
          <w:tcPr>
            <w:tcW w:w="0" w:type="auto"/>
            <w:vAlign w:val="center"/>
            <w:hideMark/>
          </w:tcPr>
          <w:p w14:paraId="78DC0854" w14:textId="77777777" w:rsidR="004F4857" w:rsidRPr="004F4857" w:rsidRDefault="004F4857" w:rsidP="004F4857">
            <w:r w:rsidRPr="004F4857">
              <w:t>0.9013</w:t>
            </w:r>
          </w:p>
        </w:tc>
        <w:tc>
          <w:tcPr>
            <w:tcW w:w="0" w:type="auto"/>
            <w:vAlign w:val="center"/>
            <w:hideMark/>
          </w:tcPr>
          <w:p w14:paraId="2C38841D" w14:textId="77777777" w:rsidR="004F4857" w:rsidRPr="004F4857" w:rsidRDefault="004F4857" w:rsidP="004F4857">
            <w:r w:rsidRPr="004F4857">
              <w:t>+0.0056</w:t>
            </w:r>
          </w:p>
        </w:tc>
      </w:tr>
      <w:tr w:rsidR="004F4857" w:rsidRPr="004F4857" w14:paraId="2E67A022" w14:textId="77777777">
        <w:trPr>
          <w:tblCellSpacing w:w="15" w:type="dxa"/>
        </w:trPr>
        <w:tc>
          <w:tcPr>
            <w:tcW w:w="0" w:type="auto"/>
            <w:vAlign w:val="center"/>
            <w:hideMark/>
          </w:tcPr>
          <w:p w14:paraId="6AD68B57" w14:textId="77777777" w:rsidR="004F4857" w:rsidRPr="004F4857" w:rsidRDefault="004F4857" w:rsidP="004F4857">
            <w:r w:rsidRPr="004F4857">
              <w:t>RMSE SD ↓</w:t>
            </w:r>
          </w:p>
        </w:tc>
        <w:tc>
          <w:tcPr>
            <w:tcW w:w="0" w:type="auto"/>
            <w:vAlign w:val="center"/>
            <w:hideMark/>
          </w:tcPr>
          <w:p w14:paraId="43AC6DAF" w14:textId="77777777" w:rsidR="004F4857" w:rsidRPr="004F4857" w:rsidRDefault="004F4857" w:rsidP="004F4857">
            <w:r w:rsidRPr="004F4857">
              <w:t>0.1319</w:t>
            </w:r>
          </w:p>
        </w:tc>
        <w:tc>
          <w:tcPr>
            <w:tcW w:w="0" w:type="auto"/>
            <w:vAlign w:val="center"/>
            <w:hideMark/>
          </w:tcPr>
          <w:p w14:paraId="48F8ADC3" w14:textId="77777777" w:rsidR="004F4857" w:rsidRPr="004F4857" w:rsidRDefault="004F4857" w:rsidP="004F4857">
            <w:r w:rsidRPr="004F4857">
              <w:t>0.0140</w:t>
            </w:r>
          </w:p>
        </w:tc>
        <w:tc>
          <w:tcPr>
            <w:tcW w:w="0" w:type="auto"/>
            <w:vAlign w:val="center"/>
            <w:hideMark/>
          </w:tcPr>
          <w:p w14:paraId="072EEDDB" w14:textId="77777777" w:rsidR="004F4857" w:rsidRPr="004F4857" w:rsidRDefault="004F4857" w:rsidP="004F4857">
            <w:r w:rsidRPr="004F4857">
              <w:t>89.4% lower</w:t>
            </w:r>
          </w:p>
        </w:tc>
      </w:tr>
    </w:tbl>
    <w:p w14:paraId="58770D52" w14:textId="77777777" w:rsidR="004F4857" w:rsidRPr="004F4857" w:rsidRDefault="004F4857" w:rsidP="004F4857">
      <w:r w:rsidRPr="004F4857">
        <w:t>The 40-tree model improved all three mean metrics and was substantially more consistent across the folds.</w:t>
      </w:r>
    </w:p>
    <w:p w14:paraId="6A46DBE0" w14:textId="77777777" w:rsidR="004F4857" w:rsidRPr="004F4857" w:rsidRDefault="004F4857" w:rsidP="004F4857">
      <w:r w:rsidRPr="004F4857">
        <w:t>The reduction in RMSE standard deviation is particularly notable. The first Random Forest configuration had a poor second and third fold; with 40 trees, the three fold results were much closer.</w:t>
      </w:r>
    </w:p>
    <w:p w14:paraId="3B6E1F74" w14:textId="77777777" w:rsidR="004F4857" w:rsidRPr="004F4857" w:rsidRDefault="004F4857" w:rsidP="004F4857">
      <w:r w:rsidRPr="004F4857">
        <w:t>Still, changing the tree count and observing improved results does not prove that tree count alone explains every change in stability. It is evidence that the new configuration performed better in this experiment.</w:t>
      </w:r>
    </w:p>
    <w:p w14:paraId="0AB98162" w14:textId="77777777" w:rsidR="004F4857" w:rsidRPr="004F4857" w:rsidRDefault="004F4857" w:rsidP="004F4857">
      <w:pPr>
        <w:rPr>
          <w:b/>
          <w:bCs/>
        </w:rPr>
      </w:pPr>
      <w:r w:rsidRPr="004F4857">
        <w:rPr>
          <w:b/>
          <w:bCs/>
        </w:rPr>
        <w:t>What about tree depth?</w:t>
      </w:r>
    </w:p>
    <w:p w14:paraId="09A530B8" w14:textId="77777777" w:rsidR="004F4857" w:rsidRPr="004F4857" w:rsidRDefault="004F4857" w:rsidP="004F4857">
      <w:r w:rsidRPr="004F4857">
        <w:t>The model retained maxDepth=8 and maxBins=64. We did not establish that depth 8 is globally optimal; we simply kept it fixed to make the tree-count experiment controlled.</w:t>
      </w:r>
    </w:p>
    <w:p w14:paraId="214ACB74" w14:textId="77777777" w:rsidR="004F4857" w:rsidRPr="004F4857" w:rsidRDefault="004F4857" w:rsidP="004F4857">
      <w:r w:rsidRPr="004F4857">
        <w:t>A deeper tree can capture more complex relationships but may overfit and require more resources. More trees and deeper trees are different hyperparameters: tree count controls the size of the ensemble, while depth controls the complexity of each tree.</w:t>
      </w:r>
    </w:p>
    <w:p w14:paraId="4D6BD4FE" w14:textId="77777777" w:rsidR="004F4857" w:rsidRPr="004F4857" w:rsidRDefault="004F4857" w:rsidP="004F4857">
      <w:r w:rsidRPr="004F4857">
        <w:t>Viva answer:</w:t>
      </w:r>
    </w:p>
    <w:p w14:paraId="3CD6E26D" w14:textId="77777777" w:rsidR="004F4857" w:rsidRPr="004F4857" w:rsidRDefault="004F4857" w:rsidP="004F4857">
      <w:r w:rsidRPr="004F4857">
        <w:t>“The 20-tree Random Forest showed inconsistent performance across folds. I increased the ensemble to 40 trees while holding the other main settings constant. Its mean RMSE decreased from 5.0682 to 4.9317, mean MAE decreased from 2.9815 to 2.8182, and R² increased from 0.8957 to 0.9013. Its fold scores also became much more consistent. Therefore, RF40 became the stronger Random Forest candidate.”</w:t>
      </w:r>
    </w:p>
    <w:p w14:paraId="1AB93462" w14:textId="77777777" w:rsidR="004F4857" w:rsidRPr="004F4857" w:rsidRDefault="004F4857" w:rsidP="004F4857">
      <w:pPr>
        <w:rPr>
          <w:b/>
          <w:bCs/>
        </w:rPr>
      </w:pPr>
      <w:r w:rsidRPr="004F4857">
        <w:rPr>
          <w:b/>
          <w:bCs/>
        </w:rPr>
        <w:t>8. Experiment 4: Ridge regularisation</w:t>
      </w:r>
    </w:p>
    <w:p w14:paraId="4E1B63B3" w14:textId="77777777" w:rsidR="004F4857" w:rsidRPr="004F4857" w:rsidRDefault="004F4857" w:rsidP="004F4857">
      <w:r w:rsidRPr="004F4857">
        <w:lastRenderedPageBreak/>
        <w:t>We then revisited Linear Regression. Rather than accepting that Random Forest had overtaken it, we investigated whether adjusting the linear model's regularisation strength could improve performance.</w:t>
      </w:r>
    </w:p>
    <w:p w14:paraId="0BCCAA8A" w14:textId="77777777" w:rsidR="004F4857" w:rsidRPr="004F4857" w:rsidRDefault="004F4857" w:rsidP="004F4857">
      <w:pPr>
        <w:rPr>
          <w:b/>
          <w:bCs/>
        </w:rPr>
      </w:pPr>
      <w:r w:rsidRPr="004F4857">
        <w:rPr>
          <w:b/>
          <w:bCs/>
        </w:rPr>
        <w:t>What is Ridge Regression?</w:t>
      </w:r>
    </w:p>
    <w:p w14:paraId="45B721CF" w14:textId="77777777" w:rsidR="004F4857" w:rsidRPr="004F4857" w:rsidRDefault="004F4857" w:rsidP="004F4857">
      <w:r w:rsidRPr="004F4857">
        <w:t>Ridge regression is linear regression with an L2 penalty on the coefficient values. It discourages excessively large coefficients and can help control model complexity.</w:t>
      </w:r>
    </w:p>
    <w:p w14:paraId="1D98EC73" w14:textId="77777777" w:rsidR="004F4857" w:rsidRPr="004F4857" w:rsidRDefault="004F4857" w:rsidP="004F4857">
      <w:r w:rsidRPr="004F4857">
        <w:t>In Spark ML, the relevant parameters are:</w:t>
      </w:r>
    </w:p>
    <w:p w14:paraId="0EB3C0FC" w14:textId="77777777" w:rsidR="004F4857" w:rsidRPr="004F4857" w:rsidRDefault="004F4857" w:rsidP="004F4857">
      <w:r w:rsidRPr="004F4857">
        <w:t>LinearRegression(</w:t>
      </w:r>
    </w:p>
    <w:p w14:paraId="20FF48C8" w14:textId="77777777" w:rsidR="004F4857" w:rsidRPr="004F4857" w:rsidRDefault="004F4857" w:rsidP="004F4857">
      <w:r w:rsidRPr="004F4857">
        <w:t>maxIter=50,</w:t>
      </w:r>
    </w:p>
    <w:p w14:paraId="7C97F433" w14:textId="77777777" w:rsidR="004F4857" w:rsidRPr="004F4857" w:rsidRDefault="004F4857" w:rsidP="004F4857">
      <w:r w:rsidRPr="004F4857">
        <w:t>regParam=0.01,</w:t>
      </w:r>
    </w:p>
    <w:p w14:paraId="6C8036AB" w14:textId="77777777" w:rsidR="004F4857" w:rsidRPr="004F4857" w:rsidRDefault="004F4857" w:rsidP="004F4857">
      <w:r w:rsidRPr="004F4857">
        <w:t>elasticNetParam=0.0</w:t>
      </w:r>
    </w:p>
    <w:p w14:paraId="0DBE3EED" w14:textId="77777777" w:rsidR="004F4857" w:rsidRPr="004F4857" w:rsidRDefault="004F4857" w:rsidP="004F4857">
      <w:r w:rsidRPr="004F4857">
        <w:t>)</w:t>
      </w:r>
    </w:p>
    <w:p w14:paraId="5680C6DD" w14:textId="77777777" w:rsidR="004F4857" w:rsidRPr="004F4857" w:rsidRDefault="004F4857" w:rsidP="004F4857">
      <w:pPr>
        <w:numPr>
          <w:ilvl w:val="0"/>
          <w:numId w:val="8"/>
        </w:numPr>
      </w:pPr>
      <w:r w:rsidRPr="004F4857">
        <w:t>regParam controls the regularisation strength.</w:t>
      </w:r>
    </w:p>
    <w:p w14:paraId="2559F20A" w14:textId="77777777" w:rsidR="004F4857" w:rsidRPr="004F4857" w:rsidRDefault="004F4857" w:rsidP="004F4857">
      <w:pPr>
        <w:numPr>
          <w:ilvl w:val="0"/>
          <w:numId w:val="8"/>
        </w:numPr>
      </w:pPr>
      <w:r w:rsidRPr="004F4857">
        <w:t>elasticNetParam=0.0 selects L2/Ridge-style regularisation.</w:t>
      </w:r>
    </w:p>
    <w:p w14:paraId="06A736BD" w14:textId="77777777" w:rsidR="004F4857" w:rsidRPr="004F4857" w:rsidRDefault="004F4857" w:rsidP="004F4857">
      <w:pPr>
        <w:numPr>
          <w:ilvl w:val="0"/>
          <w:numId w:val="8"/>
        </w:numPr>
      </w:pPr>
      <w:r w:rsidRPr="004F4857">
        <w:t>A larger regParam applies a stronger penalty, all else equal.</w:t>
      </w:r>
    </w:p>
    <w:p w14:paraId="57EBA09D" w14:textId="77777777" w:rsidR="004F4857" w:rsidRPr="004F4857" w:rsidRDefault="004F4857" w:rsidP="004F4857">
      <w:r w:rsidRPr="004F4857">
        <w:t>An important correction for your viva: your original model already had regParam=0.1 and elasticNetParam=0.0. So the experiment did not introduce Ridge regularisation for the first time; it tested different strengths of an existing L2 penalty.</w:t>
      </w:r>
    </w:p>
    <w:p w14:paraId="057D8A78" w14:textId="77777777" w:rsidR="004F4857" w:rsidRPr="004F4857" w:rsidRDefault="004F4857" w:rsidP="004F4857">
      <w:pPr>
        <w:rPr>
          <w:b/>
          <w:bCs/>
        </w:rPr>
      </w:pPr>
      <w:r w:rsidRPr="004F4857">
        <w:rPr>
          <w:b/>
          <w:bCs/>
        </w:rPr>
        <w:t>Why experiment with regularisation?</w:t>
      </w:r>
    </w:p>
    <w:p w14:paraId="3C35D27E" w14:textId="77777777" w:rsidR="004F4857" w:rsidRPr="004F4857" w:rsidRDefault="004F4857" w:rsidP="004F4857">
      <w:r w:rsidRPr="004F4857">
        <w:t>The one-hot-encoded location features create many coefficients. Ridge can shrink those coefficients and potentially improve generalisation. But stronger regularisation can also shrink useful effects too much, leading to underfitting.</w:t>
      </w:r>
    </w:p>
    <w:p w14:paraId="77D90EC0" w14:textId="77777777" w:rsidR="004F4857" w:rsidRPr="004F4857" w:rsidRDefault="004F4857" w:rsidP="004F4857">
      <w:r w:rsidRPr="004F4857">
        <w:t>We tested three alternatives while keeping the features and folds unchanged.</w:t>
      </w:r>
    </w:p>
    <w:p w14:paraId="5D17D9EE" w14:textId="77777777" w:rsidR="004F4857" w:rsidRPr="004F4857" w:rsidRDefault="004F4857" w:rsidP="004F4857">
      <w:pPr>
        <w:rPr>
          <w:b/>
          <w:bCs/>
        </w:rPr>
      </w:pPr>
      <w:r w:rsidRPr="004F4857">
        <w:rPr>
          <w:b/>
          <w:bCs/>
        </w:rPr>
        <w:t>Results across the three-fold CV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534"/>
        <w:gridCol w:w="1387"/>
        <w:gridCol w:w="1157"/>
      </w:tblGrid>
      <w:tr w:rsidR="004F4857" w:rsidRPr="004F4857" w14:paraId="3F958B34" w14:textId="77777777">
        <w:trPr>
          <w:tblCellSpacing w:w="15" w:type="dxa"/>
        </w:trPr>
        <w:tc>
          <w:tcPr>
            <w:tcW w:w="0" w:type="auto"/>
            <w:vAlign w:val="center"/>
            <w:hideMark/>
          </w:tcPr>
          <w:p w14:paraId="771054CD" w14:textId="77777777" w:rsidR="004F4857" w:rsidRPr="004F4857" w:rsidRDefault="004F4857" w:rsidP="004F4857">
            <w:pPr>
              <w:rPr>
                <w:b/>
                <w:bCs/>
              </w:rPr>
            </w:pPr>
            <w:r w:rsidRPr="004F4857">
              <w:rPr>
                <w:b/>
                <w:bCs/>
              </w:rPr>
              <w:t>regParam</w:t>
            </w:r>
          </w:p>
        </w:tc>
        <w:tc>
          <w:tcPr>
            <w:tcW w:w="0" w:type="auto"/>
            <w:vAlign w:val="center"/>
            <w:hideMark/>
          </w:tcPr>
          <w:p w14:paraId="48923867" w14:textId="77777777" w:rsidR="004F4857" w:rsidRPr="004F4857" w:rsidRDefault="004F4857" w:rsidP="004F4857">
            <w:pPr>
              <w:rPr>
                <w:b/>
                <w:bCs/>
              </w:rPr>
            </w:pPr>
            <w:r w:rsidRPr="004F4857">
              <w:rPr>
                <w:b/>
                <w:bCs/>
              </w:rPr>
              <w:t>Mean RMSE ↓</w:t>
            </w:r>
          </w:p>
        </w:tc>
        <w:tc>
          <w:tcPr>
            <w:tcW w:w="0" w:type="auto"/>
            <w:vAlign w:val="center"/>
            <w:hideMark/>
          </w:tcPr>
          <w:p w14:paraId="2C8AB20B" w14:textId="77777777" w:rsidR="004F4857" w:rsidRPr="004F4857" w:rsidRDefault="004F4857" w:rsidP="004F4857">
            <w:pPr>
              <w:rPr>
                <w:b/>
                <w:bCs/>
              </w:rPr>
            </w:pPr>
            <w:r w:rsidRPr="004F4857">
              <w:rPr>
                <w:b/>
                <w:bCs/>
              </w:rPr>
              <w:t>Mean MAE ↓</w:t>
            </w:r>
          </w:p>
        </w:tc>
        <w:tc>
          <w:tcPr>
            <w:tcW w:w="0" w:type="auto"/>
            <w:vAlign w:val="center"/>
            <w:hideMark/>
          </w:tcPr>
          <w:p w14:paraId="5FDD15AE" w14:textId="77777777" w:rsidR="004F4857" w:rsidRPr="004F4857" w:rsidRDefault="004F4857" w:rsidP="004F4857">
            <w:pPr>
              <w:rPr>
                <w:b/>
                <w:bCs/>
              </w:rPr>
            </w:pPr>
            <w:r w:rsidRPr="004F4857">
              <w:rPr>
                <w:b/>
                <w:bCs/>
              </w:rPr>
              <w:t>Mean R² ↑</w:t>
            </w:r>
          </w:p>
        </w:tc>
      </w:tr>
      <w:tr w:rsidR="004F4857" w:rsidRPr="004F4857" w14:paraId="29CA1499" w14:textId="77777777">
        <w:trPr>
          <w:tblCellSpacing w:w="15" w:type="dxa"/>
        </w:trPr>
        <w:tc>
          <w:tcPr>
            <w:tcW w:w="0" w:type="auto"/>
            <w:vAlign w:val="center"/>
            <w:hideMark/>
          </w:tcPr>
          <w:p w14:paraId="670A1F4F" w14:textId="77777777" w:rsidR="004F4857" w:rsidRPr="004F4857" w:rsidRDefault="004F4857" w:rsidP="004F4857">
            <w:r w:rsidRPr="004F4857">
              <w:t>0.01</w:t>
            </w:r>
          </w:p>
        </w:tc>
        <w:tc>
          <w:tcPr>
            <w:tcW w:w="0" w:type="auto"/>
            <w:vAlign w:val="center"/>
            <w:hideMark/>
          </w:tcPr>
          <w:p w14:paraId="0A5FF63D" w14:textId="77777777" w:rsidR="004F4857" w:rsidRPr="004F4857" w:rsidRDefault="004F4857" w:rsidP="004F4857">
            <w:r w:rsidRPr="004F4857">
              <w:t>5.0127</w:t>
            </w:r>
          </w:p>
        </w:tc>
        <w:tc>
          <w:tcPr>
            <w:tcW w:w="0" w:type="auto"/>
            <w:vAlign w:val="center"/>
            <w:hideMark/>
          </w:tcPr>
          <w:p w14:paraId="1E764227" w14:textId="77777777" w:rsidR="004F4857" w:rsidRPr="004F4857" w:rsidRDefault="004F4857" w:rsidP="004F4857">
            <w:r w:rsidRPr="004F4857">
              <w:t>2.7395</w:t>
            </w:r>
          </w:p>
        </w:tc>
        <w:tc>
          <w:tcPr>
            <w:tcW w:w="0" w:type="auto"/>
            <w:vAlign w:val="center"/>
            <w:hideMark/>
          </w:tcPr>
          <w:p w14:paraId="39D48A4A" w14:textId="77777777" w:rsidR="004F4857" w:rsidRPr="004F4857" w:rsidRDefault="004F4857" w:rsidP="004F4857">
            <w:r w:rsidRPr="004F4857">
              <w:t>0.8980</w:t>
            </w:r>
          </w:p>
        </w:tc>
      </w:tr>
      <w:tr w:rsidR="004F4857" w:rsidRPr="004F4857" w14:paraId="37E9AEF0" w14:textId="77777777">
        <w:trPr>
          <w:tblCellSpacing w:w="15" w:type="dxa"/>
        </w:trPr>
        <w:tc>
          <w:tcPr>
            <w:tcW w:w="0" w:type="auto"/>
            <w:vAlign w:val="center"/>
            <w:hideMark/>
          </w:tcPr>
          <w:p w14:paraId="4884F1A5" w14:textId="77777777" w:rsidR="004F4857" w:rsidRPr="004F4857" w:rsidRDefault="004F4857" w:rsidP="004F4857">
            <w:r w:rsidRPr="004F4857">
              <w:t>0.1 (baseline)</w:t>
            </w:r>
          </w:p>
        </w:tc>
        <w:tc>
          <w:tcPr>
            <w:tcW w:w="0" w:type="auto"/>
            <w:vAlign w:val="center"/>
            <w:hideMark/>
          </w:tcPr>
          <w:p w14:paraId="2F372C65" w14:textId="77777777" w:rsidR="004F4857" w:rsidRPr="004F4857" w:rsidRDefault="004F4857" w:rsidP="004F4857">
            <w:r w:rsidRPr="004F4857">
              <w:t>5.0146</w:t>
            </w:r>
          </w:p>
        </w:tc>
        <w:tc>
          <w:tcPr>
            <w:tcW w:w="0" w:type="auto"/>
            <w:vAlign w:val="center"/>
            <w:hideMark/>
          </w:tcPr>
          <w:p w14:paraId="72AEF648" w14:textId="77777777" w:rsidR="004F4857" w:rsidRPr="004F4857" w:rsidRDefault="004F4857" w:rsidP="004F4857">
            <w:r w:rsidRPr="004F4857">
              <w:t>2.7666</w:t>
            </w:r>
          </w:p>
        </w:tc>
        <w:tc>
          <w:tcPr>
            <w:tcW w:w="0" w:type="auto"/>
            <w:vAlign w:val="center"/>
            <w:hideMark/>
          </w:tcPr>
          <w:p w14:paraId="3D2B0EF5" w14:textId="77777777" w:rsidR="004F4857" w:rsidRPr="004F4857" w:rsidRDefault="004F4857" w:rsidP="004F4857">
            <w:r w:rsidRPr="004F4857">
              <w:t>0.8979</w:t>
            </w:r>
          </w:p>
        </w:tc>
      </w:tr>
      <w:tr w:rsidR="004F4857" w:rsidRPr="004F4857" w14:paraId="012644E0" w14:textId="77777777">
        <w:trPr>
          <w:tblCellSpacing w:w="15" w:type="dxa"/>
        </w:trPr>
        <w:tc>
          <w:tcPr>
            <w:tcW w:w="0" w:type="auto"/>
            <w:vAlign w:val="center"/>
            <w:hideMark/>
          </w:tcPr>
          <w:p w14:paraId="1AE8F02D" w14:textId="77777777" w:rsidR="004F4857" w:rsidRPr="004F4857" w:rsidRDefault="004F4857" w:rsidP="004F4857">
            <w:r w:rsidRPr="004F4857">
              <w:lastRenderedPageBreak/>
              <w:t>0.5</w:t>
            </w:r>
          </w:p>
        </w:tc>
        <w:tc>
          <w:tcPr>
            <w:tcW w:w="0" w:type="auto"/>
            <w:vAlign w:val="center"/>
            <w:hideMark/>
          </w:tcPr>
          <w:p w14:paraId="7552B0A8" w14:textId="77777777" w:rsidR="004F4857" w:rsidRPr="004F4857" w:rsidRDefault="004F4857" w:rsidP="004F4857">
            <w:r w:rsidRPr="004F4857">
              <w:t>5.0528</w:t>
            </w:r>
          </w:p>
        </w:tc>
        <w:tc>
          <w:tcPr>
            <w:tcW w:w="0" w:type="auto"/>
            <w:vAlign w:val="center"/>
            <w:hideMark/>
          </w:tcPr>
          <w:p w14:paraId="005013B9" w14:textId="77777777" w:rsidR="004F4857" w:rsidRPr="004F4857" w:rsidRDefault="004F4857" w:rsidP="004F4857">
            <w:r w:rsidRPr="004F4857">
              <w:t>2.8886</w:t>
            </w:r>
          </w:p>
        </w:tc>
        <w:tc>
          <w:tcPr>
            <w:tcW w:w="0" w:type="auto"/>
            <w:vAlign w:val="center"/>
            <w:hideMark/>
          </w:tcPr>
          <w:p w14:paraId="1B1148E5" w14:textId="77777777" w:rsidR="004F4857" w:rsidRPr="004F4857" w:rsidRDefault="004F4857" w:rsidP="004F4857">
            <w:r w:rsidRPr="004F4857">
              <w:t>0.8964</w:t>
            </w:r>
          </w:p>
        </w:tc>
      </w:tr>
      <w:tr w:rsidR="004F4857" w:rsidRPr="004F4857" w14:paraId="2E9CC318" w14:textId="77777777">
        <w:trPr>
          <w:tblCellSpacing w:w="15" w:type="dxa"/>
        </w:trPr>
        <w:tc>
          <w:tcPr>
            <w:tcW w:w="0" w:type="auto"/>
            <w:vAlign w:val="center"/>
            <w:hideMark/>
          </w:tcPr>
          <w:p w14:paraId="342CF268" w14:textId="77777777" w:rsidR="004F4857" w:rsidRPr="004F4857" w:rsidRDefault="004F4857" w:rsidP="004F4857">
            <w:r w:rsidRPr="004F4857">
              <w:t>1.0</w:t>
            </w:r>
          </w:p>
        </w:tc>
        <w:tc>
          <w:tcPr>
            <w:tcW w:w="0" w:type="auto"/>
            <w:vAlign w:val="center"/>
            <w:hideMark/>
          </w:tcPr>
          <w:p w14:paraId="3B5C5FFE" w14:textId="77777777" w:rsidR="004F4857" w:rsidRPr="004F4857" w:rsidRDefault="004F4857" w:rsidP="004F4857">
            <w:r w:rsidRPr="004F4857">
              <w:t>5.1381</w:t>
            </w:r>
          </w:p>
        </w:tc>
        <w:tc>
          <w:tcPr>
            <w:tcW w:w="0" w:type="auto"/>
            <w:vAlign w:val="center"/>
            <w:hideMark/>
          </w:tcPr>
          <w:p w14:paraId="61DB5AF1" w14:textId="77777777" w:rsidR="004F4857" w:rsidRPr="004F4857" w:rsidRDefault="004F4857" w:rsidP="004F4857">
            <w:r w:rsidRPr="004F4857">
              <w:t>3.0358</w:t>
            </w:r>
          </w:p>
        </w:tc>
        <w:tc>
          <w:tcPr>
            <w:tcW w:w="0" w:type="auto"/>
            <w:vAlign w:val="center"/>
            <w:hideMark/>
          </w:tcPr>
          <w:p w14:paraId="373CB29B" w14:textId="77777777" w:rsidR="004F4857" w:rsidRPr="004F4857" w:rsidRDefault="004F4857" w:rsidP="004F4857">
            <w:r w:rsidRPr="004F4857">
              <w:t>0.8928</w:t>
            </w:r>
          </w:p>
        </w:tc>
      </w:tr>
    </w:tbl>
    <w:p w14:paraId="4EF540F1" w14:textId="77777777" w:rsidR="004F4857" w:rsidRPr="004F4857" w:rsidRDefault="004F4857" w:rsidP="004F4857">
      <w:r w:rsidRPr="004F4857">
        <w:t>The strongest candidate was regParam=0.01.</w:t>
      </w:r>
    </w:p>
    <w:p w14:paraId="31C9337F" w14:textId="77777777" w:rsidR="004F4857" w:rsidRPr="004F4857" w:rsidRDefault="004F4857" w:rsidP="004F4857">
      <w:r w:rsidRPr="004F4857">
        <w:t>Compared with the baseline at 0.1:</w:t>
      </w:r>
    </w:p>
    <w:p w14:paraId="0EC94FBA" w14:textId="77777777" w:rsidR="004F4857" w:rsidRPr="004F4857" w:rsidRDefault="004F4857" w:rsidP="004F4857">
      <w:pPr>
        <w:numPr>
          <w:ilvl w:val="0"/>
          <w:numId w:val="9"/>
        </w:numPr>
      </w:pPr>
      <w:r w:rsidRPr="004F4857">
        <w:t>RMSE improved slightly, from 5.0146 to 5.0127.</w:t>
      </w:r>
    </w:p>
    <w:p w14:paraId="5C045C13" w14:textId="77777777" w:rsidR="004F4857" w:rsidRPr="004F4857" w:rsidRDefault="004F4857" w:rsidP="004F4857">
      <w:pPr>
        <w:numPr>
          <w:ilvl w:val="0"/>
          <w:numId w:val="9"/>
        </w:numPr>
      </w:pPr>
      <w:r w:rsidRPr="004F4857">
        <w:t>MAE improved from 2.7666 to 2.7395, approximately 0.98%.</w:t>
      </w:r>
    </w:p>
    <w:p w14:paraId="2E4D2603" w14:textId="77777777" w:rsidR="004F4857" w:rsidRPr="004F4857" w:rsidRDefault="004F4857" w:rsidP="004F4857">
      <w:pPr>
        <w:numPr>
          <w:ilvl w:val="0"/>
          <w:numId w:val="9"/>
        </w:numPr>
      </w:pPr>
      <w:r w:rsidRPr="004F4857">
        <w:t>R² improved slightly, from 0.8979 to 0.8980.</w:t>
      </w:r>
    </w:p>
    <w:p w14:paraId="60B80426" w14:textId="77777777" w:rsidR="004F4857" w:rsidRPr="004F4857" w:rsidRDefault="004F4857" w:rsidP="004F4857">
      <w:r w:rsidRPr="004F4857">
        <w:t>The improvements are real in the reported results, but small. We should not exaggerate their practical significance.</w:t>
      </w:r>
    </w:p>
    <w:p w14:paraId="0E841574" w14:textId="77777777" w:rsidR="004F4857" w:rsidRPr="004F4857" w:rsidRDefault="004F4857" w:rsidP="004F4857">
      <w:r w:rsidRPr="004F4857">
        <w:t>As regularisation increased to 0.5 and 1.0, all three mean metrics deteriorated. This suggests that, among the tested settings, the stronger penalties were too restrictive for this feature set.</w:t>
      </w:r>
    </w:p>
    <w:p w14:paraId="7C37A8FA" w14:textId="77777777" w:rsidR="004F4857" w:rsidRPr="004F4857" w:rsidRDefault="004F4857" w:rsidP="004F4857">
      <w:pPr>
        <w:rPr>
          <w:b/>
          <w:bCs/>
        </w:rPr>
      </w:pPr>
      <w:r w:rsidRPr="004F4857">
        <w:rPr>
          <w:b/>
          <w:bCs/>
        </w:rPr>
        <w:t>What is the interpretation?</w:t>
      </w:r>
    </w:p>
    <w:p w14:paraId="7E5A749B" w14:textId="77777777" w:rsidR="004F4857" w:rsidRPr="004F4857" w:rsidRDefault="004F4857" w:rsidP="004F4857">
      <w:r w:rsidRPr="004F4857">
        <w:t>The best result occurred with weaker regularisation. One possible explanation is that the model benefited from retaining more of the information represented by its coefficients.</w:t>
      </w:r>
    </w:p>
    <w:p w14:paraId="6F384CD3" w14:textId="77777777" w:rsidR="004F4857" w:rsidRPr="004F4857" w:rsidRDefault="004F4857" w:rsidP="004F4857">
      <w:r w:rsidRPr="004F4857">
        <w:t>However, these scores alone do not establish that the original model was overfitting. They establish that regParam=0.01 was the best of the four tested values under this evaluation procedure.</w:t>
      </w:r>
    </w:p>
    <w:p w14:paraId="5DE837DB" w14:textId="77777777" w:rsidR="004F4857" w:rsidRPr="004F4857" w:rsidRDefault="004F4857" w:rsidP="004F4857">
      <w:r w:rsidRPr="004F4857">
        <w:t>Viva answer:</w:t>
      </w:r>
    </w:p>
    <w:p w14:paraId="30B3BA7B" w14:textId="77777777" w:rsidR="004F4857" w:rsidRPr="004F4857" w:rsidRDefault="004F4857" w:rsidP="004F4857">
      <w:r w:rsidRPr="004F4857">
        <w:t>“I tested several regularisation strengths because the location features were one-hot encoded and created many model coefficients. The best tested value was regParam=0.01. It slightly improved the mean RMSE and R² and improved MAE by approximately 0.98% relative to the 0.1 baseline. Stronger penalties performed worse, suggesting that excessive coefficient shrinkage was not beneficial for this configuration.”</w:t>
      </w:r>
    </w:p>
    <w:p w14:paraId="7A05C610" w14:textId="77777777" w:rsidR="004F4857" w:rsidRPr="004F4857" w:rsidRDefault="004F4857" w:rsidP="004F4857">
      <w:pPr>
        <w:rPr>
          <w:b/>
          <w:bCs/>
        </w:rPr>
      </w:pPr>
      <w:r w:rsidRPr="004F4857">
        <w:rPr>
          <w:b/>
          <w:bCs/>
        </w:rPr>
        <w:t>9. Experiment 5: comparing the two finalists on an 80/20 split</w:t>
      </w:r>
    </w:p>
    <w:p w14:paraId="4A8C5BA8" w14:textId="77777777" w:rsidR="004F4857" w:rsidRPr="004F4857" w:rsidRDefault="004F4857" w:rsidP="004F4857">
      <w:r w:rsidRPr="004F4857">
        <w:t>After the three-fold experiments, we compared the best linear model with the improved Random Forest.</w:t>
      </w:r>
    </w:p>
    <w:p w14:paraId="05A52203" w14:textId="77777777" w:rsidR="004F4857" w:rsidRPr="004F4857" w:rsidRDefault="004F4857" w:rsidP="004F4857">
      <w:r w:rsidRPr="004F4857">
        <w:t>The settings were:</w:t>
      </w:r>
    </w:p>
    <w:p w14:paraId="2B1688BC" w14:textId="77777777" w:rsidR="004F4857" w:rsidRPr="004F4857" w:rsidRDefault="004F4857" w:rsidP="004F4857">
      <w:pPr>
        <w:numPr>
          <w:ilvl w:val="0"/>
          <w:numId w:val="10"/>
        </w:numPr>
      </w:pPr>
      <w:r w:rsidRPr="004F4857">
        <w:t>Ridge: regParam=0.01, elasticNetParam=0.0.</w:t>
      </w:r>
    </w:p>
    <w:p w14:paraId="1A885E41" w14:textId="77777777" w:rsidR="004F4857" w:rsidRPr="004F4857" w:rsidRDefault="004F4857" w:rsidP="004F4857">
      <w:pPr>
        <w:numPr>
          <w:ilvl w:val="0"/>
          <w:numId w:val="10"/>
        </w:numPr>
      </w:pPr>
      <w:r w:rsidRPr="004F4857">
        <w:lastRenderedPageBreak/>
        <w:t>Random Forest: 40 trees, maximum depth 8, maximum bins 64.</w:t>
      </w:r>
    </w:p>
    <w:p w14:paraId="7C94A1CD" w14:textId="77777777" w:rsidR="004F4857" w:rsidRPr="004F4857" w:rsidRDefault="004F4857" w:rsidP="004F4857">
      <w:pPr>
        <w:numPr>
          <w:ilvl w:val="0"/>
          <w:numId w:val="10"/>
        </w:numPr>
      </w:pPr>
      <w:r w:rsidRPr="004F4857">
        <w:t>Dataset: full January 2025 feature dataset.</w:t>
      </w:r>
    </w:p>
    <w:p w14:paraId="6D102C88" w14:textId="77777777" w:rsidR="004F4857" w:rsidRPr="004F4857" w:rsidRDefault="004F4857" w:rsidP="004F4857">
      <w:pPr>
        <w:numPr>
          <w:ilvl w:val="0"/>
          <w:numId w:val="10"/>
        </w:numPr>
      </w:pPr>
      <w:r w:rsidRPr="004F4857">
        <w:t>Split: 80% training and 20% test, with randomSplit(seed=42).</w:t>
      </w:r>
    </w:p>
    <w:p w14:paraId="20894F60" w14:textId="77777777" w:rsidR="004F4857" w:rsidRPr="004F4857" w:rsidRDefault="004F4857" w:rsidP="004F4857">
      <w:r w:rsidRPr="004F4857">
        <w:t>The reported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176"/>
        <w:gridCol w:w="2021"/>
        <w:gridCol w:w="866"/>
      </w:tblGrid>
      <w:tr w:rsidR="004F4857" w:rsidRPr="004F4857" w14:paraId="64095D92" w14:textId="77777777">
        <w:trPr>
          <w:tblCellSpacing w:w="15" w:type="dxa"/>
        </w:trPr>
        <w:tc>
          <w:tcPr>
            <w:tcW w:w="0" w:type="auto"/>
            <w:vAlign w:val="center"/>
            <w:hideMark/>
          </w:tcPr>
          <w:p w14:paraId="4EB6D3FD" w14:textId="77777777" w:rsidR="004F4857" w:rsidRPr="004F4857" w:rsidRDefault="004F4857" w:rsidP="004F4857">
            <w:pPr>
              <w:rPr>
                <w:b/>
                <w:bCs/>
              </w:rPr>
            </w:pPr>
            <w:r w:rsidRPr="004F4857">
              <w:rPr>
                <w:b/>
                <w:bCs/>
              </w:rPr>
              <w:t>Metric</w:t>
            </w:r>
          </w:p>
        </w:tc>
        <w:tc>
          <w:tcPr>
            <w:tcW w:w="0" w:type="auto"/>
            <w:vAlign w:val="center"/>
            <w:hideMark/>
          </w:tcPr>
          <w:p w14:paraId="56EF8100" w14:textId="77777777" w:rsidR="004F4857" w:rsidRPr="004F4857" w:rsidRDefault="004F4857" w:rsidP="004F4857">
            <w:pPr>
              <w:rPr>
                <w:b/>
                <w:bCs/>
              </w:rPr>
            </w:pPr>
            <w:r w:rsidRPr="004F4857">
              <w:rPr>
                <w:b/>
                <w:bCs/>
              </w:rPr>
              <w:t>Ridge 0.01</w:t>
            </w:r>
          </w:p>
        </w:tc>
        <w:tc>
          <w:tcPr>
            <w:tcW w:w="0" w:type="auto"/>
            <w:vAlign w:val="center"/>
            <w:hideMark/>
          </w:tcPr>
          <w:p w14:paraId="3D34D303" w14:textId="77777777" w:rsidR="004F4857" w:rsidRPr="004F4857" w:rsidRDefault="004F4857" w:rsidP="004F4857">
            <w:pPr>
              <w:rPr>
                <w:b/>
                <w:bCs/>
              </w:rPr>
            </w:pPr>
            <w:r w:rsidRPr="004F4857">
              <w:rPr>
                <w:b/>
                <w:bCs/>
              </w:rPr>
              <w:t>Random Forest 40</w:t>
            </w:r>
          </w:p>
        </w:tc>
        <w:tc>
          <w:tcPr>
            <w:tcW w:w="0" w:type="auto"/>
            <w:vAlign w:val="center"/>
            <w:hideMark/>
          </w:tcPr>
          <w:p w14:paraId="2E8FF727" w14:textId="77777777" w:rsidR="004F4857" w:rsidRPr="004F4857" w:rsidRDefault="004F4857" w:rsidP="004F4857">
            <w:pPr>
              <w:rPr>
                <w:b/>
                <w:bCs/>
              </w:rPr>
            </w:pPr>
            <w:r w:rsidRPr="004F4857">
              <w:rPr>
                <w:b/>
                <w:bCs/>
              </w:rPr>
              <w:t>Winner</w:t>
            </w:r>
          </w:p>
        </w:tc>
      </w:tr>
      <w:tr w:rsidR="004F4857" w:rsidRPr="004F4857" w14:paraId="3D3B40F2" w14:textId="77777777">
        <w:trPr>
          <w:tblCellSpacing w:w="15" w:type="dxa"/>
        </w:trPr>
        <w:tc>
          <w:tcPr>
            <w:tcW w:w="0" w:type="auto"/>
            <w:vAlign w:val="center"/>
            <w:hideMark/>
          </w:tcPr>
          <w:p w14:paraId="5657920A" w14:textId="77777777" w:rsidR="004F4857" w:rsidRPr="004F4857" w:rsidRDefault="004F4857" w:rsidP="004F4857">
            <w:r w:rsidRPr="004F4857">
              <w:t>RMSE ↓</w:t>
            </w:r>
          </w:p>
        </w:tc>
        <w:tc>
          <w:tcPr>
            <w:tcW w:w="0" w:type="auto"/>
            <w:vAlign w:val="center"/>
            <w:hideMark/>
          </w:tcPr>
          <w:p w14:paraId="788A67F7" w14:textId="77777777" w:rsidR="004F4857" w:rsidRPr="004F4857" w:rsidRDefault="004F4857" w:rsidP="004F4857">
            <w:r w:rsidRPr="004F4857">
              <w:t>4.9986</w:t>
            </w:r>
          </w:p>
        </w:tc>
        <w:tc>
          <w:tcPr>
            <w:tcW w:w="0" w:type="auto"/>
            <w:vAlign w:val="center"/>
            <w:hideMark/>
          </w:tcPr>
          <w:p w14:paraId="70C362DE" w14:textId="77777777" w:rsidR="004F4857" w:rsidRPr="004F4857" w:rsidRDefault="004F4857" w:rsidP="004F4857">
            <w:r w:rsidRPr="004F4857">
              <w:t>4.8331</w:t>
            </w:r>
          </w:p>
        </w:tc>
        <w:tc>
          <w:tcPr>
            <w:tcW w:w="0" w:type="auto"/>
            <w:vAlign w:val="center"/>
            <w:hideMark/>
          </w:tcPr>
          <w:p w14:paraId="12B4CD78" w14:textId="77777777" w:rsidR="004F4857" w:rsidRPr="004F4857" w:rsidRDefault="004F4857" w:rsidP="004F4857">
            <w:r w:rsidRPr="004F4857">
              <w:t>RF40</w:t>
            </w:r>
          </w:p>
        </w:tc>
      </w:tr>
      <w:tr w:rsidR="004F4857" w:rsidRPr="004F4857" w14:paraId="31680A9C" w14:textId="77777777">
        <w:trPr>
          <w:tblCellSpacing w:w="15" w:type="dxa"/>
        </w:trPr>
        <w:tc>
          <w:tcPr>
            <w:tcW w:w="0" w:type="auto"/>
            <w:vAlign w:val="center"/>
            <w:hideMark/>
          </w:tcPr>
          <w:p w14:paraId="25376147" w14:textId="77777777" w:rsidR="004F4857" w:rsidRPr="004F4857" w:rsidRDefault="004F4857" w:rsidP="004F4857">
            <w:r w:rsidRPr="004F4857">
              <w:t>MAE ↓</w:t>
            </w:r>
          </w:p>
        </w:tc>
        <w:tc>
          <w:tcPr>
            <w:tcW w:w="0" w:type="auto"/>
            <w:vAlign w:val="center"/>
            <w:hideMark/>
          </w:tcPr>
          <w:p w14:paraId="589BA0B5" w14:textId="77777777" w:rsidR="004F4857" w:rsidRPr="004F4857" w:rsidRDefault="004F4857" w:rsidP="004F4857">
            <w:r w:rsidRPr="004F4857">
              <w:t>2.7384</w:t>
            </w:r>
          </w:p>
        </w:tc>
        <w:tc>
          <w:tcPr>
            <w:tcW w:w="0" w:type="auto"/>
            <w:vAlign w:val="center"/>
            <w:hideMark/>
          </w:tcPr>
          <w:p w14:paraId="65711745" w14:textId="77777777" w:rsidR="004F4857" w:rsidRPr="004F4857" w:rsidRDefault="004F4857" w:rsidP="004F4857">
            <w:r w:rsidRPr="004F4857">
              <w:t>2.7086</w:t>
            </w:r>
          </w:p>
        </w:tc>
        <w:tc>
          <w:tcPr>
            <w:tcW w:w="0" w:type="auto"/>
            <w:vAlign w:val="center"/>
            <w:hideMark/>
          </w:tcPr>
          <w:p w14:paraId="3E9691E6" w14:textId="77777777" w:rsidR="004F4857" w:rsidRPr="004F4857" w:rsidRDefault="004F4857" w:rsidP="004F4857">
            <w:r w:rsidRPr="004F4857">
              <w:t>RF40</w:t>
            </w:r>
          </w:p>
        </w:tc>
      </w:tr>
      <w:tr w:rsidR="004F4857" w:rsidRPr="004F4857" w14:paraId="20373E43" w14:textId="77777777">
        <w:trPr>
          <w:tblCellSpacing w:w="15" w:type="dxa"/>
        </w:trPr>
        <w:tc>
          <w:tcPr>
            <w:tcW w:w="0" w:type="auto"/>
            <w:vAlign w:val="center"/>
            <w:hideMark/>
          </w:tcPr>
          <w:p w14:paraId="7F6BC548" w14:textId="77777777" w:rsidR="004F4857" w:rsidRPr="004F4857" w:rsidRDefault="004F4857" w:rsidP="004F4857">
            <w:r w:rsidRPr="004F4857">
              <w:t>R² ↑</w:t>
            </w:r>
          </w:p>
        </w:tc>
        <w:tc>
          <w:tcPr>
            <w:tcW w:w="0" w:type="auto"/>
            <w:vAlign w:val="center"/>
            <w:hideMark/>
          </w:tcPr>
          <w:p w14:paraId="647C475A" w14:textId="77777777" w:rsidR="004F4857" w:rsidRPr="004F4857" w:rsidRDefault="004F4857" w:rsidP="004F4857">
            <w:r w:rsidRPr="004F4857">
              <w:t>0.8980</w:t>
            </w:r>
          </w:p>
        </w:tc>
        <w:tc>
          <w:tcPr>
            <w:tcW w:w="0" w:type="auto"/>
            <w:vAlign w:val="center"/>
            <w:hideMark/>
          </w:tcPr>
          <w:p w14:paraId="0ECA2CA1" w14:textId="77777777" w:rsidR="004F4857" w:rsidRPr="004F4857" w:rsidRDefault="004F4857" w:rsidP="004F4857">
            <w:r w:rsidRPr="004F4857">
              <w:t>0.9046</w:t>
            </w:r>
          </w:p>
        </w:tc>
        <w:tc>
          <w:tcPr>
            <w:tcW w:w="0" w:type="auto"/>
            <w:vAlign w:val="center"/>
            <w:hideMark/>
          </w:tcPr>
          <w:p w14:paraId="7D1EC34C" w14:textId="77777777" w:rsidR="004F4857" w:rsidRPr="004F4857" w:rsidRDefault="004F4857" w:rsidP="004F4857">
            <w:r w:rsidRPr="004F4857">
              <w:t>RF40</w:t>
            </w:r>
          </w:p>
        </w:tc>
      </w:tr>
    </w:tbl>
    <w:p w14:paraId="025C495D" w14:textId="77777777" w:rsidR="004F4857" w:rsidRPr="004F4857" w:rsidRDefault="004F4857" w:rsidP="004F4857">
      <w:r w:rsidRPr="004F4857">
        <w:t>On this split, Random Forest achieved:</w:t>
      </w:r>
    </w:p>
    <w:p w14:paraId="29773107" w14:textId="77777777" w:rsidR="004F4857" w:rsidRPr="004F4857" w:rsidRDefault="004F4857" w:rsidP="004F4857">
      <w:pPr>
        <w:numPr>
          <w:ilvl w:val="0"/>
          <w:numId w:val="11"/>
        </w:numPr>
      </w:pPr>
      <w:r w:rsidRPr="004F4857">
        <w:t>Approximately 3.31% lower RMSE.</w:t>
      </w:r>
    </w:p>
    <w:p w14:paraId="5CA0B4E2" w14:textId="77777777" w:rsidR="004F4857" w:rsidRPr="004F4857" w:rsidRDefault="004F4857" w:rsidP="004F4857">
      <w:pPr>
        <w:numPr>
          <w:ilvl w:val="0"/>
          <w:numId w:val="11"/>
        </w:numPr>
      </w:pPr>
      <w:r w:rsidRPr="004F4857">
        <w:t>Approximately 1.09% lower MAE.</w:t>
      </w:r>
    </w:p>
    <w:p w14:paraId="1C481CB1" w14:textId="77777777" w:rsidR="004F4857" w:rsidRPr="004F4857" w:rsidRDefault="004F4857" w:rsidP="004F4857">
      <w:pPr>
        <w:numPr>
          <w:ilvl w:val="0"/>
          <w:numId w:val="11"/>
        </w:numPr>
      </w:pPr>
      <w:r w:rsidRPr="004F4857">
        <w:t>An R² higher by 0.0066.</w:t>
      </w:r>
    </w:p>
    <w:p w14:paraId="15817CEF" w14:textId="77777777" w:rsidR="004F4857" w:rsidRPr="004F4857" w:rsidRDefault="004F4857" w:rsidP="004F4857">
      <w:r w:rsidRPr="004F4857">
        <w:t>This was a useful head-to-head comparison because both models were evaluated on the same test partition. RF40 won all three metrics in this experiment.</w:t>
      </w:r>
    </w:p>
    <w:p w14:paraId="23A28D01" w14:textId="77777777" w:rsidR="004F4857" w:rsidRPr="004F4857" w:rsidRDefault="004F4857" w:rsidP="004F4857">
      <w:pPr>
        <w:rPr>
          <w:b/>
          <w:bCs/>
        </w:rPr>
      </w:pPr>
      <w:r w:rsidRPr="004F4857">
        <w:rPr>
          <w:b/>
          <w:bCs/>
        </w:rPr>
        <w:t>Why is this result important?</w:t>
      </w:r>
    </w:p>
    <w:p w14:paraId="2E083156" w14:textId="77777777" w:rsidR="004F4857" w:rsidRPr="004F4857" w:rsidRDefault="004F4857" w:rsidP="004F4857">
      <w:r w:rsidRPr="004F4857">
        <w:t>The earlier three-fold CV showed that Ridge had a small MAE advantage over RF40 on average, while RF40 had better RMSE and R². The final 80/20 comparison gave RF40 the advantage on all three metrics.</w:t>
      </w:r>
    </w:p>
    <w:p w14:paraId="0B597F25" w14:textId="77777777" w:rsidR="004F4857" w:rsidRPr="004F4857" w:rsidRDefault="004F4857" w:rsidP="004F4857">
      <w:r w:rsidRPr="004F4857">
        <w:t>This is not necessarily a contradiction. The cross-validation averages and the single holdout result summarise different evaluation runs. A particular partition can favour one model more than another.</w:t>
      </w:r>
    </w:p>
    <w:p w14:paraId="036F6C30" w14:textId="77777777" w:rsidR="004F4857" w:rsidRPr="004F4857" w:rsidRDefault="004F4857" w:rsidP="004F4857">
      <w:pPr>
        <w:rPr>
          <w:b/>
          <w:bCs/>
        </w:rPr>
      </w:pPr>
      <w:r w:rsidRPr="004F4857">
        <w:rPr>
          <w:b/>
          <w:bCs/>
        </w:rPr>
        <w:t>The critical caveat</w:t>
      </w:r>
    </w:p>
    <w:p w14:paraId="64961453" w14:textId="77777777" w:rsidR="004F4857" w:rsidRPr="004F4857" w:rsidRDefault="004F4857" w:rsidP="004F4857">
      <w:r w:rsidRPr="004F4857">
        <w:t>The 80/20 split was created after the entire dataset had already been used for model selection through cross-validation. Although this run used the same split seed as the original baseline, the important issue is not the seed: it is that the data had already informed our choices.</w:t>
      </w:r>
    </w:p>
    <w:p w14:paraId="6C969867" w14:textId="77777777" w:rsidR="004F4857" w:rsidRPr="004F4857" w:rsidRDefault="004F4857" w:rsidP="004F4857">
      <w:r w:rsidRPr="004F4857">
        <w:t>Therefore, these scores should be described as a new-split comparison after model selection, not as a genuinely untouched final test evaluation.</w:t>
      </w:r>
    </w:p>
    <w:p w14:paraId="6861A8F8" w14:textId="77777777" w:rsidR="004F4857" w:rsidRPr="004F4857" w:rsidRDefault="004F4857" w:rsidP="004F4857">
      <w:r w:rsidRPr="004F4857">
        <w:lastRenderedPageBreak/>
        <w:t>We have not yet established performance on a completely independent dataset. The planned February 2025 evaluation is intended to address that gap.</w:t>
      </w:r>
    </w:p>
    <w:p w14:paraId="059C0E2F" w14:textId="77777777" w:rsidR="004F4857" w:rsidRPr="004F4857" w:rsidRDefault="004F4857" w:rsidP="004F4857">
      <w:r w:rsidRPr="004F4857">
        <w:t>Viva answer:</w:t>
      </w:r>
    </w:p>
    <w:p w14:paraId="4ED8DD9E" w14:textId="77777777" w:rsidR="004F4857" w:rsidRPr="004F4857" w:rsidRDefault="004F4857" w:rsidP="004F4857">
      <w:r w:rsidRPr="004F4857">
        <w:t>“On the later 80/20 comparison, RF40 achieved an RMSE of 4.8331, MAE of 2.7086 and R² of 0.9046, outperforming Ridge on all three metrics. However, I recognise that the dataset had already been used during model selection, so I treat this as a comparative experiment rather than an independent final test. I plan to evaluate the selected model on a later month's taxi records to test temporal generalisation.”</w:t>
      </w:r>
    </w:p>
    <w:p w14:paraId="70BAC73E" w14:textId="77777777" w:rsidR="004F4857" w:rsidRPr="004F4857" w:rsidRDefault="004F4857" w:rsidP="004F4857">
      <w:pPr>
        <w:rPr>
          <w:b/>
          <w:bCs/>
        </w:rPr>
      </w:pPr>
      <w:r w:rsidRPr="004F4857">
        <w:rPr>
          <w:b/>
          <w:bCs/>
        </w:rPr>
        <w:t>10. The complete experimental history at a glance</w:t>
      </w:r>
    </w:p>
    <w:p w14:paraId="487A955A" w14:textId="77777777" w:rsidR="004F4857" w:rsidRPr="004F4857" w:rsidRDefault="004F4857" w:rsidP="004F4857">
      <w:r w:rsidRPr="004F4857">
        <w:t>This is the table I would memorise first. It captures the main progression of your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2907"/>
        <w:gridCol w:w="1595"/>
        <w:gridCol w:w="4168"/>
      </w:tblGrid>
      <w:tr w:rsidR="004F4857" w:rsidRPr="004F4857" w14:paraId="1E7E6A5B" w14:textId="77777777">
        <w:trPr>
          <w:tblCellSpacing w:w="15" w:type="dxa"/>
        </w:trPr>
        <w:tc>
          <w:tcPr>
            <w:tcW w:w="0" w:type="auto"/>
            <w:vAlign w:val="center"/>
            <w:hideMark/>
          </w:tcPr>
          <w:p w14:paraId="21C0730A" w14:textId="77777777" w:rsidR="004F4857" w:rsidRPr="004F4857" w:rsidRDefault="004F4857" w:rsidP="004F4857">
            <w:pPr>
              <w:rPr>
                <w:b/>
                <w:bCs/>
              </w:rPr>
            </w:pPr>
            <w:r w:rsidRPr="004F4857">
              <w:rPr>
                <w:b/>
                <w:bCs/>
              </w:rPr>
              <w:t>Stage</w:t>
            </w:r>
          </w:p>
        </w:tc>
        <w:tc>
          <w:tcPr>
            <w:tcW w:w="0" w:type="auto"/>
            <w:vAlign w:val="center"/>
            <w:hideMark/>
          </w:tcPr>
          <w:p w14:paraId="6F0A1C33" w14:textId="77777777" w:rsidR="004F4857" w:rsidRPr="004F4857" w:rsidRDefault="004F4857" w:rsidP="004F4857">
            <w:pPr>
              <w:rPr>
                <w:b/>
                <w:bCs/>
              </w:rPr>
            </w:pPr>
            <w:r w:rsidRPr="004F4857">
              <w:rPr>
                <w:b/>
                <w:bCs/>
              </w:rPr>
              <w:t>Model/configuration</w:t>
            </w:r>
          </w:p>
        </w:tc>
        <w:tc>
          <w:tcPr>
            <w:tcW w:w="0" w:type="auto"/>
            <w:vAlign w:val="center"/>
            <w:hideMark/>
          </w:tcPr>
          <w:p w14:paraId="71E8BAFF" w14:textId="77777777" w:rsidR="004F4857" w:rsidRPr="004F4857" w:rsidRDefault="004F4857" w:rsidP="004F4857">
            <w:pPr>
              <w:rPr>
                <w:b/>
                <w:bCs/>
              </w:rPr>
            </w:pPr>
            <w:r w:rsidRPr="004F4857">
              <w:rPr>
                <w:b/>
                <w:bCs/>
              </w:rPr>
              <w:t>Evaluation</w:t>
            </w:r>
          </w:p>
        </w:tc>
        <w:tc>
          <w:tcPr>
            <w:tcW w:w="0" w:type="auto"/>
            <w:vAlign w:val="center"/>
            <w:hideMark/>
          </w:tcPr>
          <w:p w14:paraId="085ACD30" w14:textId="77777777" w:rsidR="004F4857" w:rsidRPr="004F4857" w:rsidRDefault="004F4857" w:rsidP="004F4857">
            <w:pPr>
              <w:rPr>
                <w:b/>
                <w:bCs/>
              </w:rPr>
            </w:pPr>
            <w:r w:rsidRPr="004F4857">
              <w:rPr>
                <w:b/>
                <w:bCs/>
              </w:rPr>
              <w:t>Main finding</w:t>
            </w:r>
          </w:p>
        </w:tc>
      </w:tr>
      <w:tr w:rsidR="004F4857" w:rsidRPr="004F4857" w14:paraId="04F28B00" w14:textId="77777777">
        <w:trPr>
          <w:tblCellSpacing w:w="15" w:type="dxa"/>
        </w:trPr>
        <w:tc>
          <w:tcPr>
            <w:tcW w:w="0" w:type="auto"/>
            <w:vAlign w:val="center"/>
            <w:hideMark/>
          </w:tcPr>
          <w:p w14:paraId="72C2D635" w14:textId="77777777" w:rsidR="004F4857" w:rsidRPr="004F4857" w:rsidRDefault="004F4857" w:rsidP="004F4857">
            <w:r w:rsidRPr="004F4857">
              <w:t>1</w:t>
            </w:r>
          </w:p>
        </w:tc>
        <w:tc>
          <w:tcPr>
            <w:tcW w:w="0" w:type="auto"/>
            <w:vAlign w:val="center"/>
            <w:hideMark/>
          </w:tcPr>
          <w:p w14:paraId="37A0B574" w14:textId="77777777" w:rsidR="004F4857" w:rsidRPr="004F4857" w:rsidRDefault="004F4857" w:rsidP="004F4857">
            <w:r w:rsidRPr="004F4857">
              <w:t>Linear Regression, regParam=0.1</w:t>
            </w:r>
          </w:p>
        </w:tc>
        <w:tc>
          <w:tcPr>
            <w:tcW w:w="0" w:type="auto"/>
            <w:vAlign w:val="center"/>
            <w:hideMark/>
          </w:tcPr>
          <w:p w14:paraId="2B5DE2E8" w14:textId="77777777" w:rsidR="004F4857" w:rsidRPr="004F4857" w:rsidRDefault="004F4857" w:rsidP="004F4857">
            <w:r w:rsidRPr="004F4857">
              <w:t>Initial 80/20 split</w:t>
            </w:r>
          </w:p>
        </w:tc>
        <w:tc>
          <w:tcPr>
            <w:tcW w:w="0" w:type="auto"/>
            <w:vAlign w:val="center"/>
            <w:hideMark/>
          </w:tcPr>
          <w:p w14:paraId="4BD6A7DC" w14:textId="77777777" w:rsidR="004F4857" w:rsidRPr="004F4857" w:rsidRDefault="004F4857" w:rsidP="004F4857">
            <w:r w:rsidRPr="004F4857">
              <w:t>Strong baseline; wins all three metrics against RF20</w:t>
            </w:r>
          </w:p>
        </w:tc>
      </w:tr>
      <w:tr w:rsidR="004F4857" w:rsidRPr="004F4857" w14:paraId="10EE1180" w14:textId="77777777">
        <w:trPr>
          <w:tblCellSpacing w:w="15" w:type="dxa"/>
        </w:trPr>
        <w:tc>
          <w:tcPr>
            <w:tcW w:w="0" w:type="auto"/>
            <w:vAlign w:val="center"/>
            <w:hideMark/>
          </w:tcPr>
          <w:p w14:paraId="67CB3DF0" w14:textId="77777777" w:rsidR="004F4857" w:rsidRPr="004F4857" w:rsidRDefault="004F4857" w:rsidP="004F4857">
            <w:r w:rsidRPr="004F4857">
              <w:t>2</w:t>
            </w:r>
          </w:p>
        </w:tc>
        <w:tc>
          <w:tcPr>
            <w:tcW w:w="0" w:type="auto"/>
            <w:vAlign w:val="center"/>
            <w:hideMark/>
          </w:tcPr>
          <w:p w14:paraId="7B141034" w14:textId="77777777" w:rsidR="004F4857" w:rsidRPr="004F4857" w:rsidRDefault="004F4857" w:rsidP="004F4857">
            <w:r w:rsidRPr="004F4857">
              <w:t>Linear Regression, regParam=0.1</w:t>
            </w:r>
          </w:p>
        </w:tc>
        <w:tc>
          <w:tcPr>
            <w:tcW w:w="0" w:type="auto"/>
            <w:vAlign w:val="center"/>
            <w:hideMark/>
          </w:tcPr>
          <w:p w14:paraId="4BBE89EF" w14:textId="77777777" w:rsidR="004F4857" w:rsidRPr="004F4857" w:rsidRDefault="004F4857" w:rsidP="004F4857">
            <w:r w:rsidRPr="004F4857">
              <w:t>3-fold CV</w:t>
            </w:r>
          </w:p>
        </w:tc>
        <w:tc>
          <w:tcPr>
            <w:tcW w:w="0" w:type="auto"/>
            <w:vAlign w:val="center"/>
            <w:hideMark/>
          </w:tcPr>
          <w:p w14:paraId="67BE7727" w14:textId="77777777" w:rsidR="004F4857" w:rsidRPr="004F4857" w:rsidRDefault="004F4857" w:rsidP="004F4857">
            <w:r w:rsidRPr="004F4857">
              <w:t>Consistent performance across folds</w:t>
            </w:r>
          </w:p>
        </w:tc>
      </w:tr>
      <w:tr w:rsidR="004F4857" w:rsidRPr="004F4857" w14:paraId="1795FF2B" w14:textId="77777777">
        <w:trPr>
          <w:tblCellSpacing w:w="15" w:type="dxa"/>
        </w:trPr>
        <w:tc>
          <w:tcPr>
            <w:tcW w:w="0" w:type="auto"/>
            <w:vAlign w:val="center"/>
            <w:hideMark/>
          </w:tcPr>
          <w:p w14:paraId="1822186B" w14:textId="77777777" w:rsidR="004F4857" w:rsidRPr="004F4857" w:rsidRDefault="004F4857" w:rsidP="004F4857">
            <w:r w:rsidRPr="004F4857">
              <w:t>3</w:t>
            </w:r>
          </w:p>
        </w:tc>
        <w:tc>
          <w:tcPr>
            <w:tcW w:w="0" w:type="auto"/>
            <w:vAlign w:val="center"/>
            <w:hideMark/>
          </w:tcPr>
          <w:p w14:paraId="6F0F8E32" w14:textId="77777777" w:rsidR="004F4857" w:rsidRPr="004F4857" w:rsidRDefault="004F4857" w:rsidP="004F4857">
            <w:r w:rsidRPr="004F4857">
              <w:t>Random Forest, 20 trees</w:t>
            </w:r>
          </w:p>
        </w:tc>
        <w:tc>
          <w:tcPr>
            <w:tcW w:w="0" w:type="auto"/>
            <w:vAlign w:val="center"/>
            <w:hideMark/>
          </w:tcPr>
          <w:p w14:paraId="42CEFF63" w14:textId="77777777" w:rsidR="004F4857" w:rsidRPr="004F4857" w:rsidRDefault="004F4857" w:rsidP="004F4857">
            <w:r w:rsidRPr="004F4857">
              <w:t>3-fold CV</w:t>
            </w:r>
          </w:p>
        </w:tc>
        <w:tc>
          <w:tcPr>
            <w:tcW w:w="0" w:type="auto"/>
            <w:vAlign w:val="center"/>
            <w:hideMark/>
          </w:tcPr>
          <w:p w14:paraId="1A28501C" w14:textId="77777777" w:rsidR="004F4857" w:rsidRPr="004F4857" w:rsidRDefault="004F4857" w:rsidP="004F4857">
            <w:r w:rsidRPr="004F4857">
              <w:t>Worse mean scores and greater fold-to-fold variation</w:t>
            </w:r>
          </w:p>
        </w:tc>
      </w:tr>
      <w:tr w:rsidR="004F4857" w:rsidRPr="004F4857" w14:paraId="5B2578CD" w14:textId="77777777">
        <w:trPr>
          <w:tblCellSpacing w:w="15" w:type="dxa"/>
        </w:trPr>
        <w:tc>
          <w:tcPr>
            <w:tcW w:w="0" w:type="auto"/>
            <w:vAlign w:val="center"/>
            <w:hideMark/>
          </w:tcPr>
          <w:p w14:paraId="706AC28D" w14:textId="77777777" w:rsidR="004F4857" w:rsidRPr="004F4857" w:rsidRDefault="004F4857" w:rsidP="004F4857">
            <w:r w:rsidRPr="004F4857">
              <w:t>4</w:t>
            </w:r>
          </w:p>
        </w:tc>
        <w:tc>
          <w:tcPr>
            <w:tcW w:w="0" w:type="auto"/>
            <w:vAlign w:val="center"/>
            <w:hideMark/>
          </w:tcPr>
          <w:p w14:paraId="4AB68253" w14:textId="77777777" w:rsidR="004F4857" w:rsidRPr="004F4857" w:rsidRDefault="004F4857" w:rsidP="004F4857">
            <w:r w:rsidRPr="004F4857">
              <w:t>Random Forest, 40 trees</w:t>
            </w:r>
          </w:p>
        </w:tc>
        <w:tc>
          <w:tcPr>
            <w:tcW w:w="0" w:type="auto"/>
            <w:vAlign w:val="center"/>
            <w:hideMark/>
          </w:tcPr>
          <w:p w14:paraId="56B28198" w14:textId="77777777" w:rsidR="004F4857" w:rsidRPr="004F4857" w:rsidRDefault="004F4857" w:rsidP="004F4857">
            <w:r w:rsidRPr="004F4857">
              <w:t>3-fold CV</w:t>
            </w:r>
          </w:p>
        </w:tc>
        <w:tc>
          <w:tcPr>
            <w:tcW w:w="0" w:type="auto"/>
            <w:vAlign w:val="center"/>
            <w:hideMark/>
          </w:tcPr>
          <w:p w14:paraId="19227D16" w14:textId="77777777" w:rsidR="004F4857" w:rsidRPr="004F4857" w:rsidRDefault="004F4857" w:rsidP="004F4857">
            <w:r w:rsidRPr="004F4857">
              <w:t>Improved mean metrics and stability; stronger forest candidate</w:t>
            </w:r>
          </w:p>
        </w:tc>
      </w:tr>
      <w:tr w:rsidR="004F4857" w:rsidRPr="004F4857" w14:paraId="585AC5B4" w14:textId="77777777">
        <w:trPr>
          <w:tblCellSpacing w:w="15" w:type="dxa"/>
        </w:trPr>
        <w:tc>
          <w:tcPr>
            <w:tcW w:w="0" w:type="auto"/>
            <w:vAlign w:val="center"/>
            <w:hideMark/>
          </w:tcPr>
          <w:p w14:paraId="47983913" w14:textId="77777777" w:rsidR="004F4857" w:rsidRPr="004F4857" w:rsidRDefault="004F4857" w:rsidP="004F4857">
            <w:r w:rsidRPr="004F4857">
              <w:t>5</w:t>
            </w:r>
          </w:p>
        </w:tc>
        <w:tc>
          <w:tcPr>
            <w:tcW w:w="0" w:type="auto"/>
            <w:vAlign w:val="center"/>
            <w:hideMark/>
          </w:tcPr>
          <w:p w14:paraId="35D25742" w14:textId="77777777" w:rsidR="004F4857" w:rsidRPr="004F4857" w:rsidRDefault="004F4857" w:rsidP="004F4857">
            <w:r w:rsidRPr="004F4857">
              <w:t>Ridge, regParam=0.01, 0.5, 1.0</w:t>
            </w:r>
          </w:p>
        </w:tc>
        <w:tc>
          <w:tcPr>
            <w:tcW w:w="0" w:type="auto"/>
            <w:vAlign w:val="center"/>
            <w:hideMark/>
          </w:tcPr>
          <w:p w14:paraId="616A5225" w14:textId="77777777" w:rsidR="004F4857" w:rsidRPr="004F4857" w:rsidRDefault="004F4857" w:rsidP="004F4857">
            <w:r w:rsidRPr="004F4857">
              <w:t>3-fold CV</w:t>
            </w:r>
          </w:p>
        </w:tc>
        <w:tc>
          <w:tcPr>
            <w:tcW w:w="0" w:type="auto"/>
            <w:vAlign w:val="center"/>
            <w:hideMark/>
          </w:tcPr>
          <w:p w14:paraId="46DE471C" w14:textId="77777777" w:rsidR="004F4857" w:rsidRPr="004F4857" w:rsidRDefault="004F4857" w:rsidP="004F4857">
            <w:r w:rsidRPr="004F4857">
              <w:t>0.01 is the best tested regularisation setting</w:t>
            </w:r>
          </w:p>
        </w:tc>
      </w:tr>
      <w:tr w:rsidR="004F4857" w:rsidRPr="004F4857" w14:paraId="721ED764" w14:textId="77777777">
        <w:trPr>
          <w:tblCellSpacing w:w="15" w:type="dxa"/>
        </w:trPr>
        <w:tc>
          <w:tcPr>
            <w:tcW w:w="0" w:type="auto"/>
            <w:vAlign w:val="center"/>
            <w:hideMark/>
          </w:tcPr>
          <w:p w14:paraId="2D5F5DA3" w14:textId="77777777" w:rsidR="004F4857" w:rsidRPr="004F4857" w:rsidRDefault="004F4857" w:rsidP="004F4857">
            <w:r w:rsidRPr="004F4857">
              <w:t>6</w:t>
            </w:r>
          </w:p>
        </w:tc>
        <w:tc>
          <w:tcPr>
            <w:tcW w:w="0" w:type="auto"/>
            <w:vAlign w:val="center"/>
            <w:hideMark/>
          </w:tcPr>
          <w:p w14:paraId="3E98087D" w14:textId="77777777" w:rsidR="004F4857" w:rsidRPr="004F4857" w:rsidRDefault="004F4857" w:rsidP="004F4857">
            <w:r w:rsidRPr="004F4857">
              <w:t>Ridge 0.01 vs RF40</w:t>
            </w:r>
          </w:p>
        </w:tc>
        <w:tc>
          <w:tcPr>
            <w:tcW w:w="0" w:type="auto"/>
            <w:vAlign w:val="center"/>
            <w:hideMark/>
          </w:tcPr>
          <w:p w14:paraId="698A67D1" w14:textId="77777777" w:rsidR="004F4857" w:rsidRPr="004F4857" w:rsidRDefault="004F4857" w:rsidP="004F4857">
            <w:r w:rsidRPr="004F4857">
              <w:t>Later 80/20 split</w:t>
            </w:r>
          </w:p>
        </w:tc>
        <w:tc>
          <w:tcPr>
            <w:tcW w:w="0" w:type="auto"/>
            <w:vAlign w:val="center"/>
            <w:hideMark/>
          </w:tcPr>
          <w:p w14:paraId="7DBDB6E8" w14:textId="77777777" w:rsidR="004F4857" w:rsidRPr="004F4857" w:rsidRDefault="004F4857" w:rsidP="004F4857">
            <w:r w:rsidRPr="004F4857">
              <w:t>RF40 wins all three metrics in this comparison</w:t>
            </w:r>
          </w:p>
        </w:tc>
      </w:tr>
      <w:tr w:rsidR="004F4857" w:rsidRPr="004F4857" w14:paraId="4D5D2B38" w14:textId="77777777">
        <w:trPr>
          <w:tblCellSpacing w:w="15" w:type="dxa"/>
        </w:trPr>
        <w:tc>
          <w:tcPr>
            <w:tcW w:w="0" w:type="auto"/>
            <w:vAlign w:val="center"/>
            <w:hideMark/>
          </w:tcPr>
          <w:p w14:paraId="243A13F0" w14:textId="77777777" w:rsidR="004F4857" w:rsidRPr="004F4857" w:rsidRDefault="004F4857" w:rsidP="004F4857">
            <w:r w:rsidRPr="004F4857">
              <w:t>7</w:t>
            </w:r>
          </w:p>
        </w:tc>
        <w:tc>
          <w:tcPr>
            <w:tcW w:w="0" w:type="auto"/>
            <w:vAlign w:val="center"/>
            <w:hideMark/>
          </w:tcPr>
          <w:p w14:paraId="631B945C" w14:textId="77777777" w:rsidR="004F4857" w:rsidRPr="004F4857" w:rsidRDefault="004F4857" w:rsidP="004F4857">
            <w:r w:rsidRPr="004F4857">
              <w:t>Selected model on February data</w:t>
            </w:r>
          </w:p>
        </w:tc>
        <w:tc>
          <w:tcPr>
            <w:tcW w:w="0" w:type="auto"/>
            <w:vAlign w:val="center"/>
            <w:hideMark/>
          </w:tcPr>
          <w:p w14:paraId="341773C6" w14:textId="77777777" w:rsidR="004F4857" w:rsidRPr="004F4857" w:rsidRDefault="004F4857" w:rsidP="004F4857">
            <w:r w:rsidRPr="004F4857">
              <w:t>Not yet performed</w:t>
            </w:r>
          </w:p>
        </w:tc>
        <w:tc>
          <w:tcPr>
            <w:tcW w:w="0" w:type="auto"/>
            <w:vAlign w:val="center"/>
            <w:hideMark/>
          </w:tcPr>
          <w:p w14:paraId="02C1516B" w14:textId="77777777" w:rsidR="004F4857" w:rsidRPr="004F4857" w:rsidRDefault="004F4857" w:rsidP="004F4857">
            <w:r w:rsidRPr="004F4857">
              <w:t>Planned external evaluation of generalisation</w:t>
            </w:r>
          </w:p>
        </w:tc>
      </w:tr>
    </w:tbl>
    <w:p w14:paraId="0A4FE9C7" w14:textId="77777777" w:rsidR="004F4857" w:rsidRPr="004F4857" w:rsidRDefault="004F4857" w:rsidP="004F4857">
      <w:pPr>
        <w:rPr>
          <w:b/>
          <w:bCs/>
        </w:rPr>
      </w:pPr>
      <w:r w:rsidRPr="004F4857">
        <w:rPr>
          <w:b/>
          <w:bCs/>
        </w:rPr>
        <w:t>The key numerical results to remember</w:t>
      </w:r>
    </w:p>
    <w:p w14:paraId="36C82706" w14:textId="77777777" w:rsidR="004F4857" w:rsidRPr="004F4857" w:rsidRDefault="004F4857" w:rsidP="004F4857">
      <w:pPr>
        <w:rPr>
          <w:b/>
          <w:bCs/>
        </w:rPr>
      </w:pPr>
      <w:r w:rsidRPr="004F4857">
        <w:rPr>
          <w:b/>
          <w:bCs/>
        </w:rPr>
        <w:t>Best three-fold CV configurations</w:t>
      </w:r>
    </w:p>
    <w:p w14:paraId="378DDFB5" w14:textId="77777777" w:rsidR="004F4857" w:rsidRPr="004F4857" w:rsidRDefault="004F4857" w:rsidP="004F4857">
      <w:r w:rsidRPr="004F4857">
        <w:t>Mean scores across the three folds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141"/>
        <w:gridCol w:w="785"/>
      </w:tblGrid>
      <w:tr w:rsidR="004F4857" w:rsidRPr="004F4857" w14:paraId="07012811" w14:textId="77777777">
        <w:trPr>
          <w:tblCellSpacing w:w="15" w:type="dxa"/>
        </w:trPr>
        <w:tc>
          <w:tcPr>
            <w:tcW w:w="0" w:type="auto"/>
            <w:vAlign w:val="center"/>
            <w:hideMark/>
          </w:tcPr>
          <w:p w14:paraId="58CBE404" w14:textId="77777777" w:rsidR="004F4857" w:rsidRPr="004F4857" w:rsidRDefault="004F4857" w:rsidP="004F4857">
            <w:r w:rsidRPr="004F4857">
              <w:lastRenderedPageBreak/>
              <w:t>Metric</w:t>
            </w:r>
          </w:p>
        </w:tc>
        <w:tc>
          <w:tcPr>
            <w:tcW w:w="0" w:type="auto"/>
            <w:vAlign w:val="center"/>
            <w:hideMark/>
          </w:tcPr>
          <w:p w14:paraId="20F74F50" w14:textId="77777777" w:rsidR="004F4857" w:rsidRPr="004F4857" w:rsidRDefault="004F4857" w:rsidP="004F4857">
            <w:r w:rsidRPr="004F4857">
              <w:t>Ridge 0.01</w:t>
            </w:r>
          </w:p>
        </w:tc>
        <w:tc>
          <w:tcPr>
            <w:tcW w:w="0" w:type="auto"/>
            <w:vAlign w:val="center"/>
            <w:hideMark/>
          </w:tcPr>
          <w:p w14:paraId="4AAA6C14" w14:textId="77777777" w:rsidR="004F4857" w:rsidRPr="004F4857" w:rsidRDefault="004F4857" w:rsidP="004F4857">
            <w:r w:rsidRPr="004F4857">
              <w:t>RF40</w:t>
            </w:r>
          </w:p>
        </w:tc>
      </w:tr>
      <w:tr w:rsidR="004F4857" w:rsidRPr="004F4857" w14:paraId="0D893F1A" w14:textId="77777777">
        <w:trPr>
          <w:tblCellSpacing w:w="15" w:type="dxa"/>
        </w:trPr>
        <w:tc>
          <w:tcPr>
            <w:tcW w:w="0" w:type="auto"/>
            <w:vAlign w:val="center"/>
            <w:hideMark/>
          </w:tcPr>
          <w:p w14:paraId="526ABDC3" w14:textId="77777777" w:rsidR="004F4857" w:rsidRPr="004F4857" w:rsidRDefault="004F4857" w:rsidP="004F4857">
            <w:r w:rsidRPr="004F4857">
              <w:t>RMSE ↓</w:t>
            </w:r>
          </w:p>
        </w:tc>
        <w:tc>
          <w:tcPr>
            <w:tcW w:w="0" w:type="auto"/>
            <w:vAlign w:val="center"/>
            <w:hideMark/>
          </w:tcPr>
          <w:p w14:paraId="63FEB469" w14:textId="77777777" w:rsidR="004F4857" w:rsidRPr="004F4857" w:rsidRDefault="004F4857" w:rsidP="004F4857">
            <w:r w:rsidRPr="004F4857">
              <w:t>5.0127</w:t>
            </w:r>
          </w:p>
        </w:tc>
        <w:tc>
          <w:tcPr>
            <w:tcW w:w="0" w:type="auto"/>
            <w:vAlign w:val="center"/>
            <w:hideMark/>
          </w:tcPr>
          <w:p w14:paraId="3D5C006E" w14:textId="77777777" w:rsidR="004F4857" w:rsidRPr="004F4857" w:rsidRDefault="004F4857" w:rsidP="004F4857">
            <w:r w:rsidRPr="004F4857">
              <w:t>4.9317</w:t>
            </w:r>
          </w:p>
        </w:tc>
      </w:tr>
      <w:tr w:rsidR="004F4857" w:rsidRPr="004F4857" w14:paraId="6EB9ED41" w14:textId="77777777">
        <w:trPr>
          <w:tblCellSpacing w:w="15" w:type="dxa"/>
        </w:trPr>
        <w:tc>
          <w:tcPr>
            <w:tcW w:w="0" w:type="auto"/>
            <w:vAlign w:val="center"/>
            <w:hideMark/>
          </w:tcPr>
          <w:p w14:paraId="65467254" w14:textId="77777777" w:rsidR="004F4857" w:rsidRPr="004F4857" w:rsidRDefault="004F4857" w:rsidP="004F4857">
            <w:r w:rsidRPr="004F4857">
              <w:t>MAE ↓</w:t>
            </w:r>
          </w:p>
        </w:tc>
        <w:tc>
          <w:tcPr>
            <w:tcW w:w="0" w:type="auto"/>
            <w:vAlign w:val="center"/>
            <w:hideMark/>
          </w:tcPr>
          <w:p w14:paraId="5A9CEEF5" w14:textId="77777777" w:rsidR="004F4857" w:rsidRPr="004F4857" w:rsidRDefault="004F4857" w:rsidP="004F4857">
            <w:r w:rsidRPr="004F4857">
              <w:t>2.7395</w:t>
            </w:r>
          </w:p>
        </w:tc>
        <w:tc>
          <w:tcPr>
            <w:tcW w:w="0" w:type="auto"/>
            <w:vAlign w:val="center"/>
            <w:hideMark/>
          </w:tcPr>
          <w:p w14:paraId="5188232A" w14:textId="77777777" w:rsidR="004F4857" w:rsidRPr="004F4857" w:rsidRDefault="004F4857" w:rsidP="004F4857">
            <w:r w:rsidRPr="004F4857">
              <w:t>2.8182</w:t>
            </w:r>
          </w:p>
        </w:tc>
      </w:tr>
      <w:tr w:rsidR="004F4857" w:rsidRPr="004F4857" w14:paraId="1168FF5F" w14:textId="77777777">
        <w:trPr>
          <w:tblCellSpacing w:w="15" w:type="dxa"/>
        </w:trPr>
        <w:tc>
          <w:tcPr>
            <w:tcW w:w="0" w:type="auto"/>
            <w:vAlign w:val="center"/>
            <w:hideMark/>
          </w:tcPr>
          <w:p w14:paraId="6DCFBF23" w14:textId="77777777" w:rsidR="004F4857" w:rsidRPr="004F4857" w:rsidRDefault="004F4857" w:rsidP="004F4857">
            <w:r w:rsidRPr="004F4857">
              <w:t>R² ↑</w:t>
            </w:r>
          </w:p>
        </w:tc>
        <w:tc>
          <w:tcPr>
            <w:tcW w:w="0" w:type="auto"/>
            <w:vAlign w:val="center"/>
            <w:hideMark/>
          </w:tcPr>
          <w:p w14:paraId="55E48A8A" w14:textId="77777777" w:rsidR="004F4857" w:rsidRPr="004F4857" w:rsidRDefault="004F4857" w:rsidP="004F4857">
            <w:r w:rsidRPr="004F4857">
              <w:t>0.8980</w:t>
            </w:r>
          </w:p>
        </w:tc>
        <w:tc>
          <w:tcPr>
            <w:tcW w:w="0" w:type="auto"/>
            <w:vAlign w:val="center"/>
            <w:hideMark/>
          </w:tcPr>
          <w:p w14:paraId="3BA3AE78" w14:textId="77777777" w:rsidR="004F4857" w:rsidRPr="004F4857" w:rsidRDefault="004F4857" w:rsidP="004F4857">
            <w:r w:rsidRPr="004F4857">
              <w:t>0.9013</w:t>
            </w:r>
          </w:p>
        </w:tc>
      </w:tr>
    </w:tbl>
    <w:p w14:paraId="0419A7D2" w14:textId="77777777" w:rsidR="004F4857" w:rsidRPr="004F4857" w:rsidRDefault="004F4857" w:rsidP="004F4857">
      <w:pPr>
        <w:rPr>
          <w:b/>
          <w:bCs/>
        </w:rPr>
      </w:pPr>
      <w:r w:rsidRPr="004F4857">
        <w:rPr>
          <w:b/>
          <w:bCs/>
        </w:rPr>
        <w:t>Later 80/20 comparison</w:t>
      </w:r>
    </w:p>
    <w:p w14:paraId="6747E1A1" w14:textId="77777777" w:rsidR="004F4857" w:rsidRPr="004F4857" w:rsidRDefault="004F4857" w:rsidP="004F4857">
      <w:r w:rsidRPr="004F4857">
        <w:t>RF40 won all three reported metrics in this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397"/>
        <w:gridCol w:w="1362"/>
      </w:tblGrid>
      <w:tr w:rsidR="004F4857" w:rsidRPr="004F4857" w14:paraId="34FD7D4B" w14:textId="77777777">
        <w:trPr>
          <w:tblCellSpacing w:w="15" w:type="dxa"/>
        </w:trPr>
        <w:tc>
          <w:tcPr>
            <w:tcW w:w="0" w:type="auto"/>
            <w:vAlign w:val="center"/>
            <w:hideMark/>
          </w:tcPr>
          <w:p w14:paraId="4BA7BC1F" w14:textId="77777777" w:rsidR="004F4857" w:rsidRPr="004F4857" w:rsidRDefault="004F4857" w:rsidP="004F4857">
            <w:r w:rsidRPr="004F4857">
              <w:t>RMSE ↓</w:t>
            </w:r>
          </w:p>
        </w:tc>
        <w:tc>
          <w:tcPr>
            <w:tcW w:w="0" w:type="auto"/>
            <w:vAlign w:val="center"/>
            <w:hideMark/>
          </w:tcPr>
          <w:p w14:paraId="7CE8DAE8" w14:textId="77777777" w:rsidR="004F4857" w:rsidRPr="004F4857" w:rsidRDefault="004F4857" w:rsidP="004F4857">
            <w:r w:rsidRPr="004F4857">
              <w:t>Ridge 4.9986</w:t>
            </w:r>
          </w:p>
        </w:tc>
        <w:tc>
          <w:tcPr>
            <w:tcW w:w="0" w:type="auto"/>
            <w:vAlign w:val="center"/>
            <w:hideMark/>
          </w:tcPr>
          <w:p w14:paraId="0C22FAD5" w14:textId="77777777" w:rsidR="004F4857" w:rsidRPr="004F4857" w:rsidRDefault="004F4857" w:rsidP="004F4857">
            <w:r w:rsidRPr="004F4857">
              <w:t>RF40 4.8331</w:t>
            </w:r>
          </w:p>
        </w:tc>
      </w:tr>
      <w:tr w:rsidR="004F4857" w:rsidRPr="004F4857" w14:paraId="38D4159E" w14:textId="77777777">
        <w:trPr>
          <w:tblCellSpacing w:w="15" w:type="dxa"/>
        </w:trPr>
        <w:tc>
          <w:tcPr>
            <w:tcW w:w="0" w:type="auto"/>
            <w:vAlign w:val="center"/>
            <w:hideMark/>
          </w:tcPr>
          <w:p w14:paraId="7BBC7DC2" w14:textId="77777777" w:rsidR="004F4857" w:rsidRPr="004F4857" w:rsidRDefault="004F4857" w:rsidP="004F4857">
            <w:r w:rsidRPr="004F4857">
              <w:t>MAE ↓</w:t>
            </w:r>
          </w:p>
        </w:tc>
        <w:tc>
          <w:tcPr>
            <w:tcW w:w="0" w:type="auto"/>
            <w:vAlign w:val="center"/>
            <w:hideMark/>
          </w:tcPr>
          <w:p w14:paraId="093181AD" w14:textId="77777777" w:rsidR="004F4857" w:rsidRPr="004F4857" w:rsidRDefault="004F4857" w:rsidP="004F4857">
            <w:r w:rsidRPr="004F4857">
              <w:t>Ridge 2.7384</w:t>
            </w:r>
          </w:p>
        </w:tc>
        <w:tc>
          <w:tcPr>
            <w:tcW w:w="0" w:type="auto"/>
            <w:vAlign w:val="center"/>
            <w:hideMark/>
          </w:tcPr>
          <w:p w14:paraId="4B48899C" w14:textId="77777777" w:rsidR="004F4857" w:rsidRPr="004F4857" w:rsidRDefault="004F4857" w:rsidP="004F4857">
            <w:r w:rsidRPr="004F4857">
              <w:t>RF40 2.7086</w:t>
            </w:r>
          </w:p>
        </w:tc>
      </w:tr>
      <w:tr w:rsidR="004F4857" w:rsidRPr="004F4857" w14:paraId="6E6DCB80" w14:textId="77777777">
        <w:trPr>
          <w:tblCellSpacing w:w="15" w:type="dxa"/>
        </w:trPr>
        <w:tc>
          <w:tcPr>
            <w:tcW w:w="0" w:type="auto"/>
            <w:vAlign w:val="center"/>
            <w:hideMark/>
          </w:tcPr>
          <w:p w14:paraId="3B4E101C" w14:textId="77777777" w:rsidR="004F4857" w:rsidRPr="004F4857" w:rsidRDefault="004F4857" w:rsidP="004F4857">
            <w:r w:rsidRPr="004F4857">
              <w:t>R² ↑</w:t>
            </w:r>
          </w:p>
        </w:tc>
        <w:tc>
          <w:tcPr>
            <w:tcW w:w="0" w:type="auto"/>
            <w:vAlign w:val="center"/>
            <w:hideMark/>
          </w:tcPr>
          <w:p w14:paraId="3CCCE77A" w14:textId="77777777" w:rsidR="004F4857" w:rsidRPr="004F4857" w:rsidRDefault="004F4857" w:rsidP="004F4857">
            <w:r w:rsidRPr="004F4857">
              <w:t>Ridge 0.8980</w:t>
            </w:r>
          </w:p>
        </w:tc>
        <w:tc>
          <w:tcPr>
            <w:tcW w:w="0" w:type="auto"/>
            <w:vAlign w:val="center"/>
            <w:hideMark/>
          </w:tcPr>
          <w:p w14:paraId="1BD8FCFA" w14:textId="77777777" w:rsidR="004F4857" w:rsidRPr="004F4857" w:rsidRDefault="004F4857" w:rsidP="004F4857">
            <w:r w:rsidRPr="004F4857">
              <w:t>RF40 0.9046</w:t>
            </w:r>
          </w:p>
        </w:tc>
      </w:tr>
    </w:tbl>
    <w:p w14:paraId="0524CEB0" w14:textId="77777777" w:rsidR="004F4857" w:rsidRPr="004F4857" w:rsidRDefault="004F4857" w:rsidP="004F4857">
      <w:pPr>
        <w:rPr>
          <w:b/>
          <w:bCs/>
        </w:rPr>
      </w:pPr>
      <w:r w:rsidRPr="004F4857">
        <w:rPr>
          <w:b/>
          <w:bCs/>
        </w:rPr>
        <w:t>11. Why did Random Forest improve when we increased the tree count?</w:t>
      </w:r>
    </w:p>
    <w:p w14:paraId="7019D9AD" w14:textId="77777777" w:rsidR="004F4857" w:rsidRPr="004F4857" w:rsidRDefault="004F4857" w:rsidP="004F4857">
      <w:r w:rsidRPr="004F4857">
        <w:t>This is a likely viva question.</w:t>
      </w:r>
    </w:p>
    <w:p w14:paraId="2AC0B457" w14:textId="77777777" w:rsidR="004F4857" w:rsidRPr="004F4857" w:rsidRDefault="004F4857" w:rsidP="004F4857">
      <w:r w:rsidRPr="004F4857">
        <w:t>A Random Forest trains multiple decision trees using randomness in the training process and combines their predictions. In regression, it averages the predictions of its trees.</w:t>
      </w:r>
    </w:p>
    <w:p w14:paraId="3DD33610" w14:textId="77777777" w:rsidR="004F4857" w:rsidRPr="004F4857" w:rsidRDefault="004F4857" w:rsidP="004F4857">
      <w:r w:rsidRPr="004F4857">
        <w:t>With only 20 trees, the ensemble may be more sensitive to variation between individual trees. Increasing to 40 trees can reduce this randomness and improve the approximation of the ensemble's predictions.</w:t>
      </w:r>
    </w:p>
    <w:p w14:paraId="6ACDD016" w14:textId="77777777" w:rsidR="004F4857" w:rsidRPr="004F4857" w:rsidRDefault="004F4857" w:rsidP="004F4857">
      <w:r w:rsidRPr="004F4857">
        <w:t>But remember three things:</w:t>
      </w:r>
    </w:p>
    <w:p w14:paraId="74B4D8BF" w14:textId="77777777" w:rsidR="004F4857" w:rsidRPr="004F4857" w:rsidRDefault="004F4857" w:rsidP="004F4857">
      <w:pPr>
        <w:numPr>
          <w:ilvl w:val="0"/>
          <w:numId w:val="12"/>
        </w:numPr>
      </w:pPr>
      <w:r w:rsidRPr="004F4857">
        <w:t>More trees increase training time and computational cost.</w:t>
      </w:r>
    </w:p>
    <w:p w14:paraId="58EC01DC" w14:textId="77777777" w:rsidR="004F4857" w:rsidRPr="004F4857" w:rsidRDefault="004F4857" w:rsidP="004F4857">
      <w:pPr>
        <w:numPr>
          <w:ilvl w:val="0"/>
          <w:numId w:val="12"/>
        </w:numPr>
      </w:pPr>
      <w:r w:rsidRPr="004F4857">
        <w:t>More trees do not guarantee a lower error.</w:t>
      </w:r>
    </w:p>
    <w:p w14:paraId="7110331B" w14:textId="77777777" w:rsidR="004F4857" w:rsidRPr="004F4857" w:rsidRDefault="004F4857" w:rsidP="004F4857">
      <w:pPr>
        <w:numPr>
          <w:ilvl w:val="0"/>
          <w:numId w:val="12"/>
        </w:numPr>
      </w:pPr>
      <w:r w:rsidRPr="004F4857">
        <w:t>Increasing tree count does not necessarily make each individual tree more complex.</w:t>
      </w:r>
    </w:p>
    <w:p w14:paraId="15857904" w14:textId="77777777" w:rsidR="004F4857" w:rsidRPr="004F4857" w:rsidRDefault="004F4857" w:rsidP="004F4857">
      <w:r w:rsidRPr="004F4857">
        <w:t>In your experiment, RF40 improved the three-fold mean RMSE, MAE and R², and its scores were more consistent across folds. That is evidence in favour of the 40-tree configuration, rather than merely a theoretical argument.</w:t>
      </w:r>
    </w:p>
    <w:p w14:paraId="3C8038A3" w14:textId="77777777" w:rsidR="004F4857" w:rsidRPr="004F4857" w:rsidRDefault="004F4857" w:rsidP="004F4857">
      <w:pPr>
        <w:rPr>
          <w:b/>
          <w:bCs/>
        </w:rPr>
      </w:pPr>
      <w:r w:rsidRPr="004F4857">
        <w:rPr>
          <w:b/>
          <w:bCs/>
        </w:rPr>
        <w:t>12. Why didn't Ridge beat Random Forest?</w:t>
      </w:r>
    </w:p>
    <w:p w14:paraId="1E09A92C" w14:textId="77777777" w:rsidR="004F4857" w:rsidRPr="004F4857" w:rsidRDefault="004F4857" w:rsidP="004F4857">
      <w:r w:rsidRPr="004F4857">
        <w:t>Ridge remains a linear model. Regularisation changes the size of its coefficients, but it does not fundamentally change the form of its predictions.</w:t>
      </w:r>
    </w:p>
    <w:p w14:paraId="73ABBC4C" w14:textId="77777777" w:rsidR="004F4857" w:rsidRPr="004F4857" w:rsidRDefault="004F4857" w:rsidP="004F4857">
      <w:r w:rsidRPr="004F4857">
        <w:lastRenderedPageBreak/>
        <w:t>For example, the effect of trip distance is represented through a coefficient rather than a freely learned nonlinear relationship. Random Forest can instead learn different relationships in different parts of the feature space and can capture interactions between variables.</w:t>
      </w:r>
    </w:p>
    <w:p w14:paraId="1E639C1C" w14:textId="77777777" w:rsidR="004F4857" w:rsidRPr="004F4857" w:rsidRDefault="004F4857" w:rsidP="004F4857">
      <w:r w:rsidRPr="004F4857">
        <w:t>Taxi fares may exhibit nonlinear patterns involving trip distance, pickup location, drop-off location and other factors. That makes Random Forest a reasonable candidate to outperform a linear model.</w:t>
      </w:r>
    </w:p>
    <w:p w14:paraId="6E68923F" w14:textId="77777777" w:rsidR="004F4857" w:rsidRPr="004F4857" w:rsidRDefault="004F4857" w:rsidP="004F4857">
      <w:r w:rsidRPr="004F4857">
        <w:t>However, you should avoid saying that you've proved the dataset is nonlinear. The results suggest that RF40 predicts better on the later comparison, but establishing exactly why would require further analysis, such as residual analysis and feature-effect investigation.</w:t>
      </w:r>
    </w:p>
    <w:p w14:paraId="3CBF5DF1" w14:textId="77777777" w:rsidR="004F4857" w:rsidRPr="004F4857" w:rsidRDefault="004F4857" w:rsidP="004F4857">
      <w:r w:rsidRPr="004F4857">
        <w:t>Also, Ridge's lower CV MAE demonstrates that the linear model remains competitive. It is still a useful baseline because it is simpler and more interpretable.</w:t>
      </w:r>
    </w:p>
    <w:p w14:paraId="1483C57D" w14:textId="77777777" w:rsidR="004F4857" w:rsidRPr="004F4857" w:rsidRDefault="004F4857" w:rsidP="004F4857">
      <w:pPr>
        <w:rPr>
          <w:b/>
          <w:bCs/>
        </w:rPr>
      </w:pPr>
      <w:r w:rsidRPr="004F4857">
        <w:rPr>
          <w:b/>
          <w:bCs/>
        </w:rPr>
        <w:t>13. Limitations and what remains to be done</w:t>
      </w:r>
    </w:p>
    <w:p w14:paraId="1E3C0535" w14:textId="77777777" w:rsidR="004F4857" w:rsidRPr="004F4857" w:rsidRDefault="004F4857" w:rsidP="004F4857">
      <w:r w:rsidRPr="004F4857">
        <w:t>Being able to acknowledge limitations is a strength in a viva, not a weakness.</w:t>
      </w:r>
    </w:p>
    <w:p w14:paraId="7FA08FF3" w14:textId="77777777" w:rsidR="004F4857" w:rsidRPr="004F4857" w:rsidRDefault="004F4857" w:rsidP="004F4857">
      <w:pPr>
        <w:rPr>
          <w:b/>
          <w:bCs/>
        </w:rPr>
      </w:pPr>
      <w:r w:rsidRPr="004F4857">
        <w:rPr>
          <w:b/>
          <w:bCs/>
        </w:rPr>
        <w:t>A. No genuinely untouched test set yet</w:t>
      </w:r>
    </w:p>
    <w:p w14:paraId="4DBF6B57" w14:textId="77777777" w:rsidR="004F4857" w:rsidRPr="004F4857" w:rsidRDefault="004F4857" w:rsidP="004F4857">
      <w:r w:rsidRPr="004F4857">
        <w:t>All January records participated in the cross-validation model-selection process. The subsequent 80/20 comparison used a newly created partition, but the records had already informed our model choices.</w:t>
      </w:r>
    </w:p>
    <w:p w14:paraId="4385D16E" w14:textId="77777777" w:rsidR="004F4857" w:rsidRPr="004F4857" w:rsidRDefault="004F4857" w:rsidP="004F4857">
      <w:r w:rsidRPr="004F4857">
        <w:t>The next planned experiment is to train on January and evaluate on February 2025. This provides a stronger test of performance on later data.</w:t>
      </w:r>
    </w:p>
    <w:p w14:paraId="7FC04738" w14:textId="77777777" w:rsidR="004F4857" w:rsidRPr="004F4857" w:rsidRDefault="004F4857" w:rsidP="004F4857">
      <w:pPr>
        <w:rPr>
          <w:b/>
          <w:bCs/>
        </w:rPr>
      </w:pPr>
      <w:r w:rsidRPr="004F4857">
        <w:rPr>
          <w:b/>
          <w:bCs/>
        </w:rPr>
        <w:t>B. Limited hyperparameter search</w:t>
      </w:r>
    </w:p>
    <w:p w14:paraId="0E791C85" w14:textId="77777777" w:rsidR="004F4857" w:rsidRPr="004F4857" w:rsidRDefault="004F4857" w:rsidP="004F4857">
      <w:r w:rsidRPr="004F4857">
        <w:t>We explored a small number of settings rather than exhaustively searching the parameter space.</w:t>
      </w:r>
    </w:p>
    <w:p w14:paraId="5747C074" w14:textId="77777777" w:rsidR="004F4857" w:rsidRPr="004F4857" w:rsidRDefault="004F4857" w:rsidP="004F4857">
      <w:pPr>
        <w:numPr>
          <w:ilvl w:val="0"/>
          <w:numId w:val="13"/>
        </w:numPr>
      </w:pPr>
      <w:r w:rsidRPr="004F4857">
        <w:t>Random Forest: increased tree count from 20 to 40 while retaining depth 8 and bins 64.</w:t>
      </w:r>
    </w:p>
    <w:p w14:paraId="76AF0D6F" w14:textId="77777777" w:rsidR="004F4857" w:rsidRPr="004F4857" w:rsidRDefault="004F4857" w:rsidP="004F4857">
      <w:pPr>
        <w:numPr>
          <w:ilvl w:val="0"/>
          <w:numId w:val="13"/>
        </w:numPr>
      </w:pPr>
      <w:r w:rsidRPr="004F4857">
        <w:t>Ridge: tested regParam values 0.01, 0.1, 0.5 and 1.0.</w:t>
      </w:r>
    </w:p>
    <w:p w14:paraId="34A35FB9" w14:textId="77777777" w:rsidR="004F4857" w:rsidRPr="004F4857" w:rsidRDefault="004F4857" w:rsidP="004F4857">
      <w:r w:rsidRPr="004F4857">
        <w:t>These experiments are sufficient to justify selecting a candidate for the next evaluation, but they do not establish globally optimal hyperparameters.</w:t>
      </w:r>
    </w:p>
    <w:p w14:paraId="7A9C148B" w14:textId="77777777" w:rsidR="004F4857" w:rsidRPr="004F4857" w:rsidRDefault="004F4857" w:rsidP="004F4857">
      <w:pPr>
        <w:rPr>
          <w:b/>
          <w:bCs/>
        </w:rPr>
      </w:pPr>
      <w:r w:rsidRPr="004F4857">
        <w:rPr>
          <w:b/>
          <w:bCs/>
        </w:rPr>
        <w:t>C. Computational constraints</w:t>
      </w:r>
    </w:p>
    <w:p w14:paraId="50CD1E9E" w14:textId="77777777" w:rsidR="004F4857" w:rsidRPr="004F4857" w:rsidRDefault="004F4857" w:rsidP="004F4857">
      <w:r w:rsidRPr="004F4857">
        <w:lastRenderedPageBreak/>
        <w:t>The Random Forest experiments produced Spark memory warnings about insufficient space to cache data and persisting blocks to disk. This is relevant because the project processes millions of records and uses one-hot-encoded categorical features.</w:t>
      </w:r>
    </w:p>
    <w:p w14:paraId="681C72A1" w14:textId="77777777" w:rsidR="004F4857" w:rsidRPr="004F4857" w:rsidRDefault="004F4857" w:rsidP="004F4857">
      <w:r w:rsidRPr="004F4857">
        <w:t>The final configuration should therefore be evaluated not just on predictive metrics, but also on training time and resource consumption if those measurements are collected.</w:t>
      </w:r>
    </w:p>
    <w:p w14:paraId="26668586" w14:textId="77777777" w:rsidR="004F4857" w:rsidRPr="004F4857" w:rsidRDefault="004F4857" w:rsidP="004F4857">
      <w:pPr>
        <w:rPr>
          <w:b/>
          <w:bCs/>
        </w:rPr>
      </w:pPr>
      <w:r w:rsidRPr="004F4857">
        <w:rPr>
          <w:b/>
          <w:bCs/>
        </w:rPr>
        <w:t>D. Generalisation across time</w:t>
      </w:r>
    </w:p>
    <w:p w14:paraId="461D22E5" w14:textId="77777777" w:rsidR="004F4857" w:rsidRPr="004F4857" w:rsidRDefault="004F4857" w:rsidP="004F4857">
      <w:r w:rsidRPr="004F4857">
        <w:t>January-only evaluation does not establish that the model will perform equally well in February. Fare patterns, trip distributions and location frequencies may change. An external evaluation can reveal whether performance holds up under that shift.</w:t>
      </w:r>
    </w:p>
    <w:p w14:paraId="66D09464" w14:textId="77777777" w:rsidR="004F4857" w:rsidRPr="004F4857" w:rsidRDefault="004F4857" w:rsidP="004F4857">
      <w:pPr>
        <w:rPr>
          <w:b/>
          <w:bCs/>
        </w:rPr>
      </w:pPr>
      <w:r w:rsidRPr="004F4857">
        <w:rPr>
          <w:b/>
          <w:bCs/>
        </w:rPr>
        <w:t>E. Scope of the target</w:t>
      </w:r>
    </w:p>
    <w:p w14:paraId="6AD99B10" w14:textId="77777777" w:rsidR="004F4857" w:rsidRPr="004F4857" w:rsidRDefault="004F4857" w:rsidP="004F4857">
      <w:r w:rsidRPr="004F4857">
        <w:t>The model predicts fare_amount based on the selected features. It should not be presented as a complete prediction of the passenger's final bill unless the target is redefined to include additional charges.</w:t>
      </w:r>
    </w:p>
    <w:p w14:paraId="391EB3BE" w14:textId="77777777" w:rsidR="004F4857" w:rsidRPr="004F4857" w:rsidRDefault="004F4857" w:rsidP="004F4857">
      <w:pPr>
        <w:rPr>
          <w:b/>
          <w:bCs/>
        </w:rPr>
      </w:pPr>
      <w:r w:rsidRPr="004F4857">
        <w:rPr>
          <w:b/>
          <w:bCs/>
        </w:rPr>
        <w:t>14. Viva questions and model answers</w:t>
      </w:r>
    </w:p>
    <w:p w14:paraId="69E24E79" w14:textId="77777777" w:rsidR="004F4857" w:rsidRPr="004F4857" w:rsidRDefault="004F4857" w:rsidP="004F4857">
      <w:r w:rsidRPr="004F4857">
        <w:t>Use these as spoken answers. Understand the reasoning rather than memorising every sentence word for word.</w:t>
      </w:r>
    </w:p>
    <w:p w14:paraId="29E9589E" w14:textId="77777777" w:rsidR="004F4857" w:rsidRPr="004F4857" w:rsidRDefault="004F4857" w:rsidP="004F4857">
      <w:r w:rsidRPr="004F4857">
        <w:t>Q1. Why did you choose Linear Regression as your baseline?</w:t>
      </w:r>
    </w:p>
    <w:p w14:paraId="77F96502" w14:textId="77777777" w:rsidR="004F4857" w:rsidRPr="004F4857" w:rsidRDefault="004F4857" w:rsidP="004F4857">
      <w:r w:rsidRPr="004F4857">
        <w:t>Because it is relatively simple, interpretable and computationally practical. It provides a reference point against which a more complex model can be evaluated. It also helps determine whether additional model complexity produces a measurable improvement.</w:t>
      </w:r>
    </w:p>
    <w:p w14:paraId="35A50619" w14:textId="77777777" w:rsidR="004F4857" w:rsidRPr="004F4857" w:rsidRDefault="004F4857" w:rsidP="004F4857">
      <w:r w:rsidRPr="004F4857">
        <w:t>Q2. Why did you use Random Forest?</w:t>
      </w:r>
    </w:p>
    <w:p w14:paraId="16E7B70A" w14:textId="77777777" w:rsidR="004F4857" w:rsidRPr="004F4857" w:rsidRDefault="004F4857" w:rsidP="004F4857">
      <w:r w:rsidRPr="004F4857">
        <w:t>Random Forest can capture nonlinear relationships and interactions between features without requiring them to be explicitly specified. It allowed us to investigate whether a more flexible model could improve fare prediction compared with a linear baseline.</w:t>
      </w:r>
    </w:p>
    <w:p w14:paraId="5265B8D3" w14:textId="77777777" w:rsidR="004F4857" w:rsidRPr="004F4857" w:rsidRDefault="004F4857" w:rsidP="004F4857">
      <w:r w:rsidRPr="004F4857">
        <w:t>Q3. Why was Linear Regression initially better?</w:t>
      </w:r>
    </w:p>
    <w:p w14:paraId="2370475A" w14:textId="77777777" w:rsidR="004F4857" w:rsidRPr="004F4857" w:rsidRDefault="004F4857" w:rsidP="004F4857">
      <w:r w:rsidRPr="004F4857">
        <w:t>In the initial split, it achieved lower RMSE and MAE and higher R² than RF20. That shows the initial forest configuration did not outperform the simpler model. We investigated further using cross-validation rather than assuming the more complex model was superior.</w:t>
      </w:r>
    </w:p>
    <w:p w14:paraId="256E133A" w14:textId="77777777" w:rsidR="004F4857" w:rsidRPr="004F4857" w:rsidRDefault="004F4857" w:rsidP="004F4857">
      <w:r w:rsidRPr="004F4857">
        <w:t>Q4. Why did you use three-fold cross-validation?</w:t>
      </w:r>
    </w:p>
    <w:p w14:paraId="0AE44F25" w14:textId="77777777" w:rsidR="004F4857" w:rsidRPr="004F4857" w:rsidRDefault="004F4857" w:rsidP="004F4857">
      <w:r w:rsidRPr="004F4857">
        <w:lastRenderedPageBreak/>
        <w:t>To evaluate each configuration across three different train/test partitions instead of relying on one split. The same folds were used for both models, allowing a fairer comparison of their mean metrics and fold-to-fold variation.</w:t>
      </w:r>
    </w:p>
    <w:p w14:paraId="73BD0552" w14:textId="77777777" w:rsidR="004F4857" w:rsidRPr="004F4857" w:rsidRDefault="004F4857" w:rsidP="004F4857">
      <w:r w:rsidRPr="004F4857">
        <w:t>Q5. Why did you increase the number of trees from 20 to 40?</w:t>
      </w:r>
    </w:p>
    <w:p w14:paraId="3582148C" w14:textId="77777777" w:rsidR="004F4857" w:rsidRPr="004F4857" w:rsidRDefault="004F4857" w:rsidP="004F4857">
      <w:r w:rsidRPr="004F4857">
        <w:t>The 20-tree forest had higher average errors and substantially more variation across folds. Increasing the tree count was a controlled experiment to test whether a larger ensemble would improve performance and stability. It did in our results.</w:t>
      </w:r>
    </w:p>
    <w:p w14:paraId="5A5B1F24" w14:textId="77777777" w:rsidR="004F4857" w:rsidRPr="004F4857" w:rsidRDefault="004F4857" w:rsidP="004F4857">
      <w:r w:rsidRPr="004F4857">
        <w:t>Q6. What is the difference between RMSE and MAE?</w:t>
      </w:r>
    </w:p>
    <w:p w14:paraId="74C69193" w14:textId="77777777" w:rsidR="004F4857" w:rsidRPr="004F4857" w:rsidRDefault="004F4857" w:rsidP="004F4857">
      <w:r w:rsidRPr="004F4857">
        <w:t>Both measure prediction error, but RMSE squares errors before averaging and taking the square root. This gives larger errors more influence. MAE averages the absolute errors and is easier to interpret as the average size of a prediction error.</w:t>
      </w:r>
    </w:p>
    <w:p w14:paraId="00CBAB05" w14:textId="77777777" w:rsidR="004F4857" w:rsidRPr="004F4857" w:rsidRDefault="004F4857" w:rsidP="004F4857">
      <w:r w:rsidRPr="004F4857">
        <w:t>Q7. What does R² = 0.9046 mean?</w:t>
      </w:r>
    </w:p>
    <w:p w14:paraId="206C809C" w14:textId="77777777" w:rsidR="004F4857" w:rsidRPr="004F4857" w:rsidRDefault="004F4857" w:rsidP="004F4857">
      <w:r w:rsidRPr="004F4857">
        <w:t>On that evaluation set, RF40 reduced the sum of squared errors by approximately 90.46% compared with predicting the mean fare for every record. It does not mean that 90.46% of individual predictions were correct.</w:t>
      </w:r>
    </w:p>
    <w:p w14:paraId="7D8EB770" w14:textId="77777777" w:rsidR="004F4857" w:rsidRPr="004F4857" w:rsidRDefault="004F4857" w:rsidP="004F4857">
      <w:r w:rsidRPr="004F4857">
        <w:t>Q8. What is Ridge Regression?</w:t>
      </w:r>
    </w:p>
    <w:p w14:paraId="67203610" w14:textId="77777777" w:rsidR="004F4857" w:rsidRPr="004F4857" w:rsidRDefault="004F4857" w:rsidP="004F4857">
      <w:r w:rsidRPr="004F4857">
        <w:t>Ridge is linear regression with an L2 penalty on the coefficients. The penalty discourages large coefficients and can improve generalisation. In Spark ML, regParam controls the penalty strength, while elasticNetParam=0.0 selects Ridge-style L2 regularisation.</w:t>
      </w:r>
    </w:p>
    <w:p w14:paraId="59C6FB79" w14:textId="77777777" w:rsidR="004F4857" w:rsidRPr="004F4857" w:rsidRDefault="004F4857" w:rsidP="004F4857">
      <w:r w:rsidRPr="004F4857">
        <w:t>Q9. Why did stronger regularisation perform worse?</w:t>
      </w:r>
    </w:p>
    <w:p w14:paraId="41AA2DDE" w14:textId="77777777" w:rsidR="004F4857" w:rsidRPr="004F4857" w:rsidRDefault="004F4857" w:rsidP="004F4857">
      <w:r w:rsidRPr="004F4857">
        <w:t>Stronger regularisation can shrink useful coefficients too much, reducing the model's ability to represent relationships in the data. Among our tested values, 0.01 performed best. The results don't, by themselves, prove that the other models were overfitting.</w:t>
      </w:r>
    </w:p>
    <w:p w14:paraId="38AE807B" w14:textId="77777777" w:rsidR="004F4857" w:rsidRPr="004F4857" w:rsidRDefault="004F4857" w:rsidP="004F4857">
      <w:r w:rsidRPr="004F4857">
        <w:t>Q10. Why retain Ridge if Random Forest won the final comparison?</w:t>
      </w:r>
    </w:p>
    <w:p w14:paraId="1983B891" w14:textId="77777777" w:rsidR="004F4857" w:rsidRPr="004F4857" w:rsidRDefault="004F4857" w:rsidP="004F4857">
      <w:r w:rsidRPr="004F4857">
        <w:t>Ridge provides a simpler and more interpretable baseline. It also achieved lower mean MAE than RF40 in cross-validation, although RF40 had better mean RMSE and R². Retaining it demonstrates that we compared models on multiple metrics rather than choosing complexity automatically.</w:t>
      </w:r>
    </w:p>
    <w:p w14:paraId="6D4C49E5" w14:textId="77777777" w:rsidR="004F4857" w:rsidRPr="004F4857" w:rsidRDefault="004F4857" w:rsidP="004F4857">
      <w:r w:rsidRPr="004F4857">
        <w:t>Q11. Is your 80/20 result a final unbiased test score?</w:t>
      </w:r>
    </w:p>
    <w:p w14:paraId="22BBD160" w14:textId="77777777" w:rsidR="004F4857" w:rsidRPr="004F4857" w:rsidRDefault="004F4857" w:rsidP="004F4857">
      <w:r w:rsidRPr="004F4857">
        <w:lastRenderedPageBreak/>
        <w:t>Not strictly. The entire January dataset had already been used during model selection, so the new split is not completely independent of those decisions. The February evaluation is intended to provide a stronger test of generalisation to later data.</w:t>
      </w:r>
    </w:p>
    <w:p w14:paraId="1A5C1B08" w14:textId="77777777" w:rsidR="004F4857" w:rsidRPr="004F4857" w:rsidRDefault="004F4857" w:rsidP="004F4857">
      <w:r w:rsidRPr="004F4857">
        <w:t>Q12. How will you evaluate performance on February data?</w:t>
      </w:r>
    </w:p>
    <w:p w14:paraId="5A85BC80" w14:textId="77777777" w:rsidR="004F4857" w:rsidRPr="004F4857" w:rsidRDefault="004F4857" w:rsidP="004F4857">
      <w:r w:rsidRPr="004F4857">
        <w:t>I will apply the same cleaning rules and feature definitions, fit the preprocessing and selected model on January training data, and evaluate predictions against February's actual fares without tuning the model based on February results. I will also handle unseen location categories explicitly and report RMSE, MAE and R².</w:t>
      </w:r>
    </w:p>
    <w:p w14:paraId="579D55FD" w14:textId="77777777" w:rsidR="004F4857" w:rsidRPr="004F4857" w:rsidRDefault="004F4857" w:rsidP="004F4857">
      <w:pPr>
        <w:rPr>
          <w:b/>
          <w:bCs/>
        </w:rPr>
      </w:pPr>
      <w:r w:rsidRPr="004F4857">
        <w:rPr>
          <w:b/>
          <w:bCs/>
        </w:rPr>
        <w:t>15. A concise presentation script</w:t>
      </w:r>
    </w:p>
    <w:p w14:paraId="49F89C6F" w14:textId="77777777" w:rsidR="004F4857" w:rsidRPr="004F4857" w:rsidRDefault="004F4857" w:rsidP="004F4857">
      <w:r w:rsidRPr="004F4857">
        <w:t>If you need to explain the entire model evaluation in roughly one minute, use this as a guide:</w:t>
      </w:r>
    </w:p>
    <w:p w14:paraId="619619C6" w14:textId="77777777" w:rsidR="004F4857" w:rsidRPr="004F4857" w:rsidRDefault="004F4857" w:rsidP="004F4857">
      <w:r w:rsidRPr="004F4857">
        <w:t>“For CabAnalytics, I formulated taxi fare prediction as a supervised regression problem using trip distance, temporal features and pickup and drop-off locations. I compared Linear Regression with Random Forest Regression.</w:t>
      </w:r>
    </w:p>
    <w:p w14:paraId="5667BDC2" w14:textId="77777777" w:rsidR="004F4857" w:rsidRPr="004F4857" w:rsidRDefault="004F4857" w:rsidP="004F4857">
      <w:r w:rsidRPr="004F4857">
        <w:t>Initially, Linear Regression outperformed the 20-tree Random Forest on RMSE, MAE and R². I then used three-fold cross-validation to compare performance across different partitions. Linear Regression was consistent, while the original Random Forest showed greater variation.</w:t>
      </w:r>
    </w:p>
    <w:p w14:paraId="64E7ACD7" w14:textId="77777777" w:rsidR="004F4857" w:rsidRPr="004F4857" w:rsidRDefault="004F4857" w:rsidP="004F4857">
      <w:r w:rsidRPr="004F4857">
        <w:t>I increased the forest to 40 trees, keeping its other main hyperparameters fixed. This improved its mean RMSE from 5.0682 to 4.9317 and its R² from 0.8957 to 0.9013. I also tested different Ridge regularisation strengths, with 0.01 producing the best linear-model results among the tested values.</w:t>
      </w:r>
    </w:p>
    <w:p w14:paraId="26DEAD7E" w14:textId="77777777" w:rsidR="004F4857" w:rsidRPr="004F4857" w:rsidRDefault="004F4857" w:rsidP="004F4857">
      <w:r w:rsidRPr="004F4857">
        <w:t>In a later 80/20 comparison, RF40 achieved RMSE 4.8331, MAE 2.7086 and R² 0.9046, outperforming Ridge on all three metrics. I consider RF40 the provisional preferred model. Since January data was already used for model selection, I plan to evaluate it on February records to obtain stronger evidence of generalisation.”</w:t>
      </w:r>
    </w:p>
    <w:p w14:paraId="47B27824" w14:textId="77777777" w:rsidR="004F4857" w:rsidRPr="004F4857" w:rsidRDefault="004F4857" w:rsidP="004F4857">
      <w:pPr>
        <w:rPr>
          <w:b/>
          <w:bCs/>
        </w:rPr>
      </w:pPr>
      <w:r w:rsidRPr="004F4857">
        <w:rPr>
          <w:b/>
          <w:bCs/>
        </w:rPr>
        <w:t>Final takeaways to memorise</w:t>
      </w:r>
    </w:p>
    <w:p w14:paraId="24B7CDDA" w14:textId="77777777" w:rsidR="004F4857" w:rsidRPr="004F4857" w:rsidRDefault="004F4857" w:rsidP="004F4857">
      <w:pPr>
        <w:numPr>
          <w:ilvl w:val="0"/>
          <w:numId w:val="14"/>
        </w:numPr>
      </w:pPr>
      <w:r w:rsidRPr="004F4857">
        <w:t>Best current candidate: Random Forest with 40 trees, depth 8 and bins 64.</w:t>
      </w:r>
    </w:p>
    <w:p w14:paraId="3A60F6B1" w14:textId="77777777" w:rsidR="004F4857" w:rsidRPr="004F4857" w:rsidRDefault="004F4857" w:rsidP="004F4857">
      <w:pPr>
        <w:numPr>
          <w:ilvl w:val="0"/>
          <w:numId w:val="14"/>
        </w:numPr>
      </w:pPr>
      <w:r w:rsidRPr="004F4857">
        <w:t>Best tested linear configuration: Ridge-style Linear Regression with regParam=0.01.</w:t>
      </w:r>
    </w:p>
    <w:p w14:paraId="34E4BD9E" w14:textId="77777777" w:rsidR="004F4857" w:rsidRPr="004F4857" w:rsidRDefault="004F4857" w:rsidP="004F4857">
      <w:pPr>
        <w:numPr>
          <w:ilvl w:val="0"/>
          <w:numId w:val="14"/>
        </w:numPr>
      </w:pPr>
      <w:r w:rsidRPr="004F4857">
        <w:t>Best reported 80/20 comparison: RF40, with RMSE 4.8331, MAE 2.7086 and R² 0.9046.</w:t>
      </w:r>
    </w:p>
    <w:p w14:paraId="464B1DA8" w14:textId="77777777" w:rsidR="004F4857" w:rsidRPr="004F4857" w:rsidRDefault="004F4857" w:rsidP="004F4857">
      <w:pPr>
        <w:numPr>
          <w:ilvl w:val="0"/>
          <w:numId w:val="14"/>
        </w:numPr>
      </w:pPr>
      <w:r w:rsidRPr="004F4857">
        <w:lastRenderedPageBreak/>
        <w:t>Main methodological strength: comparing models using the same folds, multiple metrics and controlled hyperparameter experiments.</w:t>
      </w:r>
    </w:p>
    <w:p w14:paraId="4ABD85E8" w14:textId="77777777" w:rsidR="004F4857" w:rsidRPr="004F4857" w:rsidRDefault="004F4857" w:rsidP="004F4857">
      <w:pPr>
        <w:numPr>
          <w:ilvl w:val="0"/>
          <w:numId w:val="14"/>
        </w:numPr>
      </w:pPr>
      <w:r w:rsidRPr="004F4857">
        <w:t>Main limitation: January's full dataset informed model selection, so the later holdout comparison is not fully independent.</w:t>
      </w:r>
    </w:p>
    <w:p w14:paraId="63C6E0E2" w14:textId="77777777" w:rsidR="004F4857" w:rsidRPr="004F4857" w:rsidRDefault="004F4857" w:rsidP="004F4857">
      <w:pPr>
        <w:numPr>
          <w:ilvl w:val="0"/>
          <w:numId w:val="14"/>
        </w:numPr>
      </w:pPr>
      <w:r w:rsidRPr="004F4857">
        <w:t>Next evaluation: train on January and test on February, with preprocessing fitted on training data and unseen categories handled correctly.</w:t>
      </w:r>
    </w:p>
    <w:p w14:paraId="5FAE2281" w14:textId="77777777" w:rsidR="004F4857" w:rsidRPr="004F4857" w:rsidRDefault="004F4857" w:rsidP="004F4857">
      <w:r w:rsidRPr="004F4857">
        <w:t>The central story of your project is not simply that Random Forest won. It is that you established a baseline, investigated inconsistent results, tested regularisation, improved the ensemble through a controlled experiment, and identified the remaining limitation in your evaluation methodology. That's a much stronger viva narrative than presenting only the final score.</w:t>
      </w:r>
    </w:p>
    <w:p w14:paraId="58D65E6A" w14:textId="77777777" w:rsidR="00BA7CA1" w:rsidRDefault="00BA7CA1"/>
    <w:sectPr w:rsidR="00BA7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33D"/>
    <w:multiLevelType w:val="multilevel"/>
    <w:tmpl w:val="2C5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1DDC"/>
    <w:multiLevelType w:val="multilevel"/>
    <w:tmpl w:val="73B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5FD7"/>
    <w:multiLevelType w:val="multilevel"/>
    <w:tmpl w:val="2BF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7176A"/>
    <w:multiLevelType w:val="multilevel"/>
    <w:tmpl w:val="C390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90EB2"/>
    <w:multiLevelType w:val="multilevel"/>
    <w:tmpl w:val="E31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2468E"/>
    <w:multiLevelType w:val="multilevel"/>
    <w:tmpl w:val="071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E0725"/>
    <w:multiLevelType w:val="multilevel"/>
    <w:tmpl w:val="884A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B706B"/>
    <w:multiLevelType w:val="multilevel"/>
    <w:tmpl w:val="F56C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9265FB"/>
    <w:multiLevelType w:val="multilevel"/>
    <w:tmpl w:val="51A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9356C"/>
    <w:multiLevelType w:val="multilevel"/>
    <w:tmpl w:val="495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A04D6"/>
    <w:multiLevelType w:val="multilevel"/>
    <w:tmpl w:val="476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37566"/>
    <w:multiLevelType w:val="multilevel"/>
    <w:tmpl w:val="4D0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27D6F"/>
    <w:multiLevelType w:val="multilevel"/>
    <w:tmpl w:val="C88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44ACE"/>
    <w:multiLevelType w:val="multilevel"/>
    <w:tmpl w:val="E64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991905">
    <w:abstractNumId w:val="2"/>
  </w:num>
  <w:num w:numId="2" w16cid:durableId="460463661">
    <w:abstractNumId w:val="7"/>
  </w:num>
  <w:num w:numId="3" w16cid:durableId="1045762622">
    <w:abstractNumId w:val="12"/>
  </w:num>
  <w:num w:numId="4" w16cid:durableId="1598445148">
    <w:abstractNumId w:val="11"/>
  </w:num>
  <w:num w:numId="5" w16cid:durableId="1180394268">
    <w:abstractNumId w:val="3"/>
  </w:num>
  <w:num w:numId="6" w16cid:durableId="683283556">
    <w:abstractNumId w:val="13"/>
  </w:num>
  <w:num w:numId="7" w16cid:durableId="2143958012">
    <w:abstractNumId w:val="5"/>
  </w:num>
  <w:num w:numId="8" w16cid:durableId="338316824">
    <w:abstractNumId w:val="9"/>
  </w:num>
  <w:num w:numId="9" w16cid:durableId="1862821642">
    <w:abstractNumId w:val="0"/>
  </w:num>
  <w:num w:numId="10" w16cid:durableId="272370768">
    <w:abstractNumId w:val="4"/>
  </w:num>
  <w:num w:numId="11" w16cid:durableId="1484739313">
    <w:abstractNumId w:val="10"/>
  </w:num>
  <w:num w:numId="12" w16cid:durableId="1758363568">
    <w:abstractNumId w:val="6"/>
  </w:num>
  <w:num w:numId="13" w16cid:durableId="1021469185">
    <w:abstractNumId w:val="8"/>
  </w:num>
  <w:num w:numId="14" w16cid:durableId="1239437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57"/>
    <w:rsid w:val="001A29D4"/>
    <w:rsid w:val="004F02A7"/>
    <w:rsid w:val="004F4857"/>
    <w:rsid w:val="007E0AAE"/>
    <w:rsid w:val="00923157"/>
    <w:rsid w:val="00A459D3"/>
    <w:rsid w:val="00A708AA"/>
    <w:rsid w:val="00B66F35"/>
    <w:rsid w:val="00BA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9D02"/>
  <w15:chartTrackingRefBased/>
  <w15:docId w15:val="{ED890F85-3FCA-46AD-9B87-CCBBFFC4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857"/>
    <w:rPr>
      <w:rFonts w:eastAsiaTheme="majorEastAsia" w:cstheme="majorBidi"/>
      <w:color w:val="272727" w:themeColor="text1" w:themeTint="D8"/>
    </w:rPr>
  </w:style>
  <w:style w:type="paragraph" w:styleId="Title">
    <w:name w:val="Title"/>
    <w:basedOn w:val="Normal"/>
    <w:next w:val="Normal"/>
    <w:link w:val="TitleChar"/>
    <w:uiPriority w:val="10"/>
    <w:qFormat/>
    <w:rsid w:val="004F4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857"/>
    <w:pPr>
      <w:spacing w:before="160"/>
      <w:jc w:val="center"/>
    </w:pPr>
    <w:rPr>
      <w:i/>
      <w:iCs/>
      <w:color w:val="404040" w:themeColor="text1" w:themeTint="BF"/>
    </w:rPr>
  </w:style>
  <w:style w:type="character" w:customStyle="1" w:styleId="QuoteChar">
    <w:name w:val="Quote Char"/>
    <w:basedOn w:val="DefaultParagraphFont"/>
    <w:link w:val="Quote"/>
    <w:uiPriority w:val="29"/>
    <w:rsid w:val="004F4857"/>
    <w:rPr>
      <w:i/>
      <w:iCs/>
      <w:color w:val="404040" w:themeColor="text1" w:themeTint="BF"/>
    </w:rPr>
  </w:style>
  <w:style w:type="paragraph" w:styleId="ListParagraph">
    <w:name w:val="List Paragraph"/>
    <w:basedOn w:val="Normal"/>
    <w:uiPriority w:val="34"/>
    <w:qFormat/>
    <w:rsid w:val="004F4857"/>
    <w:pPr>
      <w:ind w:left="720"/>
      <w:contextualSpacing/>
    </w:pPr>
  </w:style>
  <w:style w:type="character" w:styleId="IntenseEmphasis">
    <w:name w:val="Intense Emphasis"/>
    <w:basedOn w:val="DefaultParagraphFont"/>
    <w:uiPriority w:val="21"/>
    <w:qFormat/>
    <w:rsid w:val="004F4857"/>
    <w:rPr>
      <w:i/>
      <w:iCs/>
      <w:color w:val="0F4761" w:themeColor="accent1" w:themeShade="BF"/>
    </w:rPr>
  </w:style>
  <w:style w:type="paragraph" w:styleId="IntenseQuote">
    <w:name w:val="Intense Quote"/>
    <w:basedOn w:val="Normal"/>
    <w:next w:val="Normal"/>
    <w:link w:val="IntenseQuoteChar"/>
    <w:uiPriority w:val="30"/>
    <w:qFormat/>
    <w:rsid w:val="004F4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857"/>
    <w:rPr>
      <w:i/>
      <w:iCs/>
      <w:color w:val="0F4761" w:themeColor="accent1" w:themeShade="BF"/>
    </w:rPr>
  </w:style>
  <w:style w:type="character" w:styleId="IntenseReference">
    <w:name w:val="Intense Reference"/>
    <w:basedOn w:val="DefaultParagraphFont"/>
    <w:uiPriority w:val="32"/>
    <w:qFormat/>
    <w:rsid w:val="004F4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4545</Words>
  <Characters>25912</Characters>
  <Application>Microsoft Office Word</Application>
  <DocSecurity>0</DocSecurity>
  <Lines>215</Lines>
  <Paragraphs>60</Paragraphs>
  <ScaleCrop>false</ScaleCrop>
  <Company/>
  <LinksUpToDate>false</LinksUpToDate>
  <CharactersWithSpaces>30397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Alwin Wilson</dc:creator>
  <cp:keywords/>
  <dc:description/>
  <cp:lastModifiedBy>Alwin Wilson</cp:lastModifiedBy>
  <cp:revision>1</cp:revision>
  <dcterms:created xsi:type="dcterms:W3CDTF">2026-10-26T12:00:00Z</dcterms:created>
  <dcterms:modified xsi:type="dcterms:W3CDTF">2026-10-26T12:01:00Z</dcterms:modified>
</cp:coreProperties>
</file>