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8"/>
          <w:szCs w:val="24"/>
          <w:lang w:val="en-ID"/>
        </w:rPr>
      </w:pPr>
      <w:r>
        <w:rPr>
          <w:rFonts w:hint="default" w:ascii="Times New Roman" w:hAnsi="Times New Roman" w:cs="Times New Roman"/>
          <w:b/>
          <w:sz w:val="28"/>
          <w:szCs w:val="24"/>
          <w:lang w:val="en-ID"/>
        </w:rPr>
        <w:t>Nama : Muhammad Kautsar</w:t>
      </w:r>
    </w:p>
    <w:p>
      <w:pPr>
        <w:rPr>
          <w:rFonts w:hint="default" w:ascii="Times New Roman" w:hAnsi="Times New Roman" w:cs="Times New Roman"/>
          <w:b/>
          <w:sz w:val="28"/>
          <w:szCs w:val="24"/>
          <w:lang w:val="en-ID"/>
        </w:rPr>
      </w:pPr>
      <w:r>
        <w:rPr>
          <w:rFonts w:hint="default" w:ascii="Times New Roman" w:hAnsi="Times New Roman" w:cs="Times New Roman"/>
          <w:b/>
          <w:sz w:val="28"/>
          <w:szCs w:val="24"/>
          <w:lang w:val="en-ID"/>
        </w:rPr>
        <w:t>Kelas : D4 TI 1B</w:t>
      </w:r>
    </w:p>
    <w:p>
      <w:pPr>
        <w:rPr>
          <w:rFonts w:hint="default" w:ascii="Times New Roman" w:hAnsi="Times New Roman" w:cs="Times New Roman"/>
          <w:b/>
          <w:sz w:val="28"/>
          <w:szCs w:val="24"/>
          <w:lang w:val="en-ID"/>
        </w:rPr>
      </w:pPr>
      <w:r>
        <w:rPr>
          <w:rFonts w:hint="default" w:ascii="Times New Roman" w:hAnsi="Times New Roman" w:cs="Times New Roman"/>
          <w:b/>
          <w:sz w:val="28"/>
          <w:szCs w:val="24"/>
          <w:lang w:val="en-ID"/>
        </w:rPr>
        <w:t>NPM : 1194056</w:t>
      </w:r>
    </w:p>
    <w:p>
      <w:pPr>
        <w:rPr>
          <w:rFonts w:hint="default" w:ascii="Times New Roman" w:hAnsi="Times New Roman" w:cs="Times New Roman"/>
          <w:sz w:val="24"/>
          <w:szCs w:val="24"/>
        </w:rPr>
      </w:pPr>
    </w:p>
    <w:p>
      <w:pPr>
        <w:jc w:val="center"/>
        <w:rPr>
          <w:rFonts w:hint="default" w:ascii="Times New Roman" w:hAnsi="Times New Roman" w:cs="Times New Roman"/>
          <w:sz w:val="44"/>
          <w:szCs w:val="44"/>
          <w:lang w:val="en-ID"/>
        </w:rPr>
      </w:pPr>
      <w:r>
        <w:rPr>
          <w:rFonts w:hint="default" w:ascii="Times New Roman" w:hAnsi="Times New Roman" w:cs="Times New Roman"/>
          <w:sz w:val="44"/>
          <w:szCs w:val="44"/>
          <w:lang w:val="en-ID"/>
        </w:rPr>
        <w:t>Analisis</w:t>
      </w:r>
    </w:p>
    <w:p>
      <w:pPr>
        <w:rPr>
          <w:rFonts w:hint="default" w:ascii="Times New Roman" w:hAnsi="Times New Roman" w:cs="Times New Roman"/>
          <w:b/>
          <w:bCs/>
          <w:sz w:val="28"/>
          <w:szCs w:val="28"/>
          <w:lang w:val="zh-CN"/>
        </w:rPr>
      </w:pPr>
      <w:r>
        <w:rPr>
          <w:rFonts w:hint="default" w:ascii="Times New Roman" w:hAnsi="Times New Roman" w:eastAsia="sans-serif" w:cs="Times New Roman"/>
          <w:b/>
          <w:bCs/>
          <w:sz w:val="28"/>
          <w:szCs w:val="28"/>
          <w:lang w:val="en-ID"/>
        </w:rPr>
        <w:t>1.</w:t>
      </w:r>
      <w:r>
        <w:rPr>
          <w:rFonts w:hint="default" w:ascii="Times New Roman" w:hAnsi="Times New Roman" w:eastAsia="sans-serif" w:cs="Times New Roman"/>
          <w:b/>
          <w:bCs/>
          <w:sz w:val="28"/>
          <w:szCs w:val="28"/>
        </w:rPr>
        <w:t>Penerapan Teknologi di Era Industri 4.0</w:t>
      </w:r>
    </w:p>
    <w:p>
      <w:pPr>
        <w:rPr>
          <w:rFonts w:ascii="Times New Roman" w:hAnsi="Times New Roman"/>
          <w:sz w:val="24"/>
          <w:szCs w:val="24"/>
        </w:rPr>
      </w:pPr>
      <w:r>
        <w:rPr>
          <w:rFonts w:hint="default" w:ascii="Times New Roman" w:hAnsi="Times New Roman"/>
          <w:sz w:val="24"/>
          <w:szCs w:val="24"/>
          <w:lang w:val="zh-CN"/>
        </w:rPr>
        <w:t xml:space="preserve">Berdasarkan informasi Webinar series D4 Teknik Informatika Politeknik Pos Indonesia, didapatkan hasil analisis peran database pada era digital 4.0. Dimana perannya sangat berpengaruh besar terhadap </w:t>
      </w:r>
      <w:r>
        <w:rPr>
          <w:rFonts w:ascii="Times New Roman" w:hAnsi="Times New Roman"/>
          <w:sz w:val="24"/>
          <w:szCs w:val="24"/>
        </w:rPr>
        <w:t xml:space="preserve">keberlansungan teknologi di era digital industry 4.0 </w:t>
      </w:r>
    </w:p>
    <w:p>
      <w:pPr>
        <w:rPr>
          <w:rFonts w:ascii="Times New Roman" w:hAnsi="Times New Roman"/>
          <w:sz w:val="24"/>
          <w:szCs w:val="24"/>
        </w:rPr>
      </w:pPr>
      <w:r>
        <w:rPr>
          <w:rFonts w:ascii="Times New Roman" w:hAnsi="Times New Roman"/>
          <w:sz w:val="24"/>
          <w:szCs w:val="24"/>
        </w:rPr>
        <w:t xml:space="preserve">Ada beberapa point penting yang dapat </w:t>
      </w:r>
      <w:r>
        <w:rPr>
          <w:rFonts w:hint="default" w:ascii="Times New Roman" w:hAnsi="Times New Roman"/>
          <w:sz w:val="24"/>
          <w:szCs w:val="24"/>
          <w:lang w:val="en-ID"/>
        </w:rPr>
        <w:t>di</w:t>
      </w:r>
      <w:r>
        <w:rPr>
          <w:rFonts w:ascii="Times New Roman" w:hAnsi="Times New Roman"/>
          <w:sz w:val="24"/>
          <w:szCs w:val="24"/>
        </w:rPr>
        <w:t xml:space="preserve">bahas dari segi database / basis data yang </w:t>
      </w:r>
      <w:r>
        <w:rPr>
          <w:rFonts w:hint="default" w:ascii="Times New Roman" w:hAnsi="Times New Roman"/>
          <w:sz w:val="24"/>
          <w:szCs w:val="24"/>
          <w:lang w:val="en-ID"/>
        </w:rPr>
        <w:t>bisa</w:t>
      </w:r>
      <w:r>
        <w:rPr>
          <w:rFonts w:ascii="Times New Roman" w:hAnsi="Times New Roman"/>
          <w:sz w:val="24"/>
          <w:szCs w:val="24"/>
        </w:rPr>
        <w:t xml:space="preserve"> dapatkan dari hasil seminar tersebut di antaranya :</w:t>
      </w:r>
      <w:r>
        <w:rPr>
          <w:rFonts w:ascii="Times New Roman" w:hAnsi="Times New Roman"/>
          <w:sz w:val="24"/>
          <w:szCs w:val="24"/>
        </w:rPr>
        <w:br w:type="textWrapping"/>
      </w:r>
    </w:p>
    <w:p>
      <w:pPr>
        <w:numPr>
          <w:ilvl w:val="0"/>
          <w:numId w:val="1"/>
        </w:numPr>
        <w:spacing w:after="200" w:line="276" w:lineRule="auto"/>
        <w:rPr>
          <w:rFonts w:hint="default" w:ascii="Times New Roman" w:hAnsi="Times New Roman" w:cs="Times New Roman"/>
          <w:sz w:val="24"/>
          <w:szCs w:val="24"/>
        </w:rPr>
      </w:pPr>
      <w:r>
        <w:rPr>
          <w:rFonts w:hint="default" w:ascii="Times New Roman" w:hAnsi="Times New Roman" w:cs="Times New Roman"/>
          <w:sz w:val="24"/>
          <w:szCs w:val="24"/>
        </w:rPr>
        <w:t>Internet of Things</w:t>
      </w:r>
    </w:p>
    <w:p>
      <w:pPr>
        <w:numPr>
          <w:ilvl w:val="0"/>
          <w:numId w:val="1"/>
        </w:numPr>
        <w:spacing w:after="200" w:line="276" w:lineRule="auto"/>
        <w:rPr>
          <w:rFonts w:ascii="Times New Roman" w:hAnsi="Times New Roman"/>
          <w:sz w:val="24"/>
          <w:szCs w:val="24"/>
        </w:rPr>
      </w:pPr>
      <w:r>
        <w:rPr>
          <w:rFonts w:ascii="Times New Roman" w:hAnsi="Times New Roman"/>
          <w:sz w:val="24"/>
          <w:szCs w:val="24"/>
        </w:rPr>
        <w:t xml:space="preserve">Telekomunikasi </w:t>
      </w:r>
    </w:p>
    <w:p>
      <w:pPr>
        <w:rPr>
          <w:rFonts w:hint="default" w:ascii="Times New Roman" w:hAnsi="Times New Roman" w:cs="Times New Roman"/>
          <w:sz w:val="24"/>
          <w:szCs w:val="24"/>
        </w:rPr>
      </w:pPr>
      <w:r>
        <w:rPr>
          <w:rFonts w:hint="default" w:ascii="Times New Roman" w:hAnsi="Times New Roman"/>
          <w:sz w:val="24"/>
          <w:szCs w:val="24"/>
          <w:lang w:val="zh-CN"/>
        </w:rPr>
        <w:t>D</w:t>
      </w:r>
      <w:r>
        <w:rPr>
          <w:rFonts w:ascii="Times New Roman" w:hAnsi="Times New Roman"/>
          <w:sz w:val="24"/>
          <w:szCs w:val="24"/>
        </w:rPr>
        <w:t>ari</w:t>
      </w:r>
      <w:r>
        <w:rPr>
          <w:rFonts w:hint="default" w:ascii="Times New Roman" w:hAnsi="Times New Roman"/>
          <w:sz w:val="24"/>
          <w:szCs w:val="24"/>
          <w:lang w:val="zh-CN"/>
        </w:rPr>
        <w:t xml:space="preserve"> </w:t>
      </w:r>
      <w:r>
        <w:rPr>
          <w:rFonts w:ascii="Times New Roman" w:hAnsi="Times New Roman"/>
          <w:sz w:val="24"/>
          <w:szCs w:val="24"/>
        </w:rPr>
        <w:t>point point di atas</w:t>
      </w:r>
      <w:r>
        <w:rPr>
          <w:rFonts w:hint="default" w:ascii="Times New Roman" w:hAnsi="Times New Roman"/>
          <w:sz w:val="24"/>
          <w:szCs w:val="24"/>
          <w:lang w:val="zh-CN"/>
        </w:rPr>
        <w:t xml:space="preserve"> kita dapat menganalisis perannya</w:t>
      </w:r>
      <w:r>
        <w:rPr>
          <w:rFonts w:ascii="Times New Roman" w:hAnsi="Times New Roman"/>
          <w:sz w:val="24"/>
          <w:szCs w:val="24"/>
        </w:rPr>
        <w:t xml:space="preserve"> </w:t>
      </w:r>
      <w:r>
        <w:rPr>
          <w:rFonts w:hint="default" w:ascii="Times New Roman" w:hAnsi="Times New Roman"/>
          <w:sz w:val="24"/>
          <w:szCs w:val="24"/>
          <w:lang w:val="zh-CN"/>
        </w:rPr>
        <w:t>pada</w:t>
      </w:r>
      <w:r>
        <w:rPr>
          <w:rFonts w:ascii="Times New Roman" w:hAnsi="Times New Roman"/>
          <w:sz w:val="24"/>
          <w:szCs w:val="24"/>
        </w:rPr>
        <w:t xml:space="preserve"> segi database </w:t>
      </w:r>
      <w:r>
        <w:rPr>
          <w:rFonts w:hint="default" w:ascii="Times New Roman" w:hAnsi="Times New Roman"/>
          <w:sz w:val="24"/>
          <w:szCs w:val="24"/>
          <w:lang w:val="zh-CN"/>
        </w:rPr>
        <w:t>yaitu sebagai berikut :</w:t>
      </w:r>
      <w:r>
        <w:rPr>
          <w:rFonts w:ascii="Times New Roman" w:hAnsi="Times New Roman"/>
          <w:sz w:val="24"/>
          <w:szCs w:val="24"/>
        </w:rPr>
        <w:t xml:space="preserve"> </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Internet Of Things</w:t>
      </w:r>
    </w:p>
    <w:p>
      <w:pPr>
        <w:rPr>
          <w:rFonts w:hint="default" w:ascii="Times New Roman" w:hAnsi="Times New Roman" w:cs="Times New Roman"/>
          <w:sz w:val="24"/>
          <w:szCs w:val="24"/>
        </w:rPr>
      </w:pPr>
      <w:r>
        <w:rPr>
          <w:rFonts w:hint="default" w:ascii="Times New Roman" w:hAnsi="Times New Roman" w:cs="Times New Roman"/>
          <w:sz w:val="24"/>
          <w:szCs w:val="24"/>
        </w:rPr>
        <w:t>Dalam beberapa artikel dikatakan bahwa IoT adalah sebuah konsep di mana, objek memiliki kemampuan untuk mentransfer data melalui jaringan, hal ini dilakukan tanpa perlu adanya interaksi antar manusia, atau dari manusia ke perangkat komputer. IoT ini telah berkembang pesat di mulai dari konvergensi teknologi nirkabel, sistem mikro-elektromekanis (MEMS), dan juga Internet.</w:t>
      </w:r>
    </w:p>
    <w:p>
      <w:pPr>
        <w:rPr>
          <w:rFonts w:hint="default" w:ascii="Times New Roman" w:hAnsi="Times New Roman" w:cs="Times New Roman"/>
          <w:sz w:val="24"/>
          <w:szCs w:val="24"/>
        </w:rPr>
      </w:pPr>
      <w:r>
        <w:rPr>
          <w:rFonts w:hint="default" w:ascii="Times New Roman" w:hAnsi="Times New Roman" w:cs="Times New Roman"/>
          <w:sz w:val="24"/>
          <w:szCs w:val="24"/>
        </w:rPr>
        <w:t>Jadi, ketika menyebut istilah IoT, hal itu mengacu pada mesin atau alat. Yang dapat diidentifikasi sebagai representasi virtual dalam struktur berbasis Internetnya.</w:t>
      </w:r>
    </w:p>
    <w:p>
      <w:pPr>
        <w:rPr>
          <w:rFonts w:hint="default" w:ascii="Times New Roman" w:hAnsi="Times New Roman" w:cs="Times New Roman"/>
          <w:sz w:val="24"/>
          <w:szCs w:val="24"/>
        </w:rPr>
      </w:pPr>
      <w:r>
        <w:rPr>
          <w:rFonts w:hint="default" w:ascii="Times New Roman" w:hAnsi="Times New Roman" w:cs="Times New Roman"/>
          <w:sz w:val="24"/>
          <w:szCs w:val="24"/>
        </w:rPr>
        <w:t>Ada banyak hal yang dapat dilakukan IoT. Beberapa diantaranya kemampuan berbagi data, memungkinkan fungsi remote control dapat bekerja sempurna.</w:t>
      </w:r>
    </w:p>
    <w:p>
      <w:pPr>
        <w:rPr>
          <w:rFonts w:hint="default" w:ascii="Times New Roman" w:hAnsi="Times New Roman" w:cs="Times New Roman"/>
          <w:sz w:val="24"/>
          <w:szCs w:val="24"/>
        </w:rPr>
      </w:pPr>
      <w:r>
        <w:rPr>
          <w:rFonts w:hint="default" w:ascii="Times New Roman" w:hAnsi="Times New Roman" w:cs="Times New Roman"/>
          <w:sz w:val="24"/>
          <w:szCs w:val="24"/>
        </w:rPr>
        <w:t>Saat ini, hampir semua sektor kehidupan manusia, bersentuhan dengan IoT. Contohnya dalam proses bahan makanan, elektronik, hingga berbagai jenis mesin. Dimana proses proses ini terhubung ke sistem jaringan lokal maupun sistem jaringan global</w:t>
      </w:r>
      <w:r>
        <w:rPr>
          <w:rFonts w:hint="default" w:ascii="Times New Roman" w:hAnsi="Times New Roman" w:cs="Times New Roman"/>
          <w:color w:val="222222"/>
          <w:sz w:val="24"/>
          <w:szCs w:val="24"/>
        </w:rPr>
        <w:t>, melalui sistem jaringan yang terus aktif .</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Telekomunikasi</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ans-serif" w:cs="Times New Roman"/>
          <w:kern w:val="0"/>
          <w:sz w:val="24"/>
          <w:szCs w:val="24"/>
          <w:lang w:val="en-US" w:eastAsia="zh-CN" w:bidi="ar"/>
        </w:rPr>
        <w:t xml:space="preserve">Pada era sekarang yaitu eraindustry4.0 yang tentunya sangat diperlukan teknologi jaringan telekomunikasi untuk dapat menghubungkan setiap proses industryyang sudah ada. Teknologi jaringan telekomunikasi yang baik tentunya memiliki persyaratan yang harus dimiliki, diantaranya: Prasarana (Regulasi, Lisensi, Standarisasi dan Operator), kemudian untuksarana fisik meliputi jarangan (Network)dan perangkat Hardware. Serta juga sarana non-fisik pada era sekarang ini semua hal yang terdapat dalam industypada zan sekarang itu harus terhubung secara digital supaya dapat bergerak secara efektif dan efisien.Untuk contoh lainnya, dahulu saat berkomunikasi menggunakan telepon maka yang digunakan ialah jalur suara, sekarang tentunya berkembangan begitu pesat dan telah memanfaatkan data untuk menyimpan dan kemudian meneruskan apa yang akan kita </w:t>
      </w:r>
    </w:p>
    <w:p>
      <w:pPr>
        <w:rPr>
          <w:rFonts w:hint="default" w:ascii="Times New Roman" w:hAnsi="Times New Roman" w:eastAsia="sans-serif" w:cs="Times New Roman"/>
          <w:sz w:val="24"/>
          <w:szCs w:val="24"/>
        </w:rPr>
      </w:pPr>
      <w:r>
        <w:rPr>
          <w:rFonts w:hint="default" w:ascii="Times New Roman" w:hAnsi="Times New Roman" w:eastAsia="sans-serif" w:cs="Times New Roman"/>
          <w:sz w:val="24"/>
          <w:szCs w:val="24"/>
        </w:rPr>
        <w:t xml:space="preserve">sampaikan melalui telepon itu sendiri. </w:t>
      </w:r>
    </w:p>
    <w:p>
      <w:pPr>
        <w:ind w:firstLine="720" w:firstLineChars="0"/>
        <w:rPr>
          <w:rFonts w:hint="default" w:ascii="Times New Roman" w:hAnsi="Times New Roman" w:cs="Times New Roman"/>
          <w:sz w:val="24"/>
          <w:szCs w:val="24"/>
          <w:lang w:val="en-ID"/>
        </w:rPr>
      </w:pPr>
      <w:r>
        <w:rPr>
          <w:rFonts w:hint="default" w:ascii="Times New Roman" w:hAnsi="Times New Roman" w:eastAsia="sans-serif" w:cs="Times New Roman"/>
          <w:sz w:val="24"/>
          <w:szCs w:val="24"/>
        </w:rPr>
        <w:t>Pada era industrysekarang ini database ataupun basis data memiliki peran yang tentunya sangat penting untuk dapat menjamin keberlangsungan proses-proses yang terjadi pada industrysekarang ini yang telah masuk proses digitalis</w:t>
      </w:r>
      <w:r>
        <w:rPr>
          <w:rFonts w:hint="default" w:ascii="Times New Roman" w:hAnsi="Times New Roman" w:eastAsia="sans-serif" w:cs="Times New Roman"/>
          <w:sz w:val="24"/>
          <w:szCs w:val="24"/>
          <w:lang w:val="en-ID"/>
        </w:rPr>
        <w:t>asi</w:t>
      </w:r>
    </w:p>
    <w:p>
      <w:pPr>
        <w:rPr>
          <w:rFonts w:hint="default" w:ascii="Times New Roman" w:hAnsi="Times New Roman" w:cs="Times New Roman"/>
          <w:sz w:val="24"/>
          <w:szCs w:val="24"/>
        </w:rPr>
      </w:pPr>
    </w:p>
    <w:p>
      <w:pPr>
        <w:numPr>
          <w:ilvl w:val="0"/>
          <w:numId w:val="3"/>
        </w:numPr>
        <w:rPr>
          <w:rFonts w:hint="default" w:ascii="Times New Roman" w:hAnsi="Times New Roman" w:cs="Times New Roman"/>
          <w:b/>
          <w:bCs/>
          <w:sz w:val="28"/>
          <w:szCs w:val="28"/>
          <w:lang w:val="zh-CN"/>
        </w:rPr>
      </w:pPr>
      <w:r>
        <w:rPr>
          <w:rFonts w:hint="default" w:ascii="Times New Roman" w:hAnsi="Times New Roman" w:cs="Times New Roman"/>
          <w:b/>
          <w:bCs/>
          <w:sz w:val="28"/>
          <w:szCs w:val="28"/>
        </w:rPr>
        <w:t xml:space="preserve">Penerapan teknologi pada virtual asisten (Iteung) menurut sudut pandang database  </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zh-CN"/>
        </w:rPr>
        <w:t xml:space="preserve">Iteung adalah </w:t>
      </w:r>
      <w:r>
        <w:rPr>
          <w:rFonts w:hint="default" w:ascii="Times New Roman" w:hAnsi="Times New Roman" w:cs="Times New Roman"/>
          <w:sz w:val="24"/>
          <w:szCs w:val="24"/>
        </w:rPr>
        <w:t xml:space="preserve">Asisten yang di buat oleh </w:t>
      </w:r>
      <w:r>
        <w:rPr>
          <w:rFonts w:hint="default" w:ascii="Times New Roman" w:hAnsi="Times New Roman" w:eastAsia="sans-serif" w:cs="Times New Roman"/>
          <w:sz w:val="24"/>
          <w:szCs w:val="24"/>
        </w:rPr>
        <w:t xml:space="preserve">mahasiswa D4 Teknik Informatika Politeknik Pos Indonesia </w:t>
      </w:r>
      <w:r>
        <w:rPr>
          <w:rFonts w:hint="default" w:ascii="Times New Roman" w:hAnsi="Times New Roman" w:eastAsia="sans-serif" w:cs="Times New Roman"/>
          <w:sz w:val="24"/>
          <w:szCs w:val="24"/>
          <w:lang w:val="zh-CN"/>
        </w:rPr>
        <w:t>yang</w:t>
      </w:r>
      <w:r>
        <w:rPr>
          <w:rFonts w:hint="default" w:ascii="Times New Roman" w:hAnsi="Times New Roman" w:cs="Times New Roman"/>
          <w:sz w:val="24"/>
          <w:szCs w:val="24"/>
        </w:rPr>
        <w:t xml:space="preserve"> dapat merekam history chat ataupun kata yang di inputkan oleh pihak terkait sehingga saat dosen memasukkan kata kunci yang telah di tentukan maka si iteung akan merespon dengan menampilkan data yang telah direkam.</w:t>
      </w:r>
      <w:r>
        <w:rPr>
          <w:rFonts w:hint="default" w:ascii="Times New Roman" w:hAnsi="Times New Roman" w:cs="Times New Roman"/>
          <w:sz w:val="24"/>
          <w:szCs w:val="24"/>
          <w:lang w:val="zh-CN"/>
        </w:rPr>
        <w:t xml:space="preserve"> Tujutan pembuatan iteung ini yaitu </w:t>
      </w:r>
      <w:r>
        <w:rPr>
          <w:rFonts w:hint="default" w:ascii="Times New Roman" w:hAnsi="Times New Roman" w:eastAsia="sans-serif" w:cs="Times New Roman"/>
          <w:sz w:val="24"/>
          <w:szCs w:val="24"/>
        </w:rPr>
        <w:t>untuk membantu pihak kampus dalam mengurus/ membantu perkuliahan secara online</w:t>
      </w:r>
      <w:r>
        <w:rPr>
          <w:rFonts w:hint="default" w:ascii="Times New Roman" w:hAnsi="Times New Roman" w:eastAsia="sans-serif" w:cs="Times New Roman"/>
          <w:sz w:val="24"/>
          <w:szCs w:val="24"/>
          <w:lang w:val="zh-CN"/>
        </w:rPr>
        <w:t>.</w:t>
      </w:r>
      <w:r>
        <w:rPr>
          <w:rFonts w:hint="default" w:ascii="Times New Roman" w:hAnsi="Times New Roman" w:eastAsia="sans-serif" w:cs="Times New Roman"/>
          <w:sz w:val="24"/>
          <w:szCs w:val="24"/>
        </w:rPr>
        <w:t xml:space="preserve"> penerapan database/ basis data</w:t>
      </w:r>
      <w:r>
        <w:rPr>
          <w:rFonts w:hint="default" w:ascii="Times New Roman" w:hAnsi="Times New Roman" w:eastAsia="sans-serif" w:cs="Times New Roman"/>
          <w:sz w:val="24"/>
          <w:szCs w:val="24"/>
          <w:lang w:val="zh-CN"/>
        </w:rPr>
        <w:t xml:space="preserve"> t</w:t>
      </w:r>
      <w:r>
        <w:rPr>
          <w:rFonts w:hint="default" w:ascii="Times New Roman" w:hAnsi="Times New Roman" w:eastAsia="sans-serif" w:cs="Times New Roman"/>
          <w:sz w:val="24"/>
          <w:szCs w:val="24"/>
        </w:rPr>
        <w:t>entunya sangat penting</w:t>
      </w:r>
      <w:r>
        <w:rPr>
          <w:rFonts w:hint="default" w:ascii="Times New Roman" w:hAnsi="Times New Roman" w:eastAsia="sans-serif" w:cs="Times New Roman"/>
          <w:sz w:val="24"/>
          <w:szCs w:val="24"/>
          <w:lang w:val="zh-CN"/>
        </w:rPr>
        <w:t xml:space="preserve"> untuk iteung ini</w:t>
      </w:r>
      <w:r>
        <w:rPr>
          <w:rFonts w:hint="default" w:ascii="Times New Roman" w:hAnsi="Times New Roman" w:eastAsia="sans-serif" w:cs="Times New Roman"/>
          <w:sz w:val="24"/>
          <w:szCs w:val="24"/>
        </w:rPr>
        <w:t xml:space="preserve"> karena dalam</w:t>
      </w:r>
      <w:r>
        <w:rPr>
          <w:rFonts w:hint="default" w:ascii="Times New Roman" w:hAnsi="Times New Roman" w:eastAsia="sans-serif" w:cs="Times New Roman"/>
          <w:sz w:val="24"/>
          <w:szCs w:val="24"/>
          <w:lang w:val="zh-CN"/>
        </w:rPr>
        <w:t xml:space="preserve"> penggunaannya, iteung</w:t>
      </w:r>
      <w:r>
        <w:rPr>
          <w:rFonts w:hint="default" w:ascii="Times New Roman" w:hAnsi="Times New Roman" w:eastAsia="sans-serif" w:cs="Times New Roman"/>
          <w:sz w:val="24"/>
          <w:szCs w:val="24"/>
        </w:rPr>
        <w:t xml:space="preserve"> menyimpan </w:t>
      </w:r>
      <w:r>
        <w:rPr>
          <w:rFonts w:hint="default" w:ascii="Times New Roman" w:hAnsi="Times New Roman" w:eastAsia="sans-serif" w:cs="Times New Roman"/>
          <w:sz w:val="24"/>
          <w:szCs w:val="24"/>
          <w:lang w:val="zh-CN"/>
        </w:rPr>
        <w:t xml:space="preserve">keyword beserta </w:t>
      </w:r>
      <w:r>
        <w:rPr>
          <w:rFonts w:hint="default" w:ascii="Times New Roman" w:hAnsi="Times New Roman" w:eastAsia="sans-serif" w:cs="Times New Roman"/>
          <w:sz w:val="24"/>
          <w:szCs w:val="24"/>
        </w:rPr>
        <w:t>jawaban dari setiap pertanyaan yang diajukan</w:t>
      </w:r>
      <w:r>
        <w:rPr>
          <w:rFonts w:hint="default" w:ascii="Times New Roman" w:hAnsi="Times New Roman" w:eastAsia="sans-serif" w:cs="Times New Roman"/>
          <w:sz w:val="24"/>
          <w:szCs w:val="24"/>
          <w:lang w:val="zh-CN"/>
        </w:rPr>
        <w:t xml:space="preserve"> dalam aplikasi </w:t>
      </w:r>
      <w:bookmarkStart w:id="0" w:name="_GoBack"/>
      <w:bookmarkEnd w:id="0"/>
      <w:r>
        <w:rPr>
          <w:rFonts w:hint="default" w:ascii="Times New Roman" w:hAnsi="Times New Roman" w:eastAsia="sans-serif" w:cs="Times New Roman"/>
          <w:sz w:val="24"/>
          <w:szCs w:val="24"/>
          <w:lang w:val="zh-CN"/>
        </w:rPr>
        <w:t>si iteung itu sendiri</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BFC85"/>
    <w:multiLevelType w:val="singleLevel"/>
    <w:tmpl w:val="DA5BFC85"/>
    <w:lvl w:ilvl="0" w:tentative="0">
      <w:start w:val="2"/>
      <w:numFmt w:val="decimal"/>
      <w:suff w:val="space"/>
      <w:lvlText w:val="%1."/>
      <w:lvlJc w:val="left"/>
    </w:lvl>
  </w:abstractNum>
  <w:abstractNum w:abstractNumId="1">
    <w:nsid w:val="0E242A6A"/>
    <w:multiLevelType w:val="multilevel"/>
    <w:tmpl w:val="0E242A6A"/>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
    <w:nsid w:val="745E0FD8"/>
    <w:multiLevelType w:val="multilevel"/>
    <w:tmpl w:val="745E0F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3"/>
    <w:rsid w:val="007A1A23"/>
    <w:rsid w:val="008752CF"/>
    <w:rsid w:val="3E5577B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FollowedHyperlink"/>
    <w:basedOn w:val="2"/>
    <w:semiHidden/>
    <w:unhideWhenUsed/>
    <w:uiPriority w:val="99"/>
    <w:rPr>
      <w:color w:val="954F72" w:themeColor="followedHyperlink"/>
      <w:u w:val="single"/>
      <w14:textFill>
        <w14:solidFill>
          <w14:schemeClr w14:val="folHlink"/>
        </w14:solidFill>
      </w14:textFill>
    </w:rPr>
  </w:style>
  <w:style w:type="character" w:styleId="4">
    <w:name w:val="Hyperlink"/>
    <w:unhideWhenUsed/>
    <w:qFormat/>
    <w:uiPriority w:val="99"/>
    <w:rPr>
      <w:color w:val="0000FF"/>
      <w:u w:val="single"/>
    </w:rPr>
  </w:style>
  <w:style w:type="paragraph" w:styleId="6">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636</Words>
  <Characters>3627</Characters>
  <Lines>30</Lines>
  <Paragraphs>8</Paragraphs>
  <TotalTime>7</TotalTime>
  <ScaleCrop>false</ScaleCrop>
  <LinksUpToDate>false</LinksUpToDate>
  <CharactersWithSpaces>4255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2020-07-06T01:46:00Z</dcterms:created>
  <dc:creator>alvaro</dc:creator>
  <cp:lastModifiedBy>google1585314170</cp:lastModifiedBy>
  <dcterms:modified xsi:type="dcterms:W3CDTF">2020-07-06T03:17:59Z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