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726" w:rsidRDefault="4A694356" w:rsidP="7A16C537">
      <w:pPr>
        <w:jc w:val="center"/>
        <w:rPr>
          <w:rFonts w:eastAsia="Calibri"/>
        </w:rPr>
      </w:pPr>
      <w:r>
        <w:rPr>
          <w:noProof/>
          <w:lang w:eastAsia="pt-BR"/>
        </w:rPr>
        <w:drawing>
          <wp:inline distT="0" distB="0" distL="0" distR="0">
            <wp:extent cx="1978986" cy="497574"/>
            <wp:effectExtent l="0" t="0" r="0" b="0"/>
            <wp:docPr id="1524163181" name="Imagem 152416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2416318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333" t="20443" b="20443"/>
                    <a:stretch>
                      <a:fillRect/>
                    </a:stretch>
                  </pic:blipFill>
                  <pic:spPr>
                    <a:xfrm>
                      <a:off x="0" y="0"/>
                      <a:ext cx="1978986" cy="497574"/>
                    </a:xfrm>
                    <a:prstGeom prst="rect">
                      <a:avLst/>
                    </a:prstGeom>
                  </pic:spPr>
                </pic:pic>
              </a:graphicData>
            </a:graphic>
          </wp:inline>
        </w:drawing>
      </w:r>
    </w:p>
    <w:p w:rsidR="001D2F92" w:rsidRPr="002F10A9" w:rsidRDefault="72386FA5" w:rsidP="72386FA5">
      <w:pPr>
        <w:jc w:val="center"/>
        <w:rPr>
          <w:rFonts w:cs="Arial"/>
          <w:sz w:val="28"/>
        </w:rPr>
      </w:pPr>
      <w:r w:rsidRPr="002F10A9">
        <w:rPr>
          <w:rFonts w:cs="Arial"/>
          <w:b/>
          <w:bCs/>
          <w:sz w:val="28"/>
        </w:rPr>
        <w:t>SERVIÇO NACIONAL DE APRENDIZAGEM INDUSTRIAL</w:t>
      </w:r>
    </w:p>
    <w:p w:rsidR="72386FA5" w:rsidRPr="002F10A9" w:rsidRDefault="72386FA5" w:rsidP="72386FA5">
      <w:pPr>
        <w:jc w:val="center"/>
        <w:rPr>
          <w:rFonts w:eastAsia="Calibri"/>
          <w:b/>
          <w:bCs/>
          <w:sz w:val="28"/>
          <w:szCs w:val="24"/>
        </w:rPr>
      </w:pPr>
      <w:r w:rsidRPr="002F10A9">
        <w:rPr>
          <w:rFonts w:eastAsia="Calibri" w:cs="Arial"/>
          <w:b/>
          <w:bCs/>
          <w:sz w:val="28"/>
          <w:szCs w:val="24"/>
        </w:rPr>
        <w:t>ESCOLA SENAI “ÍTALO BOLOGNA”</w:t>
      </w:r>
    </w:p>
    <w:p w:rsidR="001D2F92" w:rsidRDefault="72386FA5" w:rsidP="72386FA5">
      <w:pPr>
        <w:jc w:val="center"/>
        <w:rPr>
          <w:rFonts w:cs="Arial"/>
        </w:rPr>
      </w:pPr>
      <w:r w:rsidRPr="72386FA5">
        <w:rPr>
          <w:rFonts w:cs="Arial"/>
        </w:rPr>
        <w:t xml:space="preserve">Técnico </w:t>
      </w:r>
      <w:r w:rsidR="002F10A9">
        <w:rPr>
          <w:rFonts w:cs="Arial"/>
        </w:rPr>
        <w:t xml:space="preserve">em </w:t>
      </w:r>
      <w:r w:rsidR="00F41F2F">
        <w:rPr>
          <w:rFonts w:cs="Arial"/>
        </w:rPr>
        <w:t xml:space="preserve">Mecatrônica </w:t>
      </w:r>
    </w:p>
    <w:p w:rsidR="008263D8" w:rsidRDefault="008263D8" w:rsidP="008263D8">
      <w:pPr>
        <w:jc w:val="center"/>
        <w:rPr>
          <w:rFonts w:cs="Arial"/>
          <w:szCs w:val="24"/>
        </w:rPr>
      </w:pPr>
    </w:p>
    <w:p w:rsidR="008263D8" w:rsidRDefault="008263D8" w:rsidP="008263D8">
      <w:pPr>
        <w:jc w:val="center"/>
        <w:rPr>
          <w:rFonts w:cs="Arial"/>
          <w:szCs w:val="24"/>
        </w:rPr>
      </w:pPr>
    </w:p>
    <w:p w:rsidR="0020353A" w:rsidRDefault="72386FA5" w:rsidP="72386FA5">
      <w:pPr>
        <w:jc w:val="center"/>
        <w:rPr>
          <w:rFonts w:cs="Arial"/>
        </w:rPr>
      </w:pPr>
      <w:r w:rsidRPr="72386FA5">
        <w:rPr>
          <w:rFonts w:cs="Arial"/>
        </w:rPr>
        <w:t>LU</w:t>
      </w:r>
      <w:r w:rsidR="00306D09">
        <w:rPr>
          <w:rFonts w:cs="Arial"/>
        </w:rPr>
        <w:t xml:space="preserve">IZ </w:t>
      </w:r>
      <w:r w:rsidR="0020353A">
        <w:rPr>
          <w:rFonts w:cs="Arial"/>
        </w:rPr>
        <w:t>MIGUEL BERTOLINO VAZ</w:t>
      </w:r>
    </w:p>
    <w:p w:rsidR="72386FA5" w:rsidRDefault="0020353A" w:rsidP="72386FA5">
      <w:pPr>
        <w:jc w:val="center"/>
        <w:rPr>
          <w:rFonts w:eastAsia="Calibri"/>
          <w:szCs w:val="24"/>
        </w:rPr>
      </w:pPr>
      <w:r>
        <w:rPr>
          <w:rFonts w:eastAsia="Calibri" w:cs="Arial"/>
          <w:szCs w:val="24"/>
        </w:rPr>
        <w:t xml:space="preserve">PAULO HENRIQUE SALDANHA </w:t>
      </w:r>
      <w:r w:rsidR="002D10FA">
        <w:rPr>
          <w:rFonts w:eastAsia="Calibri" w:cs="Arial"/>
          <w:szCs w:val="24"/>
        </w:rPr>
        <w:t>DE LIMA</w:t>
      </w:r>
    </w:p>
    <w:p w:rsidR="72386FA5" w:rsidRDefault="002D10FA" w:rsidP="72386FA5">
      <w:pPr>
        <w:jc w:val="center"/>
        <w:rPr>
          <w:rFonts w:eastAsia="Calibri"/>
          <w:szCs w:val="24"/>
        </w:rPr>
      </w:pPr>
      <w:r>
        <w:rPr>
          <w:rFonts w:eastAsia="Calibri" w:cs="Arial"/>
          <w:szCs w:val="24"/>
        </w:rPr>
        <w:t xml:space="preserve">PEDRO ALEXANDRE LONGAREZ </w:t>
      </w:r>
    </w:p>
    <w:p w:rsidR="72386FA5" w:rsidRDefault="00A209A6" w:rsidP="72386FA5">
      <w:pPr>
        <w:jc w:val="center"/>
        <w:rPr>
          <w:rFonts w:eastAsia="Calibri"/>
          <w:szCs w:val="24"/>
        </w:rPr>
      </w:pPr>
      <w:r>
        <w:rPr>
          <w:rFonts w:eastAsia="Calibri" w:cs="Arial"/>
          <w:szCs w:val="24"/>
        </w:rPr>
        <w:t>THIAGO RIZETTO</w:t>
      </w:r>
    </w:p>
    <w:p w:rsidR="72386FA5" w:rsidRDefault="00CE349E" w:rsidP="72386FA5">
      <w:pPr>
        <w:jc w:val="center"/>
        <w:rPr>
          <w:rFonts w:eastAsia="Calibri"/>
          <w:szCs w:val="24"/>
        </w:rPr>
      </w:pPr>
      <w:r>
        <w:rPr>
          <w:rFonts w:eastAsia="Calibri" w:cs="Arial"/>
          <w:szCs w:val="24"/>
        </w:rPr>
        <w:t xml:space="preserve">VITOR ALVES VIANA </w:t>
      </w:r>
    </w:p>
    <w:p w:rsidR="72386FA5" w:rsidRDefault="72386FA5" w:rsidP="72386FA5">
      <w:pPr>
        <w:jc w:val="center"/>
        <w:rPr>
          <w:rFonts w:eastAsia="Calibri"/>
          <w:szCs w:val="24"/>
        </w:rPr>
      </w:pPr>
    </w:p>
    <w:p w:rsidR="00722726" w:rsidRDefault="00722726" w:rsidP="008263D8">
      <w:pPr>
        <w:jc w:val="center"/>
        <w:rPr>
          <w:rFonts w:cs="Arial"/>
          <w:szCs w:val="24"/>
        </w:rPr>
      </w:pPr>
    </w:p>
    <w:p w:rsidR="001D2F92" w:rsidRDefault="001D2F92" w:rsidP="008263D8">
      <w:pPr>
        <w:jc w:val="center"/>
        <w:rPr>
          <w:rFonts w:cs="Arial"/>
          <w:szCs w:val="24"/>
        </w:rPr>
      </w:pPr>
    </w:p>
    <w:p w:rsidR="001D2F92" w:rsidRDefault="001D2F92" w:rsidP="008263D8">
      <w:pPr>
        <w:jc w:val="center"/>
        <w:rPr>
          <w:rFonts w:cs="Arial"/>
          <w:szCs w:val="24"/>
        </w:rPr>
      </w:pPr>
    </w:p>
    <w:p w:rsidR="008263D8" w:rsidRDefault="008263D8" w:rsidP="008263D8">
      <w:pPr>
        <w:jc w:val="center"/>
        <w:rPr>
          <w:rFonts w:cs="Arial"/>
          <w:szCs w:val="24"/>
        </w:rPr>
      </w:pPr>
    </w:p>
    <w:p w:rsidR="001D2F92" w:rsidRDefault="001D2F92" w:rsidP="008263D8">
      <w:pPr>
        <w:jc w:val="center"/>
        <w:rPr>
          <w:rFonts w:cs="Arial"/>
          <w:szCs w:val="24"/>
        </w:rPr>
      </w:pPr>
    </w:p>
    <w:p w:rsidR="00722726" w:rsidRDefault="72386FA5" w:rsidP="705A7220">
      <w:pPr>
        <w:jc w:val="center"/>
        <w:rPr>
          <w:rFonts w:cs="Arial"/>
          <w:b/>
          <w:bCs/>
        </w:rPr>
      </w:pPr>
      <w:r w:rsidRPr="705A7220">
        <w:rPr>
          <w:rFonts w:cs="Arial"/>
          <w:b/>
          <w:bCs/>
        </w:rPr>
        <w:t xml:space="preserve">MAGAZINE </w:t>
      </w:r>
      <w:r w:rsidR="5813537F" w:rsidRPr="705A7220">
        <w:rPr>
          <w:rFonts w:cs="Arial"/>
          <w:b/>
          <w:bCs/>
        </w:rPr>
        <w:t xml:space="preserve">INTERCAMBIÁVEL </w:t>
      </w:r>
    </w:p>
    <w:p w:rsidR="001D2F92" w:rsidRDefault="001D2F92" w:rsidP="008263D8">
      <w:pPr>
        <w:jc w:val="center"/>
        <w:rPr>
          <w:rFonts w:cs="Arial"/>
          <w:szCs w:val="24"/>
        </w:rPr>
      </w:pPr>
    </w:p>
    <w:p w:rsidR="001D2F92" w:rsidRDefault="001D2F92" w:rsidP="008263D8">
      <w:pPr>
        <w:jc w:val="center"/>
        <w:rPr>
          <w:rFonts w:cs="Arial"/>
          <w:szCs w:val="24"/>
        </w:rPr>
      </w:pPr>
    </w:p>
    <w:p w:rsidR="001D2F92" w:rsidRDefault="001D2F92"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008263D8" w:rsidRDefault="008263D8" w:rsidP="008263D8">
      <w:pPr>
        <w:jc w:val="center"/>
        <w:rPr>
          <w:rFonts w:cs="Arial"/>
          <w:szCs w:val="24"/>
        </w:rPr>
      </w:pPr>
    </w:p>
    <w:p w:rsidR="72386FA5" w:rsidRDefault="72386FA5" w:rsidP="72386FA5">
      <w:pPr>
        <w:jc w:val="center"/>
        <w:rPr>
          <w:rFonts w:cs="Arial"/>
        </w:rPr>
      </w:pPr>
    </w:p>
    <w:p w:rsidR="00722726" w:rsidRDefault="72386FA5" w:rsidP="72386FA5">
      <w:pPr>
        <w:jc w:val="center"/>
        <w:rPr>
          <w:rFonts w:cs="Arial"/>
        </w:rPr>
      </w:pPr>
      <w:r w:rsidRPr="72386FA5">
        <w:rPr>
          <w:rFonts w:cs="Arial"/>
        </w:rPr>
        <w:t>ITU</w:t>
      </w:r>
    </w:p>
    <w:p w:rsidR="00722726" w:rsidRDefault="00722726" w:rsidP="72386FA5">
      <w:pPr>
        <w:jc w:val="center"/>
        <w:rPr>
          <w:rFonts w:cs="Arial"/>
        </w:rPr>
      </w:pPr>
      <w:r w:rsidRPr="01E00287">
        <w:rPr>
          <w:rFonts w:cs="Arial"/>
        </w:rPr>
        <w:t>20</w:t>
      </w:r>
      <w:r w:rsidR="002F10A9">
        <w:rPr>
          <w:rFonts w:cs="Arial"/>
        </w:rPr>
        <w:t>23</w:t>
      </w:r>
    </w:p>
    <w:p w:rsidR="01E00287" w:rsidRDefault="01E00287" w:rsidP="01E00287">
      <w:pPr>
        <w:jc w:val="center"/>
        <w:rPr>
          <w:rFonts w:cs="Arial"/>
        </w:rPr>
      </w:pPr>
    </w:p>
    <w:p w:rsidR="72386FA5" w:rsidRDefault="72386FA5" w:rsidP="72386FA5">
      <w:pPr>
        <w:jc w:val="center"/>
        <w:rPr>
          <w:rFonts w:cs="Arial"/>
        </w:rPr>
      </w:pPr>
      <w:r w:rsidRPr="33260641">
        <w:rPr>
          <w:rFonts w:cs="Arial"/>
        </w:rPr>
        <w:t>LU</w:t>
      </w:r>
      <w:r w:rsidR="00905CCE">
        <w:rPr>
          <w:rFonts w:cs="Arial"/>
        </w:rPr>
        <w:t>IZ MIGUEL BERTOLINO VAZ</w:t>
      </w:r>
    </w:p>
    <w:p w:rsidR="72386FA5" w:rsidRDefault="00D8373E" w:rsidP="72386FA5">
      <w:pPr>
        <w:jc w:val="center"/>
        <w:rPr>
          <w:rFonts w:eastAsia="Calibri"/>
          <w:szCs w:val="24"/>
        </w:rPr>
      </w:pPr>
      <w:r>
        <w:rPr>
          <w:rFonts w:eastAsia="Calibri" w:cs="Arial"/>
          <w:szCs w:val="24"/>
        </w:rPr>
        <w:t xml:space="preserve">PAULO HENRIQUE SALDANHA DE LIMA </w:t>
      </w:r>
    </w:p>
    <w:p w:rsidR="72386FA5" w:rsidRDefault="00D8373E" w:rsidP="72386FA5">
      <w:pPr>
        <w:jc w:val="center"/>
        <w:rPr>
          <w:rFonts w:eastAsia="Calibri"/>
          <w:szCs w:val="24"/>
        </w:rPr>
      </w:pPr>
      <w:r>
        <w:rPr>
          <w:rFonts w:eastAsia="Calibri" w:cs="Arial"/>
          <w:szCs w:val="24"/>
        </w:rPr>
        <w:t xml:space="preserve">PEDRO ALEXANDRE </w:t>
      </w:r>
      <w:r w:rsidR="00392094">
        <w:rPr>
          <w:rFonts w:eastAsia="Calibri" w:cs="Arial"/>
          <w:szCs w:val="24"/>
        </w:rPr>
        <w:t xml:space="preserve">LONGAREZ </w:t>
      </w:r>
    </w:p>
    <w:p w:rsidR="72386FA5" w:rsidRDefault="00392094" w:rsidP="72386FA5">
      <w:pPr>
        <w:jc w:val="center"/>
        <w:rPr>
          <w:rFonts w:eastAsia="Calibri"/>
          <w:szCs w:val="24"/>
        </w:rPr>
      </w:pPr>
      <w:r>
        <w:rPr>
          <w:rFonts w:eastAsia="Calibri" w:cs="Arial"/>
          <w:szCs w:val="24"/>
        </w:rPr>
        <w:t xml:space="preserve">THIAGO RIZETTO </w:t>
      </w:r>
    </w:p>
    <w:p w:rsidR="72386FA5" w:rsidRDefault="00392094" w:rsidP="72386FA5">
      <w:pPr>
        <w:jc w:val="center"/>
        <w:rPr>
          <w:rFonts w:eastAsia="Calibri"/>
          <w:szCs w:val="24"/>
        </w:rPr>
      </w:pPr>
      <w:r>
        <w:rPr>
          <w:rFonts w:eastAsia="Calibri" w:cs="Arial"/>
          <w:szCs w:val="24"/>
        </w:rPr>
        <w:t xml:space="preserve">VITOR ALVES VIANA </w:t>
      </w:r>
    </w:p>
    <w:p w:rsidR="72386FA5" w:rsidRDefault="72386FA5" w:rsidP="72386FA5">
      <w:pPr>
        <w:jc w:val="center"/>
        <w:rPr>
          <w:rFonts w:eastAsia="Calibri"/>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72386FA5" w:rsidRDefault="72386FA5" w:rsidP="72386FA5">
      <w:pPr>
        <w:jc w:val="center"/>
        <w:rPr>
          <w:rFonts w:cs="Arial"/>
          <w:b/>
          <w:bCs/>
        </w:rPr>
      </w:pPr>
    </w:p>
    <w:p w:rsidR="008263D8" w:rsidRDefault="002F10A9" w:rsidP="33260641">
      <w:pPr>
        <w:jc w:val="center"/>
        <w:rPr>
          <w:rFonts w:cs="Arial"/>
          <w:b/>
          <w:bCs/>
        </w:rPr>
      </w:pPr>
      <w:r>
        <w:rPr>
          <w:rFonts w:cs="Arial"/>
          <w:b/>
          <w:bCs/>
        </w:rPr>
        <w:t>MAGAZINE LUIZ</w:t>
      </w: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72386FA5">
      <w:pPr>
        <w:jc w:val="center"/>
        <w:rPr>
          <w:rFonts w:eastAsia="Calibri"/>
          <w:szCs w:val="24"/>
        </w:rPr>
      </w:pPr>
    </w:p>
    <w:p w:rsidR="72386FA5" w:rsidRDefault="72386FA5" w:rsidP="72386FA5">
      <w:pPr>
        <w:jc w:val="center"/>
        <w:rPr>
          <w:rFonts w:eastAsia="Calibri"/>
          <w:szCs w:val="24"/>
        </w:rPr>
      </w:pPr>
    </w:p>
    <w:p w:rsidR="72386FA5" w:rsidRDefault="72386FA5" w:rsidP="72386FA5">
      <w:pPr>
        <w:jc w:val="center"/>
        <w:rPr>
          <w:rFonts w:eastAsia="Calibri"/>
          <w:szCs w:val="24"/>
        </w:rPr>
      </w:pPr>
    </w:p>
    <w:p w:rsidR="72386FA5" w:rsidRDefault="72386FA5" w:rsidP="72386FA5">
      <w:pPr>
        <w:jc w:val="center"/>
        <w:rPr>
          <w:rFonts w:eastAsia="Calibri"/>
          <w:szCs w:val="24"/>
        </w:rPr>
      </w:pPr>
    </w:p>
    <w:p w:rsidR="00CE0E27" w:rsidRDefault="008263D8" w:rsidP="72386FA5">
      <w:pPr>
        <w:spacing w:line="240" w:lineRule="auto"/>
        <w:ind w:left="4536"/>
        <w:rPr>
          <w:rFonts w:cs="Arial"/>
        </w:rPr>
      </w:pPr>
      <w:r w:rsidRPr="72386FA5">
        <w:rPr>
          <w:rFonts w:cs="Arial"/>
        </w:rPr>
        <w:t>Trabalho de Conclusão de Curso apresentado ao curso Técnico em</w:t>
      </w:r>
      <w:r w:rsidR="00BB2F3C">
        <w:rPr>
          <w:rFonts w:cs="Arial"/>
        </w:rPr>
        <w:t xml:space="preserve"> Mecatrônica </w:t>
      </w:r>
      <w:r w:rsidRPr="72386FA5">
        <w:rPr>
          <w:rFonts w:cs="Arial"/>
        </w:rPr>
        <w:t xml:space="preserve">da Escola SENAI “Ítalo Bologna”, orientado pelo professor </w:t>
      </w:r>
      <w:r w:rsidR="007A0AC0">
        <w:rPr>
          <w:rFonts w:cs="Arial"/>
        </w:rPr>
        <w:t>Bruno</w:t>
      </w:r>
      <w:r w:rsidR="002F10A9">
        <w:rPr>
          <w:rFonts w:cs="Arial"/>
        </w:rPr>
        <w:t xml:space="preserve"> Faijon</w:t>
      </w:r>
      <w:r w:rsidR="007A0AC0">
        <w:rPr>
          <w:rFonts w:cs="Arial"/>
        </w:rPr>
        <w:t xml:space="preserve"> e</w:t>
      </w:r>
      <w:r w:rsidR="002F10A9">
        <w:rPr>
          <w:rFonts w:cs="Arial"/>
        </w:rPr>
        <w:t xml:space="preserve"> Luis</w:t>
      </w:r>
      <w:r w:rsidR="007A0AC0">
        <w:rPr>
          <w:rFonts w:cs="Arial"/>
        </w:rPr>
        <w:t xml:space="preserve"> Segato</w:t>
      </w:r>
      <w:r w:rsidRPr="72386FA5">
        <w:rPr>
          <w:rFonts w:cs="Arial"/>
        </w:rPr>
        <w:t xml:space="preserve">, como instrumento avaliativo. </w:t>
      </w:r>
    </w:p>
    <w:p w:rsidR="00CE0E27" w:rsidRDefault="00CE0E27" w:rsidP="008263D8">
      <w:pPr>
        <w:jc w:val="center"/>
        <w:rPr>
          <w:rFonts w:cs="Arial"/>
          <w:szCs w:val="24"/>
        </w:rPr>
      </w:pPr>
    </w:p>
    <w:p w:rsidR="00CE0E27" w:rsidRDefault="00CE0E27" w:rsidP="008263D8">
      <w:pPr>
        <w:jc w:val="center"/>
        <w:rPr>
          <w:rFonts w:cs="Arial"/>
          <w:szCs w:val="24"/>
        </w:rPr>
      </w:pPr>
    </w:p>
    <w:p w:rsidR="00CE0E27" w:rsidRDefault="00CE0E27" w:rsidP="008263D8">
      <w:pPr>
        <w:jc w:val="center"/>
        <w:rPr>
          <w:rFonts w:cs="Arial"/>
          <w:szCs w:val="24"/>
        </w:rPr>
      </w:pPr>
    </w:p>
    <w:p w:rsidR="33260641" w:rsidRDefault="33260641" w:rsidP="33260641">
      <w:pPr>
        <w:jc w:val="center"/>
        <w:rPr>
          <w:rFonts w:cs="Arial"/>
        </w:rPr>
      </w:pPr>
    </w:p>
    <w:p w:rsidR="33260641" w:rsidRDefault="33260641" w:rsidP="33260641">
      <w:pPr>
        <w:jc w:val="center"/>
        <w:rPr>
          <w:rFonts w:cs="Arial"/>
        </w:rPr>
      </w:pPr>
    </w:p>
    <w:p w:rsidR="33260641" w:rsidRDefault="33260641" w:rsidP="2CD617E5">
      <w:pPr>
        <w:jc w:val="center"/>
        <w:rPr>
          <w:rFonts w:cs="Arial"/>
        </w:rPr>
      </w:pPr>
    </w:p>
    <w:p w:rsidR="00CE0E27" w:rsidRDefault="72386FA5" w:rsidP="72386FA5">
      <w:pPr>
        <w:jc w:val="center"/>
        <w:rPr>
          <w:rFonts w:cs="Arial"/>
        </w:rPr>
      </w:pPr>
      <w:r w:rsidRPr="72386FA5">
        <w:rPr>
          <w:rFonts w:cs="Arial"/>
        </w:rPr>
        <w:t>ITU</w:t>
      </w:r>
    </w:p>
    <w:p w:rsidR="72386FA5" w:rsidRDefault="002F10A9" w:rsidP="72386FA5">
      <w:pPr>
        <w:jc w:val="center"/>
        <w:rPr>
          <w:rFonts w:eastAsia="Calibri"/>
          <w:szCs w:val="24"/>
        </w:rPr>
      </w:pPr>
      <w:r>
        <w:rPr>
          <w:rFonts w:eastAsia="Calibri" w:cs="Arial"/>
        </w:rPr>
        <w:t>2023</w:t>
      </w:r>
    </w:p>
    <w:p w:rsidR="6D805AD8" w:rsidRDefault="6D805AD8" w:rsidP="2CD617E5"/>
    <w:p w:rsidR="2CD617E5" w:rsidRDefault="2CD617E5" w:rsidP="2CD617E5">
      <w:pPr>
        <w:jc w:val="center"/>
        <w:rPr>
          <w:rFonts w:cs="Arial"/>
        </w:rPr>
      </w:pPr>
    </w:p>
    <w:p w:rsidR="001C178F" w:rsidRDefault="001C178F" w:rsidP="007D4AA9">
      <w:pPr>
        <w:jc w:val="center"/>
        <w:rPr>
          <w:rFonts w:cs="Arial"/>
        </w:rPr>
      </w:pPr>
      <w:r w:rsidRPr="33260641">
        <w:rPr>
          <w:rFonts w:cs="Arial"/>
        </w:rPr>
        <w:t>LU</w:t>
      </w:r>
      <w:r>
        <w:rPr>
          <w:rFonts w:cs="Arial"/>
        </w:rPr>
        <w:t>IZ MIGUEL BERTOLINO VAZ</w:t>
      </w:r>
    </w:p>
    <w:p w:rsidR="001C178F" w:rsidRDefault="001C178F" w:rsidP="007D4AA9">
      <w:pPr>
        <w:jc w:val="center"/>
        <w:rPr>
          <w:rFonts w:eastAsia="Calibri"/>
          <w:szCs w:val="24"/>
        </w:rPr>
      </w:pPr>
      <w:r>
        <w:rPr>
          <w:rFonts w:eastAsia="Calibri" w:cs="Arial"/>
          <w:szCs w:val="24"/>
        </w:rPr>
        <w:t xml:space="preserve">PAULO HENRIQUE SALDANHA DE LIMA </w:t>
      </w:r>
    </w:p>
    <w:p w:rsidR="001C178F" w:rsidRDefault="001C178F" w:rsidP="007D4AA9">
      <w:pPr>
        <w:jc w:val="center"/>
        <w:rPr>
          <w:rFonts w:eastAsia="Calibri"/>
          <w:szCs w:val="24"/>
        </w:rPr>
      </w:pPr>
      <w:r>
        <w:rPr>
          <w:rFonts w:eastAsia="Calibri" w:cs="Arial"/>
          <w:szCs w:val="24"/>
        </w:rPr>
        <w:t xml:space="preserve">PEDRO ALEXANDRE LONGAREZ </w:t>
      </w:r>
    </w:p>
    <w:p w:rsidR="001C178F" w:rsidRDefault="001C178F" w:rsidP="007D4AA9">
      <w:pPr>
        <w:jc w:val="center"/>
        <w:rPr>
          <w:rFonts w:eastAsia="Calibri"/>
          <w:szCs w:val="24"/>
        </w:rPr>
      </w:pPr>
      <w:r>
        <w:rPr>
          <w:rFonts w:eastAsia="Calibri" w:cs="Arial"/>
          <w:szCs w:val="24"/>
        </w:rPr>
        <w:t xml:space="preserve">THIAGO RIZETTO </w:t>
      </w:r>
    </w:p>
    <w:p w:rsidR="001C178F" w:rsidRDefault="001C178F" w:rsidP="007D4AA9">
      <w:pPr>
        <w:jc w:val="center"/>
        <w:rPr>
          <w:rFonts w:eastAsia="Calibri"/>
          <w:szCs w:val="24"/>
        </w:rPr>
      </w:pPr>
      <w:r>
        <w:rPr>
          <w:rFonts w:eastAsia="Calibri" w:cs="Arial"/>
          <w:szCs w:val="24"/>
        </w:rPr>
        <w:t xml:space="preserve">VITOR ALVES VIANA </w:t>
      </w:r>
    </w:p>
    <w:p w:rsidR="001C178F" w:rsidRDefault="001C178F" w:rsidP="007D4AA9">
      <w:pPr>
        <w:jc w:val="center"/>
        <w:rPr>
          <w:rFonts w:eastAsia="Calibri"/>
          <w:szCs w:val="24"/>
        </w:rPr>
      </w:pPr>
    </w:p>
    <w:p w:rsidR="72386FA5" w:rsidRDefault="72386FA5" w:rsidP="33260641">
      <w:pPr>
        <w:jc w:val="center"/>
        <w:rPr>
          <w:rFonts w:eastAsia="Calibri"/>
          <w:szCs w:val="24"/>
        </w:rPr>
      </w:pPr>
    </w:p>
    <w:p w:rsidR="72386FA5" w:rsidRDefault="72386FA5" w:rsidP="33260641">
      <w:pPr>
        <w:jc w:val="center"/>
        <w:rPr>
          <w:rFonts w:eastAsia="Calibri"/>
          <w:szCs w:val="24"/>
        </w:rPr>
      </w:pPr>
    </w:p>
    <w:p w:rsidR="72386FA5" w:rsidRDefault="00AC6D09" w:rsidP="33260641">
      <w:pPr>
        <w:jc w:val="center"/>
        <w:rPr>
          <w:rFonts w:eastAsia="Calibri"/>
          <w:b/>
          <w:bCs/>
          <w:szCs w:val="24"/>
        </w:rPr>
      </w:pPr>
      <w:r>
        <w:rPr>
          <w:rFonts w:eastAsia="Calibri"/>
          <w:b/>
          <w:bCs/>
          <w:szCs w:val="24"/>
        </w:rPr>
        <w:t>MAGAZINE LUI</w:t>
      </w:r>
      <w:r w:rsidR="0004456D">
        <w:rPr>
          <w:rFonts w:eastAsia="Calibri"/>
          <w:b/>
          <w:bCs/>
          <w:szCs w:val="24"/>
        </w:rPr>
        <w:t>Z</w:t>
      </w:r>
    </w:p>
    <w:p w:rsidR="00AC6D09" w:rsidRDefault="00AC6D09" w:rsidP="33260641">
      <w:pPr>
        <w:jc w:val="center"/>
        <w:rPr>
          <w:rFonts w:eastAsia="Calibri"/>
          <w:szCs w:val="24"/>
        </w:rPr>
      </w:pPr>
    </w:p>
    <w:p w:rsidR="00C3667D" w:rsidRDefault="00C3667D" w:rsidP="00C3667D">
      <w:pPr>
        <w:spacing w:line="240" w:lineRule="auto"/>
        <w:ind w:left="4536"/>
        <w:rPr>
          <w:rFonts w:cs="Arial"/>
        </w:rPr>
      </w:pPr>
      <w:r w:rsidRPr="72386FA5">
        <w:rPr>
          <w:rFonts w:cs="Arial"/>
        </w:rPr>
        <w:t>Trabalho de Conclusão de Curso apresentado ao curso Técnico em</w:t>
      </w:r>
      <w:r>
        <w:rPr>
          <w:rFonts w:cs="Arial"/>
        </w:rPr>
        <w:t xml:space="preserve"> Mecatrônica </w:t>
      </w:r>
      <w:r w:rsidRPr="72386FA5">
        <w:rPr>
          <w:rFonts w:cs="Arial"/>
        </w:rPr>
        <w:t xml:space="preserve">da Escola SENAI “Ítalo Bologna”, orientado pelo professor </w:t>
      </w:r>
      <w:r>
        <w:rPr>
          <w:rFonts w:cs="Arial"/>
        </w:rPr>
        <w:t>Bruno Faijon e Luis Segato</w:t>
      </w:r>
      <w:r w:rsidRPr="72386FA5">
        <w:rPr>
          <w:rFonts w:cs="Arial"/>
        </w:rPr>
        <w:t xml:space="preserve">, como instrumento avaliativo. </w:t>
      </w:r>
    </w:p>
    <w:p w:rsidR="72386FA5" w:rsidRDefault="72386FA5" w:rsidP="33260641">
      <w:pPr>
        <w:jc w:val="center"/>
        <w:rPr>
          <w:rFonts w:cs="Arial"/>
        </w:rPr>
      </w:pPr>
    </w:p>
    <w:p w:rsidR="72386FA5" w:rsidRDefault="72386FA5" w:rsidP="33260641">
      <w:pPr>
        <w:jc w:val="center"/>
        <w:rPr>
          <w:rFonts w:eastAsia="Calibri"/>
          <w:szCs w:val="24"/>
        </w:rPr>
      </w:pPr>
    </w:p>
    <w:p w:rsidR="72386FA5" w:rsidRDefault="33260641" w:rsidP="33260641">
      <w:pPr>
        <w:jc w:val="center"/>
        <w:rPr>
          <w:rFonts w:eastAsia="Calibri"/>
          <w:szCs w:val="24"/>
        </w:rPr>
      </w:pPr>
      <w:r w:rsidRPr="33260641">
        <w:rPr>
          <w:rFonts w:eastAsia="Calibri" w:cs="Arial"/>
          <w:szCs w:val="24"/>
        </w:rPr>
        <w:t>Aprovado pela Banca Examinadora em __/__/___.</w:t>
      </w:r>
    </w:p>
    <w:p w:rsidR="72386FA5" w:rsidRDefault="72386FA5" w:rsidP="33260641">
      <w:pPr>
        <w:jc w:val="center"/>
        <w:rPr>
          <w:rFonts w:eastAsia="Calibri"/>
          <w:szCs w:val="24"/>
        </w:rPr>
      </w:pPr>
    </w:p>
    <w:p w:rsidR="72386FA5" w:rsidRDefault="33260641" w:rsidP="33260641">
      <w:pPr>
        <w:jc w:val="center"/>
        <w:rPr>
          <w:rFonts w:eastAsia="Calibri"/>
          <w:szCs w:val="24"/>
        </w:rPr>
      </w:pPr>
      <w:r w:rsidRPr="33260641">
        <w:rPr>
          <w:rFonts w:eastAsia="Calibri" w:cs="Arial"/>
          <w:szCs w:val="24"/>
        </w:rPr>
        <w:t>BANCA EXAMINADORA</w:t>
      </w:r>
    </w:p>
    <w:p w:rsidR="72386FA5" w:rsidRDefault="33260641" w:rsidP="33260641">
      <w:pPr>
        <w:jc w:val="center"/>
        <w:rPr>
          <w:rFonts w:eastAsia="Calibri"/>
          <w:szCs w:val="24"/>
        </w:rPr>
      </w:pPr>
      <w:r w:rsidRPr="33260641">
        <w:rPr>
          <w:rFonts w:eastAsia="Calibri" w:cs="Arial"/>
          <w:szCs w:val="24"/>
        </w:rPr>
        <w:t>____________________________________</w:t>
      </w:r>
    </w:p>
    <w:p w:rsidR="72386FA5" w:rsidRDefault="72386FA5" w:rsidP="33260641">
      <w:pPr>
        <w:jc w:val="center"/>
        <w:rPr>
          <w:rFonts w:eastAsia="Calibri"/>
          <w:szCs w:val="24"/>
        </w:rPr>
      </w:pPr>
    </w:p>
    <w:p w:rsidR="72386FA5" w:rsidRDefault="33260641" w:rsidP="33260641">
      <w:pPr>
        <w:jc w:val="center"/>
        <w:rPr>
          <w:rFonts w:eastAsia="Calibri"/>
          <w:szCs w:val="24"/>
        </w:rPr>
      </w:pPr>
      <w:r w:rsidRPr="33260641">
        <w:rPr>
          <w:rFonts w:eastAsia="Calibri"/>
          <w:szCs w:val="24"/>
        </w:rPr>
        <w:t>Professor</w:t>
      </w:r>
      <w:r w:rsidR="004C49EC">
        <w:rPr>
          <w:rFonts w:eastAsia="Calibri"/>
          <w:szCs w:val="24"/>
        </w:rPr>
        <w:t>:</w:t>
      </w:r>
    </w:p>
    <w:p w:rsidR="72386FA5" w:rsidRDefault="33260641" w:rsidP="33260641">
      <w:pPr>
        <w:jc w:val="center"/>
        <w:rPr>
          <w:rFonts w:eastAsia="Calibri"/>
          <w:szCs w:val="24"/>
        </w:rPr>
      </w:pPr>
      <w:r w:rsidRPr="33260641">
        <w:rPr>
          <w:rFonts w:eastAsia="Calibri"/>
          <w:szCs w:val="24"/>
        </w:rPr>
        <w:t>____________________________________</w:t>
      </w:r>
    </w:p>
    <w:p w:rsidR="72386FA5" w:rsidRDefault="72386FA5" w:rsidP="33260641">
      <w:pPr>
        <w:jc w:val="center"/>
        <w:rPr>
          <w:rFonts w:eastAsia="Calibri"/>
          <w:szCs w:val="24"/>
        </w:rPr>
      </w:pPr>
    </w:p>
    <w:p w:rsidR="72386FA5" w:rsidRDefault="33260641" w:rsidP="33260641">
      <w:pPr>
        <w:jc w:val="center"/>
        <w:rPr>
          <w:rFonts w:eastAsia="Calibri"/>
          <w:szCs w:val="24"/>
        </w:rPr>
      </w:pPr>
      <w:r w:rsidRPr="33260641">
        <w:rPr>
          <w:rFonts w:eastAsia="Calibri"/>
          <w:szCs w:val="24"/>
        </w:rPr>
        <w:t>Professor</w:t>
      </w:r>
      <w:r w:rsidR="004C49EC">
        <w:rPr>
          <w:rFonts w:eastAsia="Calibri"/>
          <w:szCs w:val="24"/>
        </w:rPr>
        <w:t>:</w:t>
      </w:r>
    </w:p>
    <w:p w:rsidR="72386FA5" w:rsidRDefault="33260641" w:rsidP="33260641">
      <w:pPr>
        <w:jc w:val="center"/>
        <w:rPr>
          <w:rFonts w:eastAsia="Calibri"/>
          <w:szCs w:val="24"/>
        </w:rPr>
      </w:pPr>
      <w:r w:rsidRPr="33260641">
        <w:rPr>
          <w:rFonts w:eastAsia="Calibri"/>
          <w:szCs w:val="24"/>
        </w:rPr>
        <w:t>___________________________________</w:t>
      </w:r>
    </w:p>
    <w:p w:rsidR="72386FA5" w:rsidRDefault="72386FA5" w:rsidP="33260641">
      <w:pPr>
        <w:jc w:val="center"/>
        <w:rPr>
          <w:rFonts w:eastAsia="Calibri"/>
          <w:szCs w:val="24"/>
        </w:rPr>
      </w:pPr>
    </w:p>
    <w:p w:rsidR="72386FA5" w:rsidRDefault="33260641" w:rsidP="33260641">
      <w:pPr>
        <w:jc w:val="center"/>
        <w:rPr>
          <w:rFonts w:eastAsia="Calibri"/>
          <w:szCs w:val="24"/>
        </w:rPr>
      </w:pPr>
      <w:r w:rsidRPr="33260641">
        <w:rPr>
          <w:rFonts w:eastAsia="Calibri"/>
          <w:szCs w:val="24"/>
        </w:rPr>
        <w:t>Professor</w:t>
      </w:r>
      <w:r w:rsidR="004C49EC">
        <w:rPr>
          <w:rFonts w:eastAsia="Calibri"/>
          <w:szCs w:val="24"/>
        </w:rPr>
        <w:t>:</w:t>
      </w:r>
    </w:p>
    <w:p w:rsidR="72386FA5" w:rsidRDefault="33260641" w:rsidP="33260641">
      <w:pPr>
        <w:jc w:val="center"/>
        <w:rPr>
          <w:rFonts w:eastAsia="Calibri"/>
          <w:szCs w:val="24"/>
        </w:rPr>
      </w:pPr>
      <w:r w:rsidRPr="33260641">
        <w:rPr>
          <w:rFonts w:eastAsia="Calibri"/>
          <w:szCs w:val="24"/>
        </w:rPr>
        <w:t>___________________________________</w:t>
      </w:r>
    </w:p>
    <w:p w:rsidR="01E00287" w:rsidRDefault="30935067" w:rsidP="00E20EDC">
      <w:r>
        <w:br w:type="page"/>
      </w:r>
    </w:p>
    <w:p w:rsidR="00E20EDC" w:rsidRDefault="00E20EDC" w:rsidP="00E20EDC">
      <w:pPr>
        <w:rPr>
          <w:rFonts w:cs="Arial"/>
          <w:b/>
          <w:bCs/>
          <w:szCs w:val="24"/>
        </w:rPr>
      </w:pPr>
    </w:p>
    <w:p w:rsidR="00E20EDC" w:rsidRPr="00F4214E" w:rsidRDefault="00E20EDC" w:rsidP="00E20EDC">
      <w:pPr>
        <w:rPr>
          <w:rFonts w:cs="Arial"/>
          <w:b/>
          <w:bCs/>
          <w:szCs w:val="24"/>
        </w:rPr>
      </w:pPr>
      <w:r w:rsidRPr="00F4214E">
        <w:rPr>
          <w:rFonts w:cs="Arial"/>
          <w:b/>
          <w:bCs/>
          <w:szCs w:val="24"/>
        </w:rPr>
        <w:t>RESUMO</w:t>
      </w:r>
    </w:p>
    <w:p w:rsidR="00E20EDC" w:rsidRPr="00F4214E" w:rsidRDefault="00E20EDC" w:rsidP="00E20EDC">
      <w:pPr>
        <w:rPr>
          <w:rFonts w:cs="Arial"/>
          <w:b/>
          <w:bCs/>
          <w:szCs w:val="24"/>
        </w:rPr>
      </w:pPr>
    </w:p>
    <w:p w:rsidR="00E20EDC" w:rsidRPr="00F4214E" w:rsidRDefault="00E20EDC" w:rsidP="00E20EDC">
      <w:pPr>
        <w:rPr>
          <w:rFonts w:cs="Arial"/>
          <w:szCs w:val="24"/>
        </w:rPr>
      </w:pPr>
      <w:r w:rsidRPr="00F4214E">
        <w:rPr>
          <w:rFonts w:cs="Arial"/>
          <w:szCs w:val="24"/>
        </w:rPr>
        <w:t>Este trabalho aprimora um sistema de seleção de peças com integração de um braço robótico, corrigindo erros anteriores. A pesquisa destaca melhorias na estrutura e programação, demonstrando benefícios na automação industrial, como redução de erros e aumento de produtividade. Este projeto destaca a importância da interdisciplinaridade em mecatrônica, fornecendo um estudo de caso valioso para futuros projetos de automação industrial.</w:t>
      </w:r>
    </w:p>
    <w:p w:rsidR="00E20EDC" w:rsidRPr="00F4214E" w:rsidRDefault="00E20EDC" w:rsidP="00E20EDC">
      <w:pPr>
        <w:rPr>
          <w:rFonts w:cs="Arial"/>
          <w:szCs w:val="24"/>
        </w:rPr>
      </w:pPr>
    </w:p>
    <w:p w:rsidR="00E20EDC" w:rsidRPr="00F4214E" w:rsidRDefault="00E20EDC" w:rsidP="00E20EDC">
      <w:pPr>
        <w:rPr>
          <w:rFonts w:cs="Arial"/>
          <w:b/>
          <w:bCs/>
          <w:szCs w:val="24"/>
        </w:rPr>
      </w:pPr>
      <w:r w:rsidRPr="00F4214E">
        <w:rPr>
          <w:rFonts w:cs="Arial"/>
          <w:b/>
          <w:bCs/>
          <w:szCs w:val="24"/>
        </w:rPr>
        <w:t>Palavras chaves: Automação, Magazine, projeto.</w:t>
      </w: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Pr="0004456D" w:rsidRDefault="00E20EDC" w:rsidP="00E20EDC">
      <w:pPr>
        <w:rPr>
          <w:rFonts w:cs="Arial"/>
          <w:b/>
          <w:bCs/>
          <w:szCs w:val="24"/>
          <w:lang w:val="en-US"/>
        </w:rPr>
      </w:pPr>
      <w:r w:rsidRPr="0004456D">
        <w:rPr>
          <w:rFonts w:cs="Arial"/>
          <w:b/>
          <w:bCs/>
          <w:szCs w:val="24"/>
          <w:lang w:val="en-US"/>
        </w:rPr>
        <w:lastRenderedPageBreak/>
        <w:t>ABSTRACT</w:t>
      </w:r>
    </w:p>
    <w:p w:rsidR="00E20EDC" w:rsidRPr="0004456D" w:rsidRDefault="00E20EDC" w:rsidP="00E20EDC">
      <w:pPr>
        <w:rPr>
          <w:rFonts w:cs="Arial"/>
          <w:b/>
          <w:bCs/>
          <w:szCs w:val="24"/>
          <w:lang w:val="en-US"/>
        </w:rPr>
      </w:pPr>
    </w:p>
    <w:p w:rsidR="00E20EDC" w:rsidRPr="0004456D" w:rsidRDefault="00E20EDC" w:rsidP="00E20EDC">
      <w:pPr>
        <w:rPr>
          <w:rFonts w:cs="Arial"/>
          <w:szCs w:val="24"/>
          <w:lang w:val="en-US"/>
        </w:rPr>
      </w:pPr>
      <w:r w:rsidRPr="0004456D">
        <w:rPr>
          <w:rFonts w:cs="Arial"/>
          <w:szCs w:val="24"/>
          <w:lang w:val="en-US"/>
        </w:rPr>
        <w:t>This work enhances a part selection system integrated with a robotic arm, rectifying previous errors. The research highlights improvements in structure and programming, demonstrating benefits in industrial automation, such as error reduction and increased productivity. This project underscores the importance of interdisciplinary collaboration in mechatronics, providing a valuable case study for future industrial automation projects.</w:t>
      </w:r>
    </w:p>
    <w:p w:rsidR="00E20EDC" w:rsidRPr="0004456D" w:rsidRDefault="00E20EDC" w:rsidP="00E20EDC">
      <w:pPr>
        <w:rPr>
          <w:rFonts w:cs="Arial"/>
          <w:szCs w:val="24"/>
          <w:lang w:val="en-US"/>
        </w:rPr>
      </w:pPr>
    </w:p>
    <w:p w:rsidR="00E20EDC" w:rsidRPr="00F4214E" w:rsidRDefault="00E20EDC" w:rsidP="00E20EDC">
      <w:pPr>
        <w:rPr>
          <w:rFonts w:cs="Arial"/>
          <w:b/>
          <w:bCs/>
          <w:szCs w:val="24"/>
        </w:rPr>
      </w:pPr>
      <w:r w:rsidRPr="00F4214E">
        <w:rPr>
          <w:rFonts w:cs="Arial"/>
          <w:b/>
          <w:bCs/>
          <w:szCs w:val="24"/>
        </w:rPr>
        <w:t>Keywords: Automation, Magazine, Project.</w:t>
      </w:r>
    </w:p>
    <w:p w:rsidR="00E20EDC" w:rsidRPr="00F4214E" w:rsidRDefault="00E20EDC" w:rsidP="00E20EDC">
      <w:pPr>
        <w:rPr>
          <w:rFonts w:cs="Arial"/>
          <w:b/>
          <w:bCs/>
          <w:szCs w:val="24"/>
        </w:rPr>
      </w:pPr>
    </w:p>
    <w:p w:rsidR="00E20EDC" w:rsidRPr="00F4214E" w:rsidRDefault="00E20EDC" w:rsidP="00E20EDC">
      <w:pPr>
        <w:rPr>
          <w:rFonts w:cs="Arial"/>
          <w:b/>
          <w:bCs/>
          <w:szCs w:val="24"/>
        </w:rPr>
      </w:pPr>
    </w:p>
    <w:p w:rsidR="00E20EDC" w:rsidRDefault="00E20EDC" w:rsidP="00E20EDC"/>
    <w:p w:rsidR="001C5910" w:rsidRDefault="001C5910" w:rsidP="00E20EDC"/>
    <w:p w:rsidR="001C5910" w:rsidRDefault="001C5910" w:rsidP="00E20EDC"/>
    <w:p w:rsidR="001C5910" w:rsidRDefault="001C5910" w:rsidP="00E20EDC"/>
    <w:p w:rsidR="001C5910" w:rsidRDefault="001C5910" w:rsidP="00E20EDC"/>
    <w:p w:rsidR="001C5910" w:rsidRDefault="001C5910" w:rsidP="00E20EDC"/>
    <w:p w:rsidR="001C5910" w:rsidRDefault="001C5910" w:rsidP="00E20EDC"/>
    <w:p w:rsidR="001C5910" w:rsidRDefault="001C5910" w:rsidP="00E20EDC"/>
    <w:p w:rsidR="00E20EDC" w:rsidRDefault="00E20EDC" w:rsidP="00E20EDC"/>
    <w:p w:rsidR="00E20EDC" w:rsidRDefault="00E20EDC" w:rsidP="00E20EDC"/>
    <w:p w:rsidR="00E20EDC" w:rsidRDefault="00E20EDC" w:rsidP="00E20EDC"/>
    <w:p w:rsidR="00E20EDC" w:rsidRDefault="00E20EDC" w:rsidP="00E20EDC"/>
    <w:p w:rsidR="00E20EDC" w:rsidRDefault="00E20EDC" w:rsidP="00E20EDC"/>
    <w:p w:rsidR="00E20EDC" w:rsidRDefault="00E20EDC" w:rsidP="00E20EDC"/>
    <w:p w:rsidR="00E20EDC" w:rsidRDefault="00E20EDC" w:rsidP="00E20EDC"/>
    <w:p w:rsidR="00E20EDC" w:rsidRDefault="00E20EDC" w:rsidP="00E20EDC"/>
    <w:p w:rsidR="00E20EDC" w:rsidRDefault="00E20EDC" w:rsidP="00E20EDC"/>
    <w:p w:rsidR="00E20EDC" w:rsidRPr="00E20EDC" w:rsidRDefault="00E20EDC" w:rsidP="00E20EDC"/>
    <w:p w:rsidR="00E20EDC" w:rsidRDefault="00E20EDC" w:rsidP="00E20EDC"/>
    <w:p w:rsidR="00E20EDC" w:rsidRPr="00E20EDC" w:rsidRDefault="00E20EDC" w:rsidP="00E20EDC"/>
    <w:sdt>
      <w:sdtPr>
        <w:rPr>
          <w:rFonts w:ascii="Arial" w:eastAsiaTheme="minorHAnsi" w:hAnsi="Arial" w:cstheme="minorBidi"/>
          <w:color w:val="auto"/>
          <w:sz w:val="24"/>
          <w:szCs w:val="22"/>
          <w:lang w:eastAsia="en-US"/>
        </w:rPr>
        <w:id w:val="945691984"/>
        <w:docPartObj>
          <w:docPartGallery w:val="Table of Contents"/>
          <w:docPartUnique/>
        </w:docPartObj>
      </w:sdtPr>
      <w:sdtContent>
        <w:p w:rsidR="007E43B1" w:rsidRPr="00F4214E" w:rsidRDefault="6F6DBB2E" w:rsidP="001C5910">
          <w:pPr>
            <w:pStyle w:val="CabealhodoSumrio"/>
            <w:numPr>
              <w:ilvl w:val="0"/>
              <w:numId w:val="0"/>
            </w:numPr>
            <w:ind w:left="720"/>
          </w:pPr>
          <w:r w:rsidRPr="00F4214E">
            <w:t>SUMÁRIO</w:t>
          </w:r>
        </w:p>
        <w:p w:rsidR="00D90508" w:rsidRDefault="0031753A">
          <w:pPr>
            <w:pStyle w:val="Sumrio1"/>
            <w:tabs>
              <w:tab w:val="left" w:pos="440"/>
              <w:tab w:val="right" w:leader="dot" w:pos="9061"/>
            </w:tabs>
            <w:rPr>
              <w:rFonts w:asciiTheme="minorHAnsi" w:eastAsiaTheme="minorEastAsia" w:hAnsiTheme="minorHAnsi"/>
              <w:noProof/>
              <w:sz w:val="22"/>
              <w:lang w:eastAsia="pt-BR"/>
            </w:rPr>
          </w:pPr>
          <w:r w:rsidRPr="00F4214E">
            <w:rPr>
              <w:rFonts w:cs="Arial"/>
              <w:szCs w:val="24"/>
            </w:rPr>
            <w:fldChar w:fldCharType="begin"/>
          </w:r>
          <w:r w:rsidR="00DB362C" w:rsidRPr="00F4214E">
            <w:rPr>
              <w:rFonts w:cs="Arial"/>
              <w:szCs w:val="24"/>
            </w:rPr>
            <w:instrText>TOC \o "1-3" \h \z \u</w:instrText>
          </w:r>
          <w:r w:rsidRPr="00F4214E">
            <w:rPr>
              <w:rFonts w:cs="Arial"/>
              <w:szCs w:val="24"/>
            </w:rPr>
            <w:fldChar w:fldCharType="separate"/>
          </w:r>
          <w:hyperlink w:anchor="_Toc153182084" w:history="1">
            <w:r w:rsidR="00D90508" w:rsidRPr="00742818">
              <w:rPr>
                <w:rStyle w:val="Hyperlink"/>
                <w:noProof/>
              </w:rPr>
              <w:t>1.</w:t>
            </w:r>
            <w:r w:rsidR="00D90508">
              <w:rPr>
                <w:rFonts w:asciiTheme="minorHAnsi" w:eastAsiaTheme="minorEastAsia" w:hAnsiTheme="minorHAnsi"/>
                <w:noProof/>
                <w:sz w:val="22"/>
                <w:lang w:eastAsia="pt-BR"/>
              </w:rPr>
              <w:tab/>
            </w:r>
            <w:r w:rsidR="00D90508" w:rsidRPr="00742818">
              <w:rPr>
                <w:rStyle w:val="Hyperlink"/>
                <w:noProof/>
              </w:rPr>
              <w:t>INTRODUÇÃO</w:t>
            </w:r>
            <w:r w:rsidR="00D90508">
              <w:rPr>
                <w:noProof/>
                <w:webHidden/>
              </w:rPr>
              <w:tab/>
            </w:r>
            <w:r>
              <w:rPr>
                <w:noProof/>
                <w:webHidden/>
              </w:rPr>
              <w:fldChar w:fldCharType="begin"/>
            </w:r>
            <w:r w:rsidR="00D90508">
              <w:rPr>
                <w:noProof/>
                <w:webHidden/>
              </w:rPr>
              <w:instrText xml:space="preserve"> PAGEREF _Toc153182084 \h </w:instrText>
            </w:r>
            <w:r>
              <w:rPr>
                <w:noProof/>
                <w:webHidden/>
              </w:rPr>
            </w:r>
            <w:r>
              <w:rPr>
                <w:noProof/>
                <w:webHidden/>
              </w:rPr>
              <w:fldChar w:fldCharType="separate"/>
            </w:r>
            <w:r w:rsidR="00D90508">
              <w:rPr>
                <w:noProof/>
                <w:webHidden/>
              </w:rPr>
              <w:t>9</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85" w:history="1">
            <w:r w:rsidR="00D90508" w:rsidRPr="00742818">
              <w:rPr>
                <w:rStyle w:val="Hyperlink"/>
                <w:noProof/>
              </w:rPr>
              <w:t>2.</w:t>
            </w:r>
            <w:r w:rsidR="00D90508">
              <w:rPr>
                <w:rFonts w:asciiTheme="minorHAnsi" w:eastAsiaTheme="minorEastAsia" w:hAnsiTheme="minorHAnsi"/>
                <w:noProof/>
                <w:sz w:val="22"/>
                <w:lang w:eastAsia="pt-BR"/>
              </w:rPr>
              <w:tab/>
            </w:r>
            <w:r w:rsidR="00D90508" w:rsidRPr="00742818">
              <w:rPr>
                <w:rStyle w:val="Hyperlink"/>
                <w:noProof/>
              </w:rPr>
              <w:t>OBJETIVOS GERAIS</w:t>
            </w:r>
            <w:r w:rsidR="00D90508">
              <w:rPr>
                <w:noProof/>
                <w:webHidden/>
              </w:rPr>
              <w:tab/>
            </w:r>
            <w:r>
              <w:rPr>
                <w:noProof/>
                <w:webHidden/>
              </w:rPr>
              <w:fldChar w:fldCharType="begin"/>
            </w:r>
            <w:r w:rsidR="00D90508">
              <w:rPr>
                <w:noProof/>
                <w:webHidden/>
              </w:rPr>
              <w:instrText xml:space="preserve"> PAGEREF _Toc153182085 \h </w:instrText>
            </w:r>
            <w:r>
              <w:rPr>
                <w:noProof/>
                <w:webHidden/>
              </w:rPr>
            </w:r>
            <w:r>
              <w:rPr>
                <w:noProof/>
                <w:webHidden/>
              </w:rPr>
              <w:fldChar w:fldCharType="separate"/>
            </w:r>
            <w:r w:rsidR="00D90508">
              <w:rPr>
                <w:noProof/>
                <w:webHidden/>
              </w:rPr>
              <w:t>10</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86" w:history="1">
            <w:r w:rsidR="00D90508" w:rsidRPr="00742818">
              <w:rPr>
                <w:rStyle w:val="Hyperlink"/>
                <w:rFonts w:eastAsia="Times New Roman"/>
                <w:noProof/>
              </w:rPr>
              <w:t>3.</w:t>
            </w:r>
            <w:r w:rsidR="00D90508">
              <w:rPr>
                <w:rFonts w:asciiTheme="minorHAnsi" w:eastAsiaTheme="minorEastAsia" w:hAnsiTheme="minorHAnsi"/>
                <w:noProof/>
                <w:sz w:val="22"/>
                <w:lang w:eastAsia="pt-BR"/>
              </w:rPr>
              <w:tab/>
            </w:r>
            <w:r w:rsidR="00D90508" w:rsidRPr="00742818">
              <w:rPr>
                <w:rStyle w:val="Hyperlink"/>
                <w:noProof/>
              </w:rPr>
              <w:t>OBJETIVOS ESPECÍFICOS</w:t>
            </w:r>
            <w:r w:rsidR="00D90508">
              <w:rPr>
                <w:noProof/>
                <w:webHidden/>
              </w:rPr>
              <w:tab/>
            </w:r>
            <w:r>
              <w:rPr>
                <w:noProof/>
                <w:webHidden/>
              </w:rPr>
              <w:fldChar w:fldCharType="begin"/>
            </w:r>
            <w:r w:rsidR="00D90508">
              <w:rPr>
                <w:noProof/>
                <w:webHidden/>
              </w:rPr>
              <w:instrText xml:space="preserve"> PAGEREF _Toc153182086 \h </w:instrText>
            </w:r>
            <w:r>
              <w:rPr>
                <w:noProof/>
                <w:webHidden/>
              </w:rPr>
            </w:r>
            <w:r>
              <w:rPr>
                <w:noProof/>
                <w:webHidden/>
              </w:rPr>
              <w:fldChar w:fldCharType="separate"/>
            </w:r>
            <w:r w:rsidR="00D90508">
              <w:rPr>
                <w:noProof/>
                <w:webHidden/>
              </w:rPr>
              <w:t>10</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87" w:history="1">
            <w:r w:rsidR="00D90508" w:rsidRPr="00742818">
              <w:rPr>
                <w:rStyle w:val="Hyperlink"/>
                <w:noProof/>
              </w:rPr>
              <w:t>4.</w:t>
            </w:r>
            <w:r w:rsidR="00D90508">
              <w:rPr>
                <w:rFonts w:asciiTheme="minorHAnsi" w:eastAsiaTheme="minorEastAsia" w:hAnsiTheme="minorHAnsi"/>
                <w:noProof/>
                <w:sz w:val="22"/>
                <w:lang w:eastAsia="pt-BR"/>
              </w:rPr>
              <w:tab/>
            </w:r>
            <w:r w:rsidR="00D90508" w:rsidRPr="00742818">
              <w:rPr>
                <w:rStyle w:val="Hyperlink"/>
                <w:noProof/>
              </w:rPr>
              <w:t>JUSTIFICATIVAS</w:t>
            </w:r>
            <w:r w:rsidR="00D90508">
              <w:rPr>
                <w:noProof/>
                <w:webHidden/>
              </w:rPr>
              <w:tab/>
            </w:r>
            <w:r>
              <w:rPr>
                <w:noProof/>
                <w:webHidden/>
              </w:rPr>
              <w:fldChar w:fldCharType="begin"/>
            </w:r>
            <w:r w:rsidR="00D90508">
              <w:rPr>
                <w:noProof/>
                <w:webHidden/>
              </w:rPr>
              <w:instrText xml:space="preserve"> PAGEREF _Toc153182087 \h </w:instrText>
            </w:r>
            <w:r>
              <w:rPr>
                <w:noProof/>
                <w:webHidden/>
              </w:rPr>
            </w:r>
            <w:r>
              <w:rPr>
                <w:noProof/>
                <w:webHidden/>
              </w:rPr>
              <w:fldChar w:fldCharType="separate"/>
            </w:r>
            <w:r w:rsidR="00D90508">
              <w:rPr>
                <w:noProof/>
                <w:webHidden/>
              </w:rPr>
              <w:t>11</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88" w:history="1">
            <w:r w:rsidR="00D90508" w:rsidRPr="00742818">
              <w:rPr>
                <w:rStyle w:val="Hyperlink"/>
                <w:noProof/>
              </w:rPr>
              <w:t>5.</w:t>
            </w:r>
            <w:r w:rsidR="00D90508">
              <w:rPr>
                <w:rFonts w:asciiTheme="minorHAnsi" w:eastAsiaTheme="minorEastAsia" w:hAnsiTheme="minorHAnsi"/>
                <w:noProof/>
                <w:sz w:val="22"/>
                <w:lang w:eastAsia="pt-BR"/>
              </w:rPr>
              <w:tab/>
            </w:r>
            <w:r w:rsidR="00D90508" w:rsidRPr="00742818">
              <w:rPr>
                <w:rStyle w:val="Hyperlink"/>
                <w:noProof/>
              </w:rPr>
              <w:t>DIVISÃO DE TAREFAS</w:t>
            </w:r>
            <w:r w:rsidR="00D90508">
              <w:rPr>
                <w:noProof/>
                <w:webHidden/>
              </w:rPr>
              <w:tab/>
            </w:r>
            <w:r>
              <w:rPr>
                <w:noProof/>
                <w:webHidden/>
              </w:rPr>
              <w:fldChar w:fldCharType="begin"/>
            </w:r>
            <w:r w:rsidR="00D90508">
              <w:rPr>
                <w:noProof/>
                <w:webHidden/>
              </w:rPr>
              <w:instrText xml:space="preserve"> PAGEREF _Toc153182088 \h </w:instrText>
            </w:r>
            <w:r>
              <w:rPr>
                <w:noProof/>
                <w:webHidden/>
              </w:rPr>
            </w:r>
            <w:r>
              <w:rPr>
                <w:noProof/>
                <w:webHidden/>
              </w:rPr>
              <w:fldChar w:fldCharType="separate"/>
            </w:r>
            <w:r w:rsidR="00D90508">
              <w:rPr>
                <w:noProof/>
                <w:webHidden/>
              </w:rPr>
              <w:t>12</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89" w:history="1">
            <w:r w:rsidR="00D90508" w:rsidRPr="00742818">
              <w:rPr>
                <w:rStyle w:val="Hyperlink"/>
                <w:noProof/>
              </w:rPr>
              <w:t>6.</w:t>
            </w:r>
            <w:r w:rsidR="00D90508">
              <w:rPr>
                <w:rFonts w:asciiTheme="minorHAnsi" w:eastAsiaTheme="minorEastAsia" w:hAnsiTheme="minorHAnsi"/>
                <w:noProof/>
                <w:sz w:val="22"/>
                <w:lang w:eastAsia="pt-BR"/>
              </w:rPr>
              <w:tab/>
            </w:r>
            <w:r w:rsidR="00D90508" w:rsidRPr="00742818">
              <w:rPr>
                <w:rStyle w:val="Hyperlink"/>
                <w:noProof/>
              </w:rPr>
              <w:t>MAGAZINE</w:t>
            </w:r>
            <w:r w:rsidR="00D90508">
              <w:rPr>
                <w:noProof/>
                <w:webHidden/>
              </w:rPr>
              <w:tab/>
            </w:r>
            <w:r>
              <w:rPr>
                <w:noProof/>
                <w:webHidden/>
              </w:rPr>
              <w:fldChar w:fldCharType="begin"/>
            </w:r>
            <w:r w:rsidR="00D90508">
              <w:rPr>
                <w:noProof/>
                <w:webHidden/>
              </w:rPr>
              <w:instrText xml:space="preserve"> PAGEREF _Toc153182089 \h </w:instrText>
            </w:r>
            <w:r>
              <w:rPr>
                <w:noProof/>
                <w:webHidden/>
              </w:rPr>
            </w:r>
            <w:r>
              <w:rPr>
                <w:noProof/>
                <w:webHidden/>
              </w:rPr>
              <w:fldChar w:fldCharType="separate"/>
            </w:r>
            <w:r w:rsidR="00D90508">
              <w:rPr>
                <w:noProof/>
                <w:webHidden/>
              </w:rPr>
              <w:t>12</w:t>
            </w:r>
            <w:r>
              <w:rPr>
                <w:noProof/>
                <w:webHidden/>
              </w:rPr>
              <w:fldChar w:fldCharType="end"/>
            </w:r>
          </w:hyperlink>
        </w:p>
        <w:p w:rsidR="00D90508" w:rsidRDefault="0031753A">
          <w:pPr>
            <w:pStyle w:val="Sumrio2"/>
            <w:tabs>
              <w:tab w:val="left" w:pos="880"/>
              <w:tab w:val="right" w:leader="dot" w:pos="9061"/>
            </w:tabs>
            <w:rPr>
              <w:noProof/>
            </w:rPr>
          </w:pPr>
          <w:hyperlink w:anchor="_Toc153182090" w:history="1">
            <w:r w:rsidR="00D90508" w:rsidRPr="00742818">
              <w:rPr>
                <w:rStyle w:val="Hyperlink"/>
                <w:noProof/>
              </w:rPr>
              <w:t>6.1</w:t>
            </w:r>
            <w:r w:rsidR="00D90508">
              <w:rPr>
                <w:noProof/>
              </w:rPr>
              <w:tab/>
            </w:r>
            <w:r w:rsidR="00D90508" w:rsidRPr="00742818">
              <w:rPr>
                <w:rStyle w:val="Hyperlink"/>
                <w:noProof/>
              </w:rPr>
              <w:t>Vantagens</w:t>
            </w:r>
            <w:r w:rsidR="00D90508">
              <w:rPr>
                <w:noProof/>
                <w:webHidden/>
              </w:rPr>
              <w:tab/>
            </w:r>
            <w:r>
              <w:rPr>
                <w:noProof/>
                <w:webHidden/>
              </w:rPr>
              <w:fldChar w:fldCharType="begin"/>
            </w:r>
            <w:r w:rsidR="00D90508">
              <w:rPr>
                <w:noProof/>
                <w:webHidden/>
              </w:rPr>
              <w:instrText xml:space="preserve"> PAGEREF _Toc153182090 \h </w:instrText>
            </w:r>
            <w:r>
              <w:rPr>
                <w:noProof/>
                <w:webHidden/>
              </w:rPr>
            </w:r>
            <w:r>
              <w:rPr>
                <w:noProof/>
                <w:webHidden/>
              </w:rPr>
              <w:fldChar w:fldCharType="separate"/>
            </w:r>
            <w:r w:rsidR="00D90508">
              <w:rPr>
                <w:noProof/>
                <w:webHidden/>
              </w:rPr>
              <w:t>13</w:t>
            </w:r>
            <w:r>
              <w:rPr>
                <w:noProof/>
                <w:webHidden/>
              </w:rPr>
              <w:fldChar w:fldCharType="end"/>
            </w:r>
          </w:hyperlink>
        </w:p>
        <w:p w:rsidR="00D90508" w:rsidRDefault="0031753A">
          <w:pPr>
            <w:pStyle w:val="Sumrio2"/>
            <w:tabs>
              <w:tab w:val="left" w:pos="880"/>
              <w:tab w:val="right" w:leader="dot" w:pos="9061"/>
            </w:tabs>
            <w:rPr>
              <w:noProof/>
            </w:rPr>
          </w:pPr>
          <w:hyperlink w:anchor="_Toc153182091" w:history="1">
            <w:r w:rsidR="00D90508" w:rsidRPr="00742818">
              <w:rPr>
                <w:rStyle w:val="Hyperlink"/>
                <w:noProof/>
              </w:rPr>
              <w:t>6.2</w:t>
            </w:r>
            <w:r w:rsidR="00D90508">
              <w:rPr>
                <w:noProof/>
              </w:rPr>
              <w:tab/>
            </w:r>
            <w:r w:rsidR="00D90508" w:rsidRPr="00742818">
              <w:rPr>
                <w:rStyle w:val="Hyperlink"/>
                <w:noProof/>
              </w:rPr>
              <w:t>Riscos</w:t>
            </w:r>
            <w:r w:rsidR="00D90508">
              <w:rPr>
                <w:noProof/>
                <w:webHidden/>
              </w:rPr>
              <w:tab/>
            </w:r>
            <w:r>
              <w:rPr>
                <w:noProof/>
                <w:webHidden/>
              </w:rPr>
              <w:fldChar w:fldCharType="begin"/>
            </w:r>
            <w:r w:rsidR="00D90508">
              <w:rPr>
                <w:noProof/>
                <w:webHidden/>
              </w:rPr>
              <w:instrText xml:space="preserve"> PAGEREF _Toc153182091 \h </w:instrText>
            </w:r>
            <w:r>
              <w:rPr>
                <w:noProof/>
                <w:webHidden/>
              </w:rPr>
            </w:r>
            <w:r>
              <w:rPr>
                <w:noProof/>
                <w:webHidden/>
              </w:rPr>
              <w:fldChar w:fldCharType="separate"/>
            </w:r>
            <w:r w:rsidR="00D90508">
              <w:rPr>
                <w:noProof/>
                <w:webHidden/>
              </w:rPr>
              <w:t>14</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92" w:history="1">
            <w:r w:rsidR="00D90508" w:rsidRPr="00742818">
              <w:rPr>
                <w:rStyle w:val="Hyperlink"/>
                <w:noProof/>
              </w:rPr>
              <w:t>7.</w:t>
            </w:r>
            <w:r w:rsidR="00D90508">
              <w:rPr>
                <w:rFonts w:asciiTheme="minorHAnsi" w:eastAsiaTheme="minorEastAsia" w:hAnsiTheme="minorHAnsi"/>
                <w:noProof/>
                <w:sz w:val="22"/>
                <w:lang w:eastAsia="pt-BR"/>
              </w:rPr>
              <w:tab/>
            </w:r>
            <w:r w:rsidR="00D90508" w:rsidRPr="00742818">
              <w:rPr>
                <w:rStyle w:val="Hyperlink"/>
                <w:noProof/>
              </w:rPr>
              <w:t>PÚBLICO-ALVO DO PROJETO</w:t>
            </w:r>
            <w:r w:rsidR="00D90508">
              <w:rPr>
                <w:noProof/>
                <w:webHidden/>
              </w:rPr>
              <w:tab/>
            </w:r>
            <w:r>
              <w:rPr>
                <w:noProof/>
                <w:webHidden/>
              </w:rPr>
              <w:fldChar w:fldCharType="begin"/>
            </w:r>
            <w:r w:rsidR="00D90508">
              <w:rPr>
                <w:noProof/>
                <w:webHidden/>
              </w:rPr>
              <w:instrText xml:space="preserve"> PAGEREF _Toc153182092 \h </w:instrText>
            </w:r>
            <w:r>
              <w:rPr>
                <w:noProof/>
                <w:webHidden/>
              </w:rPr>
            </w:r>
            <w:r>
              <w:rPr>
                <w:noProof/>
                <w:webHidden/>
              </w:rPr>
              <w:fldChar w:fldCharType="separate"/>
            </w:r>
            <w:r w:rsidR="00D90508">
              <w:rPr>
                <w:noProof/>
                <w:webHidden/>
              </w:rPr>
              <w:t>15</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93" w:history="1">
            <w:r w:rsidR="00D90508" w:rsidRPr="00742818">
              <w:rPr>
                <w:rStyle w:val="Hyperlink"/>
                <w:noProof/>
              </w:rPr>
              <w:t>8.</w:t>
            </w:r>
            <w:r w:rsidR="00D90508">
              <w:rPr>
                <w:rFonts w:asciiTheme="minorHAnsi" w:eastAsiaTheme="minorEastAsia" w:hAnsiTheme="minorHAnsi"/>
                <w:noProof/>
                <w:sz w:val="22"/>
                <w:lang w:eastAsia="pt-BR"/>
              </w:rPr>
              <w:tab/>
            </w:r>
            <w:r w:rsidR="00D90508" w:rsidRPr="00742818">
              <w:rPr>
                <w:rStyle w:val="Hyperlink"/>
                <w:noProof/>
              </w:rPr>
              <w:t>ETAPAS DO PROCESSO</w:t>
            </w:r>
            <w:r w:rsidR="00D90508">
              <w:rPr>
                <w:noProof/>
                <w:webHidden/>
              </w:rPr>
              <w:tab/>
            </w:r>
            <w:r>
              <w:rPr>
                <w:noProof/>
                <w:webHidden/>
              </w:rPr>
              <w:fldChar w:fldCharType="begin"/>
            </w:r>
            <w:r w:rsidR="00D90508">
              <w:rPr>
                <w:noProof/>
                <w:webHidden/>
              </w:rPr>
              <w:instrText xml:space="preserve"> PAGEREF _Toc153182093 \h </w:instrText>
            </w:r>
            <w:r>
              <w:rPr>
                <w:noProof/>
                <w:webHidden/>
              </w:rPr>
            </w:r>
            <w:r>
              <w:rPr>
                <w:noProof/>
                <w:webHidden/>
              </w:rPr>
              <w:fldChar w:fldCharType="separate"/>
            </w:r>
            <w:r w:rsidR="00D90508">
              <w:rPr>
                <w:noProof/>
                <w:webHidden/>
              </w:rPr>
              <w:t>16</w:t>
            </w:r>
            <w:r>
              <w:rPr>
                <w:noProof/>
                <w:webHidden/>
              </w:rPr>
              <w:fldChar w:fldCharType="end"/>
            </w:r>
          </w:hyperlink>
        </w:p>
        <w:p w:rsidR="00D90508" w:rsidRDefault="0031753A">
          <w:pPr>
            <w:pStyle w:val="Sumrio1"/>
            <w:tabs>
              <w:tab w:val="left" w:pos="440"/>
              <w:tab w:val="right" w:leader="dot" w:pos="9061"/>
            </w:tabs>
            <w:rPr>
              <w:rFonts w:asciiTheme="minorHAnsi" w:eastAsiaTheme="minorEastAsia" w:hAnsiTheme="minorHAnsi"/>
              <w:noProof/>
              <w:sz w:val="22"/>
              <w:lang w:eastAsia="pt-BR"/>
            </w:rPr>
          </w:pPr>
          <w:hyperlink w:anchor="_Toc153182094" w:history="1">
            <w:r w:rsidR="00D90508" w:rsidRPr="00742818">
              <w:rPr>
                <w:rStyle w:val="Hyperlink"/>
                <w:noProof/>
              </w:rPr>
              <w:t>9.</w:t>
            </w:r>
            <w:r w:rsidR="00D90508">
              <w:rPr>
                <w:rFonts w:asciiTheme="minorHAnsi" w:eastAsiaTheme="minorEastAsia" w:hAnsiTheme="minorHAnsi"/>
                <w:noProof/>
                <w:sz w:val="22"/>
                <w:lang w:eastAsia="pt-BR"/>
              </w:rPr>
              <w:tab/>
            </w:r>
            <w:r w:rsidR="00D90508" w:rsidRPr="00742818">
              <w:rPr>
                <w:rStyle w:val="Hyperlink"/>
                <w:noProof/>
              </w:rPr>
              <w:t>PROCESSOS DE DESENVOLVIMENTO DO PROJETO</w:t>
            </w:r>
            <w:r w:rsidR="00D90508">
              <w:rPr>
                <w:noProof/>
                <w:webHidden/>
              </w:rPr>
              <w:tab/>
            </w:r>
            <w:r>
              <w:rPr>
                <w:noProof/>
                <w:webHidden/>
              </w:rPr>
              <w:fldChar w:fldCharType="begin"/>
            </w:r>
            <w:r w:rsidR="00D90508">
              <w:rPr>
                <w:noProof/>
                <w:webHidden/>
              </w:rPr>
              <w:instrText xml:space="preserve"> PAGEREF _Toc153182094 \h </w:instrText>
            </w:r>
            <w:r>
              <w:rPr>
                <w:noProof/>
                <w:webHidden/>
              </w:rPr>
            </w:r>
            <w:r>
              <w:rPr>
                <w:noProof/>
                <w:webHidden/>
              </w:rPr>
              <w:fldChar w:fldCharType="separate"/>
            </w:r>
            <w:r w:rsidR="00D90508">
              <w:rPr>
                <w:noProof/>
                <w:webHidden/>
              </w:rPr>
              <w:t>18</w:t>
            </w:r>
            <w:r>
              <w:rPr>
                <w:noProof/>
                <w:webHidden/>
              </w:rPr>
              <w:fldChar w:fldCharType="end"/>
            </w:r>
          </w:hyperlink>
        </w:p>
        <w:p w:rsidR="00D90508" w:rsidRDefault="0031753A">
          <w:pPr>
            <w:pStyle w:val="Sumrio2"/>
            <w:tabs>
              <w:tab w:val="right" w:leader="dot" w:pos="9061"/>
            </w:tabs>
            <w:rPr>
              <w:noProof/>
            </w:rPr>
          </w:pPr>
          <w:hyperlink w:anchor="_Toc153182095" w:history="1">
            <w:r w:rsidR="00D90508" w:rsidRPr="00742818">
              <w:rPr>
                <w:rStyle w:val="Hyperlink"/>
                <w:noProof/>
              </w:rPr>
              <w:t>Desenvolvimento do Processo Mecânico para Construção do Magazine:</w:t>
            </w:r>
            <w:r w:rsidR="00D90508">
              <w:rPr>
                <w:noProof/>
                <w:webHidden/>
              </w:rPr>
              <w:tab/>
            </w:r>
            <w:r>
              <w:rPr>
                <w:noProof/>
                <w:webHidden/>
              </w:rPr>
              <w:fldChar w:fldCharType="begin"/>
            </w:r>
            <w:r w:rsidR="00D90508">
              <w:rPr>
                <w:noProof/>
                <w:webHidden/>
              </w:rPr>
              <w:instrText xml:space="preserve"> PAGEREF _Toc153182095 \h </w:instrText>
            </w:r>
            <w:r>
              <w:rPr>
                <w:noProof/>
                <w:webHidden/>
              </w:rPr>
            </w:r>
            <w:r>
              <w:rPr>
                <w:noProof/>
                <w:webHidden/>
              </w:rPr>
              <w:fldChar w:fldCharType="separate"/>
            </w:r>
            <w:r w:rsidR="00D90508">
              <w:rPr>
                <w:noProof/>
                <w:webHidden/>
              </w:rPr>
              <w:t>19</w:t>
            </w:r>
            <w:r>
              <w:rPr>
                <w:noProof/>
                <w:webHidden/>
              </w:rPr>
              <w:fldChar w:fldCharType="end"/>
            </w:r>
          </w:hyperlink>
        </w:p>
        <w:p w:rsidR="00D90508" w:rsidRDefault="0031753A">
          <w:pPr>
            <w:pStyle w:val="Sumrio2"/>
            <w:tabs>
              <w:tab w:val="right" w:leader="dot" w:pos="9061"/>
            </w:tabs>
            <w:rPr>
              <w:noProof/>
            </w:rPr>
          </w:pPr>
          <w:hyperlink w:anchor="_Toc153182096" w:history="1">
            <w:r w:rsidR="00D90508" w:rsidRPr="00742818">
              <w:rPr>
                <w:rStyle w:val="Hyperlink"/>
                <w:noProof/>
              </w:rPr>
              <w:t>Processo de Montagem dos Componentes Eletrônicos</w:t>
            </w:r>
            <w:r w:rsidR="00D90508">
              <w:rPr>
                <w:noProof/>
                <w:webHidden/>
              </w:rPr>
              <w:tab/>
            </w:r>
            <w:r>
              <w:rPr>
                <w:noProof/>
                <w:webHidden/>
              </w:rPr>
              <w:fldChar w:fldCharType="begin"/>
            </w:r>
            <w:r w:rsidR="00D90508">
              <w:rPr>
                <w:noProof/>
                <w:webHidden/>
              </w:rPr>
              <w:instrText xml:space="preserve"> PAGEREF _Toc153182096 \h </w:instrText>
            </w:r>
            <w:r>
              <w:rPr>
                <w:noProof/>
                <w:webHidden/>
              </w:rPr>
            </w:r>
            <w:r>
              <w:rPr>
                <w:noProof/>
                <w:webHidden/>
              </w:rPr>
              <w:fldChar w:fldCharType="separate"/>
            </w:r>
            <w:r w:rsidR="00D90508">
              <w:rPr>
                <w:noProof/>
                <w:webHidden/>
              </w:rPr>
              <w:t>21</w:t>
            </w:r>
            <w:r>
              <w:rPr>
                <w:noProof/>
                <w:webHidden/>
              </w:rPr>
              <w:fldChar w:fldCharType="end"/>
            </w:r>
          </w:hyperlink>
        </w:p>
        <w:p w:rsidR="00D90508" w:rsidRDefault="0031753A">
          <w:pPr>
            <w:pStyle w:val="Sumrio2"/>
            <w:tabs>
              <w:tab w:val="right" w:leader="dot" w:pos="9061"/>
            </w:tabs>
            <w:rPr>
              <w:noProof/>
            </w:rPr>
          </w:pPr>
          <w:hyperlink w:anchor="_Toc153182097" w:history="1">
            <w:r w:rsidR="00D90508" w:rsidRPr="00742818">
              <w:rPr>
                <w:rStyle w:val="Hyperlink"/>
                <w:noProof/>
              </w:rPr>
              <w:t>Processo de Desenvolvimento da Programação</w:t>
            </w:r>
            <w:r w:rsidR="00D90508">
              <w:rPr>
                <w:noProof/>
                <w:webHidden/>
              </w:rPr>
              <w:tab/>
            </w:r>
            <w:r>
              <w:rPr>
                <w:noProof/>
                <w:webHidden/>
              </w:rPr>
              <w:fldChar w:fldCharType="begin"/>
            </w:r>
            <w:r w:rsidR="00D90508">
              <w:rPr>
                <w:noProof/>
                <w:webHidden/>
              </w:rPr>
              <w:instrText xml:space="preserve"> PAGEREF _Toc153182097 \h </w:instrText>
            </w:r>
            <w:r>
              <w:rPr>
                <w:noProof/>
                <w:webHidden/>
              </w:rPr>
            </w:r>
            <w:r>
              <w:rPr>
                <w:noProof/>
                <w:webHidden/>
              </w:rPr>
              <w:fldChar w:fldCharType="separate"/>
            </w:r>
            <w:r w:rsidR="00D90508">
              <w:rPr>
                <w:noProof/>
                <w:webHidden/>
              </w:rPr>
              <w:t>22</w:t>
            </w:r>
            <w:r>
              <w:rPr>
                <w:noProof/>
                <w:webHidden/>
              </w:rPr>
              <w:fldChar w:fldCharType="end"/>
            </w:r>
          </w:hyperlink>
        </w:p>
        <w:p w:rsidR="00D90508" w:rsidRDefault="0031753A">
          <w:pPr>
            <w:pStyle w:val="Sumrio1"/>
            <w:tabs>
              <w:tab w:val="left" w:pos="660"/>
              <w:tab w:val="right" w:leader="dot" w:pos="9061"/>
            </w:tabs>
            <w:rPr>
              <w:rFonts w:asciiTheme="minorHAnsi" w:eastAsiaTheme="minorEastAsia" w:hAnsiTheme="minorHAnsi"/>
              <w:noProof/>
              <w:sz w:val="22"/>
              <w:lang w:eastAsia="pt-BR"/>
            </w:rPr>
          </w:pPr>
          <w:hyperlink w:anchor="_Toc153182098" w:history="1">
            <w:r w:rsidR="00D90508" w:rsidRPr="00742818">
              <w:rPr>
                <w:rStyle w:val="Hyperlink"/>
                <w:noProof/>
              </w:rPr>
              <w:t>10.</w:t>
            </w:r>
            <w:r w:rsidR="00D90508">
              <w:rPr>
                <w:rFonts w:asciiTheme="minorHAnsi" w:eastAsiaTheme="minorEastAsia" w:hAnsiTheme="minorHAnsi"/>
                <w:noProof/>
                <w:sz w:val="22"/>
                <w:lang w:eastAsia="pt-BR"/>
              </w:rPr>
              <w:tab/>
            </w:r>
            <w:r w:rsidR="00D90508" w:rsidRPr="00742818">
              <w:rPr>
                <w:rStyle w:val="Hyperlink"/>
                <w:noProof/>
              </w:rPr>
              <w:t>REVISÃO BIBLIOGRÁFICA</w:t>
            </w:r>
            <w:r w:rsidR="00D90508">
              <w:rPr>
                <w:noProof/>
                <w:webHidden/>
              </w:rPr>
              <w:tab/>
            </w:r>
            <w:r>
              <w:rPr>
                <w:noProof/>
                <w:webHidden/>
              </w:rPr>
              <w:fldChar w:fldCharType="begin"/>
            </w:r>
            <w:r w:rsidR="00D90508">
              <w:rPr>
                <w:noProof/>
                <w:webHidden/>
              </w:rPr>
              <w:instrText xml:space="preserve"> PAGEREF _Toc153182098 \h </w:instrText>
            </w:r>
            <w:r>
              <w:rPr>
                <w:noProof/>
                <w:webHidden/>
              </w:rPr>
            </w:r>
            <w:r>
              <w:rPr>
                <w:noProof/>
                <w:webHidden/>
              </w:rPr>
              <w:fldChar w:fldCharType="separate"/>
            </w:r>
            <w:r w:rsidR="00D90508">
              <w:rPr>
                <w:noProof/>
                <w:webHidden/>
              </w:rPr>
              <w:t>22</w:t>
            </w:r>
            <w:r>
              <w:rPr>
                <w:noProof/>
                <w:webHidden/>
              </w:rPr>
              <w:fldChar w:fldCharType="end"/>
            </w:r>
          </w:hyperlink>
        </w:p>
        <w:p w:rsidR="00D90508" w:rsidRDefault="0031753A">
          <w:pPr>
            <w:pStyle w:val="Sumrio1"/>
            <w:tabs>
              <w:tab w:val="left" w:pos="660"/>
              <w:tab w:val="right" w:leader="dot" w:pos="9061"/>
            </w:tabs>
            <w:rPr>
              <w:rFonts w:asciiTheme="minorHAnsi" w:eastAsiaTheme="minorEastAsia" w:hAnsiTheme="minorHAnsi"/>
              <w:noProof/>
              <w:sz w:val="22"/>
              <w:lang w:eastAsia="pt-BR"/>
            </w:rPr>
          </w:pPr>
          <w:hyperlink w:anchor="_Toc153182099" w:history="1">
            <w:r w:rsidR="00D90508" w:rsidRPr="00742818">
              <w:rPr>
                <w:rStyle w:val="Hyperlink"/>
                <w:noProof/>
              </w:rPr>
              <w:t>11.</w:t>
            </w:r>
            <w:r w:rsidR="00D90508">
              <w:rPr>
                <w:rFonts w:asciiTheme="minorHAnsi" w:eastAsiaTheme="minorEastAsia" w:hAnsiTheme="minorHAnsi"/>
                <w:noProof/>
                <w:sz w:val="22"/>
                <w:lang w:eastAsia="pt-BR"/>
              </w:rPr>
              <w:tab/>
            </w:r>
            <w:r w:rsidR="00D90508" w:rsidRPr="00742818">
              <w:rPr>
                <w:rStyle w:val="Hyperlink"/>
                <w:noProof/>
              </w:rPr>
              <w:t>CONCLUSÃO</w:t>
            </w:r>
            <w:r w:rsidR="00D90508">
              <w:rPr>
                <w:noProof/>
                <w:webHidden/>
              </w:rPr>
              <w:tab/>
            </w:r>
            <w:r>
              <w:rPr>
                <w:noProof/>
                <w:webHidden/>
              </w:rPr>
              <w:fldChar w:fldCharType="begin"/>
            </w:r>
            <w:r w:rsidR="00D90508">
              <w:rPr>
                <w:noProof/>
                <w:webHidden/>
              </w:rPr>
              <w:instrText xml:space="preserve"> PAGEREF _Toc153182099 \h </w:instrText>
            </w:r>
            <w:r>
              <w:rPr>
                <w:noProof/>
                <w:webHidden/>
              </w:rPr>
            </w:r>
            <w:r>
              <w:rPr>
                <w:noProof/>
                <w:webHidden/>
              </w:rPr>
              <w:fldChar w:fldCharType="separate"/>
            </w:r>
            <w:r w:rsidR="00D90508">
              <w:rPr>
                <w:noProof/>
                <w:webHidden/>
              </w:rPr>
              <w:t>24</w:t>
            </w:r>
            <w:r>
              <w:rPr>
                <w:noProof/>
                <w:webHidden/>
              </w:rPr>
              <w:fldChar w:fldCharType="end"/>
            </w:r>
          </w:hyperlink>
        </w:p>
        <w:p w:rsidR="00D90508" w:rsidRDefault="0031753A">
          <w:pPr>
            <w:pStyle w:val="Sumrio1"/>
            <w:tabs>
              <w:tab w:val="left" w:pos="660"/>
              <w:tab w:val="right" w:leader="dot" w:pos="9061"/>
            </w:tabs>
            <w:rPr>
              <w:rFonts w:asciiTheme="minorHAnsi" w:eastAsiaTheme="minorEastAsia" w:hAnsiTheme="minorHAnsi"/>
              <w:noProof/>
              <w:sz w:val="22"/>
              <w:lang w:eastAsia="pt-BR"/>
            </w:rPr>
          </w:pPr>
          <w:hyperlink w:anchor="_Toc153182100" w:history="1">
            <w:r w:rsidR="00D90508" w:rsidRPr="00742818">
              <w:rPr>
                <w:rStyle w:val="Hyperlink"/>
                <w:noProof/>
              </w:rPr>
              <w:t>12.</w:t>
            </w:r>
            <w:r w:rsidR="00D90508">
              <w:rPr>
                <w:rFonts w:asciiTheme="minorHAnsi" w:eastAsiaTheme="minorEastAsia" w:hAnsiTheme="minorHAnsi"/>
                <w:noProof/>
                <w:sz w:val="22"/>
                <w:lang w:eastAsia="pt-BR"/>
              </w:rPr>
              <w:tab/>
            </w:r>
            <w:r w:rsidR="00D90508" w:rsidRPr="00742818">
              <w:rPr>
                <w:rStyle w:val="Hyperlink"/>
                <w:noProof/>
              </w:rPr>
              <w:t>REFERÊNCIAS</w:t>
            </w:r>
            <w:r w:rsidR="00D90508">
              <w:rPr>
                <w:noProof/>
                <w:webHidden/>
              </w:rPr>
              <w:tab/>
            </w:r>
            <w:r>
              <w:rPr>
                <w:noProof/>
                <w:webHidden/>
              </w:rPr>
              <w:fldChar w:fldCharType="begin"/>
            </w:r>
            <w:r w:rsidR="00D90508">
              <w:rPr>
                <w:noProof/>
                <w:webHidden/>
              </w:rPr>
              <w:instrText xml:space="preserve"> PAGEREF _Toc153182100 \h </w:instrText>
            </w:r>
            <w:r>
              <w:rPr>
                <w:noProof/>
                <w:webHidden/>
              </w:rPr>
            </w:r>
            <w:r>
              <w:rPr>
                <w:noProof/>
                <w:webHidden/>
              </w:rPr>
              <w:fldChar w:fldCharType="separate"/>
            </w:r>
            <w:r w:rsidR="00D90508">
              <w:rPr>
                <w:noProof/>
                <w:webHidden/>
              </w:rPr>
              <w:t>26</w:t>
            </w:r>
            <w:r>
              <w:rPr>
                <w:noProof/>
                <w:webHidden/>
              </w:rPr>
              <w:fldChar w:fldCharType="end"/>
            </w:r>
          </w:hyperlink>
        </w:p>
        <w:p w:rsidR="00CC40D6" w:rsidRPr="0004456D" w:rsidRDefault="0031753A" w:rsidP="0004456D">
          <w:pPr>
            <w:pStyle w:val="Sumrio1"/>
            <w:tabs>
              <w:tab w:val="right" w:leader="dot" w:pos="9060"/>
            </w:tabs>
            <w:rPr>
              <w:rFonts w:cs="Arial"/>
              <w:color w:val="0000FF"/>
              <w:szCs w:val="24"/>
              <w:u w:val="single"/>
            </w:rPr>
          </w:pPr>
          <w:r w:rsidRPr="00F4214E">
            <w:rPr>
              <w:rFonts w:cs="Arial"/>
              <w:szCs w:val="24"/>
            </w:rPr>
            <w:fldChar w:fldCharType="end"/>
          </w:r>
        </w:p>
      </w:sdtContent>
    </w:sdt>
    <w:p w:rsidR="00783D0D" w:rsidRDefault="00783D0D" w:rsidP="0004456D">
      <w:pPr>
        <w:pStyle w:val="PargrafodaLista"/>
        <w:jc w:val="center"/>
        <w:rPr>
          <w:rFonts w:cs="Arial"/>
          <w:b/>
          <w:bCs/>
          <w:szCs w:val="24"/>
        </w:rPr>
      </w:pPr>
    </w:p>
    <w:p w:rsidR="00783D0D" w:rsidRDefault="00783D0D" w:rsidP="0004456D">
      <w:pPr>
        <w:pStyle w:val="PargrafodaLista"/>
        <w:jc w:val="center"/>
        <w:rPr>
          <w:rFonts w:cs="Arial"/>
          <w:b/>
          <w:bCs/>
          <w:szCs w:val="24"/>
        </w:rPr>
      </w:pPr>
    </w:p>
    <w:p w:rsidR="00D90508" w:rsidRDefault="00D90508" w:rsidP="0004456D">
      <w:pPr>
        <w:pStyle w:val="PargrafodaLista"/>
        <w:jc w:val="center"/>
        <w:rPr>
          <w:rFonts w:cs="Arial"/>
          <w:b/>
          <w:bCs/>
          <w:szCs w:val="24"/>
        </w:rPr>
      </w:pPr>
    </w:p>
    <w:p w:rsidR="00D90508" w:rsidRDefault="00D90508" w:rsidP="0004456D">
      <w:pPr>
        <w:pStyle w:val="PargrafodaLista"/>
        <w:jc w:val="center"/>
        <w:rPr>
          <w:rFonts w:cs="Arial"/>
          <w:b/>
          <w:bCs/>
          <w:szCs w:val="24"/>
        </w:rPr>
      </w:pPr>
    </w:p>
    <w:p w:rsidR="00D90508" w:rsidRDefault="00D90508" w:rsidP="0004456D">
      <w:pPr>
        <w:pStyle w:val="PargrafodaLista"/>
        <w:jc w:val="center"/>
        <w:rPr>
          <w:rFonts w:cs="Arial"/>
          <w:b/>
          <w:bCs/>
          <w:szCs w:val="24"/>
        </w:rPr>
      </w:pPr>
    </w:p>
    <w:p w:rsidR="00D90508" w:rsidRDefault="00D90508" w:rsidP="0004456D">
      <w:pPr>
        <w:pStyle w:val="PargrafodaLista"/>
        <w:jc w:val="center"/>
        <w:rPr>
          <w:rFonts w:cs="Arial"/>
          <w:b/>
          <w:bCs/>
          <w:szCs w:val="24"/>
        </w:rPr>
      </w:pPr>
    </w:p>
    <w:p w:rsidR="00783D0D" w:rsidRDefault="00783D0D" w:rsidP="0004456D">
      <w:pPr>
        <w:pStyle w:val="PargrafodaLista"/>
        <w:jc w:val="center"/>
        <w:rPr>
          <w:rFonts w:cs="Arial"/>
          <w:b/>
          <w:bCs/>
          <w:szCs w:val="24"/>
        </w:rPr>
      </w:pPr>
    </w:p>
    <w:p w:rsidR="00783D0D" w:rsidRDefault="00783D0D" w:rsidP="0004456D">
      <w:pPr>
        <w:pStyle w:val="PargrafodaLista"/>
        <w:jc w:val="center"/>
        <w:rPr>
          <w:rFonts w:cs="Arial"/>
          <w:b/>
          <w:bCs/>
          <w:szCs w:val="24"/>
        </w:rPr>
      </w:pPr>
    </w:p>
    <w:p w:rsidR="00783D0D" w:rsidRDefault="00783D0D" w:rsidP="0004456D">
      <w:pPr>
        <w:pStyle w:val="PargrafodaLista"/>
        <w:jc w:val="center"/>
        <w:rPr>
          <w:rFonts w:cs="Arial"/>
          <w:b/>
          <w:bCs/>
          <w:szCs w:val="24"/>
        </w:rPr>
      </w:pPr>
    </w:p>
    <w:p w:rsidR="00783D0D" w:rsidRDefault="00783D0D" w:rsidP="0004456D">
      <w:pPr>
        <w:pStyle w:val="PargrafodaLista"/>
        <w:jc w:val="center"/>
        <w:rPr>
          <w:rFonts w:cs="Arial"/>
          <w:b/>
          <w:bCs/>
          <w:szCs w:val="24"/>
        </w:rPr>
      </w:pPr>
    </w:p>
    <w:p w:rsidR="0004456D" w:rsidRPr="001C5910" w:rsidRDefault="0004456D" w:rsidP="001C5910">
      <w:pPr>
        <w:ind w:left="2124" w:firstLine="708"/>
        <w:rPr>
          <w:rFonts w:cs="Arial"/>
          <w:b/>
          <w:bCs/>
          <w:szCs w:val="24"/>
        </w:rPr>
      </w:pPr>
      <w:r w:rsidRPr="001C5910">
        <w:rPr>
          <w:rFonts w:cs="Arial"/>
          <w:b/>
          <w:bCs/>
          <w:szCs w:val="24"/>
        </w:rPr>
        <w:lastRenderedPageBreak/>
        <w:t>LISTA DE SIGLAS</w:t>
      </w:r>
    </w:p>
    <w:p w:rsidR="0004456D" w:rsidRDefault="0004456D" w:rsidP="00896B15">
      <w:pPr>
        <w:rPr>
          <w:rFonts w:cs="Arial"/>
          <w:b/>
          <w:bCs/>
          <w:szCs w:val="24"/>
        </w:rPr>
      </w:pPr>
    </w:p>
    <w:p w:rsidR="00896B15" w:rsidRPr="00896B15" w:rsidRDefault="00896B15" w:rsidP="00896B15">
      <w:pPr>
        <w:rPr>
          <w:rFonts w:cs="Arial"/>
          <w:szCs w:val="24"/>
        </w:rPr>
      </w:pPr>
      <w:r>
        <w:rPr>
          <w:rFonts w:cs="Arial"/>
          <w:b/>
          <w:bCs/>
          <w:szCs w:val="24"/>
        </w:rPr>
        <w:tab/>
        <w:t>SENAI</w:t>
      </w:r>
      <w:r>
        <w:rPr>
          <w:rFonts w:cs="Arial"/>
          <w:bCs/>
          <w:szCs w:val="24"/>
        </w:rPr>
        <w:t xml:space="preserve"> </w:t>
      </w:r>
      <w:r w:rsidRPr="00896B15">
        <w:rPr>
          <w:rFonts w:cs="Arial"/>
          <w:szCs w:val="24"/>
        </w:rPr>
        <w:t>- Serviço Nacional de Aprendizagem Industrial</w:t>
      </w:r>
      <w:r>
        <w:rPr>
          <w:rFonts w:cs="Arial"/>
          <w:szCs w:val="24"/>
        </w:rPr>
        <w:t>;</w:t>
      </w:r>
    </w:p>
    <w:p w:rsidR="0004456D" w:rsidRPr="00E23EA7" w:rsidRDefault="0004456D" w:rsidP="0004456D">
      <w:pPr>
        <w:pStyle w:val="PargrafodaLista"/>
        <w:jc w:val="left"/>
        <w:rPr>
          <w:rFonts w:cs="Arial"/>
          <w:szCs w:val="24"/>
        </w:rPr>
      </w:pPr>
      <w:r w:rsidRPr="003B7A71">
        <w:rPr>
          <w:rFonts w:cs="Arial"/>
          <w:b/>
          <w:bCs/>
          <w:szCs w:val="24"/>
        </w:rPr>
        <w:t xml:space="preserve">IHM - </w:t>
      </w:r>
      <w:r w:rsidRPr="00E23EA7">
        <w:rPr>
          <w:rFonts w:cs="Arial"/>
          <w:szCs w:val="24"/>
        </w:rPr>
        <w:t>Interface Homem-Máquina</w:t>
      </w:r>
      <w:r w:rsidR="00896B15">
        <w:rPr>
          <w:rFonts w:cs="Arial"/>
          <w:szCs w:val="24"/>
        </w:rPr>
        <w:t>;</w:t>
      </w:r>
    </w:p>
    <w:p w:rsidR="0004456D" w:rsidRPr="00E23EA7" w:rsidRDefault="00896B15" w:rsidP="0004456D">
      <w:pPr>
        <w:pStyle w:val="PargrafodaLista"/>
        <w:jc w:val="left"/>
        <w:rPr>
          <w:rFonts w:cs="Arial"/>
          <w:szCs w:val="24"/>
        </w:rPr>
      </w:pPr>
      <w:r>
        <w:rPr>
          <w:rFonts w:cs="Arial"/>
          <w:b/>
          <w:bCs/>
          <w:szCs w:val="24"/>
        </w:rPr>
        <w:t>ESP</w:t>
      </w:r>
      <w:r w:rsidR="0004456D" w:rsidRPr="003B7A71">
        <w:rPr>
          <w:rFonts w:cs="Arial"/>
          <w:b/>
          <w:bCs/>
          <w:szCs w:val="24"/>
        </w:rPr>
        <w:t xml:space="preserve">32 - </w:t>
      </w:r>
      <w:r w:rsidR="0004456D" w:rsidRPr="00E23EA7">
        <w:rPr>
          <w:rFonts w:cs="Arial"/>
          <w:szCs w:val="24"/>
        </w:rPr>
        <w:t>Módulo de Desenvolvimento WiFi e Bluetooth</w:t>
      </w:r>
      <w:r>
        <w:rPr>
          <w:rFonts w:cs="Arial"/>
          <w:szCs w:val="24"/>
        </w:rPr>
        <w:t>;</w:t>
      </w:r>
    </w:p>
    <w:p w:rsidR="0004456D" w:rsidRPr="00324820" w:rsidRDefault="0004456D" w:rsidP="0004456D">
      <w:pPr>
        <w:pStyle w:val="PargrafodaLista"/>
        <w:jc w:val="left"/>
        <w:rPr>
          <w:rFonts w:cs="Arial"/>
          <w:szCs w:val="24"/>
        </w:rPr>
      </w:pPr>
      <w:r w:rsidRPr="003B7A71">
        <w:rPr>
          <w:rFonts w:cs="Arial"/>
          <w:b/>
          <w:bCs/>
          <w:szCs w:val="24"/>
        </w:rPr>
        <w:t xml:space="preserve">CAD - </w:t>
      </w:r>
      <w:r w:rsidRPr="00324820">
        <w:rPr>
          <w:rFonts w:cs="Arial"/>
          <w:szCs w:val="24"/>
        </w:rPr>
        <w:t>Computer-Aided Design (Desenho Assistido por Computador)</w:t>
      </w:r>
    </w:p>
    <w:p w:rsidR="0004456D" w:rsidRPr="00324820" w:rsidRDefault="0004456D" w:rsidP="0004456D">
      <w:pPr>
        <w:pStyle w:val="PargrafodaLista"/>
        <w:jc w:val="left"/>
        <w:rPr>
          <w:rFonts w:cs="Arial"/>
          <w:szCs w:val="24"/>
        </w:rPr>
      </w:pPr>
      <w:r w:rsidRPr="003B7A71">
        <w:rPr>
          <w:rFonts w:cs="Arial"/>
          <w:b/>
          <w:bCs/>
          <w:szCs w:val="24"/>
        </w:rPr>
        <w:t xml:space="preserve">M5 - </w:t>
      </w:r>
      <w:r w:rsidRPr="00324820">
        <w:rPr>
          <w:rFonts w:cs="Arial"/>
          <w:szCs w:val="24"/>
        </w:rPr>
        <w:t>Rosca de 5mm</w:t>
      </w:r>
    </w:p>
    <w:p w:rsidR="0004456D" w:rsidRPr="006C48C5" w:rsidRDefault="0004456D" w:rsidP="00896B15">
      <w:pPr>
        <w:pStyle w:val="PargrafodaLista"/>
        <w:rPr>
          <w:rFonts w:cs="Arial"/>
          <w:szCs w:val="24"/>
        </w:rPr>
      </w:pPr>
      <w:r w:rsidRPr="003B7A71">
        <w:rPr>
          <w:rFonts w:cs="Arial"/>
          <w:b/>
          <w:bCs/>
          <w:szCs w:val="24"/>
        </w:rPr>
        <w:t xml:space="preserve">LED - </w:t>
      </w:r>
      <w:r w:rsidRPr="00324820">
        <w:rPr>
          <w:rFonts w:cs="Arial"/>
          <w:szCs w:val="24"/>
        </w:rPr>
        <w:t>Diodo Emissor de Luz</w:t>
      </w:r>
    </w:p>
    <w:p w:rsidR="0004456D" w:rsidRPr="00324820" w:rsidRDefault="0004456D" w:rsidP="0004456D">
      <w:pPr>
        <w:pStyle w:val="PargrafodaLista"/>
        <w:jc w:val="left"/>
        <w:rPr>
          <w:rFonts w:cs="Arial"/>
          <w:szCs w:val="24"/>
        </w:rPr>
      </w:pPr>
      <w:r w:rsidRPr="003B7A71">
        <w:rPr>
          <w:rFonts w:cs="Arial"/>
          <w:b/>
          <w:bCs/>
          <w:szCs w:val="24"/>
        </w:rPr>
        <w:t xml:space="preserve">USB - </w:t>
      </w:r>
      <w:r w:rsidRPr="00324820">
        <w:rPr>
          <w:rFonts w:cs="Arial"/>
          <w:szCs w:val="24"/>
        </w:rPr>
        <w:t>Universal Serial Bus</w:t>
      </w:r>
    </w:p>
    <w:p w:rsidR="0004456D" w:rsidRPr="00324820" w:rsidRDefault="0004456D" w:rsidP="0004456D">
      <w:pPr>
        <w:pStyle w:val="PargrafodaLista"/>
        <w:jc w:val="left"/>
        <w:rPr>
          <w:rFonts w:cs="Arial"/>
          <w:szCs w:val="24"/>
        </w:rPr>
      </w:pPr>
      <w:r w:rsidRPr="003B7A71">
        <w:rPr>
          <w:rFonts w:cs="Arial"/>
          <w:b/>
          <w:bCs/>
          <w:szCs w:val="24"/>
        </w:rPr>
        <w:t xml:space="preserve">IoT - </w:t>
      </w:r>
      <w:r w:rsidRPr="00324820">
        <w:rPr>
          <w:rFonts w:cs="Arial"/>
          <w:szCs w:val="24"/>
        </w:rPr>
        <w:t>Internet das Coisas</w:t>
      </w:r>
    </w:p>
    <w:p w:rsidR="0004456D" w:rsidRDefault="0004456D" w:rsidP="0004456D">
      <w:pPr>
        <w:pStyle w:val="PargrafodaLista"/>
        <w:jc w:val="left"/>
        <w:rPr>
          <w:rFonts w:cs="Arial"/>
          <w:szCs w:val="24"/>
        </w:rPr>
      </w:pPr>
      <w:r w:rsidRPr="003B7A71">
        <w:rPr>
          <w:rFonts w:cs="Arial"/>
          <w:b/>
          <w:bCs/>
          <w:szCs w:val="24"/>
        </w:rPr>
        <w:t xml:space="preserve"> TCC - </w:t>
      </w:r>
      <w:r w:rsidRPr="00324820">
        <w:rPr>
          <w:rFonts w:cs="Arial"/>
          <w:szCs w:val="24"/>
        </w:rPr>
        <w:t>Trabalho de Conclusão de Curso</w:t>
      </w:r>
    </w:p>
    <w:p w:rsidR="006C48C5" w:rsidRDefault="00BF4A7D" w:rsidP="006C48C5">
      <w:pPr>
        <w:pStyle w:val="PargrafodaLista"/>
        <w:jc w:val="left"/>
        <w:rPr>
          <w:rFonts w:cs="Arial"/>
          <w:szCs w:val="24"/>
        </w:rPr>
      </w:pPr>
      <w:r w:rsidRPr="006C48C5">
        <w:rPr>
          <w:rFonts w:cs="Arial"/>
          <w:b/>
          <w:bCs/>
          <w:szCs w:val="24"/>
        </w:rPr>
        <w:t>HTTP</w:t>
      </w:r>
      <w:r w:rsidR="006C48C5">
        <w:rPr>
          <w:rFonts w:cs="Arial"/>
          <w:szCs w:val="24"/>
        </w:rPr>
        <w:t xml:space="preserve"> - </w:t>
      </w:r>
      <w:r w:rsidR="006C48C5" w:rsidRPr="006C48C5">
        <w:rPr>
          <w:rFonts w:cs="Arial"/>
          <w:szCs w:val="24"/>
        </w:rPr>
        <w:t>Protocolo de Transferência de Hipertexto</w:t>
      </w:r>
    </w:p>
    <w:p w:rsidR="006C48C5" w:rsidRPr="006C48C5" w:rsidRDefault="00BF4A7D" w:rsidP="006C48C5">
      <w:pPr>
        <w:pStyle w:val="PargrafodaLista"/>
        <w:jc w:val="left"/>
        <w:rPr>
          <w:rFonts w:cs="Arial"/>
          <w:szCs w:val="24"/>
        </w:rPr>
      </w:pPr>
      <w:r w:rsidRPr="006C48C5">
        <w:rPr>
          <w:rFonts w:cs="Arial"/>
          <w:b/>
          <w:bCs/>
          <w:szCs w:val="24"/>
        </w:rPr>
        <w:t>HTML</w:t>
      </w:r>
      <w:r w:rsidR="006C48C5">
        <w:rPr>
          <w:rFonts w:cs="Arial"/>
          <w:bCs/>
          <w:szCs w:val="24"/>
        </w:rPr>
        <w:t xml:space="preserve"> - </w:t>
      </w:r>
      <w:r w:rsidR="006C48C5" w:rsidRPr="006C48C5">
        <w:rPr>
          <w:rFonts w:cs="Arial"/>
          <w:szCs w:val="24"/>
        </w:rPr>
        <w:t>Linguagem de Marcação de HiperTexto</w:t>
      </w:r>
    </w:p>
    <w:p w:rsidR="006C48C5" w:rsidRDefault="00BF4A7D" w:rsidP="006C48C5">
      <w:pPr>
        <w:pStyle w:val="PargrafodaLista"/>
        <w:jc w:val="left"/>
        <w:rPr>
          <w:rFonts w:cs="Arial"/>
          <w:bCs/>
          <w:szCs w:val="24"/>
        </w:rPr>
      </w:pPr>
      <w:r w:rsidRPr="006C48C5">
        <w:rPr>
          <w:rFonts w:cs="Arial"/>
          <w:b/>
          <w:bCs/>
          <w:szCs w:val="24"/>
        </w:rPr>
        <w:t>CSS</w:t>
      </w:r>
      <w:r w:rsidR="006C48C5">
        <w:rPr>
          <w:rFonts w:cs="Arial"/>
          <w:bCs/>
          <w:szCs w:val="24"/>
        </w:rPr>
        <w:t xml:space="preserve"> </w:t>
      </w:r>
      <w:r w:rsidR="006C48C5" w:rsidRPr="006C48C5">
        <w:rPr>
          <w:rFonts w:cs="Arial"/>
          <w:szCs w:val="24"/>
        </w:rPr>
        <w:t xml:space="preserve">- </w:t>
      </w:r>
      <w:r w:rsidR="006C48C5" w:rsidRPr="006C48C5">
        <w:rPr>
          <w:rFonts w:cs="Arial"/>
          <w:bCs/>
          <w:szCs w:val="24"/>
        </w:rPr>
        <w:t>Folhas de Estilo em Cascata</w:t>
      </w:r>
    </w:p>
    <w:p w:rsidR="00AA2690" w:rsidRDefault="00AA2690"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896B15" w:rsidRDefault="00896B15" w:rsidP="006C48C5">
      <w:pPr>
        <w:pStyle w:val="PargrafodaLista"/>
        <w:jc w:val="left"/>
        <w:rPr>
          <w:rFonts w:cs="Arial"/>
          <w:bCs/>
          <w:szCs w:val="24"/>
        </w:rPr>
      </w:pPr>
    </w:p>
    <w:p w:rsidR="0004456D" w:rsidRDefault="0004456D" w:rsidP="0004456D">
      <w:pPr>
        <w:pStyle w:val="PargrafodaLista"/>
        <w:jc w:val="left"/>
        <w:rPr>
          <w:rFonts w:cs="Arial"/>
          <w:szCs w:val="24"/>
        </w:rPr>
      </w:pPr>
    </w:p>
    <w:p w:rsidR="0004456D" w:rsidRPr="000E4FC3" w:rsidRDefault="0004456D" w:rsidP="0004456D">
      <w:pPr>
        <w:pStyle w:val="PargrafodaLista"/>
        <w:jc w:val="left"/>
        <w:rPr>
          <w:rFonts w:cs="Arial"/>
          <w:szCs w:val="24"/>
        </w:rPr>
      </w:pPr>
    </w:p>
    <w:p w:rsidR="0004456D" w:rsidRPr="001C5910" w:rsidRDefault="0004456D" w:rsidP="001C5910">
      <w:pPr>
        <w:pStyle w:val="Ttulo1"/>
      </w:pPr>
      <w:bookmarkStart w:id="0" w:name="_Toc153182084"/>
      <w:r w:rsidRPr="001C5910">
        <w:lastRenderedPageBreak/>
        <w:t>INTRODUÇÃO</w:t>
      </w:r>
      <w:bookmarkEnd w:id="0"/>
    </w:p>
    <w:p w:rsidR="0004456D" w:rsidRPr="0004456D" w:rsidRDefault="0004456D" w:rsidP="0004456D">
      <w:pPr>
        <w:ind w:firstLine="708"/>
      </w:pPr>
      <w:r w:rsidRPr="0004456D">
        <w:t>Na trajetória contínua da indústria, testemunhamos transformações marcantes, e a ascensão da Indústria 4.0 representa um marco crucial nesse percurso. Setores como o magazine industrial desempenham um papel vital na adaptação e incorporação de inovações tecnológicas. Nesse contexto dinâmico, a integração de braços robóticos na indústria emerge como uma peça-chave, oferecendo benefícios que redefinem paradigmas tradicionais.</w:t>
      </w:r>
    </w:p>
    <w:p w:rsidR="0004456D" w:rsidRPr="0004456D" w:rsidRDefault="0004456D" w:rsidP="0004456D"/>
    <w:p w:rsidR="00896489" w:rsidRDefault="0004456D" w:rsidP="00D90508">
      <w:pPr>
        <w:ind w:firstLine="400"/>
      </w:pPr>
      <w:r w:rsidRPr="0004456D">
        <w:t>Ao explorarmos as características essenciais do magazine industrial, é imperativo destacar como a automação proporcionada pelos braços robóticos otimiza a eficiência operacional, reduzindo tempos de ciclo e minimizando erros. Além disso, a capacidade de armazenamento e movimentação de materiais é aprimorada, facilitando uma gestão logística mais ágil e precisa. Essa simbiose entre o magazine industrial e braços robóticos não apenas impulsiona a produtividade, mas também eleva os padrões de segurança no ambiente fabril, contribuindo para um cenário industrial mais dinâmico e competitivo na era da Indústria 4.0.</w:t>
      </w:r>
    </w:p>
    <w:p w:rsidR="00D90508" w:rsidRPr="00D90508" w:rsidRDefault="00D90508" w:rsidP="00D90508">
      <w:pPr>
        <w:ind w:firstLine="400"/>
      </w:pPr>
    </w:p>
    <w:p w:rsidR="0004456D" w:rsidRPr="001C5910" w:rsidRDefault="00896489" w:rsidP="00896489">
      <w:pPr>
        <w:pStyle w:val="Ttulo1"/>
      </w:pPr>
      <w:bookmarkStart w:id="1" w:name="_Toc153182085"/>
      <w:r w:rsidRPr="001C5910">
        <w:t>OBJETIVOS GERAIS</w:t>
      </w:r>
      <w:bookmarkEnd w:id="1"/>
    </w:p>
    <w:p w:rsidR="0004456D" w:rsidRPr="00A3585C" w:rsidRDefault="0004456D" w:rsidP="0004456D">
      <w:pPr>
        <w:pStyle w:val="PargrafodaLista"/>
        <w:numPr>
          <w:ilvl w:val="0"/>
          <w:numId w:val="26"/>
        </w:numPr>
      </w:pPr>
      <w:r w:rsidRPr="0004456D">
        <w:rPr>
          <w:rStyle w:val="s1"/>
          <w:rFonts w:ascii="Arial" w:eastAsia="Times New Roman" w:hAnsi="Arial" w:cs="Arial"/>
          <w:sz w:val="24"/>
          <w:szCs w:val="24"/>
        </w:rPr>
        <w:t>Desenvolver melhorias nos protótipos disponíveis;</w:t>
      </w:r>
    </w:p>
    <w:p w:rsidR="0004456D" w:rsidRPr="00A3585C" w:rsidRDefault="0004456D" w:rsidP="0004456D">
      <w:pPr>
        <w:pStyle w:val="PargrafodaLista"/>
        <w:numPr>
          <w:ilvl w:val="0"/>
          <w:numId w:val="26"/>
        </w:numPr>
      </w:pPr>
      <w:r w:rsidRPr="0004456D">
        <w:rPr>
          <w:rStyle w:val="s1"/>
          <w:rFonts w:ascii="Arial" w:eastAsia="Times New Roman" w:hAnsi="Arial" w:cs="Arial"/>
          <w:sz w:val="24"/>
          <w:szCs w:val="24"/>
        </w:rPr>
        <w:t>Elaborar um protótipo que trabalhe independente dos demais, ou seja, cada projeto deverá ter o seu próprio painel de comando, o qual deverá ter a possibilidade de comunicação com o braço robótico;</w:t>
      </w:r>
    </w:p>
    <w:p w:rsidR="0004456D" w:rsidRPr="00A3585C" w:rsidRDefault="0004456D" w:rsidP="0004456D">
      <w:pPr>
        <w:pStyle w:val="PargrafodaLista"/>
        <w:numPr>
          <w:ilvl w:val="0"/>
          <w:numId w:val="26"/>
        </w:numPr>
      </w:pPr>
      <w:r w:rsidRPr="0004456D">
        <w:rPr>
          <w:rStyle w:val="s1"/>
          <w:rFonts w:ascii="Arial" w:eastAsia="Times New Roman" w:hAnsi="Arial" w:cs="Arial"/>
          <w:sz w:val="24"/>
          <w:szCs w:val="24"/>
        </w:rPr>
        <w:t>Integração de cada projeto com o braço robótico;</w:t>
      </w:r>
    </w:p>
    <w:p w:rsidR="0004456D" w:rsidRPr="00BB4ECC" w:rsidRDefault="0004456D" w:rsidP="0004456D">
      <w:pPr>
        <w:pStyle w:val="PargrafodaLista"/>
        <w:numPr>
          <w:ilvl w:val="0"/>
          <w:numId w:val="26"/>
        </w:numPr>
      </w:pPr>
      <w:r w:rsidRPr="0004456D">
        <w:rPr>
          <w:rStyle w:val="s1"/>
          <w:rFonts w:ascii="Arial" w:eastAsia="Times New Roman" w:hAnsi="Arial" w:cs="Arial"/>
          <w:sz w:val="24"/>
          <w:szCs w:val="24"/>
        </w:rPr>
        <w:t>Desenvolvimento das peças padronizadas, as quais possam ser utilizadas em todos os processos;</w:t>
      </w:r>
    </w:p>
    <w:p w:rsidR="0004456D" w:rsidRPr="0004456D" w:rsidRDefault="0004456D" w:rsidP="0004456D">
      <w:pPr>
        <w:pStyle w:val="PargrafodaLista"/>
        <w:numPr>
          <w:ilvl w:val="0"/>
          <w:numId w:val="26"/>
        </w:numPr>
        <w:rPr>
          <w:rStyle w:val="s1"/>
          <w:rFonts w:ascii="Arial" w:eastAsia="Times New Roman" w:hAnsi="Arial" w:cs="Arial"/>
          <w:sz w:val="24"/>
          <w:szCs w:val="24"/>
        </w:rPr>
      </w:pPr>
      <w:r w:rsidRPr="0004456D">
        <w:rPr>
          <w:rStyle w:val="s1"/>
          <w:rFonts w:ascii="Arial" w:eastAsia="Times New Roman" w:hAnsi="Arial" w:cs="Arial"/>
          <w:sz w:val="24"/>
          <w:szCs w:val="24"/>
        </w:rPr>
        <w:t>O controle do processo deverá ser feito por um micro-controlador ou por um controlador lógico programável.</w:t>
      </w:r>
    </w:p>
    <w:p w:rsidR="0004456D" w:rsidRPr="00A3585C" w:rsidRDefault="0004456D" w:rsidP="0004456D">
      <w:pPr>
        <w:pStyle w:val="li1"/>
        <w:rPr>
          <w:rStyle w:val="s1"/>
          <w:rFonts w:ascii="Arial" w:eastAsia="Times New Roman" w:hAnsi="Arial" w:cs="Arial"/>
          <w:sz w:val="24"/>
          <w:szCs w:val="24"/>
        </w:rPr>
      </w:pPr>
    </w:p>
    <w:p w:rsidR="0004456D" w:rsidRPr="00A3585C" w:rsidRDefault="0004456D" w:rsidP="0004456D">
      <w:pPr>
        <w:pStyle w:val="li1"/>
        <w:rPr>
          <w:rFonts w:ascii="Arial" w:hAnsi="Arial" w:cs="Arial"/>
          <w:b/>
          <w:sz w:val="24"/>
          <w:szCs w:val="24"/>
        </w:rPr>
      </w:pPr>
    </w:p>
    <w:p w:rsidR="0004456D" w:rsidRPr="00A3585C" w:rsidRDefault="00896489" w:rsidP="00896489">
      <w:pPr>
        <w:pStyle w:val="Ttulo1"/>
        <w:rPr>
          <w:rFonts w:eastAsia="Times New Roman"/>
          <w:color w:val="000000"/>
        </w:rPr>
      </w:pPr>
      <w:bookmarkStart w:id="2" w:name="_Toc153182086"/>
      <w:r w:rsidRPr="00A3585C">
        <w:t>OBJETIVOS ESPECÍFICOS</w:t>
      </w:r>
      <w:bookmarkEnd w:id="2"/>
    </w:p>
    <w:p w:rsidR="0004456D" w:rsidRPr="00A3585C" w:rsidRDefault="0004456D" w:rsidP="0004456D">
      <w:pPr>
        <w:ind w:left="-284" w:firstLine="426"/>
        <w:rPr>
          <w:rFonts w:eastAsia="Times New Roman" w:cs="Arial"/>
          <w:color w:val="000000"/>
          <w:szCs w:val="24"/>
        </w:rPr>
      </w:pPr>
      <w:r w:rsidRPr="00A3585C">
        <w:rPr>
          <w:rFonts w:eastAsia="Times New Roman" w:cs="Arial"/>
          <w:color w:val="000000"/>
          <w:szCs w:val="24"/>
        </w:rPr>
        <w:t xml:space="preserve">"Desenvolver um sistema automatizado de armazenamento, classificação e exibição de peças em uma base organizadora (Magazine), onde a segregação será realizada com base em critérios de cores e materiais. O sistema será integrado a um braço robótico capaz de executar operações autônomas de comunicação para </w:t>
      </w:r>
      <w:r w:rsidRPr="00A3585C">
        <w:rPr>
          <w:rFonts w:eastAsia="Times New Roman" w:cs="Arial"/>
          <w:color w:val="000000"/>
          <w:szCs w:val="24"/>
        </w:rPr>
        <w:lastRenderedPageBreak/>
        <w:t>recuperar e exibir as peças conforme as solicitações, visando otimizar a eficiência no gerenciamento e seleção de componentes na área da mecatrônica.”</w:t>
      </w:r>
    </w:p>
    <w:p w:rsidR="0004456D" w:rsidRDefault="0004456D" w:rsidP="0004456D">
      <w:pPr>
        <w:pStyle w:val="p1"/>
        <w:rPr>
          <w:rFonts w:ascii="Arial" w:hAnsi="Arial" w:cs="Arial"/>
          <w:sz w:val="24"/>
          <w:szCs w:val="24"/>
        </w:rPr>
      </w:pPr>
      <w:r w:rsidRPr="00A3585C">
        <w:rPr>
          <w:rStyle w:val="s1"/>
          <w:rFonts w:ascii="Arial" w:hAnsi="Arial" w:cs="Arial"/>
          <w:sz w:val="24"/>
          <w:szCs w:val="24"/>
        </w:rPr>
        <w:t>Com prioridade em alguns tópicos importantes para construção do projeto como:</w:t>
      </w:r>
    </w:p>
    <w:p w:rsidR="0004456D" w:rsidRPr="00B574F3" w:rsidRDefault="0004456D" w:rsidP="0004456D">
      <w:pPr>
        <w:pStyle w:val="p1"/>
        <w:rPr>
          <w:rStyle w:val="s1"/>
          <w:rFonts w:ascii="Arial" w:hAnsi="Arial" w:cs="Arial"/>
          <w:sz w:val="24"/>
          <w:szCs w:val="24"/>
        </w:rPr>
      </w:pPr>
    </w:p>
    <w:p w:rsidR="0004456D" w:rsidRPr="00A3585C" w:rsidRDefault="0004456D" w:rsidP="0004456D">
      <w:pPr>
        <w:pStyle w:val="PargrafodaLista"/>
        <w:numPr>
          <w:ilvl w:val="0"/>
          <w:numId w:val="27"/>
        </w:numPr>
      </w:pPr>
      <w:r w:rsidRPr="0004456D">
        <w:rPr>
          <w:rStyle w:val="s1"/>
          <w:rFonts w:ascii="Arial" w:hAnsi="Arial" w:cs="Arial"/>
          <w:sz w:val="24"/>
          <w:szCs w:val="24"/>
        </w:rPr>
        <w:t>Modificação na estrutura do magazine:</w:t>
      </w:r>
    </w:p>
    <w:p w:rsidR="0004456D" w:rsidRPr="00A3585C" w:rsidRDefault="0004456D" w:rsidP="0004456D">
      <w:pPr>
        <w:pStyle w:val="PargrafodaLista"/>
        <w:numPr>
          <w:ilvl w:val="0"/>
          <w:numId w:val="27"/>
        </w:numPr>
      </w:pPr>
      <w:r w:rsidRPr="0004456D">
        <w:rPr>
          <w:rStyle w:val="s1"/>
          <w:rFonts w:ascii="Arial" w:hAnsi="Arial" w:cs="Arial"/>
          <w:sz w:val="24"/>
          <w:szCs w:val="24"/>
        </w:rPr>
        <w:t>Modelagem de projeto da estrutura</w:t>
      </w:r>
      <w:r w:rsidRPr="0004456D">
        <w:rPr>
          <w:rStyle w:val="apple-converted-space"/>
          <w:rFonts w:cs="Arial"/>
          <w:szCs w:val="24"/>
        </w:rPr>
        <w:t> </w:t>
      </w:r>
    </w:p>
    <w:p w:rsidR="0004456D" w:rsidRPr="00A3585C" w:rsidRDefault="0004456D" w:rsidP="0004456D">
      <w:pPr>
        <w:pStyle w:val="PargrafodaLista"/>
        <w:numPr>
          <w:ilvl w:val="0"/>
          <w:numId w:val="27"/>
        </w:numPr>
      </w:pPr>
      <w:r w:rsidRPr="0004456D">
        <w:rPr>
          <w:rStyle w:val="s1"/>
          <w:rFonts w:ascii="Arial" w:hAnsi="Arial" w:cs="Arial"/>
          <w:sz w:val="24"/>
          <w:szCs w:val="24"/>
        </w:rPr>
        <w:t>Fabricação de peças e cortes de materiais</w:t>
      </w:r>
    </w:p>
    <w:p w:rsidR="0004456D" w:rsidRPr="00A3585C" w:rsidRDefault="0004456D" w:rsidP="0004456D">
      <w:pPr>
        <w:pStyle w:val="PargrafodaLista"/>
        <w:numPr>
          <w:ilvl w:val="0"/>
          <w:numId w:val="27"/>
        </w:numPr>
      </w:pPr>
      <w:r w:rsidRPr="0004456D">
        <w:rPr>
          <w:rStyle w:val="s1"/>
          <w:rFonts w:ascii="Arial" w:hAnsi="Arial" w:cs="Arial"/>
          <w:sz w:val="24"/>
          <w:szCs w:val="24"/>
        </w:rPr>
        <w:t>Definir médias mais proporcionais para o magazine.</w:t>
      </w:r>
    </w:p>
    <w:p w:rsidR="0004456D" w:rsidRPr="00A3585C" w:rsidRDefault="0004456D" w:rsidP="0004456D">
      <w:pPr>
        <w:pStyle w:val="PargrafodaLista"/>
        <w:numPr>
          <w:ilvl w:val="0"/>
          <w:numId w:val="27"/>
        </w:numPr>
      </w:pPr>
      <w:r w:rsidRPr="0004456D">
        <w:rPr>
          <w:rStyle w:val="s1"/>
          <w:rFonts w:ascii="Arial" w:hAnsi="Arial" w:cs="Arial"/>
          <w:sz w:val="24"/>
          <w:szCs w:val="24"/>
        </w:rPr>
        <w:t>Criar nova forma de organização de componentes de forma interna no magazine</w:t>
      </w:r>
      <w:r w:rsidRPr="0004456D">
        <w:rPr>
          <w:rStyle w:val="apple-converted-space"/>
          <w:rFonts w:cs="Arial"/>
          <w:szCs w:val="24"/>
        </w:rPr>
        <w:t> </w:t>
      </w:r>
    </w:p>
    <w:p w:rsidR="0004456D" w:rsidRPr="00A3585C" w:rsidRDefault="0004456D" w:rsidP="0004456D">
      <w:pPr>
        <w:pStyle w:val="PargrafodaLista"/>
        <w:numPr>
          <w:ilvl w:val="0"/>
          <w:numId w:val="27"/>
        </w:numPr>
      </w:pPr>
      <w:r w:rsidRPr="0004456D">
        <w:rPr>
          <w:rStyle w:val="s1"/>
          <w:rFonts w:ascii="Arial" w:hAnsi="Arial" w:cs="Arial"/>
          <w:sz w:val="24"/>
          <w:szCs w:val="24"/>
        </w:rPr>
        <w:t>Montagem conforme desenho do projeto</w:t>
      </w:r>
      <w:r w:rsidRPr="0004456D">
        <w:rPr>
          <w:rStyle w:val="apple-converted-space"/>
          <w:rFonts w:cs="Arial"/>
          <w:szCs w:val="24"/>
        </w:rPr>
        <w:t> </w:t>
      </w:r>
    </w:p>
    <w:p w:rsidR="0004456D" w:rsidRPr="00A3585C" w:rsidRDefault="0004456D" w:rsidP="0004456D">
      <w:pPr>
        <w:pStyle w:val="PargrafodaLista"/>
        <w:numPr>
          <w:ilvl w:val="0"/>
          <w:numId w:val="27"/>
        </w:numPr>
      </w:pPr>
      <w:r w:rsidRPr="0004456D">
        <w:rPr>
          <w:rStyle w:val="s1"/>
          <w:rFonts w:ascii="Arial" w:hAnsi="Arial" w:cs="Arial"/>
          <w:sz w:val="24"/>
          <w:szCs w:val="24"/>
        </w:rPr>
        <w:t>Integração com a IHM</w:t>
      </w:r>
      <w:r w:rsidRPr="0004456D">
        <w:rPr>
          <w:rStyle w:val="apple-converted-space"/>
          <w:rFonts w:cs="Arial"/>
          <w:szCs w:val="24"/>
        </w:rPr>
        <w:t> </w:t>
      </w:r>
    </w:p>
    <w:p w:rsidR="0004456D" w:rsidRPr="00A3585C" w:rsidRDefault="0004456D" w:rsidP="0004456D">
      <w:pPr>
        <w:pStyle w:val="PargrafodaLista"/>
        <w:numPr>
          <w:ilvl w:val="0"/>
          <w:numId w:val="27"/>
        </w:numPr>
      </w:pPr>
      <w:r w:rsidRPr="0004456D">
        <w:rPr>
          <w:rStyle w:val="s1"/>
          <w:rFonts w:ascii="Arial" w:hAnsi="Arial" w:cs="Arial"/>
          <w:sz w:val="24"/>
          <w:szCs w:val="24"/>
        </w:rPr>
        <w:t>Programação com braço robótico</w:t>
      </w:r>
      <w:r w:rsidRPr="0004456D">
        <w:rPr>
          <w:rStyle w:val="apple-converted-space"/>
          <w:rFonts w:cs="Arial"/>
          <w:szCs w:val="24"/>
        </w:rPr>
        <w:t> </w:t>
      </w:r>
    </w:p>
    <w:p w:rsidR="0004456D" w:rsidRPr="00A3585C" w:rsidRDefault="0004456D" w:rsidP="0004456D">
      <w:pPr>
        <w:pStyle w:val="PargrafodaLista"/>
        <w:numPr>
          <w:ilvl w:val="0"/>
          <w:numId w:val="27"/>
        </w:numPr>
      </w:pPr>
      <w:r w:rsidRPr="0004456D">
        <w:rPr>
          <w:rStyle w:val="s1"/>
          <w:rFonts w:ascii="Arial" w:hAnsi="Arial" w:cs="Arial"/>
          <w:sz w:val="24"/>
          <w:szCs w:val="24"/>
        </w:rPr>
        <w:t>Compartilhamento de informações de forma remota atrás de site.</w:t>
      </w:r>
    </w:p>
    <w:p w:rsidR="0004456D" w:rsidRDefault="0004456D" w:rsidP="0004456D">
      <w:pPr>
        <w:pStyle w:val="PargrafodaLista"/>
        <w:ind w:left="760"/>
        <w:rPr>
          <w:rFonts w:cs="Arial"/>
          <w:b/>
          <w:szCs w:val="24"/>
        </w:rPr>
      </w:pPr>
    </w:p>
    <w:p w:rsidR="00F4214E" w:rsidRPr="00A3585C" w:rsidRDefault="00896489" w:rsidP="00896489">
      <w:pPr>
        <w:pStyle w:val="Ttulo1"/>
      </w:pPr>
      <w:bookmarkStart w:id="3" w:name="_Toc153182087"/>
      <w:r w:rsidRPr="00A3585C">
        <w:t>JUSTIFICATIVAS</w:t>
      </w:r>
      <w:bookmarkEnd w:id="3"/>
    </w:p>
    <w:p w:rsidR="00AB23DB" w:rsidRPr="00A3585C" w:rsidRDefault="00AB23DB" w:rsidP="0004456D">
      <w:pPr>
        <w:ind w:firstLine="400"/>
        <w:divId w:val="2134133330"/>
      </w:pPr>
      <w:r w:rsidRPr="00A3585C">
        <w:rPr>
          <w:rStyle w:val="s1"/>
          <w:rFonts w:ascii="Arial" w:hAnsi="Arial" w:cs="Arial"/>
          <w:sz w:val="24"/>
          <w:szCs w:val="24"/>
        </w:rPr>
        <w:t>A decisão de aprimorar o presente projeto surge como resposta à ascendente importância da automação e otimização de processos na indústria contemporânea. No âmbito da fabricação industrial, a eficiente seleção e manipulação de peças representam aspectos cruciais para a maximização da produtividade e a minimização de erros operacionais.</w:t>
      </w:r>
    </w:p>
    <w:p w:rsidR="00AB23DB" w:rsidRPr="00A3585C" w:rsidRDefault="00AB23DB" w:rsidP="0004456D">
      <w:pPr>
        <w:divId w:val="2134133330"/>
      </w:pPr>
    </w:p>
    <w:p w:rsidR="00AB23DB" w:rsidRPr="00A3585C" w:rsidRDefault="00AB23DB" w:rsidP="0004456D">
      <w:pPr>
        <w:ind w:firstLine="400"/>
        <w:divId w:val="2134133330"/>
      </w:pPr>
      <w:r w:rsidRPr="00A3585C">
        <w:rPr>
          <w:rStyle w:val="s1"/>
          <w:rFonts w:ascii="Arial" w:hAnsi="Arial" w:cs="Arial"/>
          <w:sz w:val="24"/>
          <w:szCs w:val="24"/>
        </w:rPr>
        <w:t>A abordagem de refinamento proposta contempla a integração aprimorada entre a máquina de seleção de peças e um braço robótico, visando alcançar patamares superiores de eficiência e confiabilidade nos processos industriais. Este trabalho de conclusão de curso propõe-se a contribuir substancialmente para o avanço da automação industrial por meio de melhorias tangíveis na manipulação de componentes em ambientes fabris.</w:t>
      </w:r>
    </w:p>
    <w:p w:rsidR="00AB23DB" w:rsidRPr="00A3585C" w:rsidRDefault="00AB23DB" w:rsidP="0004456D">
      <w:pPr>
        <w:divId w:val="2134133330"/>
      </w:pPr>
    </w:p>
    <w:p w:rsidR="00AB23DB" w:rsidRPr="00A3585C" w:rsidRDefault="00AB23DB" w:rsidP="0004456D">
      <w:pPr>
        <w:ind w:firstLine="400"/>
        <w:divId w:val="2134133330"/>
      </w:pPr>
      <w:r w:rsidRPr="00A3585C">
        <w:rPr>
          <w:rStyle w:val="s1"/>
          <w:rFonts w:ascii="Arial" w:hAnsi="Arial" w:cs="Arial"/>
          <w:sz w:val="24"/>
          <w:szCs w:val="24"/>
        </w:rPr>
        <w:t>A otimização do sistema de segregação de peças não apenas busca elevar a eficiência operacional, mas também visa mitigar potenciais fontes de erro ao empregar tecnologias modernas e estratégias inovadoras. O refinamento proposto contempla a integração de uma abordagem mais precisa e adaptável às demandas variáveis do ambiente industrial.</w:t>
      </w:r>
    </w:p>
    <w:p w:rsidR="00AB23DB" w:rsidRPr="00A3585C" w:rsidRDefault="00AB23DB" w:rsidP="0004456D">
      <w:pPr>
        <w:divId w:val="2134133330"/>
      </w:pPr>
    </w:p>
    <w:p w:rsidR="00AB23DB" w:rsidRPr="00A3585C" w:rsidRDefault="00AB23DB" w:rsidP="0004456D">
      <w:pPr>
        <w:ind w:firstLine="400"/>
        <w:divId w:val="2134133330"/>
      </w:pPr>
      <w:r w:rsidRPr="00A3585C">
        <w:rPr>
          <w:rStyle w:val="s1"/>
          <w:rFonts w:ascii="Arial" w:hAnsi="Arial" w:cs="Arial"/>
          <w:sz w:val="24"/>
          <w:szCs w:val="24"/>
        </w:rPr>
        <w:t>Ademais, a incorporação do braço robótico confere uma dinâmica flexível ao processo, permitindo uma manipulação mais precisa e adaptável às variações no fluxo de produção. A interação harmônica entre a máquina de seleção e o braço robótico, quando otimizada, visa promover não apenas a eficiência operacional, mas também a redução de tempos de ciclo e o aumento da capacidade de produção.</w:t>
      </w:r>
    </w:p>
    <w:p w:rsidR="00AB23DB" w:rsidRPr="00A3585C" w:rsidRDefault="00AB23DB" w:rsidP="0004456D">
      <w:pPr>
        <w:divId w:val="2134133330"/>
      </w:pPr>
    </w:p>
    <w:p w:rsidR="00AB23DB" w:rsidRPr="00A3585C" w:rsidRDefault="00AB23DB" w:rsidP="0004456D">
      <w:pPr>
        <w:ind w:firstLine="400"/>
        <w:divId w:val="2134133330"/>
      </w:pPr>
      <w:r w:rsidRPr="00A3585C">
        <w:rPr>
          <w:rStyle w:val="s1"/>
          <w:rFonts w:ascii="Arial" w:hAnsi="Arial" w:cs="Arial"/>
          <w:sz w:val="24"/>
          <w:szCs w:val="24"/>
        </w:rPr>
        <w:t>Outro aspecto inovador deste trabalho é a implementação de uma solução de visualização remota, possibilitada pelo uso do Firebase</w:t>
      </w:r>
      <w:r w:rsidR="006C48C5">
        <w:rPr>
          <w:rStyle w:val="s1"/>
          <w:rFonts w:ascii="Arial" w:hAnsi="Arial" w:cs="Arial"/>
          <w:sz w:val="24"/>
          <w:szCs w:val="24"/>
        </w:rPr>
        <w:t xml:space="preserve"> (</w:t>
      </w:r>
      <w:r w:rsidR="006C48C5">
        <w:rPr>
          <w:rFonts w:cs="Arial"/>
          <w:szCs w:val="24"/>
        </w:rPr>
        <w:t>p</w:t>
      </w:r>
      <w:r w:rsidR="006C48C5" w:rsidRPr="00324820">
        <w:rPr>
          <w:rFonts w:cs="Arial"/>
          <w:szCs w:val="24"/>
        </w:rPr>
        <w:t>l</w:t>
      </w:r>
      <w:r w:rsidR="006C48C5">
        <w:rPr>
          <w:rFonts w:cs="Arial"/>
          <w:szCs w:val="24"/>
        </w:rPr>
        <w:t>ataforma de desenvolvimento de aplicações móveis e w</w:t>
      </w:r>
      <w:r w:rsidR="006C48C5" w:rsidRPr="00324820">
        <w:rPr>
          <w:rFonts w:cs="Arial"/>
          <w:szCs w:val="24"/>
        </w:rPr>
        <w:t>eb</w:t>
      </w:r>
      <w:r w:rsidR="006C48C5">
        <w:rPr>
          <w:rFonts w:cs="Arial"/>
          <w:szCs w:val="24"/>
        </w:rPr>
        <w:t>)</w:t>
      </w:r>
      <w:r w:rsidRPr="00A3585C">
        <w:rPr>
          <w:rStyle w:val="s1"/>
          <w:rFonts w:ascii="Arial" w:hAnsi="Arial" w:cs="Arial"/>
          <w:sz w:val="24"/>
          <w:szCs w:val="24"/>
        </w:rPr>
        <w:t>. Essa funcionalidade permitirá que os usuários monitorem em tempo real o processo de segregação de peças, contribuindo para a transparência operacional e fornecendo dados cruciais para a tomada de decisões estratégicas.</w:t>
      </w:r>
    </w:p>
    <w:p w:rsidR="00AB23DB" w:rsidRPr="00A3585C" w:rsidRDefault="00AB23DB" w:rsidP="0004456D">
      <w:pPr>
        <w:divId w:val="2134133330"/>
      </w:pPr>
    </w:p>
    <w:p w:rsidR="0092674E" w:rsidRPr="0004456D" w:rsidRDefault="00AB23DB" w:rsidP="0004456D">
      <w:pPr>
        <w:ind w:firstLine="284"/>
        <w:divId w:val="2134133330"/>
      </w:pPr>
      <w:r w:rsidRPr="00A3585C">
        <w:rPr>
          <w:rStyle w:val="s1"/>
          <w:rFonts w:ascii="Arial" w:hAnsi="Arial" w:cs="Arial"/>
          <w:sz w:val="24"/>
          <w:szCs w:val="24"/>
        </w:rPr>
        <w:t>Portanto, este trabalho almeja não apenas aprimorar uma máquina de seleção de peças, mas também estabelecer um paradigma de automação industrial mais eficiente, preciso e adaptável às demandas contemporâneas, integrando tecnologias avançadas de detecção, manipulação robótica e monitoramento remoto.</w:t>
      </w:r>
    </w:p>
    <w:p w:rsidR="0092674E" w:rsidRPr="00A3585C" w:rsidRDefault="0092674E" w:rsidP="00CC40D6">
      <w:pPr>
        <w:rPr>
          <w:rFonts w:eastAsia="Times New Roman" w:cs="Arial"/>
          <w:color w:val="000000"/>
          <w:szCs w:val="24"/>
        </w:rPr>
      </w:pPr>
    </w:p>
    <w:p w:rsidR="00A84300" w:rsidRPr="001C5910" w:rsidRDefault="00896489" w:rsidP="00896489">
      <w:pPr>
        <w:pStyle w:val="Ttulo1"/>
      </w:pPr>
      <w:bookmarkStart w:id="4" w:name="_Toc153182088"/>
      <w:r w:rsidRPr="001C5910">
        <w:t>DIVISÃO DE TAREFAS</w:t>
      </w:r>
      <w:bookmarkEnd w:id="4"/>
    </w:p>
    <w:p w:rsidR="00D13298" w:rsidRPr="00896489" w:rsidRDefault="00D13298" w:rsidP="00D13298">
      <w:pPr>
        <w:rPr>
          <w:rFonts w:cs="Arial"/>
          <w:i/>
          <w:szCs w:val="24"/>
        </w:rPr>
      </w:pPr>
    </w:p>
    <w:p w:rsidR="00D13298" w:rsidRPr="00DE7374" w:rsidRDefault="0004456D" w:rsidP="0004456D">
      <w:pPr>
        <w:ind w:left="284"/>
      </w:pPr>
      <w:r w:rsidRPr="00DE7374">
        <w:rPr>
          <w:b/>
          <w:bCs/>
        </w:rPr>
        <w:t xml:space="preserve">Gestão: </w:t>
      </w:r>
      <w:r w:rsidR="00DE7374">
        <w:t xml:space="preserve">Vitor Augusto </w:t>
      </w:r>
    </w:p>
    <w:p w:rsidR="006472AE" w:rsidRPr="00A3585C" w:rsidRDefault="0004456D" w:rsidP="0004456D">
      <w:pPr>
        <w:ind w:left="284"/>
        <w:divId w:val="1169445647"/>
      </w:pPr>
      <w:r w:rsidRPr="00114BBA">
        <w:rPr>
          <w:rStyle w:val="s1"/>
          <w:rFonts w:ascii="Arial" w:hAnsi="Arial" w:cs="Arial"/>
          <w:b/>
          <w:bCs/>
          <w:sz w:val="24"/>
          <w:szCs w:val="24"/>
        </w:rPr>
        <w:t xml:space="preserve">Mecânica: </w:t>
      </w:r>
      <w:r w:rsidR="00174E60">
        <w:rPr>
          <w:rStyle w:val="s1"/>
          <w:rFonts w:ascii="Arial" w:hAnsi="Arial" w:cs="Arial"/>
          <w:sz w:val="24"/>
          <w:szCs w:val="24"/>
        </w:rPr>
        <w:t xml:space="preserve">Vitor </w:t>
      </w:r>
      <w:r>
        <w:rPr>
          <w:rStyle w:val="s1"/>
          <w:rFonts w:ascii="Arial" w:hAnsi="Arial" w:cs="Arial"/>
          <w:sz w:val="24"/>
          <w:szCs w:val="24"/>
        </w:rPr>
        <w:t xml:space="preserve">Augusto, </w:t>
      </w:r>
      <w:r w:rsidR="006472AE" w:rsidRPr="00A3585C">
        <w:rPr>
          <w:rStyle w:val="s1"/>
          <w:rFonts w:ascii="Arial" w:hAnsi="Arial" w:cs="Arial"/>
          <w:sz w:val="24"/>
          <w:szCs w:val="24"/>
        </w:rPr>
        <w:t xml:space="preserve">Thiago Rizetto, </w:t>
      </w:r>
      <w:r w:rsidR="00174E60" w:rsidRPr="00A3585C">
        <w:rPr>
          <w:rStyle w:val="s1"/>
          <w:rFonts w:ascii="Arial" w:hAnsi="Arial" w:cs="Arial"/>
          <w:sz w:val="24"/>
          <w:szCs w:val="24"/>
        </w:rPr>
        <w:t xml:space="preserve">Maria Alice </w:t>
      </w:r>
      <w:r w:rsidR="006472AE" w:rsidRPr="00A3585C">
        <w:rPr>
          <w:rStyle w:val="s1"/>
          <w:rFonts w:ascii="Arial" w:hAnsi="Arial" w:cs="Arial"/>
          <w:sz w:val="24"/>
          <w:szCs w:val="24"/>
        </w:rPr>
        <w:t xml:space="preserve">e </w:t>
      </w:r>
      <w:r w:rsidR="00174E60">
        <w:rPr>
          <w:rStyle w:val="s1"/>
          <w:rFonts w:ascii="Arial" w:hAnsi="Arial" w:cs="Arial"/>
          <w:sz w:val="24"/>
          <w:szCs w:val="24"/>
        </w:rPr>
        <w:t>Paulo</w:t>
      </w:r>
      <w:r w:rsidR="006472AE" w:rsidRPr="00A3585C">
        <w:rPr>
          <w:rStyle w:val="s1"/>
          <w:rFonts w:ascii="Arial" w:hAnsi="Arial" w:cs="Arial"/>
          <w:sz w:val="24"/>
          <w:szCs w:val="24"/>
        </w:rPr>
        <w:t>.</w:t>
      </w:r>
    </w:p>
    <w:p w:rsidR="006472AE" w:rsidRPr="00A3585C" w:rsidRDefault="006472AE" w:rsidP="0004456D">
      <w:pPr>
        <w:ind w:left="284"/>
        <w:divId w:val="1169445647"/>
      </w:pPr>
      <w:r w:rsidRPr="00114BBA">
        <w:rPr>
          <w:rStyle w:val="s1"/>
          <w:rFonts w:ascii="Arial" w:hAnsi="Arial" w:cs="Arial"/>
          <w:b/>
          <w:bCs/>
          <w:sz w:val="24"/>
          <w:szCs w:val="24"/>
        </w:rPr>
        <w:t xml:space="preserve">Modelagem: </w:t>
      </w:r>
      <w:r w:rsidRPr="00A3585C">
        <w:rPr>
          <w:rStyle w:val="s1"/>
          <w:rFonts w:ascii="Arial" w:hAnsi="Arial" w:cs="Arial"/>
          <w:sz w:val="24"/>
          <w:szCs w:val="24"/>
        </w:rPr>
        <w:t>Vitor Augusto e Luiz Miguel.</w:t>
      </w:r>
    </w:p>
    <w:p w:rsidR="006472AE" w:rsidRPr="00A3585C" w:rsidRDefault="006472AE" w:rsidP="0004456D">
      <w:pPr>
        <w:ind w:left="284"/>
        <w:divId w:val="1169445647"/>
      </w:pPr>
      <w:r w:rsidRPr="00D13298">
        <w:rPr>
          <w:rStyle w:val="s1"/>
          <w:rFonts w:ascii="Arial" w:hAnsi="Arial" w:cs="Arial"/>
          <w:b/>
          <w:bCs/>
          <w:sz w:val="24"/>
          <w:szCs w:val="24"/>
        </w:rPr>
        <w:t>Documentação e Apresentação:</w:t>
      </w:r>
      <w:r w:rsidRPr="00A3585C">
        <w:rPr>
          <w:rStyle w:val="s1"/>
          <w:rFonts w:ascii="Arial" w:hAnsi="Arial" w:cs="Arial"/>
          <w:sz w:val="24"/>
          <w:szCs w:val="24"/>
        </w:rPr>
        <w:t xml:space="preserve"> Vitor Augusto, Maria Alice.</w:t>
      </w:r>
    </w:p>
    <w:p w:rsidR="006472AE" w:rsidRPr="00A3585C" w:rsidRDefault="006472AE" w:rsidP="0004456D">
      <w:pPr>
        <w:ind w:left="284"/>
        <w:divId w:val="1169445647"/>
      </w:pPr>
      <w:r w:rsidRPr="00D13298">
        <w:rPr>
          <w:rStyle w:val="s1"/>
          <w:rFonts w:ascii="Arial" w:hAnsi="Arial" w:cs="Arial"/>
          <w:b/>
          <w:bCs/>
          <w:sz w:val="24"/>
          <w:szCs w:val="24"/>
        </w:rPr>
        <w:t>Integração Robótica:</w:t>
      </w:r>
      <w:r w:rsidRPr="00A3585C">
        <w:rPr>
          <w:rStyle w:val="s1"/>
          <w:rFonts w:ascii="Arial" w:hAnsi="Arial" w:cs="Arial"/>
          <w:sz w:val="24"/>
          <w:szCs w:val="24"/>
        </w:rPr>
        <w:t xml:space="preserve"> Todos os integrantes.</w:t>
      </w:r>
    </w:p>
    <w:p w:rsidR="006472AE" w:rsidRPr="00A3585C" w:rsidRDefault="006472AE" w:rsidP="0004456D">
      <w:pPr>
        <w:ind w:left="284"/>
        <w:divId w:val="1169445647"/>
        <w:rPr>
          <w:rStyle w:val="s1"/>
          <w:rFonts w:ascii="Arial" w:hAnsi="Arial" w:cs="Arial"/>
          <w:sz w:val="24"/>
          <w:szCs w:val="24"/>
        </w:rPr>
      </w:pPr>
      <w:r w:rsidRPr="00D13298">
        <w:rPr>
          <w:rStyle w:val="s1"/>
          <w:rFonts w:ascii="Arial" w:hAnsi="Arial" w:cs="Arial"/>
          <w:b/>
          <w:bCs/>
          <w:sz w:val="24"/>
          <w:szCs w:val="24"/>
        </w:rPr>
        <w:t>Comandos Eletrônicos e Programação:</w:t>
      </w:r>
      <w:r w:rsidRPr="00A3585C">
        <w:rPr>
          <w:rStyle w:val="s1"/>
          <w:rFonts w:ascii="Arial" w:hAnsi="Arial" w:cs="Arial"/>
          <w:sz w:val="24"/>
          <w:szCs w:val="24"/>
        </w:rPr>
        <w:t xml:space="preserve"> Luiz Miguel e Pedro Alexandre</w:t>
      </w:r>
    </w:p>
    <w:p w:rsidR="003538E8" w:rsidRPr="00A3585C" w:rsidRDefault="003538E8" w:rsidP="006472AE">
      <w:pPr>
        <w:pStyle w:val="p1"/>
        <w:ind w:left="720"/>
        <w:divId w:val="1169445647"/>
        <w:rPr>
          <w:rStyle w:val="s1"/>
          <w:rFonts w:ascii="Arial" w:hAnsi="Arial" w:cs="Arial"/>
          <w:sz w:val="24"/>
          <w:szCs w:val="24"/>
        </w:rPr>
      </w:pPr>
    </w:p>
    <w:p w:rsidR="003538E8" w:rsidRPr="00A3585C" w:rsidRDefault="003538E8" w:rsidP="006472AE">
      <w:pPr>
        <w:pStyle w:val="p1"/>
        <w:ind w:left="720"/>
        <w:divId w:val="1169445647"/>
        <w:rPr>
          <w:rStyle w:val="s1"/>
          <w:rFonts w:ascii="Arial" w:hAnsi="Arial" w:cs="Arial"/>
          <w:sz w:val="24"/>
          <w:szCs w:val="24"/>
        </w:rPr>
      </w:pPr>
    </w:p>
    <w:p w:rsidR="003538E8" w:rsidRPr="00A3585C" w:rsidRDefault="003538E8" w:rsidP="006472AE">
      <w:pPr>
        <w:pStyle w:val="p1"/>
        <w:ind w:left="720"/>
        <w:divId w:val="1169445647"/>
        <w:rPr>
          <w:rFonts w:ascii="Arial" w:hAnsi="Arial" w:cs="Arial"/>
          <w:sz w:val="24"/>
          <w:szCs w:val="24"/>
        </w:rPr>
      </w:pPr>
    </w:p>
    <w:p w:rsidR="003538E8" w:rsidRPr="001C5910" w:rsidRDefault="00AC7AAA" w:rsidP="001C5910">
      <w:pPr>
        <w:pStyle w:val="Ttulo1"/>
        <w:rPr>
          <w:rStyle w:val="bumpedfont15"/>
        </w:rPr>
      </w:pPr>
      <w:bookmarkStart w:id="5" w:name="_Toc153182089"/>
      <w:r w:rsidRPr="001C5910">
        <w:rPr>
          <w:rStyle w:val="bumpedfont15"/>
        </w:rPr>
        <w:t>MAGAZINE</w:t>
      </w:r>
      <w:bookmarkEnd w:id="5"/>
    </w:p>
    <w:p w:rsidR="003538E8" w:rsidRPr="00A3585C" w:rsidRDefault="00F75CC3" w:rsidP="005425DF">
      <w:pPr>
        <w:pStyle w:val="p1"/>
        <w:spacing w:line="360" w:lineRule="auto"/>
        <w:jc w:val="both"/>
        <w:rPr>
          <w:rFonts w:ascii="Arial" w:hAnsi="Arial" w:cs="Arial"/>
          <w:b/>
          <w:sz w:val="24"/>
          <w:szCs w:val="24"/>
        </w:rPr>
      </w:pPr>
      <w:r w:rsidRPr="00A3585C">
        <w:rPr>
          <w:rStyle w:val="s1"/>
          <w:rFonts w:ascii="Arial" w:hAnsi="Arial" w:cs="Arial"/>
          <w:sz w:val="24"/>
          <w:szCs w:val="24"/>
        </w:rPr>
        <w:t>Um magazine industrial</w:t>
      </w:r>
      <w:r w:rsidR="003538E8" w:rsidRPr="00A3585C">
        <w:rPr>
          <w:rStyle w:val="s1"/>
          <w:rFonts w:ascii="Arial" w:hAnsi="Arial" w:cs="Arial"/>
          <w:sz w:val="24"/>
          <w:szCs w:val="24"/>
        </w:rPr>
        <w:t xml:space="preserve"> é um componente crucial em sistemas de automação e manipulação de materiais em ambientes industriais. </w:t>
      </w:r>
      <w:r w:rsidR="003538E8" w:rsidRPr="00A3585C">
        <w:rPr>
          <w:rStyle w:val="s1"/>
          <w:rFonts w:ascii="Arial" w:hAnsi="Arial" w:cs="Arial"/>
          <w:b/>
          <w:sz w:val="24"/>
          <w:szCs w:val="24"/>
        </w:rPr>
        <w:t>Suas funções principais incluem:</w:t>
      </w:r>
    </w:p>
    <w:p w:rsidR="003538E8" w:rsidRPr="00A3585C" w:rsidRDefault="003538E8" w:rsidP="007D4AA9">
      <w:pPr>
        <w:pStyle w:val="p2"/>
        <w:spacing w:line="360" w:lineRule="auto"/>
        <w:ind w:left="-284"/>
        <w:jc w:val="both"/>
        <w:rPr>
          <w:rFonts w:ascii="Arial" w:hAnsi="Arial" w:cs="Arial"/>
          <w:sz w:val="24"/>
          <w:szCs w:val="24"/>
        </w:rPr>
      </w:pPr>
    </w:p>
    <w:p w:rsidR="003538E8" w:rsidRPr="00A3585C" w:rsidRDefault="003538E8" w:rsidP="00AD72B3">
      <w:pPr>
        <w:pStyle w:val="p1"/>
        <w:numPr>
          <w:ilvl w:val="0"/>
          <w:numId w:val="20"/>
        </w:numPr>
        <w:spacing w:line="360" w:lineRule="auto"/>
        <w:jc w:val="both"/>
        <w:rPr>
          <w:rStyle w:val="s1"/>
          <w:rFonts w:ascii="Arial" w:hAnsi="Arial" w:cs="Arial"/>
          <w:b/>
          <w:sz w:val="24"/>
          <w:szCs w:val="24"/>
        </w:rPr>
      </w:pPr>
      <w:r w:rsidRPr="00A3585C">
        <w:rPr>
          <w:rStyle w:val="s1"/>
          <w:rFonts w:ascii="Arial" w:hAnsi="Arial" w:cs="Arial"/>
          <w:b/>
          <w:sz w:val="24"/>
          <w:szCs w:val="24"/>
        </w:rPr>
        <w:t>Seleção de Peças:</w:t>
      </w:r>
    </w:p>
    <w:p w:rsidR="004C30EE" w:rsidRDefault="003538E8" w:rsidP="004C30EE">
      <w:pPr>
        <w:pStyle w:val="p1"/>
        <w:spacing w:line="360" w:lineRule="auto"/>
        <w:ind w:left="76"/>
        <w:jc w:val="both"/>
        <w:rPr>
          <w:rStyle w:val="s1"/>
          <w:rFonts w:ascii="Arial" w:hAnsi="Arial" w:cs="Arial"/>
          <w:sz w:val="24"/>
          <w:szCs w:val="24"/>
        </w:rPr>
      </w:pPr>
      <w:r w:rsidRPr="00A3585C">
        <w:rPr>
          <w:rStyle w:val="s1"/>
          <w:rFonts w:ascii="Arial" w:hAnsi="Arial" w:cs="Arial"/>
          <w:sz w:val="24"/>
          <w:szCs w:val="24"/>
        </w:rPr>
        <w:t xml:space="preserve"> Uma das funções primárias de </w:t>
      </w:r>
      <w:r w:rsidR="00F75CC3" w:rsidRPr="00A3585C">
        <w:rPr>
          <w:rStyle w:val="s1"/>
          <w:rFonts w:ascii="Arial" w:hAnsi="Arial" w:cs="Arial"/>
          <w:sz w:val="24"/>
          <w:szCs w:val="24"/>
        </w:rPr>
        <w:t>um magazine industrial</w:t>
      </w:r>
      <w:r w:rsidRPr="00A3585C">
        <w:rPr>
          <w:rStyle w:val="s1"/>
          <w:rFonts w:ascii="Arial" w:hAnsi="Arial" w:cs="Arial"/>
          <w:sz w:val="24"/>
          <w:szCs w:val="24"/>
        </w:rPr>
        <w:t xml:space="preserve"> é selecionar peças ou produtos específicos de acordo com critérios predefinidos. Isso é essencial em linhas de produção onde a precisão na escolha de componentes é fundamental.</w:t>
      </w:r>
    </w:p>
    <w:p w:rsidR="004C30EE" w:rsidRPr="00A3585C" w:rsidRDefault="004C30EE" w:rsidP="004C30EE">
      <w:pPr>
        <w:pStyle w:val="p1"/>
        <w:spacing w:line="360" w:lineRule="auto"/>
        <w:ind w:left="76"/>
        <w:jc w:val="both"/>
        <w:rPr>
          <w:rFonts w:ascii="Arial" w:hAnsi="Arial" w:cs="Arial"/>
          <w:sz w:val="24"/>
          <w:szCs w:val="24"/>
        </w:rPr>
      </w:pPr>
    </w:p>
    <w:p w:rsidR="003538E8" w:rsidRPr="00A3585C" w:rsidRDefault="003538E8" w:rsidP="00AD72B3">
      <w:pPr>
        <w:pStyle w:val="p1"/>
        <w:numPr>
          <w:ilvl w:val="0"/>
          <w:numId w:val="19"/>
        </w:numPr>
        <w:spacing w:line="360" w:lineRule="auto"/>
        <w:jc w:val="both"/>
        <w:rPr>
          <w:rStyle w:val="s1"/>
          <w:rFonts w:ascii="Arial" w:hAnsi="Arial" w:cs="Arial"/>
          <w:b/>
          <w:sz w:val="24"/>
          <w:szCs w:val="24"/>
        </w:rPr>
      </w:pPr>
      <w:r w:rsidRPr="00A3585C">
        <w:rPr>
          <w:rStyle w:val="s1"/>
          <w:rFonts w:ascii="Arial" w:hAnsi="Arial" w:cs="Arial"/>
          <w:b/>
          <w:sz w:val="24"/>
          <w:szCs w:val="24"/>
        </w:rPr>
        <w:t>Armazenamento Temporário:</w:t>
      </w:r>
    </w:p>
    <w:p w:rsidR="003538E8" w:rsidRPr="00A3585C" w:rsidRDefault="00F75CC3" w:rsidP="007D4AA9">
      <w:pPr>
        <w:pStyle w:val="p1"/>
        <w:spacing w:line="360" w:lineRule="auto"/>
        <w:ind w:left="76"/>
        <w:jc w:val="both"/>
        <w:rPr>
          <w:rFonts w:ascii="Arial" w:hAnsi="Arial" w:cs="Arial"/>
          <w:sz w:val="24"/>
          <w:szCs w:val="24"/>
        </w:rPr>
      </w:pPr>
      <w:r w:rsidRPr="00A3585C">
        <w:rPr>
          <w:rStyle w:val="s1"/>
          <w:rFonts w:ascii="Arial" w:hAnsi="Arial" w:cs="Arial"/>
          <w:sz w:val="24"/>
          <w:szCs w:val="24"/>
        </w:rPr>
        <w:t>Os magazines industriais</w:t>
      </w:r>
      <w:r w:rsidR="003538E8" w:rsidRPr="00A3585C">
        <w:rPr>
          <w:rStyle w:val="s1"/>
          <w:rFonts w:ascii="Arial" w:hAnsi="Arial" w:cs="Arial"/>
          <w:sz w:val="24"/>
          <w:szCs w:val="24"/>
        </w:rPr>
        <w:t xml:space="preserve"> também atuam como pontos de armazenamento temporário para as peças selecionadas. Isso permite a continuidade do processo de produção, mesmo quando o tempo de entrega entre a seleção e a utilização das peças é diferido.</w:t>
      </w:r>
    </w:p>
    <w:p w:rsidR="003538E8" w:rsidRPr="00F4214E" w:rsidRDefault="003538E8" w:rsidP="007D4AA9">
      <w:pPr>
        <w:pStyle w:val="p2"/>
        <w:spacing w:line="360" w:lineRule="auto"/>
        <w:ind w:left="-284"/>
        <w:jc w:val="both"/>
        <w:rPr>
          <w:rFonts w:ascii="Arial" w:hAnsi="Arial" w:cs="Arial"/>
          <w:sz w:val="24"/>
          <w:szCs w:val="24"/>
        </w:rPr>
      </w:pPr>
    </w:p>
    <w:p w:rsidR="003538E8" w:rsidRPr="00023BCF" w:rsidRDefault="003538E8" w:rsidP="00AD72B3">
      <w:pPr>
        <w:pStyle w:val="p1"/>
        <w:numPr>
          <w:ilvl w:val="0"/>
          <w:numId w:val="18"/>
        </w:numPr>
        <w:spacing w:line="360" w:lineRule="auto"/>
        <w:jc w:val="both"/>
        <w:rPr>
          <w:rStyle w:val="s1"/>
          <w:rFonts w:ascii="Arial" w:hAnsi="Arial" w:cs="Arial"/>
          <w:b/>
          <w:sz w:val="24"/>
          <w:szCs w:val="24"/>
        </w:rPr>
      </w:pPr>
      <w:r w:rsidRPr="00023BCF">
        <w:rPr>
          <w:rStyle w:val="s1"/>
          <w:rFonts w:ascii="Arial" w:hAnsi="Arial" w:cs="Arial"/>
          <w:b/>
          <w:sz w:val="24"/>
          <w:szCs w:val="24"/>
        </w:rPr>
        <w:t>Alimentação de Máquinas:</w:t>
      </w:r>
    </w:p>
    <w:p w:rsidR="003538E8" w:rsidRPr="00023BCF" w:rsidRDefault="003538E8"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 xml:space="preserve"> Muitas vezes, as peças selecionadas </w:t>
      </w:r>
      <w:r w:rsidR="00F75CC3" w:rsidRPr="00023BCF">
        <w:rPr>
          <w:rStyle w:val="s1"/>
          <w:rFonts w:ascii="Arial" w:hAnsi="Arial" w:cs="Arial"/>
          <w:sz w:val="24"/>
          <w:szCs w:val="24"/>
        </w:rPr>
        <w:t>pelo magazine</w:t>
      </w:r>
      <w:r w:rsidRPr="00023BCF">
        <w:rPr>
          <w:rStyle w:val="s1"/>
          <w:rFonts w:ascii="Arial" w:hAnsi="Arial" w:cs="Arial"/>
          <w:sz w:val="24"/>
          <w:szCs w:val="24"/>
        </w:rPr>
        <w:t xml:space="preserve"> são alimentadas diretamente em máquinas ou processos subsequentes, tornando a transição de uma etapa para a outra mais suave e eficiente.</w:t>
      </w:r>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AD72B3">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t>Organização e Ordenação:</w:t>
      </w:r>
    </w:p>
    <w:p w:rsidR="003538E8" w:rsidRPr="00023BCF" w:rsidRDefault="003538E8"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 xml:space="preserve"> Os magazines industriais são </w:t>
      </w:r>
      <w:r w:rsidR="00F75CC3" w:rsidRPr="00023BCF">
        <w:rPr>
          <w:rStyle w:val="s1"/>
          <w:rFonts w:ascii="Arial" w:hAnsi="Arial" w:cs="Arial"/>
          <w:sz w:val="24"/>
          <w:szCs w:val="24"/>
        </w:rPr>
        <w:t>projetados</w:t>
      </w:r>
      <w:r w:rsidRPr="00023BCF">
        <w:rPr>
          <w:rStyle w:val="s1"/>
          <w:rFonts w:ascii="Arial" w:hAnsi="Arial" w:cs="Arial"/>
          <w:sz w:val="24"/>
          <w:szCs w:val="24"/>
        </w:rPr>
        <w:t xml:space="preserve"> para manter as peças organizadas e ordenadas, facilitando a recuperação rápida e precisa quando necessário.</w:t>
      </w:r>
    </w:p>
    <w:p w:rsidR="003538E8" w:rsidRPr="00023BCF" w:rsidRDefault="003538E8" w:rsidP="007D4AA9">
      <w:pPr>
        <w:pStyle w:val="p2"/>
        <w:spacing w:line="360" w:lineRule="auto"/>
        <w:ind w:left="-284"/>
        <w:jc w:val="both"/>
        <w:rPr>
          <w:rFonts w:ascii="Arial" w:hAnsi="Arial" w:cs="Arial"/>
          <w:sz w:val="24"/>
          <w:szCs w:val="24"/>
        </w:rPr>
      </w:pPr>
    </w:p>
    <w:p w:rsidR="004C30EE" w:rsidRDefault="004C30EE" w:rsidP="007D4AA9">
      <w:pPr>
        <w:pStyle w:val="p1"/>
        <w:spacing w:line="360" w:lineRule="auto"/>
        <w:ind w:left="-284"/>
        <w:jc w:val="both"/>
        <w:rPr>
          <w:rStyle w:val="s1"/>
          <w:rFonts w:ascii="Arial" w:hAnsi="Arial" w:cs="Arial"/>
          <w:b/>
          <w:sz w:val="24"/>
          <w:szCs w:val="24"/>
        </w:rPr>
      </w:pPr>
    </w:p>
    <w:p w:rsidR="003538E8" w:rsidRPr="00023BCF" w:rsidRDefault="003538E8" w:rsidP="00896489">
      <w:pPr>
        <w:pStyle w:val="Ttulo2"/>
        <w:numPr>
          <w:ilvl w:val="0"/>
          <w:numId w:val="32"/>
        </w:numPr>
      </w:pPr>
      <w:bookmarkStart w:id="6" w:name="_Toc153182090"/>
      <w:r w:rsidRPr="00023BCF">
        <w:rPr>
          <w:rStyle w:val="s1"/>
          <w:rFonts w:ascii="Arial" w:hAnsi="Arial"/>
          <w:sz w:val="24"/>
          <w:szCs w:val="24"/>
        </w:rPr>
        <w:t>Vantagens</w:t>
      </w:r>
      <w:bookmarkEnd w:id="6"/>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8A62AD">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t>Aumento da Eficiência:</w:t>
      </w:r>
    </w:p>
    <w:p w:rsidR="003538E8" w:rsidRPr="00023BCF" w:rsidRDefault="003538E8"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 xml:space="preserve">Ao automatizar a seleção e o armazenamento de peças, </w:t>
      </w:r>
      <w:r w:rsidR="00F75CC3" w:rsidRPr="00023BCF">
        <w:rPr>
          <w:rStyle w:val="s1"/>
          <w:rFonts w:ascii="Arial" w:hAnsi="Arial" w:cs="Arial"/>
          <w:sz w:val="24"/>
          <w:szCs w:val="24"/>
        </w:rPr>
        <w:t>os magazines industriais</w:t>
      </w:r>
      <w:r w:rsidRPr="00023BCF">
        <w:rPr>
          <w:rStyle w:val="s1"/>
          <w:rFonts w:ascii="Arial" w:hAnsi="Arial" w:cs="Arial"/>
          <w:sz w:val="24"/>
          <w:szCs w:val="24"/>
        </w:rPr>
        <w:t xml:space="preserve"> aumentam a eficiência do processo de produção, reduzindo o tempo ocioso e os erros humanos.</w:t>
      </w:r>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8A62AD">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t>Precisão:</w:t>
      </w:r>
    </w:p>
    <w:p w:rsidR="003538E8" w:rsidRPr="00023BCF" w:rsidRDefault="003538E8"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 xml:space="preserve"> A precisão na seleção de peças é aprimorada significativamente, resultando em produtos finais de melhor qualidade e menos desperdício.</w:t>
      </w:r>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8A62AD">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lastRenderedPageBreak/>
        <w:t>Economia de Espaço:</w:t>
      </w:r>
    </w:p>
    <w:p w:rsidR="003538E8" w:rsidRPr="00023BCF" w:rsidRDefault="003538E8"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 xml:space="preserve"> Muitas vezes, </w:t>
      </w:r>
      <w:r w:rsidR="00F75CC3" w:rsidRPr="00023BCF">
        <w:rPr>
          <w:rStyle w:val="s1"/>
          <w:rFonts w:ascii="Arial" w:hAnsi="Arial" w:cs="Arial"/>
          <w:sz w:val="24"/>
          <w:szCs w:val="24"/>
        </w:rPr>
        <w:t>os magazines</w:t>
      </w:r>
      <w:r w:rsidRPr="00023BCF">
        <w:rPr>
          <w:rStyle w:val="s1"/>
          <w:rFonts w:ascii="Arial" w:hAnsi="Arial" w:cs="Arial"/>
          <w:sz w:val="24"/>
          <w:szCs w:val="24"/>
        </w:rPr>
        <w:t xml:space="preserve"> são </w:t>
      </w:r>
      <w:r w:rsidR="00F75CC3" w:rsidRPr="00023BCF">
        <w:rPr>
          <w:rStyle w:val="s1"/>
          <w:rFonts w:ascii="Arial" w:hAnsi="Arial" w:cs="Arial"/>
          <w:sz w:val="24"/>
          <w:szCs w:val="24"/>
        </w:rPr>
        <w:t>projetados</w:t>
      </w:r>
      <w:r w:rsidRPr="00023BCF">
        <w:rPr>
          <w:rStyle w:val="s1"/>
          <w:rFonts w:ascii="Arial" w:hAnsi="Arial" w:cs="Arial"/>
          <w:sz w:val="24"/>
          <w:szCs w:val="24"/>
        </w:rPr>
        <w:t xml:space="preserve"> para ocupar um espaço mínimo, otimizando o layout da fábrica e economizando espaço valioso no chão de fábrica.</w:t>
      </w:r>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8A62AD">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t>Flexibilidade:</w:t>
      </w:r>
    </w:p>
    <w:p w:rsidR="003538E8" w:rsidRPr="00023BCF" w:rsidRDefault="00F75CC3" w:rsidP="007D4AA9">
      <w:pPr>
        <w:pStyle w:val="p1"/>
        <w:spacing w:line="360" w:lineRule="auto"/>
        <w:ind w:left="76"/>
        <w:jc w:val="both"/>
        <w:rPr>
          <w:rFonts w:ascii="Arial" w:hAnsi="Arial" w:cs="Arial"/>
          <w:sz w:val="24"/>
          <w:szCs w:val="24"/>
        </w:rPr>
      </w:pPr>
      <w:r w:rsidRPr="00023BCF">
        <w:rPr>
          <w:rStyle w:val="s1"/>
          <w:rFonts w:ascii="Arial" w:hAnsi="Arial" w:cs="Arial"/>
          <w:sz w:val="24"/>
          <w:szCs w:val="24"/>
        </w:rPr>
        <w:t>Os magazines industriais</w:t>
      </w:r>
      <w:r w:rsidR="003538E8" w:rsidRPr="00023BCF">
        <w:rPr>
          <w:rStyle w:val="s1"/>
          <w:rFonts w:ascii="Arial" w:hAnsi="Arial" w:cs="Arial"/>
          <w:sz w:val="24"/>
          <w:szCs w:val="24"/>
        </w:rPr>
        <w:t xml:space="preserve"> podem ser </w:t>
      </w:r>
      <w:r w:rsidRPr="00023BCF">
        <w:rPr>
          <w:rStyle w:val="s1"/>
          <w:rFonts w:ascii="Arial" w:hAnsi="Arial" w:cs="Arial"/>
          <w:sz w:val="24"/>
          <w:szCs w:val="24"/>
        </w:rPr>
        <w:t>adaptados</w:t>
      </w:r>
      <w:r w:rsidR="003538E8" w:rsidRPr="00023BCF">
        <w:rPr>
          <w:rStyle w:val="s1"/>
          <w:rFonts w:ascii="Arial" w:hAnsi="Arial" w:cs="Arial"/>
          <w:sz w:val="24"/>
          <w:szCs w:val="24"/>
        </w:rPr>
        <w:t xml:space="preserve"> para acomodar diferentes tipos de peças e tamanhos, tornando-as versáteis para atender às necessidades variáveis de produção.</w:t>
      </w:r>
    </w:p>
    <w:p w:rsidR="003538E8" w:rsidRPr="00023BCF" w:rsidRDefault="003538E8" w:rsidP="007D4AA9">
      <w:pPr>
        <w:pStyle w:val="p2"/>
        <w:spacing w:line="360" w:lineRule="auto"/>
        <w:ind w:left="-284"/>
        <w:jc w:val="both"/>
        <w:rPr>
          <w:rFonts w:ascii="Arial" w:hAnsi="Arial" w:cs="Arial"/>
          <w:sz w:val="24"/>
          <w:szCs w:val="24"/>
        </w:rPr>
      </w:pPr>
    </w:p>
    <w:p w:rsidR="003538E8" w:rsidRPr="00023BCF" w:rsidRDefault="003538E8" w:rsidP="008A62AD">
      <w:pPr>
        <w:pStyle w:val="p1"/>
        <w:numPr>
          <w:ilvl w:val="0"/>
          <w:numId w:val="17"/>
        </w:numPr>
        <w:spacing w:line="360" w:lineRule="auto"/>
        <w:jc w:val="both"/>
        <w:rPr>
          <w:rStyle w:val="s1"/>
          <w:rFonts w:ascii="Arial" w:hAnsi="Arial" w:cs="Arial"/>
          <w:b/>
          <w:sz w:val="24"/>
          <w:szCs w:val="24"/>
        </w:rPr>
      </w:pPr>
      <w:r w:rsidRPr="00023BCF">
        <w:rPr>
          <w:rStyle w:val="s1"/>
          <w:rFonts w:ascii="Arial" w:hAnsi="Arial" w:cs="Arial"/>
          <w:b/>
          <w:sz w:val="24"/>
          <w:szCs w:val="24"/>
        </w:rPr>
        <w:t>Redução de Custos:</w:t>
      </w:r>
    </w:p>
    <w:p w:rsidR="00082B05" w:rsidRDefault="003538E8" w:rsidP="006D04D2">
      <w:pPr>
        <w:pStyle w:val="p1"/>
        <w:spacing w:line="360" w:lineRule="auto"/>
        <w:ind w:left="76"/>
        <w:jc w:val="both"/>
        <w:rPr>
          <w:rStyle w:val="s1"/>
          <w:rFonts w:ascii="Arial" w:hAnsi="Arial" w:cs="Arial"/>
          <w:sz w:val="24"/>
          <w:szCs w:val="24"/>
        </w:rPr>
      </w:pPr>
      <w:r w:rsidRPr="00023BCF">
        <w:rPr>
          <w:rStyle w:val="s1"/>
          <w:rFonts w:ascii="Arial" w:hAnsi="Arial" w:cs="Arial"/>
          <w:sz w:val="24"/>
          <w:szCs w:val="24"/>
        </w:rPr>
        <w:t xml:space="preserve"> Ao melhorar a eficiência e reduzir erros, </w:t>
      </w:r>
      <w:r w:rsidR="00F75CC3" w:rsidRPr="00023BCF">
        <w:rPr>
          <w:rStyle w:val="s1"/>
          <w:rFonts w:ascii="Arial" w:hAnsi="Arial" w:cs="Arial"/>
          <w:sz w:val="24"/>
          <w:szCs w:val="24"/>
        </w:rPr>
        <w:t>os magazines industriais</w:t>
      </w:r>
      <w:r w:rsidRPr="00023BCF">
        <w:rPr>
          <w:rStyle w:val="s1"/>
          <w:rFonts w:ascii="Arial" w:hAnsi="Arial" w:cs="Arial"/>
          <w:sz w:val="24"/>
          <w:szCs w:val="24"/>
        </w:rPr>
        <w:t xml:space="preserve"> ajudam a economizar custos operacionais a longo prazo.</w:t>
      </w:r>
    </w:p>
    <w:p w:rsidR="00D757FD" w:rsidRPr="00023BCF" w:rsidRDefault="00D757FD" w:rsidP="006D04D2">
      <w:pPr>
        <w:pStyle w:val="p1"/>
        <w:spacing w:line="360" w:lineRule="auto"/>
        <w:ind w:left="76"/>
        <w:jc w:val="both"/>
        <w:rPr>
          <w:rStyle w:val="s1"/>
          <w:rFonts w:ascii="Arial" w:hAnsi="Arial" w:cs="Arial"/>
          <w:sz w:val="24"/>
          <w:szCs w:val="24"/>
        </w:rPr>
      </w:pPr>
    </w:p>
    <w:p w:rsidR="006D04D2" w:rsidRPr="00023BCF" w:rsidRDefault="006D04D2" w:rsidP="00896489">
      <w:pPr>
        <w:pStyle w:val="Ttulo2"/>
        <w:numPr>
          <w:ilvl w:val="0"/>
          <w:numId w:val="32"/>
        </w:numPr>
      </w:pPr>
      <w:bookmarkStart w:id="7" w:name="_Toc153182091"/>
      <w:r w:rsidRPr="00023BCF">
        <w:t>Riscos</w:t>
      </w:r>
      <w:bookmarkEnd w:id="7"/>
    </w:p>
    <w:p w:rsidR="006D04D2" w:rsidRPr="00023BCF" w:rsidRDefault="006D04D2" w:rsidP="007D4AA9">
      <w:pPr>
        <w:pStyle w:val="s9"/>
        <w:spacing w:before="0" w:beforeAutospacing="0" w:after="0" w:afterAutospacing="0" w:line="360" w:lineRule="auto"/>
        <w:ind w:left="-284"/>
        <w:jc w:val="both"/>
        <w:rPr>
          <w:rFonts w:ascii="Arial" w:hAnsi="Arial" w:cs="Arial"/>
        </w:rPr>
      </w:pPr>
    </w:p>
    <w:p w:rsidR="006D04D2" w:rsidRPr="00023BCF" w:rsidRDefault="006D04D2" w:rsidP="008A62AD">
      <w:pPr>
        <w:pStyle w:val="s9"/>
        <w:numPr>
          <w:ilvl w:val="0"/>
          <w:numId w:val="17"/>
        </w:numPr>
        <w:spacing w:before="0" w:beforeAutospacing="0" w:after="0" w:afterAutospacing="0" w:line="360" w:lineRule="auto"/>
        <w:jc w:val="both"/>
        <w:rPr>
          <w:rFonts w:ascii="Arial" w:hAnsi="Arial" w:cs="Arial"/>
          <w:b/>
        </w:rPr>
      </w:pPr>
      <w:r w:rsidRPr="00023BCF">
        <w:rPr>
          <w:rFonts w:ascii="Arial" w:hAnsi="Arial" w:cs="Arial"/>
          <w:b/>
        </w:rPr>
        <w:t>Erro na Seleção de Peças:</w:t>
      </w:r>
    </w:p>
    <w:p w:rsidR="00D757FD" w:rsidRPr="00023BCF" w:rsidRDefault="006D04D2" w:rsidP="0004456D">
      <w:pPr>
        <w:pStyle w:val="s9"/>
        <w:spacing w:before="0" w:beforeAutospacing="0" w:after="0" w:afterAutospacing="0" w:line="360" w:lineRule="auto"/>
        <w:jc w:val="both"/>
        <w:rPr>
          <w:rFonts w:ascii="Arial" w:hAnsi="Arial" w:cs="Arial"/>
        </w:rPr>
      </w:pPr>
      <w:r w:rsidRPr="00023BCF">
        <w:rPr>
          <w:rFonts w:ascii="Arial" w:hAnsi="Arial" w:cs="Arial"/>
        </w:rPr>
        <w:t>Se os sensores ou algoritmos de seleção não estiverem calibrados corretamente, há o risco de seleção incorreta de peças, o que pode levar a produtos defeituosos ou desperdício de materiais.</w:t>
      </w:r>
    </w:p>
    <w:p w:rsidR="008A62AD" w:rsidRDefault="006D04D2" w:rsidP="008A62AD">
      <w:pPr>
        <w:pStyle w:val="s9"/>
        <w:numPr>
          <w:ilvl w:val="0"/>
          <w:numId w:val="17"/>
        </w:numPr>
        <w:spacing w:line="360" w:lineRule="auto"/>
        <w:jc w:val="both"/>
        <w:rPr>
          <w:rFonts w:ascii="Arial" w:hAnsi="Arial" w:cs="Arial"/>
          <w:b/>
        </w:rPr>
      </w:pPr>
      <w:r w:rsidRPr="00023BCF">
        <w:rPr>
          <w:rFonts w:ascii="Arial" w:hAnsi="Arial" w:cs="Arial"/>
          <w:b/>
        </w:rPr>
        <w:t>Manutenção Complexa:</w:t>
      </w:r>
    </w:p>
    <w:p w:rsidR="006D04D2" w:rsidRPr="0004456D" w:rsidRDefault="00F75CC3" w:rsidP="0004456D">
      <w:pPr>
        <w:pStyle w:val="s9"/>
        <w:spacing w:line="360" w:lineRule="auto"/>
        <w:ind w:left="76"/>
        <w:jc w:val="both"/>
        <w:rPr>
          <w:rFonts w:ascii="Arial" w:hAnsi="Arial" w:cs="Arial"/>
          <w:b/>
        </w:rPr>
      </w:pPr>
      <w:r w:rsidRPr="00D757FD">
        <w:rPr>
          <w:rFonts w:ascii="Arial" w:hAnsi="Arial" w:cs="Arial"/>
        </w:rPr>
        <w:t>Os magazines industriais</w:t>
      </w:r>
      <w:r w:rsidR="006D04D2" w:rsidRPr="00D757FD">
        <w:rPr>
          <w:rFonts w:ascii="Arial" w:hAnsi="Arial" w:cs="Arial"/>
        </w:rPr>
        <w:t xml:space="preserve"> frequentemente exigem manutenção especializada para garantir seu funcionamento adequado. Isso pode ser custoso e demorado.</w:t>
      </w:r>
    </w:p>
    <w:p w:rsidR="006D04D2" w:rsidRPr="00023BCF" w:rsidRDefault="006D04D2" w:rsidP="008A62AD">
      <w:pPr>
        <w:pStyle w:val="s9"/>
        <w:numPr>
          <w:ilvl w:val="0"/>
          <w:numId w:val="17"/>
        </w:numPr>
        <w:spacing w:line="360" w:lineRule="auto"/>
        <w:jc w:val="both"/>
        <w:rPr>
          <w:rFonts w:ascii="Arial" w:hAnsi="Arial" w:cs="Arial"/>
          <w:b/>
        </w:rPr>
      </w:pPr>
      <w:r w:rsidRPr="00023BCF">
        <w:rPr>
          <w:rFonts w:ascii="Arial" w:hAnsi="Arial" w:cs="Arial"/>
          <w:b/>
        </w:rPr>
        <w:t>Integração Deficiente:</w:t>
      </w:r>
    </w:p>
    <w:p w:rsidR="006D04D2" w:rsidRPr="00023BCF" w:rsidRDefault="006D04D2" w:rsidP="0004456D">
      <w:pPr>
        <w:pStyle w:val="s9"/>
        <w:spacing w:line="360" w:lineRule="auto"/>
        <w:ind w:left="76"/>
        <w:jc w:val="both"/>
        <w:rPr>
          <w:rFonts w:ascii="Arial" w:hAnsi="Arial" w:cs="Arial"/>
        </w:rPr>
      </w:pPr>
      <w:r w:rsidRPr="00023BCF">
        <w:rPr>
          <w:rFonts w:ascii="Arial" w:hAnsi="Arial" w:cs="Arial"/>
        </w:rPr>
        <w:t xml:space="preserve"> A integração </w:t>
      </w:r>
      <w:r w:rsidR="00F75CC3" w:rsidRPr="00023BCF">
        <w:rPr>
          <w:rFonts w:ascii="Arial" w:hAnsi="Arial" w:cs="Arial"/>
        </w:rPr>
        <w:t>do magazine</w:t>
      </w:r>
      <w:r w:rsidRPr="00023BCF">
        <w:rPr>
          <w:rFonts w:ascii="Arial" w:hAnsi="Arial" w:cs="Arial"/>
        </w:rPr>
        <w:t xml:space="preserve"> com outros sistemas de automação, como braços robóticos ou linhas de produção, pode ser complexa. Problemas de integração podem causar interrupções nas operações.</w:t>
      </w:r>
    </w:p>
    <w:p w:rsidR="006D04D2" w:rsidRPr="00023BCF" w:rsidRDefault="006D04D2" w:rsidP="008A62AD">
      <w:pPr>
        <w:pStyle w:val="s9"/>
        <w:numPr>
          <w:ilvl w:val="0"/>
          <w:numId w:val="17"/>
        </w:numPr>
        <w:spacing w:line="360" w:lineRule="auto"/>
        <w:jc w:val="both"/>
        <w:rPr>
          <w:rFonts w:ascii="Arial" w:hAnsi="Arial" w:cs="Arial"/>
          <w:b/>
        </w:rPr>
      </w:pPr>
      <w:r w:rsidRPr="00023BCF">
        <w:rPr>
          <w:rFonts w:ascii="Arial" w:hAnsi="Arial" w:cs="Arial"/>
          <w:b/>
        </w:rPr>
        <w:t>Segurança do Trabalhador:</w:t>
      </w:r>
    </w:p>
    <w:p w:rsidR="006D04D2" w:rsidRPr="004C1A19" w:rsidRDefault="006D04D2" w:rsidP="004C1A19">
      <w:pPr>
        <w:pStyle w:val="s9"/>
        <w:spacing w:line="360" w:lineRule="auto"/>
        <w:ind w:left="76"/>
        <w:jc w:val="both"/>
        <w:rPr>
          <w:rFonts w:ascii="Arial" w:hAnsi="Arial" w:cs="Arial"/>
        </w:rPr>
      </w:pPr>
      <w:r w:rsidRPr="00023BCF">
        <w:rPr>
          <w:rFonts w:ascii="Arial" w:hAnsi="Arial" w:cs="Arial"/>
        </w:rPr>
        <w:lastRenderedPageBreak/>
        <w:t>A interação entre operadores humanos e máquinas automatizadas representa riscos de segurança. É fundamental garantir que as normas de segurança sejam rigorosamente seguidas.</w:t>
      </w:r>
    </w:p>
    <w:p w:rsidR="006D04D2" w:rsidRPr="00023BCF" w:rsidRDefault="006D04D2" w:rsidP="008A62AD">
      <w:pPr>
        <w:pStyle w:val="s9"/>
        <w:numPr>
          <w:ilvl w:val="0"/>
          <w:numId w:val="17"/>
        </w:numPr>
        <w:spacing w:line="360" w:lineRule="auto"/>
        <w:jc w:val="both"/>
        <w:rPr>
          <w:rFonts w:ascii="Arial" w:hAnsi="Arial" w:cs="Arial"/>
          <w:b/>
        </w:rPr>
      </w:pPr>
      <w:r w:rsidRPr="00023BCF">
        <w:rPr>
          <w:rFonts w:ascii="Arial" w:hAnsi="Arial" w:cs="Arial"/>
          <w:b/>
        </w:rPr>
        <w:t>Perda de Energia ou Falha Elétrica:</w:t>
      </w:r>
    </w:p>
    <w:p w:rsidR="006D04D2" w:rsidRPr="00023BCF" w:rsidRDefault="006D04D2" w:rsidP="004C1A19">
      <w:pPr>
        <w:pStyle w:val="s9"/>
        <w:spacing w:line="360" w:lineRule="auto"/>
        <w:ind w:left="76"/>
        <w:jc w:val="both"/>
        <w:rPr>
          <w:rFonts w:ascii="Arial" w:hAnsi="Arial" w:cs="Arial"/>
        </w:rPr>
      </w:pPr>
      <w:r w:rsidRPr="00023BCF">
        <w:rPr>
          <w:rFonts w:ascii="Arial" w:hAnsi="Arial" w:cs="Arial"/>
        </w:rPr>
        <w:t xml:space="preserve">Interrupções no fornecimento de energia elétrica ou falhas elétricas podem afetar o funcionamento </w:t>
      </w:r>
      <w:r w:rsidR="00F75CC3" w:rsidRPr="00023BCF">
        <w:rPr>
          <w:rFonts w:ascii="Arial" w:hAnsi="Arial" w:cs="Arial"/>
        </w:rPr>
        <w:t>do magazine industrial</w:t>
      </w:r>
      <w:r w:rsidRPr="00023BCF">
        <w:rPr>
          <w:rFonts w:ascii="Arial" w:hAnsi="Arial" w:cs="Arial"/>
        </w:rPr>
        <w:t xml:space="preserve"> e causar a perda de produtos ou dados importantes.</w:t>
      </w:r>
    </w:p>
    <w:p w:rsidR="006D04D2" w:rsidRPr="00023BCF" w:rsidRDefault="006D04D2" w:rsidP="00896489">
      <w:pPr>
        <w:pStyle w:val="s9"/>
        <w:numPr>
          <w:ilvl w:val="0"/>
          <w:numId w:val="17"/>
        </w:numPr>
        <w:spacing w:line="360" w:lineRule="auto"/>
        <w:jc w:val="both"/>
        <w:rPr>
          <w:rFonts w:ascii="Arial" w:hAnsi="Arial" w:cs="Arial"/>
          <w:b/>
        </w:rPr>
      </w:pPr>
      <w:r w:rsidRPr="00023BCF">
        <w:rPr>
          <w:rFonts w:ascii="Arial" w:hAnsi="Arial" w:cs="Arial"/>
          <w:b/>
        </w:rPr>
        <w:t>Custos Iniciais Elevados:</w:t>
      </w:r>
    </w:p>
    <w:p w:rsidR="006D04D2" w:rsidRPr="00023BCF" w:rsidRDefault="006D04D2" w:rsidP="004C1A19">
      <w:pPr>
        <w:pStyle w:val="s9"/>
        <w:spacing w:line="360" w:lineRule="auto"/>
        <w:ind w:left="76"/>
        <w:jc w:val="both"/>
        <w:rPr>
          <w:rFonts w:ascii="Arial" w:hAnsi="Arial" w:cs="Arial"/>
        </w:rPr>
      </w:pPr>
      <w:r w:rsidRPr="00023BCF">
        <w:rPr>
          <w:rFonts w:ascii="Arial" w:hAnsi="Arial" w:cs="Arial"/>
        </w:rPr>
        <w:t xml:space="preserve"> A implementação de </w:t>
      </w:r>
      <w:r w:rsidR="00F75CC3" w:rsidRPr="00023BCF">
        <w:rPr>
          <w:rFonts w:ascii="Arial" w:hAnsi="Arial" w:cs="Arial"/>
        </w:rPr>
        <w:t>um magazine industrial</w:t>
      </w:r>
      <w:r w:rsidRPr="00023BCF">
        <w:rPr>
          <w:rFonts w:ascii="Arial" w:hAnsi="Arial" w:cs="Arial"/>
        </w:rPr>
        <w:t xml:space="preserve"> pode ser dispendiosa, especialmente para empresas de menor porte. Os altos custos iniciais podem representar um risco financeiro significativo.</w:t>
      </w:r>
    </w:p>
    <w:p w:rsidR="006D04D2" w:rsidRPr="00023BCF" w:rsidRDefault="006D04D2" w:rsidP="008A62AD">
      <w:pPr>
        <w:pStyle w:val="s9"/>
        <w:numPr>
          <w:ilvl w:val="0"/>
          <w:numId w:val="17"/>
        </w:numPr>
        <w:spacing w:line="360" w:lineRule="auto"/>
        <w:jc w:val="both"/>
        <w:rPr>
          <w:rFonts w:ascii="Arial" w:hAnsi="Arial" w:cs="Arial"/>
          <w:b/>
        </w:rPr>
      </w:pPr>
      <w:r w:rsidRPr="00023BCF">
        <w:rPr>
          <w:rFonts w:ascii="Arial" w:hAnsi="Arial" w:cs="Arial"/>
          <w:b/>
        </w:rPr>
        <w:t>Obsolescência Tecnológica:</w:t>
      </w:r>
    </w:p>
    <w:p w:rsidR="004C1A19" w:rsidRPr="00023BCF" w:rsidRDefault="006D04D2" w:rsidP="004C1A19">
      <w:pPr>
        <w:pStyle w:val="s9"/>
        <w:spacing w:line="360" w:lineRule="auto"/>
        <w:ind w:left="76"/>
        <w:jc w:val="both"/>
        <w:rPr>
          <w:rFonts w:ascii="Arial" w:hAnsi="Arial" w:cs="Arial"/>
        </w:rPr>
      </w:pPr>
      <w:r w:rsidRPr="00023BCF">
        <w:rPr>
          <w:rFonts w:ascii="Arial" w:hAnsi="Arial" w:cs="Arial"/>
        </w:rPr>
        <w:t xml:space="preserve"> A rápida evolução da tecnologia pode tornar os componentes </w:t>
      </w:r>
      <w:r w:rsidR="00F75CC3" w:rsidRPr="00023BCF">
        <w:rPr>
          <w:rFonts w:ascii="Arial" w:hAnsi="Arial" w:cs="Arial"/>
        </w:rPr>
        <w:t>do magazine obsoleto</w:t>
      </w:r>
      <w:r w:rsidRPr="00023BCF">
        <w:rPr>
          <w:rFonts w:ascii="Arial" w:hAnsi="Arial" w:cs="Arial"/>
        </w:rPr>
        <w:t>, exigindo atualizações frequentes para manter a eficiência.</w:t>
      </w:r>
    </w:p>
    <w:p w:rsidR="006D04D2" w:rsidRPr="00023BCF" w:rsidRDefault="006D04D2" w:rsidP="008A62AD">
      <w:pPr>
        <w:pStyle w:val="s9"/>
        <w:numPr>
          <w:ilvl w:val="0"/>
          <w:numId w:val="17"/>
        </w:numPr>
        <w:spacing w:line="360" w:lineRule="auto"/>
        <w:jc w:val="both"/>
        <w:rPr>
          <w:rFonts w:ascii="Arial" w:hAnsi="Arial" w:cs="Arial"/>
          <w:b/>
        </w:rPr>
      </w:pPr>
      <w:r w:rsidRPr="00023BCF">
        <w:rPr>
          <w:rFonts w:ascii="Arial" w:hAnsi="Arial" w:cs="Arial"/>
          <w:b/>
        </w:rPr>
        <w:t>Dependência Tecnológica:</w:t>
      </w:r>
    </w:p>
    <w:p w:rsidR="006D04D2" w:rsidRDefault="00F75CC3" w:rsidP="004C1A19">
      <w:pPr>
        <w:pStyle w:val="s9"/>
        <w:spacing w:line="360" w:lineRule="auto"/>
        <w:ind w:left="76"/>
        <w:jc w:val="both"/>
        <w:rPr>
          <w:rFonts w:ascii="Arial" w:hAnsi="Arial" w:cs="Arial"/>
        </w:rPr>
      </w:pPr>
      <w:r w:rsidRPr="00023BCF">
        <w:rPr>
          <w:rFonts w:ascii="Arial" w:hAnsi="Arial" w:cs="Arial"/>
        </w:rPr>
        <w:t>Um magazine industrial altamente automatizado</w:t>
      </w:r>
      <w:r w:rsidR="006D04D2" w:rsidRPr="00023BCF">
        <w:rPr>
          <w:rFonts w:ascii="Arial" w:hAnsi="Arial" w:cs="Arial"/>
        </w:rPr>
        <w:t xml:space="preserve"> pode tornar a empresa dependente da tecnologia. Problemas técnicos ou falhas podem paralisar completamente a produção.</w:t>
      </w:r>
    </w:p>
    <w:p w:rsidR="009F1BA2" w:rsidRDefault="009F1BA2" w:rsidP="004C1A19">
      <w:pPr>
        <w:pStyle w:val="s9"/>
        <w:spacing w:line="360" w:lineRule="auto"/>
        <w:ind w:left="76"/>
        <w:jc w:val="both"/>
        <w:rPr>
          <w:rFonts w:ascii="Arial" w:hAnsi="Arial" w:cs="Arial"/>
        </w:rPr>
      </w:pPr>
    </w:p>
    <w:p w:rsidR="00641B54" w:rsidRPr="00641B54" w:rsidRDefault="00641B54" w:rsidP="00896489">
      <w:pPr>
        <w:pStyle w:val="Ttulo1"/>
      </w:pPr>
      <w:bookmarkStart w:id="8" w:name="_Toc153182092"/>
      <w:r>
        <w:t>PÚBLICO</w:t>
      </w:r>
      <w:r w:rsidR="00AD0353">
        <w:t>-</w:t>
      </w:r>
      <w:r w:rsidR="00896489">
        <w:t>ALVO DO PROJETO</w:t>
      </w:r>
      <w:bookmarkEnd w:id="8"/>
    </w:p>
    <w:p w:rsidR="00CE1DEB" w:rsidRPr="0004456D" w:rsidRDefault="00CE1DEB" w:rsidP="0004456D">
      <w:pPr>
        <w:rPr>
          <w:b/>
          <w:sz w:val="22"/>
        </w:rPr>
      </w:pPr>
      <w:r w:rsidRPr="0004456D">
        <w:rPr>
          <w:rStyle w:val="s1"/>
          <w:rFonts w:ascii="Arial" w:hAnsi="Arial" w:cs="Arial"/>
          <w:sz w:val="24"/>
        </w:rPr>
        <w:t>O público-alvo do projeto engloba profissionais e entusiastas das áreas de automação industrial, mecatrônica e robótica, com ênfase em:</w:t>
      </w:r>
    </w:p>
    <w:p w:rsidR="00CE1DEB" w:rsidRPr="0004456D" w:rsidRDefault="00CE1DEB" w:rsidP="0004456D">
      <w:pPr>
        <w:divId w:val="1704549724"/>
        <w:rPr>
          <w:sz w:val="22"/>
        </w:rPr>
      </w:pPr>
    </w:p>
    <w:p w:rsidR="002803AC" w:rsidRPr="0004456D" w:rsidRDefault="00CE1DEB" w:rsidP="0004456D">
      <w:pPr>
        <w:divId w:val="1704549724"/>
        <w:rPr>
          <w:b/>
          <w:bCs/>
          <w:sz w:val="22"/>
        </w:rPr>
      </w:pPr>
      <w:r w:rsidRPr="0004456D">
        <w:rPr>
          <w:rStyle w:val="s1"/>
          <w:rFonts w:ascii="Arial" w:hAnsi="Arial" w:cs="Arial"/>
          <w:b/>
          <w:bCs/>
          <w:sz w:val="24"/>
        </w:rPr>
        <w:t>Engenheiros Mecatrônicos e Eletrônicos:</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Interessados na implementação e otimização de sistemas automatizados.</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Buscam aprimorar conhecimentos em integração de hardware, controle e programação.</w:t>
      </w:r>
    </w:p>
    <w:p w:rsidR="00CE1DEB" w:rsidRPr="0004456D" w:rsidRDefault="00CE1DEB" w:rsidP="0004456D">
      <w:pPr>
        <w:divId w:val="1704549724"/>
        <w:rPr>
          <w:sz w:val="22"/>
        </w:rPr>
      </w:pPr>
    </w:p>
    <w:p w:rsidR="00CE1DEB" w:rsidRPr="0004456D" w:rsidRDefault="00CE1DEB" w:rsidP="0004456D">
      <w:pPr>
        <w:divId w:val="1704549724"/>
        <w:rPr>
          <w:b/>
          <w:bCs/>
          <w:sz w:val="22"/>
        </w:rPr>
      </w:pPr>
      <w:r w:rsidRPr="0004456D">
        <w:rPr>
          <w:rStyle w:val="s1"/>
          <w:rFonts w:ascii="Arial" w:hAnsi="Arial" w:cs="Arial"/>
          <w:b/>
          <w:bCs/>
          <w:sz w:val="24"/>
        </w:rPr>
        <w:t>Estudantes de Engenharia e Tecnologia:</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Buscam compreender a aplicação prática de conceitos teóricos em automação industrial.</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Interessados em desenvolver habilidades práticas em projetos interdisciplinares.</w:t>
      </w:r>
    </w:p>
    <w:p w:rsidR="00CE1DEB" w:rsidRPr="0004456D" w:rsidRDefault="00CE1DEB" w:rsidP="0004456D">
      <w:pPr>
        <w:divId w:val="1704549724"/>
        <w:rPr>
          <w:sz w:val="22"/>
        </w:rPr>
      </w:pPr>
    </w:p>
    <w:p w:rsidR="00CE1DEB" w:rsidRPr="0004456D" w:rsidRDefault="00CE1DEB" w:rsidP="0004456D">
      <w:pPr>
        <w:divId w:val="1704549724"/>
        <w:rPr>
          <w:b/>
          <w:bCs/>
          <w:sz w:val="22"/>
        </w:rPr>
      </w:pPr>
      <w:r w:rsidRPr="0004456D">
        <w:rPr>
          <w:rStyle w:val="s1"/>
          <w:rFonts w:ascii="Arial" w:hAnsi="Arial" w:cs="Arial"/>
          <w:b/>
          <w:bCs/>
          <w:sz w:val="24"/>
        </w:rPr>
        <w:t>Profissionais da Indústria 4.0:</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Envolvidos na implementação de tecnologias avançadas em processos industriais.</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Buscam soluções eficientes para melhorar a automação e a eficiência operacional.</w:t>
      </w:r>
    </w:p>
    <w:p w:rsidR="00CE1DEB" w:rsidRPr="0004456D" w:rsidRDefault="00CE1DEB" w:rsidP="0004456D">
      <w:pPr>
        <w:divId w:val="1704549724"/>
        <w:rPr>
          <w:sz w:val="22"/>
        </w:rPr>
      </w:pPr>
    </w:p>
    <w:p w:rsidR="00CE1DEB" w:rsidRPr="0004456D" w:rsidRDefault="00CE1DEB" w:rsidP="0004456D">
      <w:pPr>
        <w:divId w:val="1704549724"/>
        <w:rPr>
          <w:b/>
          <w:bCs/>
          <w:sz w:val="22"/>
        </w:rPr>
      </w:pPr>
      <w:r w:rsidRPr="0004456D">
        <w:rPr>
          <w:rStyle w:val="s1"/>
          <w:rFonts w:ascii="Arial" w:hAnsi="Arial" w:cs="Arial"/>
          <w:b/>
          <w:bCs/>
          <w:sz w:val="24"/>
        </w:rPr>
        <w:t>Pesquisadores em Automação e Robótica:</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Interessados em explorar novas abordagens e tecnologias no campo da automação industrial.</w:t>
      </w:r>
    </w:p>
    <w:p w:rsidR="00CE1DEB" w:rsidRPr="0004456D" w:rsidRDefault="00CE1DEB" w:rsidP="0004456D">
      <w:pPr>
        <w:divId w:val="1704549724"/>
        <w:rPr>
          <w:sz w:val="22"/>
        </w:rPr>
      </w:pPr>
      <w:r w:rsidRPr="0004456D">
        <w:rPr>
          <w:rStyle w:val="apple-converted-space"/>
          <w:rFonts w:cs="Arial"/>
          <w:sz w:val="22"/>
        </w:rPr>
        <w:t xml:space="preserve">   </w:t>
      </w:r>
      <w:r w:rsidRPr="0004456D">
        <w:rPr>
          <w:rStyle w:val="s1"/>
          <w:rFonts w:ascii="Arial" w:hAnsi="Arial" w:cs="Arial"/>
          <w:sz w:val="24"/>
        </w:rPr>
        <w:t>- Buscam contribuir para avanços na integração de sistemas automatizados.</w:t>
      </w:r>
    </w:p>
    <w:p w:rsidR="00CE1DEB" w:rsidRPr="0004456D" w:rsidRDefault="00CE1DEB" w:rsidP="0004456D">
      <w:pPr>
        <w:rPr>
          <w:b/>
          <w:sz w:val="22"/>
        </w:rPr>
      </w:pPr>
    </w:p>
    <w:p w:rsidR="006D04D2" w:rsidRPr="00023BCF" w:rsidRDefault="006D04D2" w:rsidP="006D04D2">
      <w:pPr>
        <w:pStyle w:val="p1"/>
        <w:spacing w:line="360" w:lineRule="auto"/>
        <w:ind w:left="76"/>
        <w:jc w:val="both"/>
        <w:rPr>
          <w:rStyle w:val="s1"/>
          <w:rFonts w:ascii="Arial" w:hAnsi="Arial" w:cs="Arial"/>
          <w:sz w:val="24"/>
          <w:szCs w:val="24"/>
        </w:rPr>
      </w:pPr>
    </w:p>
    <w:p w:rsidR="00AD0353" w:rsidRPr="00AD0353" w:rsidRDefault="006C78E0" w:rsidP="004F38A8">
      <w:pPr>
        <w:pStyle w:val="Ttulo1"/>
      </w:pPr>
      <w:bookmarkStart w:id="9" w:name="_Toc153182093"/>
      <w:r w:rsidRPr="00023BCF">
        <w:t>E</w:t>
      </w:r>
      <w:r w:rsidR="00AD0353">
        <w:t>TAPAS DO PROCESSO</w:t>
      </w:r>
      <w:bookmarkEnd w:id="9"/>
    </w:p>
    <w:p w:rsidR="006C78E0" w:rsidRPr="00023BCF" w:rsidRDefault="006C78E0" w:rsidP="002F10A9"/>
    <w:p w:rsidR="00E810EC" w:rsidRDefault="00E810EC" w:rsidP="002F10A9">
      <w:pPr>
        <w:divId w:val="1834831406"/>
        <w:rPr>
          <w:rFonts w:eastAsiaTheme="minorEastAsia"/>
          <w:lang w:eastAsia="pt-BR"/>
        </w:rPr>
      </w:pPr>
      <w:r w:rsidRPr="00023BCF">
        <w:rPr>
          <w:rFonts w:eastAsiaTheme="minorEastAsia"/>
          <w:lang w:eastAsia="pt-BR"/>
        </w:rPr>
        <w:t xml:space="preserve">O processo de funcionamento </w:t>
      </w:r>
      <w:r w:rsidR="002F10A9" w:rsidRPr="00023BCF">
        <w:rPr>
          <w:rFonts w:eastAsiaTheme="minorEastAsia"/>
          <w:lang w:eastAsia="pt-BR"/>
        </w:rPr>
        <w:t>do Magazine</w:t>
      </w:r>
      <w:r w:rsidRPr="00023BCF">
        <w:rPr>
          <w:rFonts w:eastAsiaTheme="minorEastAsia"/>
          <w:lang w:eastAsia="pt-BR"/>
        </w:rPr>
        <w:t xml:space="preserve"> é composto por:</w:t>
      </w:r>
    </w:p>
    <w:p w:rsidR="002F0E93" w:rsidRPr="00023BCF" w:rsidRDefault="002F0E93" w:rsidP="002F10A9">
      <w:pPr>
        <w:divId w:val="1834831406"/>
        <w:rPr>
          <w:rFonts w:eastAsiaTheme="minorEastAsia"/>
          <w:lang w:eastAsia="pt-BR"/>
        </w:rPr>
      </w:pPr>
    </w:p>
    <w:p w:rsidR="002F0E93" w:rsidRPr="002F0E93" w:rsidRDefault="002F10A9" w:rsidP="002F10A9">
      <w:pPr>
        <w:divId w:val="1834831406"/>
        <w:rPr>
          <w:rFonts w:eastAsiaTheme="minorEastAsia"/>
          <w:lang w:eastAsia="pt-BR"/>
        </w:rPr>
      </w:pPr>
      <w:r w:rsidRPr="002F10A9">
        <w:rPr>
          <w:rFonts w:eastAsiaTheme="minorEastAsia"/>
          <w:b/>
          <w:lang w:eastAsia="pt-BR"/>
        </w:rPr>
        <w:t>1.</w:t>
      </w:r>
      <w:r w:rsidR="00E810EC" w:rsidRPr="002F10A9">
        <w:rPr>
          <w:rFonts w:eastAsiaTheme="minorEastAsia"/>
          <w:lang w:eastAsia="pt-BR"/>
        </w:rPr>
        <w:t>Definição das configurações do processo pelo operador (através da IHM física ou do Site): É possível definir as seguintes possibilidades:</w:t>
      </w:r>
    </w:p>
    <w:p w:rsidR="002F0E93" w:rsidRPr="00023BCF" w:rsidRDefault="00E810EC" w:rsidP="002F10A9">
      <w:pPr>
        <w:ind w:firstLine="708"/>
        <w:divId w:val="1834831406"/>
        <w:rPr>
          <w:rFonts w:eastAsiaTheme="minorEastAsia"/>
          <w:lang w:eastAsia="pt-BR"/>
        </w:rPr>
      </w:pPr>
      <w:r w:rsidRPr="00023BCF">
        <w:rPr>
          <w:rFonts w:eastAsiaTheme="minorEastAsia"/>
          <w:b/>
          <w:bCs/>
          <w:lang w:eastAsia="pt-BR"/>
        </w:rPr>
        <w:t>1.1:</w:t>
      </w:r>
      <w:r w:rsidRPr="00023BCF">
        <w:rPr>
          <w:rFonts w:eastAsiaTheme="minorEastAsia"/>
          <w:lang w:eastAsia="pt-BR"/>
        </w:rPr>
        <w:t xml:space="preserve"> Qual tipo se peça será movimentada;</w:t>
      </w:r>
    </w:p>
    <w:p w:rsidR="002F0E93" w:rsidRDefault="00E810EC" w:rsidP="002F10A9">
      <w:pPr>
        <w:ind w:firstLine="708"/>
        <w:divId w:val="1834831406"/>
        <w:rPr>
          <w:rFonts w:eastAsiaTheme="minorEastAsia"/>
          <w:lang w:eastAsia="pt-BR"/>
        </w:rPr>
      </w:pPr>
      <w:r w:rsidRPr="00023BCF">
        <w:rPr>
          <w:rFonts w:eastAsiaTheme="minorEastAsia"/>
          <w:b/>
          <w:bCs/>
          <w:lang w:eastAsia="pt-BR"/>
        </w:rPr>
        <w:t>1.2:</w:t>
      </w:r>
      <w:r w:rsidRPr="00023BCF">
        <w:rPr>
          <w:rFonts w:eastAsiaTheme="minorEastAsia"/>
          <w:lang w:eastAsia="pt-BR"/>
        </w:rPr>
        <w:t xml:space="preserve"> Em qual prateleira o robô colocará cada tipo de peça;</w:t>
      </w:r>
    </w:p>
    <w:p w:rsidR="00E810EC" w:rsidRDefault="00E810EC" w:rsidP="002F10A9">
      <w:pPr>
        <w:ind w:left="708"/>
        <w:divId w:val="1834831406"/>
        <w:rPr>
          <w:rFonts w:eastAsiaTheme="minorEastAsia"/>
          <w:lang w:eastAsia="pt-BR"/>
        </w:rPr>
      </w:pPr>
      <w:r w:rsidRPr="00023BCF">
        <w:rPr>
          <w:rFonts w:eastAsiaTheme="minorEastAsia"/>
          <w:b/>
          <w:bCs/>
          <w:lang w:eastAsia="pt-BR"/>
        </w:rPr>
        <w:t>1.3:</w:t>
      </w:r>
      <w:r w:rsidRPr="00023BCF">
        <w:rPr>
          <w:rFonts w:eastAsiaTheme="minorEastAsia"/>
          <w:lang w:eastAsia="pt-BR"/>
        </w:rPr>
        <w:t xml:space="preserve"> A sequência da movimentação das peças: movimentando um tipo de peça por vez e seguindo a ordem das posições </w:t>
      </w:r>
      <w:r w:rsidR="002F10A9" w:rsidRPr="00023BCF">
        <w:rPr>
          <w:rFonts w:eastAsiaTheme="minorEastAsia"/>
          <w:lang w:eastAsia="pt-BR"/>
        </w:rPr>
        <w:t>no Magazine</w:t>
      </w:r>
      <w:r w:rsidRPr="00023BCF">
        <w:rPr>
          <w:rFonts w:eastAsiaTheme="minorEastAsia"/>
          <w:lang w:eastAsia="pt-BR"/>
        </w:rPr>
        <w:t xml:space="preserve">, ou alternar entre os tipos de peça e escolhendo uma posição aleatória entre as disponíveis </w:t>
      </w:r>
      <w:r w:rsidR="002F10A9" w:rsidRPr="00023BCF">
        <w:rPr>
          <w:rFonts w:eastAsiaTheme="minorEastAsia"/>
          <w:lang w:eastAsia="pt-BR"/>
        </w:rPr>
        <w:t>no Magazine</w:t>
      </w:r>
      <w:r w:rsidRPr="00023BCF">
        <w:rPr>
          <w:rFonts w:eastAsiaTheme="minorEastAsia"/>
          <w:lang w:eastAsia="pt-BR"/>
        </w:rPr>
        <w:t>;</w:t>
      </w:r>
    </w:p>
    <w:p w:rsidR="00E810EC" w:rsidRDefault="00E810EC" w:rsidP="002F10A9">
      <w:pPr>
        <w:ind w:firstLine="708"/>
        <w:divId w:val="1834831406"/>
        <w:rPr>
          <w:rFonts w:eastAsiaTheme="minorEastAsia"/>
          <w:lang w:eastAsia="pt-BR"/>
        </w:rPr>
      </w:pPr>
      <w:r w:rsidRPr="00023BCF">
        <w:rPr>
          <w:rFonts w:eastAsiaTheme="minorEastAsia"/>
          <w:b/>
          <w:bCs/>
          <w:lang w:eastAsia="pt-BR"/>
        </w:rPr>
        <w:t>1.4:</w:t>
      </w:r>
      <w:r w:rsidRPr="00023BCF">
        <w:rPr>
          <w:rFonts w:eastAsiaTheme="minorEastAsia"/>
          <w:lang w:eastAsia="pt-BR"/>
        </w:rPr>
        <w:t xml:space="preserve"> A quantidade de repetições, ou ciclos, que será realizada;</w:t>
      </w:r>
    </w:p>
    <w:p w:rsidR="00E810EC" w:rsidRPr="00CF6AE9" w:rsidRDefault="002F10A9" w:rsidP="002F10A9">
      <w:pPr>
        <w:ind w:left="708"/>
        <w:divId w:val="1834831406"/>
        <w:rPr>
          <w:rFonts w:eastAsiaTheme="minorEastAsia"/>
          <w:lang w:eastAsia="pt-BR"/>
        </w:rPr>
      </w:pPr>
      <w:r w:rsidRPr="00023BCF">
        <w:rPr>
          <w:rFonts w:eastAsiaTheme="minorEastAsia"/>
          <w:b/>
          <w:bCs/>
          <w:lang w:eastAsia="pt-BR"/>
        </w:rPr>
        <w:t xml:space="preserve">1.5: </w:t>
      </w:r>
      <w:r w:rsidR="00E810EC" w:rsidRPr="00CF6AE9">
        <w:rPr>
          <w:rFonts w:eastAsiaTheme="minorEastAsia"/>
          <w:lang w:eastAsia="pt-BR"/>
        </w:rPr>
        <w:t xml:space="preserve">Caso o processo não realize ciclos, é possível escolher se as peças serão colocadas ou removidas </w:t>
      </w:r>
      <w:r w:rsidRPr="00CF6AE9">
        <w:rPr>
          <w:rFonts w:eastAsiaTheme="minorEastAsia"/>
          <w:lang w:eastAsia="pt-BR"/>
        </w:rPr>
        <w:t>do Magazine</w:t>
      </w:r>
      <w:r w:rsidR="00E810EC" w:rsidRPr="00CF6AE9">
        <w:rPr>
          <w:rFonts w:eastAsiaTheme="minorEastAsia"/>
          <w:lang w:eastAsia="pt-BR"/>
        </w:rPr>
        <w:t>, se houver peças disponíveis para realizar esses movimentos.</w:t>
      </w:r>
    </w:p>
    <w:p w:rsidR="00E810EC" w:rsidRPr="00CF6AE9" w:rsidRDefault="00E810EC" w:rsidP="002F10A9">
      <w:pPr>
        <w:divId w:val="1834831406"/>
        <w:rPr>
          <w:rFonts w:eastAsiaTheme="minorEastAsia"/>
          <w:lang w:eastAsia="pt-BR"/>
        </w:rPr>
      </w:pPr>
      <w:r w:rsidRPr="00CF6AE9">
        <w:rPr>
          <w:rFonts w:eastAsiaTheme="minorEastAsia"/>
          <w:lang w:eastAsia="pt-BR"/>
        </w:rPr>
        <w:lastRenderedPageBreak/>
        <w:t> </w:t>
      </w:r>
    </w:p>
    <w:p w:rsidR="00E810EC" w:rsidRPr="00CF6AE9" w:rsidRDefault="00E810EC" w:rsidP="002F10A9">
      <w:pPr>
        <w:divId w:val="1834831406"/>
        <w:rPr>
          <w:rFonts w:eastAsiaTheme="minorEastAsia"/>
          <w:lang w:eastAsia="pt-BR"/>
        </w:rPr>
      </w:pPr>
      <w:r w:rsidRPr="00CF6AE9">
        <w:rPr>
          <w:rFonts w:eastAsiaTheme="minorEastAsia"/>
          <w:b/>
          <w:bCs/>
          <w:lang w:eastAsia="pt-BR"/>
        </w:rPr>
        <w:t>2.</w:t>
      </w:r>
      <w:r w:rsidRPr="00CF6AE9">
        <w:rPr>
          <w:rFonts w:eastAsiaTheme="minorEastAsia"/>
          <w:lang w:eastAsia="pt-BR"/>
        </w:rPr>
        <w:t xml:space="preserve"> Envio das configurações e início de processo do Esp32 para o Arduino, realizada através da porta Serial dos dispositivos. O Esp32 envia as informações em uma mensagem seguindo um padrão que é interpretado pelo Arduino, com cada informação separada com um caracter específico. As configurações são enviadas quando o operador aperta o botão de iniciar processo, ou quando o Esp32 recebe esse comando do Site.</w:t>
      </w:r>
    </w:p>
    <w:p w:rsidR="00E810EC" w:rsidRPr="00CF6AE9" w:rsidRDefault="00E810EC" w:rsidP="002F10A9">
      <w:pPr>
        <w:divId w:val="1834831406"/>
        <w:rPr>
          <w:rFonts w:eastAsiaTheme="minorEastAsia"/>
          <w:lang w:eastAsia="pt-BR"/>
        </w:rPr>
      </w:pPr>
      <w:r w:rsidRPr="00CF6AE9">
        <w:rPr>
          <w:rFonts w:eastAsiaTheme="minorEastAsia"/>
          <w:lang w:eastAsia="pt-BR"/>
        </w:rPr>
        <w:t> </w:t>
      </w:r>
    </w:p>
    <w:p w:rsidR="00E810EC" w:rsidRDefault="00E810EC" w:rsidP="002F10A9">
      <w:pPr>
        <w:divId w:val="1834831406"/>
        <w:rPr>
          <w:rFonts w:eastAsiaTheme="minorEastAsia"/>
          <w:lang w:eastAsia="pt-BR"/>
        </w:rPr>
      </w:pPr>
      <w:r w:rsidRPr="00CF6AE9">
        <w:rPr>
          <w:rFonts w:eastAsiaTheme="minorEastAsia"/>
          <w:b/>
          <w:bCs/>
          <w:lang w:eastAsia="pt-BR"/>
        </w:rPr>
        <w:t>3.</w:t>
      </w:r>
      <w:r w:rsidRPr="00CF6AE9">
        <w:rPr>
          <w:rFonts w:eastAsiaTheme="minorEastAsia"/>
          <w:lang w:eastAsia="pt-BR"/>
        </w:rPr>
        <w:t xml:space="preserve"> Controle do processo realizado pelo Arduino, com comunicação com o Robô: Após receber as configurações com os valores das variáveis que irá utilizar no algoritmo, o Arduino segue os seguintes passos para a execução do processo:</w:t>
      </w:r>
    </w:p>
    <w:p w:rsidR="00323C6D" w:rsidRPr="00CF6AE9" w:rsidRDefault="00323C6D" w:rsidP="002F10A9">
      <w:pPr>
        <w:divId w:val="1834831406"/>
        <w:rPr>
          <w:rFonts w:eastAsiaTheme="minorEastAsia"/>
          <w:lang w:eastAsia="pt-BR"/>
        </w:rPr>
      </w:pPr>
    </w:p>
    <w:p w:rsidR="00E810EC" w:rsidRPr="00CF6AE9" w:rsidRDefault="00E810EC" w:rsidP="002F10A9">
      <w:pPr>
        <w:ind w:left="708"/>
        <w:divId w:val="1834831406"/>
        <w:rPr>
          <w:rFonts w:eastAsiaTheme="minorEastAsia"/>
          <w:lang w:eastAsia="pt-BR"/>
        </w:rPr>
      </w:pPr>
      <w:r w:rsidRPr="00CF6AE9">
        <w:rPr>
          <w:rFonts w:eastAsiaTheme="minorEastAsia"/>
          <w:b/>
          <w:bCs/>
          <w:lang w:eastAsia="pt-BR"/>
        </w:rPr>
        <w:t>3.1:</w:t>
      </w:r>
      <w:r w:rsidRPr="00CF6AE9">
        <w:rPr>
          <w:rFonts w:eastAsiaTheme="minorEastAsia"/>
          <w:lang w:eastAsia="pt-BR"/>
        </w:rPr>
        <w:t xml:space="preserve"> Identificação do número de ciclos: Caso seja entre 1 e 10, realiza a quantidade de ciclos recebida; caso seja 200, realiza os ciclos até que o Arduino receba o comando de "Zerar Ciclos"; caso seja 150, realiza apenas o movimento de colocar ou de remover peças da Magazine.</w:t>
      </w:r>
    </w:p>
    <w:p w:rsidR="00E810EC" w:rsidRPr="00CF6AE9" w:rsidRDefault="00E810EC" w:rsidP="002F10A9">
      <w:pPr>
        <w:divId w:val="1834831406"/>
        <w:rPr>
          <w:rFonts w:eastAsiaTheme="minorEastAsia"/>
          <w:lang w:eastAsia="pt-BR"/>
        </w:rPr>
      </w:pPr>
      <w:r w:rsidRPr="00CF6AE9">
        <w:rPr>
          <w:rFonts w:eastAsiaTheme="minorEastAsia"/>
          <w:lang w:eastAsia="pt-BR"/>
        </w:rPr>
        <w:t> </w:t>
      </w:r>
    </w:p>
    <w:p w:rsidR="00E810EC" w:rsidRDefault="00E810EC" w:rsidP="002F10A9">
      <w:pPr>
        <w:ind w:left="708"/>
        <w:divId w:val="1834831406"/>
        <w:rPr>
          <w:rFonts w:eastAsiaTheme="minorEastAsia"/>
          <w:lang w:eastAsia="pt-BR"/>
        </w:rPr>
      </w:pPr>
      <w:r w:rsidRPr="00CF6AE9">
        <w:rPr>
          <w:rFonts w:eastAsiaTheme="minorEastAsia"/>
          <w:b/>
          <w:bCs/>
          <w:lang w:eastAsia="pt-BR"/>
        </w:rPr>
        <w:t>3.2:</w:t>
      </w:r>
      <w:r w:rsidRPr="00CF6AE9">
        <w:rPr>
          <w:rFonts w:eastAsiaTheme="minorEastAsia"/>
          <w:lang w:eastAsia="pt-BR"/>
        </w:rPr>
        <w:t xml:space="preserve"> Verificação do tipo de movimento: Seleciona a função que será usada na etapa atual, dependendo do tipo de movimento: Colocar ou Remover as peças. Caso o processo esteja sendo executado em ciclos, ao terminar as etapas de encher ou esvaziar a Magazine, inverte o tipo de movimento para a próxima etapa.</w:t>
      </w:r>
    </w:p>
    <w:p w:rsidR="00323C6D" w:rsidRPr="00CF6AE9" w:rsidRDefault="00323C6D" w:rsidP="002F10A9">
      <w:pPr>
        <w:ind w:left="708"/>
        <w:divId w:val="1834831406"/>
        <w:rPr>
          <w:rFonts w:eastAsiaTheme="minorEastAsia"/>
          <w:lang w:eastAsia="pt-BR"/>
        </w:rPr>
      </w:pPr>
    </w:p>
    <w:p w:rsidR="00E810EC" w:rsidRPr="00CF6AE9" w:rsidRDefault="00E810EC" w:rsidP="002F10A9">
      <w:pPr>
        <w:ind w:left="708"/>
        <w:divId w:val="1834831406"/>
        <w:rPr>
          <w:rFonts w:eastAsiaTheme="minorEastAsia"/>
          <w:lang w:eastAsia="pt-BR"/>
        </w:rPr>
      </w:pPr>
      <w:r w:rsidRPr="00CF6AE9">
        <w:rPr>
          <w:rFonts w:eastAsiaTheme="minorEastAsia"/>
          <w:lang w:eastAsia="pt-BR"/>
        </w:rPr>
        <w:t xml:space="preserve">As funções para selecionar o movimento consistem em ativar 5 relês em uma ordem específica, enviando um conjunto de 5 sinais de 0 (relês desativados) e 1 (relês ativados) nas entradas digitais do controlador do robô, gerando uma sequência binária. Cada código binário tem um movimento correspondente, que o robô executa após ler esses sinais. As sequências utilizadas e seus movimentos podem ser encontrados em detalhe no anexo </w:t>
      </w:r>
      <w:r w:rsidRPr="00CF6AE9">
        <w:rPr>
          <w:rFonts w:eastAsiaTheme="minorEastAsia"/>
          <w:b/>
          <w:bCs/>
          <w:lang w:eastAsia="pt-BR"/>
        </w:rPr>
        <w:t>(&gt;&gt;&gt;&gt;&gt;colocar o número do anexo que contém a tabela com as combinações &lt;&lt;&lt;&lt;&lt;&lt;&lt;&lt;)</w:t>
      </w:r>
      <w:r w:rsidRPr="00CF6AE9">
        <w:rPr>
          <w:rFonts w:eastAsiaTheme="minorEastAsia"/>
          <w:lang w:eastAsia="pt-BR"/>
        </w:rPr>
        <w:t>.</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t> </w:t>
      </w:r>
    </w:p>
    <w:p w:rsidR="00E810EC" w:rsidRPr="00CF6AE9" w:rsidRDefault="00E810EC" w:rsidP="002F10A9">
      <w:pPr>
        <w:ind w:left="708"/>
        <w:divId w:val="1834831406"/>
        <w:rPr>
          <w:rFonts w:eastAsiaTheme="minorEastAsia"/>
          <w:lang w:eastAsia="pt-BR"/>
        </w:rPr>
      </w:pPr>
      <w:r w:rsidRPr="00CF6AE9">
        <w:rPr>
          <w:rFonts w:eastAsiaTheme="minorEastAsia"/>
          <w:b/>
          <w:bCs/>
          <w:lang w:eastAsia="pt-BR"/>
        </w:rPr>
        <w:t>3.3:</w:t>
      </w:r>
      <w:r w:rsidRPr="00CF6AE9">
        <w:rPr>
          <w:rFonts w:eastAsiaTheme="minorEastAsia"/>
          <w:lang w:eastAsia="pt-BR"/>
        </w:rPr>
        <w:t xml:space="preserve"> Movimentação de Peças em Sequência:</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lastRenderedPageBreak/>
        <w:t>Esse estágio do processo é realizado com setorização. É usada uma variável (com valor de 0, 1, 2, ou 3) que representa cada setor, ou etapa, da movimentação de peças: 0 é a etapa de movimentação de peças vermelhas; 1, de peças pretas; 2, de peças metálicas; e 3, finaliza a movimentação de peças e passa para o próximo passo no processo.</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t>Nas três primeiras etapas, são chamadas as funções de colocar e remover peças, que possuem suas próprias setorizações e são responsáveis por selecionar, verificar e habilitar o movimento que o robô irá realizar, e receber um sinal quando o robô terminar o movimento.</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t> </w:t>
      </w:r>
    </w:p>
    <w:p w:rsidR="00E810EC" w:rsidRPr="00CF6AE9" w:rsidRDefault="00E810EC" w:rsidP="002F10A9">
      <w:pPr>
        <w:ind w:left="708"/>
        <w:divId w:val="1834831406"/>
        <w:rPr>
          <w:rFonts w:eastAsiaTheme="minorEastAsia"/>
          <w:lang w:eastAsia="pt-BR"/>
        </w:rPr>
      </w:pPr>
      <w:r w:rsidRPr="00CF6AE9">
        <w:rPr>
          <w:rFonts w:eastAsiaTheme="minorEastAsia"/>
          <w:b/>
          <w:bCs/>
          <w:lang w:eastAsia="pt-BR"/>
        </w:rPr>
        <w:t>3.4:</w:t>
      </w:r>
      <w:r w:rsidRPr="00CF6AE9">
        <w:rPr>
          <w:rFonts w:eastAsiaTheme="minorEastAsia"/>
          <w:lang w:eastAsia="pt-BR"/>
        </w:rPr>
        <w:t xml:space="preserve"> Movimentação de Peças de forma Aleatória: Essa opção de Sequência irá alternar entre os tipos de peças movimentadas das calhas da Esteira, e colocá-las ou removê-las de uma das posições disponíveis da Magazine de forma aleatória. Para que isso seja feito, as etapas avançam a cada tipo de peça movimentada, passando para o próximo tipo, e depois voltam para o primeiro, repetindo isso até que todas tenham sido deslocadas.</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t> </w:t>
      </w:r>
    </w:p>
    <w:p w:rsidR="00E810EC" w:rsidRPr="00CF6AE9" w:rsidRDefault="00E810EC" w:rsidP="002F10A9">
      <w:pPr>
        <w:ind w:left="708"/>
        <w:divId w:val="1834831406"/>
        <w:rPr>
          <w:rFonts w:eastAsiaTheme="minorEastAsia"/>
          <w:lang w:eastAsia="pt-BR"/>
        </w:rPr>
      </w:pPr>
      <w:r w:rsidRPr="00CF6AE9">
        <w:rPr>
          <w:rFonts w:eastAsiaTheme="minorEastAsia"/>
          <w:b/>
          <w:bCs/>
          <w:lang w:eastAsia="pt-BR"/>
        </w:rPr>
        <w:t>3.5:</w:t>
      </w:r>
      <w:r w:rsidRPr="00CF6AE9">
        <w:rPr>
          <w:rFonts w:eastAsiaTheme="minorEastAsia"/>
          <w:lang w:eastAsia="pt-BR"/>
        </w:rPr>
        <w:t xml:space="preserve"> Fim da Movimentação das Peças</w:t>
      </w:r>
    </w:p>
    <w:p w:rsidR="00E810EC" w:rsidRPr="00CF6AE9" w:rsidRDefault="00E810EC" w:rsidP="002F10A9">
      <w:pPr>
        <w:ind w:left="708"/>
        <w:divId w:val="1834831406"/>
        <w:rPr>
          <w:rFonts w:eastAsiaTheme="minorEastAsia"/>
          <w:lang w:eastAsia="pt-BR"/>
        </w:rPr>
      </w:pPr>
      <w:r w:rsidRPr="00CF6AE9">
        <w:rPr>
          <w:rFonts w:eastAsiaTheme="minorEastAsia"/>
          <w:lang w:eastAsia="pt-BR"/>
        </w:rPr>
        <w:t>Após o término da movimentação de todas as peças com "Colocar" ou "Remover", o tipo de movimento é invertido para continuar os ciclos. Caso o operador tenha selecionado apenas colocar ou remover as peças, sem ciclos, o programa finaliza e aguarda o recebimento de novas instruções.</w:t>
      </w:r>
    </w:p>
    <w:p w:rsidR="00E810EC" w:rsidRPr="00CF6AE9" w:rsidRDefault="00E810EC" w:rsidP="002F10A9">
      <w:pPr>
        <w:divId w:val="1834831406"/>
        <w:rPr>
          <w:rFonts w:eastAsiaTheme="minorEastAsia"/>
          <w:lang w:eastAsia="pt-BR"/>
        </w:rPr>
      </w:pPr>
      <w:r w:rsidRPr="00CF6AE9">
        <w:rPr>
          <w:rFonts w:eastAsiaTheme="minorEastAsia"/>
          <w:lang w:eastAsia="pt-BR"/>
        </w:rPr>
        <w:t> </w:t>
      </w:r>
    </w:p>
    <w:p w:rsidR="00E810EC" w:rsidRPr="00CF6AE9" w:rsidRDefault="00E810EC" w:rsidP="002F10A9">
      <w:pPr>
        <w:divId w:val="1834831406"/>
        <w:rPr>
          <w:rFonts w:eastAsiaTheme="minorEastAsia"/>
          <w:lang w:eastAsia="pt-BR"/>
        </w:rPr>
      </w:pPr>
      <w:r w:rsidRPr="00CF6AE9">
        <w:rPr>
          <w:rFonts w:eastAsiaTheme="minorEastAsia"/>
          <w:b/>
          <w:bCs/>
          <w:lang w:eastAsia="pt-BR"/>
        </w:rPr>
        <w:t>4.</w:t>
      </w:r>
      <w:r w:rsidRPr="00CF6AE9">
        <w:rPr>
          <w:rFonts w:eastAsiaTheme="minorEastAsia"/>
          <w:lang w:eastAsia="pt-BR"/>
        </w:rPr>
        <w:t xml:space="preserve"> Envio de informações do processo e do estado </w:t>
      </w:r>
      <w:r w:rsidR="002F10A9" w:rsidRPr="00CF6AE9">
        <w:rPr>
          <w:rFonts w:eastAsiaTheme="minorEastAsia"/>
          <w:lang w:eastAsia="pt-BR"/>
        </w:rPr>
        <w:t>do Magazine</w:t>
      </w:r>
      <w:r w:rsidRPr="00CF6AE9">
        <w:rPr>
          <w:rFonts w:eastAsiaTheme="minorEastAsia"/>
          <w:lang w:eastAsia="pt-BR"/>
        </w:rPr>
        <w:t xml:space="preserve"> para o Esp32, usando a comunicação Serial para enviar dados entre os dispositivos. O Arduino informa o Esp32 se o processo está em execução, se o robô está ou não em movimento, e a quantidade de ciclos restantes para o término do processo, além de enviar uma mensagem sempre que uma peça é colocada ou retirada de uma posição </w:t>
      </w:r>
      <w:r w:rsidR="002F10A9" w:rsidRPr="00CF6AE9">
        <w:rPr>
          <w:rFonts w:eastAsiaTheme="minorEastAsia"/>
          <w:lang w:eastAsia="pt-BR"/>
        </w:rPr>
        <w:t>do Magazine</w:t>
      </w:r>
      <w:r w:rsidRPr="00CF6AE9">
        <w:rPr>
          <w:rFonts w:eastAsiaTheme="minorEastAsia"/>
          <w:lang w:eastAsia="pt-BR"/>
        </w:rPr>
        <w:t>.</w:t>
      </w:r>
    </w:p>
    <w:p w:rsidR="00E810EC" w:rsidRPr="00CF6AE9" w:rsidRDefault="00E810EC" w:rsidP="002F10A9">
      <w:pPr>
        <w:divId w:val="1834831406"/>
        <w:rPr>
          <w:rFonts w:eastAsiaTheme="minorEastAsia"/>
          <w:lang w:eastAsia="pt-BR"/>
        </w:rPr>
      </w:pPr>
      <w:r w:rsidRPr="00CF6AE9">
        <w:rPr>
          <w:rFonts w:eastAsiaTheme="minorEastAsia"/>
          <w:lang w:eastAsia="pt-BR"/>
        </w:rPr>
        <w:t> </w:t>
      </w:r>
    </w:p>
    <w:p w:rsidR="00E810EC" w:rsidRPr="00CF6AE9" w:rsidRDefault="00E810EC" w:rsidP="002F10A9">
      <w:pPr>
        <w:divId w:val="1834831406"/>
        <w:rPr>
          <w:rFonts w:eastAsiaTheme="minorEastAsia"/>
          <w:lang w:eastAsia="pt-BR"/>
        </w:rPr>
      </w:pPr>
      <w:r w:rsidRPr="00CF6AE9">
        <w:rPr>
          <w:rFonts w:eastAsiaTheme="minorEastAsia"/>
          <w:b/>
          <w:bCs/>
          <w:lang w:eastAsia="pt-BR"/>
        </w:rPr>
        <w:t>5.</w:t>
      </w:r>
      <w:r w:rsidRPr="00CF6AE9">
        <w:rPr>
          <w:rFonts w:eastAsiaTheme="minorEastAsia"/>
          <w:lang w:eastAsia="pt-BR"/>
        </w:rPr>
        <w:t xml:space="preserve"> Envio de informações do processo e do estado </w:t>
      </w:r>
      <w:r w:rsidR="002F10A9" w:rsidRPr="00CF6AE9">
        <w:rPr>
          <w:rFonts w:eastAsiaTheme="minorEastAsia"/>
          <w:lang w:eastAsia="pt-BR"/>
        </w:rPr>
        <w:t>do Magazine</w:t>
      </w:r>
      <w:r w:rsidRPr="00CF6AE9">
        <w:rPr>
          <w:rFonts w:eastAsiaTheme="minorEastAsia"/>
          <w:lang w:eastAsia="pt-BR"/>
        </w:rPr>
        <w:t xml:space="preserve"> para a IHM física e Site: Toda vez que recebe novas informações sobre o processo, configurações, e </w:t>
      </w:r>
      <w:r w:rsidRPr="00CF6AE9">
        <w:rPr>
          <w:rFonts w:eastAsiaTheme="minorEastAsia"/>
          <w:lang w:eastAsia="pt-BR"/>
        </w:rPr>
        <w:lastRenderedPageBreak/>
        <w:t xml:space="preserve">posições </w:t>
      </w:r>
      <w:r w:rsidR="002F10A9" w:rsidRPr="00CF6AE9">
        <w:rPr>
          <w:rFonts w:eastAsiaTheme="minorEastAsia"/>
          <w:lang w:eastAsia="pt-BR"/>
        </w:rPr>
        <w:t>do Magazine</w:t>
      </w:r>
      <w:r w:rsidRPr="00CF6AE9">
        <w:rPr>
          <w:rFonts w:eastAsiaTheme="minorEastAsia"/>
          <w:lang w:eastAsia="pt-BR"/>
        </w:rPr>
        <w:t>, o Esp32 as atualiza no banco de dados do Firebase utilizando as funções da biblioteca Firebase Esp Client.</w:t>
      </w:r>
    </w:p>
    <w:p w:rsidR="00E810EC" w:rsidRPr="00CF6AE9" w:rsidRDefault="00E810EC" w:rsidP="002F10A9">
      <w:pPr>
        <w:divId w:val="1834831406"/>
        <w:rPr>
          <w:rFonts w:eastAsiaTheme="minorEastAsia"/>
          <w:lang w:eastAsia="pt-BR"/>
        </w:rPr>
      </w:pPr>
      <w:r w:rsidRPr="00CF6AE9">
        <w:rPr>
          <w:rFonts w:eastAsiaTheme="minorEastAsia"/>
          <w:lang w:eastAsia="pt-BR"/>
        </w:rPr>
        <w:t>As telas da IHM física também são atualizadas com essas mesmas informações: a tela "Sobre", mostrando o estado do processo; a tela "Configurações", onde o operador pode personalizar o funcionamento do processo; e a tela "Informações", que mostra detalhes do projeto.</w:t>
      </w:r>
    </w:p>
    <w:p w:rsidR="004710D4" w:rsidRPr="00CF6AE9" w:rsidRDefault="004710D4" w:rsidP="00E810EC">
      <w:pPr>
        <w:spacing w:line="240" w:lineRule="auto"/>
        <w:jc w:val="left"/>
        <w:divId w:val="1834831406"/>
        <w:rPr>
          <w:rFonts w:eastAsiaTheme="minorEastAsia" w:cs="Arial"/>
          <w:szCs w:val="24"/>
          <w:lang w:eastAsia="pt-BR"/>
        </w:rPr>
      </w:pPr>
    </w:p>
    <w:p w:rsidR="004710D4" w:rsidRPr="00CF6AE9" w:rsidRDefault="004710D4" w:rsidP="00E810EC">
      <w:pPr>
        <w:spacing w:line="240" w:lineRule="auto"/>
        <w:jc w:val="left"/>
        <w:divId w:val="1834831406"/>
        <w:rPr>
          <w:rFonts w:eastAsiaTheme="minorEastAsia" w:cs="Arial"/>
          <w:szCs w:val="24"/>
          <w:lang w:eastAsia="pt-BR"/>
        </w:rPr>
      </w:pPr>
    </w:p>
    <w:p w:rsidR="004710D4" w:rsidRPr="00CF6AE9" w:rsidRDefault="004710D4" w:rsidP="00E810EC">
      <w:pPr>
        <w:spacing w:line="240" w:lineRule="auto"/>
        <w:jc w:val="left"/>
        <w:divId w:val="1834831406"/>
        <w:rPr>
          <w:rFonts w:eastAsiaTheme="minorEastAsia" w:cs="Arial"/>
          <w:szCs w:val="24"/>
          <w:lang w:eastAsia="pt-BR"/>
        </w:rPr>
      </w:pPr>
    </w:p>
    <w:p w:rsidR="007B634F" w:rsidRDefault="00896489" w:rsidP="004F38A8">
      <w:pPr>
        <w:pStyle w:val="Ttulo1"/>
      </w:pPr>
      <w:bookmarkStart w:id="10" w:name="_Toc153182094"/>
      <w:r w:rsidRPr="00BF0FD5">
        <w:t>PROCESS</w:t>
      </w:r>
      <w:r>
        <w:t>OSDE DESENVOLVIMENTO DO PROJETO</w:t>
      </w:r>
      <w:bookmarkEnd w:id="10"/>
    </w:p>
    <w:p w:rsidR="002F10A9" w:rsidRPr="002F10A9" w:rsidRDefault="002F10A9" w:rsidP="002F10A9">
      <w:pPr>
        <w:pStyle w:val="PargrafodaLista"/>
        <w:ind w:left="-284"/>
        <w:rPr>
          <w:rFonts w:cs="Arial"/>
          <w:b/>
          <w:szCs w:val="24"/>
        </w:rPr>
      </w:pPr>
    </w:p>
    <w:p w:rsidR="007B634F" w:rsidRPr="00BF0FD5" w:rsidRDefault="007B634F" w:rsidP="004F38A8">
      <w:pPr>
        <w:pStyle w:val="Ttulo2"/>
      </w:pPr>
      <w:bookmarkStart w:id="11" w:name="_Toc153182095"/>
      <w:r w:rsidRPr="00BF0FD5">
        <w:t xml:space="preserve">Desenvolvimento do Processo Mecânico para Construção </w:t>
      </w:r>
      <w:r w:rsidR="0036553A" w:rsidRPr="00BF0FD5">
        <w:t>do Magazine</w:t>
      </w:r>
      <w:r w:rsidRPr="00BF0FD5">
        <w:t>:</w:t>
      </w:r>
      <w:bookmarkEnd w:id="11"/>
    </w:p>
    <w:p w:rsidR="007B634F" w:rsidRPr="00BF0FD5" w:rsidRDefault="007B634F" w:rsidP="007B634F">
      <w:pPr>
        <w:rPr>
          <w:rFonts w:cs="Arial"/>
          <w:bCs/>
          <w:szCs w:val="24"/>
        </w:rPr>
      </w:pPr>
    </w:p>
    <w:p w:rsidR="0093702B" w:rsidRPr="00BF0FD5" w:rsidRDefault="00964816" w:rsidP="003862FB">
      <w:pPr>
        <w:ind w:firstLine="400"/>
        <w:rPr>
          <w:rFonts w:cs="Arial"/>
          <w:bCs/>
          <w:szCs w:val="24"/>
        </w:rPr>
      </w:pPr>
      <w:r>
        <w:rPr>
          <w:rFonts w:cs="Arial"/>
          <w:bCs/>
          <w:noProof/>
          <w:szCs w:val="24"/>
          <w:lang w:eastAsia="pt-BR"/>
        </w:rPr>
        <w:drawing>
          <wp:anchor distT="0" distB="0" distL="114300" distR="114300" simplePos="0" relativeHeight="251660288" behindDoc="0" locked="0" layoutInCell="1" allowOverlap="1">
            <wp:simplePos x="0" y="0"/>
            <wp:positionH relativeFrom="column">
              <wp:posOffset>-312420</wp:posOffset>
            </wp:positionH>
            <wp:positionV relativeFrom="paragraph">
              <wp:posOffset>1104900</wp:posOffset>
            </wp:positionV>
            <wp:extent cx="3291840" cy="4389120"/>
            <wp:effectExtent l="0" t="0" r="0" b="508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91840" cy="4389120"/>
                    </a:xfrm>
                    <a:prstGeom prst="rect">
                      <a:avLst/>
                    </a:prstGeom>
                  </pic:spPr>
                </pic:pic>
              </a:graphicData>
            </a:graphic>
          </wp:anchor>
        </w:drawing>
      </w:r>
      <w:r>
        <w:rPr>
          <w:rFonts w:cs="Arial"/>
          <w:bCs/>
          <w:noProof/>
          <w:szCs w:val="24"/>
          <w:lang w:eastAsia="pt-BR"/>
        </w:rPr>
        <w:drawing>
          <wp:anchor distT="0" distB="0" distL="114300" distR="114300" simplePos="0" relativeHeight="251659264" behindDoc="0" locked="0" layoutInCell="1" allowOverlap="1">
            <wp:simplePos x="0" y="0"/>
            <wp:positionH relativeFrom="column">
              <wp:posOffset>2979420</wp:posOffset>
            </wp:positionH>
            <wp:positionV relativeFrom="paragraph">
              <wp:posOffset>1106170</wp:posOffset>
            </wp:positionV>
            <wp:extent cx="3183255" cy="4389120"/>
            <wp:effectExtent l="0" t="0" r="4445" b="508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83255" cy="4389120"/>
                    </a:xfrm>
                    <a:prstGeom prst="rect">
                      <a:avLst/>
                    </a:prstGeom>
                  </pic:spPr>
                </pic:pic>
              </a:graphicData>
            </a:graphic>
          </wp:anchor>
        </w:drawing>
      </w:r>
      <w:r w:rsidR="007B634F" w:rsidRPr="00BF0FD5">
        <w:rPr>
          <w:rFonts w:cs="Arial"/>
          <w:bCs/>
          <w:szCs w:val="24"/>
        </w:rPr>
        <w:t xml:space="preserve">Em fase inicial, realizamos uma análise coletiva da estrutura mecânica </w:t>
      </w:r>
      <w:r w:rsidR="00827C10" w:rsidRPr="00BF0FD5">
        <w:rPr>
          <w:rFonts w:cs="Arial"/>
          <w:bCs/>
          <w:szCs w:val="24"/>
        </w:rPr>
        <w:t>do magazine</w:t>
      </w:r>
      <w:r w:rsidR="007B634F" w:rsidRPr="00BF0FD5">
        <w:rPr>
          <w:rFonts w:cs="Arial"/>
          <w:bCs/>
          <w:szCs w:val="24"/>
        </w:rPr>
        <w:t xml:space="preserve"> antiga, identificando falhas de fixação e proporções inadequadas. Optamos pela reconstrução completa, considerando a anterior desproporcionalidade e deficiências estruturais.</w:t>
      </w:r>
    </w:p>
    <w:p w:rsidR="007B634F" w:rsidRPr="00BF0FD5" w:rsidRDefault="007B634F" w:rsidP="007B634F">
      <w:pPr>
        <w:rPr>
          <w:rFonts w:cs="Arial"/>
          <w:bCs/>
          <w:szCs w:val="24"/>
        </w:rPr>
      </w:pPr>
    </w:p>
    <w:p w:rsidR="007B634F" w:rsidRPr="00BF0FD5" w:rsidRDefault="007B634F" w:rsidP="007B634F">
      <w:pPr>
        <w:rPr>
          <w:rFonts w:cs="Arial"/>
          <w:b/>
          <w:szCs w:val="24"/>
        </w:rPr>
      </w:pPr>
      <w:r w:rsidRPr="00BF0FD5">
        <w:rPr>
          <w:rFonts w:cs="Arial"/>
          <w:b/>
          <w:szCs w:val="24"/>
        </w:rPr>
        <w:t>Modelagem no Fusion 360:</w:t>
      </w:r>
    </w:p>
    <w:p w:rsidR="007B634F" w:rsidRDefault="007B634F" w:rsidP="003862FB">
      <w:pPr>
        <w:ind w:firstLine="708"/>
        <w:rPr>
          <w:rFonts w:cs="Arial"/>
          <w:bCs/>
          <w:szCs w:val="24"/>
        </w:rPr>
      </w:pPr>
      <w:r w:rsidRPr="00BF0FD5">
        <w:rPr>
          <w:rFonts w:cs="Arial"/>
          <w:bCs/>
          <w:szCs w:val="24"/>
        </w:rPr>
        <w:t xml:space="preserve">Utilizando o software de modelagem Fusion 360, concebemos o primeiro esboço </w:t>
      </w:r>
      <w:r w:rsidR="00827C10" w:rsidRPr="00BF0FD5">
        <w:rPr>
          <w:rFonts w:cs="Arial"/>
          <w:bCs/>
          <w:szCs w:val="24"/>
        </w:rPr>
        <w:t>do magazine</w:t>
      </w:r>
      <w:r w:rsidRPr="00BF0FD5">
        <w:rPr>
          <w:rFonts w:cs="Arial"/>
          <w:bCs/>
          <w:szCs w:val="24"/>
        </w:rPr>
        <w:t>. A escolha por uma estrutura triangular objetivava compensar as distâncias entre as prateleiras, resultando em uma configuração mais compacta.</w:t>
      </w:r>
    </w:p>
    <w:p w:rsidR="00143D01" w:rsidRDefault="00143D01" w:rsidP="007B634F">
      <w:pPr>
        <w:rPr>
          <w:rFonts w:cs="Arial"/>
          <w:bCs/>
          <w:szCs w:val="24"/>
        </w:rPr>
      </w:pPr>
    </w:p>
    <w:p w:rsidR="00143D01" w:rsidRDefault="00143D01" w:rsidP="007B634F">
      <w:pPr>
        <w:rPr>
          <w:rFonts w:cs="Arial"/>
          <w:bCs/>
          <w:szCs w:val="24"/>
        </w:rPr>
      </w:pPr>
    </w:p>
    <w:p w:rsidR="00143D01" w:rsidRDefault="00143D01" w:rsidP="007B634F">
      <w:pPr>
        <w:rPr>
          <w:rFonts w:cs="Arial"/>
          <w:bCs/>
          <w:szCs w:val="24"/>
        </w:rPr>
      </w:pPr>
    </w:p>
    <w:p w:rsidR="00491411" w:rsidRPr="00A00B99" w:rsidRDefault="00243CA1" w:rsidP="007B634F">
      <w:pPr>
        <w:rPr>
          <w:rFonts w:cs="Arial"/>
          <w:b/>
          <w:sz w:val="28"/>
          <w:szCs w:val="28"/>
        </w:rPr>
      </w:pPr>
      <w:r w:rsidRPr="00A00B99">
        <w:rPr>
          <w:rFonts w:cs="Arial"/>
          <w:b/>
          <w:noProof/>
          <w:szCs w:val="24"/>
          <w:lang w:eastAsia="pt-BR"/>
        </w:rPr>
        <w:drawing>
          <wp:anchor distT="0" distB="0" distL="114300" distR="114300" simplePos="0" relativeHeight="251661312" behindDoc="0" locked="0" layoutInCell="1" allowOverlap="1">
            <wp:simplePos x="0" y="0"/>
            <wp:positionH relativeFrom="column">
              <wp:posOffset>-1270</wp:posOffset>
            </wp:positionH>
            <wp:positionV relativeFrom="paragraph">
              <wp:posOffset>364490</wp:posOffset>
            </wp:positionV>
            <wp:extent cx="3129915" cy="274320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29915" cy="2743200"/>
                    </a:xfrm>
                    <a:prstGeom prst="rect">
                      <a:avLst/>
                    </a:prstGeom>
                  </pic:spPr>
                </pic:pic>
              </a:graphicData>
            </a:graphic>
          </wp:anchor>
        </w:drawing>
      </w:r>
      <w:r w:rsidR="00491411" w:rsidRPr="00A00B99">
        <w:rPr>
          <w:rFonts w:cs="Arial"/>
          <w:b/>
          <w:szCs w:val="24"/>
        </w:rPr>
        <w:t>Primeiro esboço:</w:t>
      </w:r>
    </w:p>
    <w:p w:rsidR="0093702B" w:rsidRDefault="0093702B" w:rsidP="007B634F">
      <w:pPr>
        <w:rPr>
          <w:rFonts w:cs="Arial"/>
          <w:b/>
          <w:szCs w:val="24"/>
        </w:rPr>
      </w:pPr>
    </w:p>
    <w:p w:rsidR="0093702B" w:rsidRDefault="0093702B" w:rsidP="007B634F">
      <w:pPr>
        <w:rPr>
          <w:rFonts w:cs="Arial"/>
          <w:b/>
          <w:szCs w:val="24"/>
        </w:rPr>
      </w:pPr>
    </w:p>
    <w:p w:rsidR="00A66BA0" w:rsidRDefault="00A00B99" w:rsidP="007B634F">
      <w:pPr>
        <w:rPr>
          <w:rFonts w:cs="Arial"/>
          <w:b/>
          <w:szCs w:val="24"/>
        </w:rPr>
      </w:pPr>
      <w:r>
        <w:rPr>
          <w:rFonts w:cs="Arial"/>
          <w:b/>
          <w:noProof/>
          <w:szCs w:val="24"/>
          <w:lang w:eastAsia="pt-BR"/>
        </w:rPr>
        <w:lastRenderedPageBreak/>
        <w:drawing>
          <wp:anchor distT="0" distB="0" distL="114300" distR="114300" simplePos="0" relativeHeight="251663360" behindDoc="0" locked="0" layoutInCell="1" allowOverlap="1">
            <wp:simplePos x="0" y="0"/>
            <wp:positionH relativeFrom="column">
              <wp:posOffset>3314700</wp:posOffset>
            </wp:positionH>
            <wp:positionV relativeFrom="paragraph">
              <wp:posOffset>1132840</wp:posOffset>
            </wp:positionV>
            <wp:extent cx="2852420" cy="2385060"/>
            <wp:effectExtent l="0" t="0" r="5080" b="254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2420" cy="2385060"/>
                    </a:xfrm>
                    <a:prstGeom prst="rect">
                      <a:avLst/>
                    </a:prstGeom>
                  </pic:spPr>
                </pic:pic>
              </a:graphicData>
            </a:graphic>
          </wp:anchor>
        </w:drawing>
      </w:r>
      <w:r>
        <w:rPr>
          <w:rFonts w:cs="Arial"/>
          <w:b/>
          <w:noProof/>
          <w:szCs w:val="24"/>
          <w:lang w:eastAsia="pt-BR"/>
        </w:rPr>
        <w:drawing>
          <wp:anchor distT="0" distB="0" distL="114300" distR="114300" simplePos="0" relativeHeight="251662336" behindDoc="0" locked="0" layoutInCell="1" allowOverlap="1">
            <wp:simplePos x="0" y="0"/>
            <wp:positionH relativeFrom="column">
              <wp:posOffset>-667385</wp:posOffset>
            </wp:positionH>
            <wp:positionV relativeFrom="paragraph">
              <wp:posOffset>187960</wp:posOffset>
            </wp:positionV>
            <wp:extent cx="3971925" cy="3053715"/>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1925" cy="3053715"/>
                    </a:xfrm>
                    <a:prstGeom prst="rect">
                      <a:avLst/>
                    </a:prstGeom>
                  </pic:spPr>
                </pic:pic>
              </a:graphicData>
            </a:graphic>
          </wp:anchor>
        </w:drawing>
      </w:r>
      <w:r w:rsidR="00243CA1">
        <w:rPr>
          <w:rFonts w:cs="Arial"/>
          <w:b/>
          <w:szCs w:val="24"/>
        </w:rPr>
        <w:t>Esboço final:</w:t>
      </w:r>
    </w:p>
    <w:p w:rsidR="00A66BA0" w:rsidRDefault="00A66BA0" w:rsidP="007B634F">
      <w:pPr>
        <w:rPr>
          <w:rFonts w:cs="Arial"/>
          <w:b/>
          <w:szCs w:val="24"/>
        </w:rPr>
      </w:pPr>
    </w:p>
    <w:p w:rsidR="007B634F" w:rsidRPr="00BF0FD5" w:rsidRDefault="007B634F" w:rsidP="007B634F">
      <w:pPr>
        <w:rPr>
          <w:rFonts w:cs="Arial"/>
          <w:b/>
          <w:szCs w:val="24"/>
        </w:rPr>
      </w:pPr>
      <w:r w:rsidRPr="00BF0FD5">
        <w:rPr>
          <w:rFonts w:cs="Arial"/>
          <w:b/>
          <w:szCs w:val="24"/>
        </w:rPr>
        <w:t>Refinamento do Projeto e Utilização de Perfis de Alumínio:</w:t>
      </w:r>
    </w:p>
    <w:p w:rsidR="000C564F" w:rsidRDefault="007B634F" w:rsidP="003862FB">
      <w:pPr>
        <w:ind w:firstLine="708"/>
        <w:rPr>
          <w:rFonts w:cs="Arial"/>
          <w:bCs/>
          <w:szCs w:val="24"/>
        </w:rPr>
      </w:pPr>
      <w:r w:rsidRPr="00BF0FD5">
        <w:rPr>
          <w:rFonts w:cs="Arial"/>
          <w:bCs/>
          <w:szCs w:val="24"/>
        </w:rPr>
        <w:t>Refinamos o modelo considerando medidas reais, furos e alojamentos. Incorporamos perfis de alumínio na estrutura externa para aprimorar fixação e estética. Optamos por construir todo o corpo em chapas metálicas para reforçar a resistência, crucial dada a proximidade a outros projetos e a um braço robótico.</w:t>
      </w:r>
    </w:p>
    <w:p w:rsidR="003862FB" w:rsidRDefault="003862FB" w:rsidP="007B634F">
      <w:pPr>
        <w:rPr>
          <w:rFonts w:cs="Arial"/>
          <w:b/>
          <w:szCs w:val="24"/>
        </w:rPr>
      </w:pPr>
    </w:p>
    <w:p w:rsidR="007B634F" w:rsidRPr="000C564F" w:rsidRDefault="007B634F" w:rsidP="007B634F">
      <w:pPr>
        <w:rPr>
          <w:rFonts w:cs="Arial"/>
          <w:bCs/>
          <w:szCs w:val="24"/>
        </w:rPr>
      </w:pPr>
      <w:r w:rsidRPr="00BF0FD5">
        <w:rPr>
          <w:rFonts w:cs="Arial"/>
          <w:b/>
          <w:szCs w:val="24"/>
        </w:rPr>
        <w:t>Iterações e Projeto Final:</w:t>
      </w:r>
    </w:p>
    <w:p w:rsidR="007B634F" w:rsidRPr="00BF0FD5" w:rsidRDefault="007B634F" w:rsidP="003862FB">
      <w:pPr>
        <w:ind w:firstLine="708"/>
        <w:rPr>
          <w:rFonts w:cs="Arial"/>
          <w:bCs/>
          <w:szCs w:val="24"/>
        </w:rPr>
      </w:pPr>
      <w:r w:rsidRPr="00BF0FD5">
        <w:rPr>
          <w:rFonts w:cs="Arial"/>
          <w:bCs/>
          <w:szCs w:val="24"/>
        </w:rPr>
        <w:t>Após várias iterações, decidimos incluir uma porta traseira para organizar componentes eletrônicos e solucionar problemas de organização de fios. O projeto final foi representado em desenho técnico.</w:t>
      </w:r>
    </w:p>
    <w:p w:rsidR="007B634F" w:rsidRPr="00BF0FD5" w:rsidRDefault="007B634F" w:rsidP="007B634F">
      <w:pPr>
        <w:rPr>
          <w:rFonts w:cs="Arial"/>
          <w:bCs/>
          <w:szCs w:val="24"/>
        </w:rPr>
      </w:pPr>
    </w:p>
    <w:p w:rsidR="007B634F" w:rsidRPr="00BF0FD5" w:rsidRDefault="007B634F" w:rsidP="007B634F">
      <w:pPr>
        <w:rPr>
          <w:rFonts w:cs="Arial"/>
          <w:b/>
          <w:szCs w:val="24"/>
        </w:rPr>
      </w:pPr>
      <w:r w:rsidRPr="00BF0FD5">
        <w:rPr>
          <w:rFonts w:cs="Arial"/>
          <w:b/>
          <w:szCs w:val="24"/>
        </w:rPr>
        <w:t>Execução do Projeto:</w:t>
      </w:r>
    </w:p>
    <w:p w:rsidR="007B634F" w:rsidRPr="00BF0FD5" w:rsidRDefault="007B634F" w:rsidP="007B634F">
      <w:pPr>
        <w:rPr>
          <w:rFonts w:cs="Arial"/>
          <w:bCs/>
          <w:szCs w:val="24"/>
        </w:rPr>
      </w:pPr>
    </w:p>
    <w:p w:rsidR="007B634F" w:rsidRPr="00BF0FD5" w:rsidRDefault="007B634F" w:rsidP="007B634F">
      <w:pPr>
        <w:rPr>
          <w:rFonts w:cs="Arial"/>
          <w:b/>
          <w:szCs w:val="24"/>
        </w:rPr>
      </w:pPr>
      <w:r w:rsidRPr="00BF0FD5">
        <w:rPr>
          <w:rFonts w:cs="Arial"/>
          <w:b/>
          <w:szCs w:val="24"/>
        </w:rPr>
        <w:t>Corte de Perfis de Alumínio:</w:t>
      </w:r>
    </w:p>
    <w:p w:rsidR="007B634F" w:rsidRDefault="007B634F" w:rsidP="003862FB">
      <w:pPr>
        <w:ind w:firstLine="708"/>
        <w:rPr>
          <w:rFonts w:cs="Arial"/>
          <w:bCs/>
          <w:szCs w:val="24"/>
        </w:rPr>
      </w:pPr>
      <w:r w:rsidRPr="00BF0FD5">
        <w:rPr>
          <w:rFonts w:cs="Arial"/>
          <w:bCs/>
          <w:szCs w:val="24"/>
        </w:rPr>
        <w:t>Realizamos o corte dos perfis de alumínio com serra e fresadora para obter medidas precisas, ajustando a fresadora para partes angulares da estrutura.</w:t>
      </w:r>
    </w:p>
    <w:p w:rsidR="00302FC5" w:rsidRDefault="00302FC5" w:rsidP="007B634F">
      <w:pPr>
        <w:rPr>
          <w:rFonts w:cs="Arial"/>
          <w:bCs/>
          <w:szCs w:val="24"/>
        </w:rPr>
      </w:pPr>
    </w:p>
    <w:p w:rsidR="007C60B1" w:rsidRDefault="005A016A" w:rsidP="007B634F">
      <w:pPr>
        <w:rPr>
          <w:rFonts w:cs="Arial"/>
          <w:bCs/>
          <w:szCs w:val="24"/>
        </w:rPr>
      </w:pPr>
      <w:r>
        <w:rPr>
          <w:rFonts w:cs="Arial"/>
          <w:bCs/>
          <w:noProof/>
          <w:szCs w:val="24"/>
          <w:lang w:eastAsia="pt-BR"/>
        </w:rPr>
        <w:lastRenderedPageBreak/>
        <w:drawing>
          <wp:anchor distT="0" distB="0" distL="114300" distR="114300" simplePos="0" relativeHeight="251666432" behindDoc="0" locked="0" layoutInCell="1" allowOverlap="1">
            <wp:simplePos x="0" y="0"/>
            <wp:positionH relativeFrom="column">
              <wp:posOffset>2742565</wp:posOffset>
            </wp:positionH>
            <wp:positionV relativeFrom="paragraph">
              <wp:posOffset>1475740</wp:posOffset>
            </wp:positionV>
            <wp:extent cx="3289300" cy="2095500"/>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89300" cy="2095500"/>
                    </a:xfrm>
                    <a:prstGeom prst="rect">
                      <a:avLst/>
                    </a:prstGeom>
                  </pic:spPr>
                </pic:pic>
              </a:graphicData>
            </a:graphic>
          </wp:anchor>
        </w:drawing>
      </w:r>
    </w:p>
    <w:p w:rsidR="002538EA" w:rsidRDefault="00F52D20" w:rsidP="007B634F">
      <w:pPr>
        <w:rPr>
          <w:rFonts w:cs="Arial"/>
          <w:bCs/>
          <w:szCs w:val="24"/>
        </w:rPr>
      </w:pPr>
      <w:r>
        <w:rPr>
          <w:noProof/>
          <w:lang w:eastAsia="pt-BR"/>
        </w:rPr>
        <w:drawing>
          <wp:anchor distT="0" distB="0" distL="114300" distR="114300" simplePos="0" relativeHeight="251665408" behindDoc="0" locked="0" layoutInCell="1" allowOverlap="1">
            <wp:simplePos x="0" y="0"/>
            <wp:positionH relativeFrom="column">
              <wp:posOffset>-883285</wp:posOffset>
            </wp:positionH>
            <wp:positionV relativeFrom="paragraph">
              <wp:posOffset>362585</wp:posOffset>
            </wp:positionV>
            <wp:extent cx="3858895" cy="2476500"/>
            <wp:effectExtent l="5398"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rot="5400000">
                      <a:off x="0" y="0"/>
                      <a:ext cx="3858895" cy="2476500"/>
                    </a:xfrm>
                    <a:prstGeom prst="rect">
                      <a:avLst/>
                    </a:prstGeom>
                  </pic:spPr>
                </pic:pic>
              </a:graphicData>
            </a:graphic>
          </wp:anchor>
        </w:drawing>
      </w:r>
      <w:r w:rsidR="00503264" w:rsidRPr="00503264">
        <w:rPr>
          <w:rFonts w:cs="Arial"/>
          <w:bCs/>
          <w:szCs w:val="24"/>
        </w:rPr>
        <w:t>O ângulo adotado para a inclinação do magazine foi de 51,2 graus, selecionado com base em considerações técnicas.</w:t>
      </w:r>
    </w:p>
    <w:p w:rsidR="002538EA" w:rsidRDefault="002538EA" w:rsidP="007B634F">
      <w:pPr>
        <w:rPr>
          <w:rFonts w:cs="Arial"/>
          <w:bCs/>
          <w:szCs w:val="24"/>
        </w:rPr>
      </w:pPr>
    </w:p>
    <w:p w:rsidR="002538EA" w:rsidRDefault="002538EA" w:rsidP="007B634F">
      <w:pPr>
        <w:rPr>
          <w:rFonts w:cs="Arial"/>
          <w:bCs/>
          <w:szCs w:val="24"/>
        </w:rPr>
      </w:pPr>
    </w:p>
    <w:p w:rsidR="002538EA" w:rsidRDefault="002538EA" w:rsidP="007B634F">
      <w:pPr>
        <w:rPr>
          <w:rFonts w:cs="Arial"/>
          <w:bCs/>
          <w:szCs w:val="24"/>
        </w:rPr>
      </w:pPr>
    </w:p>
    <w:p w:rsidR="002538EA" w:rsidRDefault="002538EA" w:rsidP="007B634F">
      <w:pPr>
        <w:rPr>
          <w:rFonts w:cs="Arial"/>
          <w:bCs/>
          <w:szCs w:val="24"/>
        </w:rPr>
      </w:pPr>
    </w:p>
    <w:p w:rsidR="000D7AE7" w:rsidRDefault="000D7AE7" w:rsidP="007B634F">
      <w:pPr>
        <w:rPr>
          <w:rFonts w:cs="Arial"/>
          <w:bCs/>
          <w:szCs w:val="24"/>
        </w:rPr>
      </w:pPr>
    </w:p>
    <w:p w:rsidR="007B634F" w:rsidRPr="00822A5B" w:rsidRDefault="007B634F" w:rsidP="007B634F">
      <w:pPr>
        <w:rPr>
          <w:rFonts w:cs="Arial"/>
          <w:b/>
          <w:szCs w:val="24"/>
        </w:rPr>
      </w:pPr>
      <w:r w:rsidRPr="00822A5B">
        <w:rPr>
          <w:rFonts w:cs="Arial"/>
          <w:b/>
          <w:szCs w:val="24"/>
        </w:rPr>
        <w:t>Chapas Metálicas e Prateleiras:</w:t>
      </w:r>
    </w:p>
    <w:p w:rsidR="002549C2" w:rsidRDefault="007B634F" w:rsidP="003862FB">
      <w:pPr>
        <w:ind w:firstLine="708"/>
        <w:rPr>
          <w:rFonts w:cs="Arial"/>
          <w:bCs/>
          <w:szCs w:val="24"/>
        </w:rPr>
      </w:pPr>
      <w:r w:rsidRPr="00BF0FD5">
        <w:rPr>
          <w:rFonts w:cs="Arial"/>
          <w:bCs/>
          <w:szCs w:val="24"/>
        </w:rPr>
        <w:t xml:space="preserve">Optamos por chapas de metal 1045 para o corpo </w:t>
      </w:r>
      <w:r w:rsidR="00827C10" w:rsidRPr="00BF0FD5">
        <w:rPr>
          <w:rFonts w:cs="Arial"/>
          <w:bCs/>
          <w:szCs w:val="24"/>
        </w:rPr>
        <w:t>do magazine</w:t>
      </w:r>
      <w:r w:rsidRPr="00BF0FD5">
        <w:rPr>
          <w:rFonts w:cs="Arial"/>
          <w:bCs/>
          <w:szCs w:val="24"/>
        </w:rPr>
        <w:t>, exceto na traseira, onde utilizamos alumínio para facilitar a abertura da porta. O corte, marcação e modelagem das prateleiras, especialmente as curvas, foram desafios significativos.</w:t>
      </w:r>
    </w:p>
    <w:p w:rsidR="002549C2" w:rsidRDefault="002549C2" w:rsidP="007B634F">
      <w:pPr>
        <w:rPr>
          <w:rFonts w:cs="Arial"/>
          <w:bCs/>
          <w:szCs w:val="24"/>
        </w:rPr>
      </w:pPr>
    </w:p>
    <w:p w:rsidR="002549C2" w:rsidRDefault="002549C2" w:rsidP="007B634F">
      <w:pPr>
        <w:rPr>
          <w:rFonts w:cs="Arial"/>
          <w:bCs/>
          <w:szCs w:val="24"/>
        </w:rPr>
      </w:pPr>
      <w:r>
        <w:rPr>
          <w:rFonts w:cs="Arial"/>
          <w:b/>
          <w:noProof/>
          <w:szCs w:val="24"/>
          <w:lang w:eastAsia="pt-BR"/>
        </w:rPr>
        <w:lastRenderedPageBreak/>
        <w:drawing>
          <wp:anchor distT="0" distB="0" distL="114300" distR="114300" simplePos="0" relativeHeight="251667456" behindDoc="0" locked="0" layoutInCell="1" allowOverlap="1">
            <wp:simplePos x="0" y="0"/>
            <wp:positionH relativeFrom="column">
              <wp:posOffset>-91440</wp:posOffset>
            </wp:positionH>
            <wp:positionV relativeFrom="paragraph">
              <wp:posOffset>288925</wp:posOffset>
            </wp:positionV>
            <wp:extent cx="3352800" cy="32131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52800" cy="3213100"/>
                    </a:xfrm>
                    <a:prstGeom prst="rect">
                      <a:avLst/>
                    </a:prstGeom>
                  </pic:spPr>
                </pic:pic>
              </a:graphicData>
            </a:graphic>
          </wp:anchor>
        </w:drawing>
      </w:r>
      <w:r>
        <w:rPr>
          <w:rFonts w:cs="Arial"/>
          <w:bCs/>
          <w:szCs w:val="24"/>
        </w:rPr>
        <w:t>Medidas das chapas:</w:t>
      </w:r>
    </w:p>
    <w:p w:rsidR="007B634F" w:rsidRPr="00BF0FD5" w:rsidRDefault="007B634F" w:rsidP="007B634F">
      <w:pPr>
        <w:rPr>
          <w:rFonts w:cs="Arial"/>
          <w:bCs/>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014A14" w:rsidRDefault="00014A14" w:rsidP="007B634F">
      <w:pPr>
        <w:rPr>
          <w:rFonts w:cs="Arial"/>
          <w:b/>
          <w:szCs w:val="24"/>
        </w:rPr>
      </w:pPr>
    </w:p>
    <w:p w:rsidR="007B634F" w:rsidRPr="00822A5B" w:rsidRDefault="007B634F" w:rsidP="007B634F">
      <w:pPr>
        <w:rPr>
          <w:rFonts w:cs="Arial"/>
          <w:b/>
          <w:szCs w:val="24"/>
        </w:rPr>
      </w:pPr>
      <w:r w:rsidRPr="00822A5B">
        <w:rPr>
          <w:rFonts w:cs="Arial"/>
          <w:b/>
          <w:szCs w:val="24"/>
        </w:rPr>
        <w:t>Fixação e Montagem:</w:t>
      </w:r>
    </w:p>
    <w:p w:rsidR="007B634F" w:rsidRPr="00BF0FD5" w:rsidRDefault="007B634F" w:rsidP="003862FB">
      <w:pPr>
        <w:ind w:firstLine="708"/>
        <w:rPr>
          <w:rFonts w:cs="Arial"/>
          <w:bCs/>
          <w:szCs w:val="24"/>
        </w:rPr>
      </w:pPr>
      <w:r w:rsidRPr="00BF0FD5">
        <w:rPr>
          <w:rFonts w:cs="Arial"/>
          <w:bCs/>
          <w:szCs w:val="24"/>
        </w:rPr>
        <w:lastRenderedPageBreak/>
        <w:t>Realizamos furações precisas nas chapas, utilizando conectores e parafusos allen de 5mm para assegurar a fixação da estrutura. Cantoneiras foram empregadas para a montagem.</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Comunicação com o Robô:</w:t>
      </w:r>
    </w:p>
    <w:p w:rsidR="007B634F" w:rsidRPr="00BF0FD5" w:rsidRDefault="007B634F" w:rsidP="003862FB">
      <w:pPr>
        <w:ind w:firstLine="708"/>
        <w:rPr>
          <w:rFonts w:cs="Arial"/>
          <w:bCs/>
          <w:szCs w:val="24"/>
        </w:rPr>
      </w:pPr>
      <w:r w:rsidRPr="00BF0FD5">
        <w:rPr>
          <w:rFonts w:cs="Arial"/>
          <w:bCs/>
          <w:szCs w:val="24"/>
        </w:rPr>
        <w:t>Efetuamos um furo lateral de 22 mm para a comunicação com o robô, utilizando uma chapa para facilitar a alimentação.</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Acabamento e Pintura:</w:t>
      </w:r>
    </w:p>
    <w:p w:rsidR="007B634F" w:rsidRPr="00BF0FD5" w:rsidRDefault="007B634F" w:rsidP="003862FB">
      <w:pPr>
        <w:ind w:firstLine="708"/>
        <w:rPr>
          <w:rFonts w:cs="Arial"/>
          <w:bCs/>
          <w:szCs w:val="24"/>
        </w:rPr>
      </w:pPr>
      <w:r w:rsidRPr="00BF0FD5">
        <w:rPr>
          <w:rFonts w:cs="Arial"/>
          <w:bCs/>
          <w:szCs w:val="24"/>
        </w:rPr>
        <w:t>Aplicamos uma camada de tinta na base após lixar e limpar a magazine. A escolha de manter o interior cinza e pintar as prateleiras de preto fosco criou um contraste visual.</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Pezinhos Impressos em 3D:</w:t>
      </w:r>
    </w:p>
    <w:p w:rsidR="007B634F" w:rsidRPr="00BF0FD5" w:rsidRDefault="007B634F" w:rsidP="003862FB">
      <w:pPr>
        <w:ind w:firstLine="708"/>
        <w:rPr>
          <w:rFonts w:cs="Arial"/>
          <w:bCs/>
          <w:szCs w:val="24"/>
        </w:rPr>
      </w:pPr>
      <w:r w:rsidRPr="00BF0FD5">
        <w:rPr>
          <w:rFonts w:cs="Arial"/>
          <w:bCs/>
          <w:szCs w:val="24"/>
        </w:rPr>
        <w:t xml:space="preserve">Desenvolvemos pezinhos em impressão 3D, utilizando perfis metálicos para estabilidade. A fixação foi realizada com rosca de </w:t>
      </w:r>
      <w:r w:rsidR="0036553A" w:rsidRPr="00BF0FD5">
        <w:rPr>
          <w:rFonts w:cs="Arial"/>
          <w:bCs/>
          <w:szCs w:val="24"/>
        </w:rPr>
        <w:t>6 mm</w:t>
      </w:r>
      <w:r w:rsidRPr="00BF0FD5">
        <w:rPr>
          <w:rFonts w:cs="Arial"/>
          <w:bCs/>
          <w:szCs w:val="24"/>
        </w:rPr>
        <w:t>.</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Prateleiras e Mão Francesa:</w:t>
      </w:r>
    </w:p>
    <w:p w:rsidR="007B634F" w:rsidRPr="00BF0FD5" w:rsidRDefault="007B634F" w:rsidP="003862FB">
      <w:pPr>
        <w:ind w:firstLine="708"/>
        <w:rPr>
          <w:rFonts w:cs="Arial"/>
          <w:bCs/>
          <w:szCs w:val="24"/>
        </w:rPr>
      </w:pPr>
      <w:r w:rsidRPr="00BF0FD5">
        <w:rPr>
          <w:rFonts w:cs="Arial"/>
          <w:bCs/>
          <w:szCs w:val="24"/>
        </w:rPr>
        <w:t xml:space="preserve">Fixamos as prateleiras com conectores e parafusos, enfrentando desafios na escolha </w:t>
      </w:r>
      <w:r w:rsidR="007D6C5C" w:rsidRPr="00BF0FD5">
        <w:rPr>
          <w:rFonts w:cs="Arial"/>
          <w:bCs/>
          <w:szCs w:val="24"/>
        </w:rPr>
        <w:t>das mãos</w:t>
      </w:r>
      <w:r w:rsidRPr="00BF0FD5">
        <w:rPr>
          <w:rFonts w:cs="Arial"/>
          <w:bCs/>
          <w:szCs w:val="24"/>
        </w:rPr>
        <w:t xml:space="preserve"> francesas impressas em 3D. Após problemas iniciais, reformulamos o modelo para garantir resistência.</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Pintura Final e Montagem:</w:t>
      </w:r>
    </w:p>
    <w:p w:rsidR="007B634F" w:rsidRPr="00BF0FD5" w:rsidRDefault="007B634F" w:rsidP="003862FB">
      <w:pPr>
        <w:ind w:firstLine="708"/>
        <w:rPr>
          <w:rFonts w:cs="Arial"/>
          <w:bCs/>
          <w:szCs w:val="24"/>
        </w:rPr>
      </w:pPr>
      <w:r w:rsidRPr="00BF0FD5">
        <w:rPr>
          <w:rFonts w:cs="Arial"/>
          <w:bCs/>
          <w:szCs w:val="24"/>
        </w:rPr>
        <w:t>Optamos por pintar a magazine de preto fosco, mantendo o interior cinza. Montamos as mãos francesas com parafusos M5, fixando as prateleiras e utilizando dupla face.</w:t>
      </w:r>
    </w:p>
    <w:p w:rsidR="007B634F" w:rsidRPr="00BF0FD5" w:rsidRDefault="007B634F" w:rsidP="007B634F">
      <w:pPr>
        <w:rPr>
          <w:rFonts w:cs="Arial"/>
          <w:bCs/>
          <w:szCs w:val="24"/>
        </w:rPr>
      </w:pPr>
    </w:p>
    <w:p w:rsidR="007B634F" w:rsidRPr="00822A5B" w:rsidRDefault="007B634F" w:rsidP="007B634F">
      <w:pPr>
        <w:rPr>
          <w:rFonts w:cs="Arial"/>
          <w:b/>
          <w:szCs w:val="24"/>
        </w:rPr>
      </w:pPr>
      <w:r w:rsidRPr="00822A5B">
        <w:rPr>
          <w:rFonts w:cs="Arial"/>
          <w:b/>
          <w:szCs w:val="24"/>
        </w:rPr>
        <w:t>Passagem de Cabos:</w:t>
      </w:r>
    </w:p>
    <w:p w:rsidR="00EE74F8" w:rsidRDefault="007B634F" w:rsidP="003862FB">
      <w:pPr>
        <w:ind w:firstLine="708"/>
        <w:rPr>
          <w:rFonts w:cs="Arial"/>
          <w:bCs/>
          <w:szCs w:val="24"/>
        </w:rPr>
      </w:pPr>
      <w:r w:rsidRPr="00BF0FD5">
        <w:rPr>
          <w:rFonts w:cs="Arial"/>
          <w:bCs/>
          <w:szCs w:val="24"/>
        </w:rPr>
        <w:t xml:space="preserve">Realizamos furos adicionais para a passagem de cabos na parte traseira </w:t>
      </w:r>
      <w:r w:rsidR="007D6C5C" w:rsidRPr="00BF0FD5">
        <w:rPr>
          <w:rFonts w:cs="Arial"/>
          <w:bCs/>
          <w:szCs w:val="24"/>
        </w:rPr>
        <w:t>do magazine</w:t>
      </w:r>
      <w:r w:rsidRPr="00BF0FD5">
        <w:rPr>
          <w:rFonts w:cs="Arial"/>
          <w:bCs/>
          <w:szCs w:val="24"/>
        </w:rPr>
        <w:t xml:space="preserve">. Este processo mecânico detalhado garantiu a construção de </w:t>
      </w:r>
      <w:r w:rsidR="007D6C5C" w:rsidRPr="00BF0FD5">
        <w:rPr>
          <w:rFonts w:cs="Arial"/>
          <w:bCs/>
          <w:szCs w:val="24"/>
        </w:rPr>
        <w:t>um magazine</w:t>
      </w:r>
      <w:r w:rsidRPr="00BF0FD5">
        <w:rPr>
          <w:rFonts w:cs="Arial"/>
          <w:bCs/>
          <w:szCs w:val="24"/>
        </w:rPr>
        <w:t xml:space="preserve"> robusta e funcional.</w:t>
      </w:r>
    </w:p>
    <w:p w:rsidR="00E91DE5" w:rsidRDefault="00E91DE5" w:rsidP="00E6572F">
      <w:pPr>
        <w:rPr>
          <w:rFonts w:cs="Arial"/>
          <w:bCs/>
          <w:szCs w:val="24"/>
        </w:rPr>
      </w:pPr>
    </w:p>
    <w:p w:rsidR="00E91DE5" w:rsidRPr="004F38A8" w:rsidRDefault="00E91DE5" w:rsidP="004F38A8">
      <w:pPr>
        <w:rPr>
          <w:rFonts w:cs="Arial"/>
          <w:bCs/>
          <w:szCs w:val="24"/>
        </w:rPr>
      </w:pPr>
      <w:r w:rsidRPr="004F38A8">
        <w:rPr>
          <w:rFonts w:cs="Arial"/>
          <w:b/>
          <w:szCs w:val="24"/>
        </w:rPr>
        <w:t xml:space="preserve">ANTES E DEPOIS </w:t>
      </w:r>
    </w:p>
    <w:p w:rsidR="00E91DE5" w:rsidRDefault="00707D6F" w:rsidP="00E6572F">
      <w:pPr>
        <w:rPr>
          <w:rFonts w:cs="Arial"/>
          <w:bCs/>
          <w:szCs w:val="24"/>
        </w:rPr>
      </w:pPr>
      <w:r>
        <w:rPr>
          <w:rFonts w:cs="Arial"/>
          <w:bCs/>
          <w:szCs w:val="24"/>
        </w:rPr>
        <w:lastRenderedPageBreak/>
        <w:t>(Inserir imagens do antes e depois)</w:t>
      </w:r>
    </w:p>
    <w:p w:rsidR="002F10A9" w:rsidRDefault="002F10A9" w:rsidP="00E6572F">
      <w:pPr>
        <w:rPr>
          <w:rFonts w:cs="Arial"/>
          <w:bCs/>
          <w:szCs w:val="24"/>
        </w:rPr>
      </w:pPr>
    </w:p>
    <w:p w:rsidR="00015EFE" w:rsidRDefault="00015EFE" w:rsidP="00E6572F">
      <w:pPr>
        <w:rPr>
          <w:rFonts w:cs="Arial"/>
          <w:bCs/>
          <w:szCs w:val="24"/>
        </w:rPr>
      </w:pPr>
    </w:p>
    <w:p w:rsidR="00015EFE" w:rsidRPr="00015EFE" w:rsidRDefault="00015EFE" w:rsidP="00896489">
      <w:pPr>
        <w:pStyle w:val="Ttulo2"/>
      </w:pPr>
      <w:bookmarkStart w:id="12" w:name="_Toc153182096"/>
      <w:r w:rsidRPr="00896489">
        <w:t>Processo de Montagem dos Componentes Eletrônicos</w:t>
      </w:r>
      <w:bookmarkEnd w:id="12"/>
    </w:p>
    <w:p w:rsidR="00015EFE" w:rsidRDefault="00015EFE" w:rsidP="00015EFE"/>
    <w:p w:rsidR="00015EFE" w:rsidRDefault="00015EFE" w:rsidP="003862FB">
      <w:pPr>
        <w:ind w:firstLine="400"/>
      </w:pPr>
      <w:r>
        <w:t>Para iniciar a montagem dos componentes, foi desenvolvido o diagrama abaixo, especificando as ligações necessárias.</w:t>
      </w:r>
    </w:p>
    <w:p w:rsidR="00015EFE" w:rsidRDefault="00015EFE" w:rsidP="00015EFE"/>
    <w:p w:rsidR="00015EFE" w:rsidRDefault="00015EFE" w:rsidP="00015EFE">
      <w:r>
        <w:t>&lt;diagrama elétrico&gt;</w:t>
      </w:r>
    </w:p>
    <w:p w:rsidR="00015EFE" w:rsidRDefault="00015EFE" w:rsidP="00015EFE"/>
    <w:p w:rsidR="00015EFE" w:rsidRPr="00015EFE" w:rsidRDefault="00015EFE" w:rsidP="00015EFE">
      <w:pPr>
        <w:rPr>
          <w:b/>
        </w:rPr>
      </w:pPr>
      <w:r w:rsidRPr="00015EFE">
        <w:rPr>
          <w:b/>
        </w:rPr>
        <w:t>Fase de Testes</w:t>
      </w:r>
    </w:p>
    <w:p w:rsidR="00015EFE" w:rsidRDefault="00015EFE" w:rsidP="003862FB">
      <w:pPr>
        <w:ind w:firstLine="708"/>
      </w:pPr>
      <w:r>
        <w:t>Os testes foram realizados utilizando protoboard e cabos de prototipagem.</w:t>
      </w:r>
    </w:p>
    <w:p w:rsidR="00015EFE" w:rsidRDefault="00015EFE" w:rsidP="00015EFE"/>
    <w:p w:rsidR="00015EFE" w:rsidRPr="00015EFE" w:rsidRDefault="00015EFE" w:rsidP="00015EFE">
      <w:pPr>
        <w:rPr>
          <w:b/>
        </w:rPr>
      </w:pPr>
      <w:r w:rsidRPr="00015EFE">
        <w:rPr>
          <w:b/>
        </w:rPr>
        <w:t>Bases de Madeira</w:t>
      </w:r>
    </w:p>
    <w:p w:rsidR="00015EFE" w:rsidRDefault="00015EFE" w:rsidP="003862FB">
      <w:pPr>
        <w:ind w:firstLine="708"/>
      </w:pPr>
      <w:r>
        <w:t xml:space="preserve">Para a fixação dos componentes, foram utilizadas duas placas de madeira que podem ser colocadas e retiradas de dentro do Magazine pela porta, facilitando uma possível manutenção. As placas forma cortadas um uma serra de fita, os furos forma feitos em furadeira de bancada com brocas de </w:t>
      </w:r>
      <w:r w:rsidR="0036553A">
        <w:t>3 mm</w:t>
      </w:r>
      <w:r>
        <w:t xml:space="preserve"> e 5mm e a pintura com tinta preta fosca.</w:t>
      </w:r>
    </w:p>
    <w:p w:rsidR="00015EFE" w:rsidRDefault="00015EFE" w:rsidP="00015EFE"/>
    <w:p w:rsidR="00015EFE" w:rsidRPr="00015EFE" w:rsidRDefault="00015EFE" w:rsidP="00015EFE">
      <w:pPr>
        <w:rPr>
          <w:b/>
        </w:rPr>
      </w:pPr>
      <w:r w:rsidRPr="00015EFE">
        <w:rPr>
          <w:b/>
        </w:rPr>
        <w:t>Caixa da IHM</w:t>
      </w:r>
    </w:p>
    <w:p w:rsidR="00015EFE" w:rsidRDefault="00015EFE" w:rsidP="003862FB">
      <w:pPr>
        <w:ind w:firstLine="708"/>
      </w:pPr>
      <w:r>
        <w:t xml:space="preserve">A caixa para a IHM foi reutilizada do projeto original, por isso, foi necessária a utilização de massa plástica para tapar os furos antigos. Os furos dos botões foram feitos em furadeira de bancada com brocas de </w:t>
      </w:r>
      <w:r w:rsidR="0036553A">
        <w:t>3 mm</w:t>
      </w:r>
      <w:r>
        <w:t xml:space="preserve"> (para marcação) e depois 16mm. O rasgo para o Display foi feito com furos, serra manual e lima para acabamento.</w:t>
      </w:r>
    </w:p>
    <w:p w:rsidR="00015EFE" w:rsidRDefault="00015EFE" w:rsidP="00015EFE"/>
    <w:p w:rsidR="00015EFE" w:rsidRPr="00015EFE" w:rsidRDefault="00015EFE" w:rsidP="00015EFE">
      <w:pPr>
        <w:rPr>
          <w:b/>
        </w:rPr>
      </w:pPr>
      <w:r w:rsidRPr="00015EFE">
        <w:rPr>
          <w:b/>
        </w:rPr>
        <w:t>Espaçadores e Trilhos</w:t>
      </w:r>
    </w:p>
    <w:p w:rsidR="00015EFE" w:rsidRDefault="00015EFE" w:rsidP="003862FB">
      <w:pPr>
        <w:ind w:firstLine="708"/>
      </w:pPr>
      <w:r>
        <w:t>Para fixar os componentes nas placas de madeira, foram utilizados espaçadores e parafusos e porcas M3 para os componentes eletrônicos. Para o Relê 24V e bornes, foram utilizados trilhos DIM fixados com parafusos e porcas M5.</w:t>
      </w:r>
    </w:p>
    <w:p w:rsidR="00015EFE" w:rsidRDefault="00015EFE" w:rsidP="00015EFE"/>
    <w:p w:rsidR="00015EFE" w:rsidRPr="00015EFE" w:rsidRDefault="00015EFE" w:rsidP="00015EFE">
      <w:pPr>
        <w:rPr>
          <w:b/>
        </w:rPr>
      </w:pPr>
      <w:r w:rsidRPr="00015EFE">
        <w:rPr>
          <w:b/>
        </w:rPr>
        <w:t>Bornes</w:t>
      </w:r>
      <w:r>
        <w:rPr>
          <w:b/>
        </w:rPr>
        <w:t>,</w:t>
      </w:r>
      <w:r w:rsidRPr="00015EFE">
        <w:rPr>
          <w:b/>
        </w:rPr>
        <w:t xml:space="preserve"> Prensa Cabos e Conector na lateral</w:t>
      </w:r>
    </w:p>
    <w:p w:rsidR="00015EFE" w:rsidRDefault="00015EFE" w:rsidP="003862FB">
      <w:pPr>
        <w:ind w:firstLine="708"/>
      </w:pPr>
      <w:r>
        <w:lastRenderedPageBreak/>
        <w:t>Prensa cabos foram utilizados para passar os cabos da IHM e de alimentação para dentro do Magazine. Bornes fazem a conexão elétrica entre o Esp32 e os componentes da IHM (Display TFT e botões) para facilitar a manutenção. O conector na lateral esquerda do Magazine faz a conexão com os cabos que vão para os bornes do Robô.</w:t>
      </w:r>
    </w:p>
    <w:p w:rsidR="00015EFE" w:rsidRDefault="00015EFE" w:rsidP="00015EFE"/>
    <w:p w:rsidR="00015EFE" w:rsidRPr="00015EFE" w:rsidRDefault="00015EFE" w:rsidP="00015EFE">
      <w:pPr>
        <w:rPr>
          <w:b/>
        </w:rPr>
      </w:pPr>
      <w:r w:rsidRPr="00015EFE">
        <w:rPr>
          <w:b/>
        </w:rPr>
        <w:t>Cabos</w:t>
      </w:r>
    </w:p>
    <w:p w:rsidR="00015EFE" w:rsidRDefault="00015EFE" w:rsidP="003862FB">
      <w:pPr>
        <w:ind w:firstLine="400"/>
      </w:pPr>
      <w:r>
        <w:t>As ligações elétricas entre os componentes eletrônicos foram feitas utilizando cabos de prototipagem. Para enviar e receber dados da IHM, foi utilizado um cabo PP de 16 vias, conectado a bornes no Magazine e na caixa da IHM. O conector lateral junta os contatos do Shield de Relês 5V com os bornes do Robô.</w:t>
      </w:r>
    </w:p>
    <w:p w:rsidR="004F38A8" w:rsidRDefault="004F38A8" w:rsidP="00015EFE"/>
    <w:p w:rsidR="00896B15" w:rsidRPr="00896B15" w:rsidRDefault="00896B15" w:rsidP="00896B15">
      <w:pPr>
        <w:rPr>
          <w:b/>
        </w:rPr>
      </w:pPr>
      <w:r w:rsidRPr="00896B15">
        <w:rPr>
          <w:b/>
        </w:rPr>
        <w:t>Protoboard</w:t>
      </w:r>
    </w:p>
    <w:p w:rsidR="00896B15" w:rsidRDefault="00896B15" w:rsidP="00896B15">
      <w:r>
        <w:t>Após alguns testes, foi decidido retirar os bornes de conexão entre o Esp32 e a IHM e fazer uma ligação mais direta para reduzir a resistência elétrica entre eles, pois o Display não estava funcionando corretamente. Assim, foram usadas duas protoboards e conectores do tipo 2EDGK Fêmea e 2EDGRC Macho.</w:t>
      </w:r>
    </w:p>
    <w:p w:rsidR="004F38A8" w:rsidRDefault="004F38A8" w:rsidP="00015EFE"/>
    <w:p w:rsidR="004F38A8" w:rsidRPr="00015EFE" w:rsidRDefault="004F38A8" w:rsidP="00896489">
      <w:pPr>
        <w:pStyle w:val="Ttulo2"/>
      </w:pPr>
      <w:bookmarkStart w:id="13" w:name="_Toc153182097"/>
      <w:r w:rsidRPr="00896489">
        <w:t>Processo de Desenvolvimento da Programação</w:t>
      </w:r>
      <w:bookmarkEnd w:id="13"/>
    </w:p>
    <w:p w:rsidR="004654F9" w:rsidRDefault="004654F9" w:rsidP="00896B15">
      <w:pPr>
        <w:ind w:firstLine="400"/>
      </w:pPr>
      <w:r w:rsidRPr="004654F9">
        <w:t>Para desenvolver o código usado no Arduino e Esp32, juntamente com a lógica e os movimentos do Robô, foram desenvolvidos fluxogramas para o processo de funcionamento de cada componente (ver anexos).</w:t>
      </w:r>
    </w:p>
    <w:p w:rsidR="00896B15" w:rsidRDefault="00896B15" w:rsidP="00896B15">
      <w:pPr>
        <w:ind w:firstLine="400"/>
      </w:pPr>
    </w:p>
    <w:p w:rsidR="00F821C3" w:rsidRPr="00F821C3" w:rsidRDefault="00F821C3" w:rsidP="00015EFE">
      <w:pPr>
        <w:rPr>
          <w:b/>
        </w:rPr>
      </w:pPr>
      <w:r w:rsidRPr="00F821C3">
        <w:rPr>
          <w:b/>
        </w:rPr>
        <w:t>Arduino</w:t>
      </w:r>
    </w:p>
    <w:p w:rsidR="00A12DA4" w:rsidRDefault="00F821C3" w:rsidP="003862FB">
      <w:pPr>
        <w:ind w:firstLine="708"/>
      </w:pPr>
      <w:r>
        <w:t xml:space="preserve">A programação do Arduino foi a primeira a ser planejada e realizada. Para isso, foi usado o software Visio, da Microsoft, para a criação do fluxograma de funcionamento do processo (anexo ___). </w:t>
      </w:r>
    </w:p>
    <w:p w:rsidR="004F38A8" w:rsidRPr="00F821C3" w:rsidRDefault="00F821C3" w:rsidP="003862FB">
      <w:pPr>
        <w:ind w:firstLine="708"/>
      </w:pPr>
      <w:r>
        <w:t>Ao passar a lógica do fluxograma para o código, foi necessário fazer algumas alterações, principalmente no uso de repetições, que não poderiam utilizar as funções convencionais (“</w:t>
      </w:r>
      <w:r w:rsidRPr="00F821C3">
        <w:rPr>
          <w:i/>
        </w:rPr>
        <w:t>for</w:t>
      </w:r>
      <w:r>
        <w:rPr>
          <w:i/>
        </w:rPr>
        <w:t>”</w:t>
      </w:r>
      <w:r>
        <w:t xml:space="preserve"> e “</w:t>
      </w:r>
      <w:r w:rsidRPr="00F821C3">
        <w:rPr>
          <w:i/>
        </w:rPr>
        <w:t>while</w:t>
      </w:r>
      <w:r>
        <w:rPr>
          <w:i/>
        </w:rPr>
        <w:t>”</w:t>
      </w:r>
      <w:r>
        <w:t xml:space="preserve">) para não “travar” o Arduino na repetição e o impedir de realizar outras ações enquanto espera as condições para passar para o próximo comando. Assim, após pesquisar uma solução, foram utilizadas variáveis que mudam de acordo com as condições de cada etapa do programa, utilizando a </w:t>
      </w:r>
      <w:r>
        <w:lastRenderedPageBreak/>
        <w:t>própria função de repetição que ocorre naturalmente no Arduino (a função “</w:t>
      </w:r>
      <w:r>
        <w:rPr>
          <w:i/>
        </w:rPr>
        <w:t>loop()</w:t>
      </w:r>
      <w:r>
        <w:t>”), dessa forma, pode-se usar repetições de acordo com as variáveis e ao mesmo tempo realizar outras ações, como por exemplo, a comunicação Serial com o Esp32.</w:t>
      </w:r>
    </w:p>
    <w:p w:rsidR="00F821C3" w:rsidRDefault="00F821C3" w:rsidP="00E6572F">
      <w:pPr>
        <w:rPr>
          <w:rFonts w:cs="Arial"/>
          <w:bCs/>
          <w:szCs w:val="24"/>
        </w:rPr>
      </w:pPr>
    </w:p>
    <w:p w:rsidR="00633669" w:rsidRPr="003862FB" w:rsidRDefault="00633669" w:rsidP="00E6572F">
      <w:pPr>
        <w:rPr>
          <w:rFonts w:cs="Arial"/>
          <w:b/>
          <w:bCs/>
          <w:szCs w:val="24"/>
        </w:rPr>
      </w:pPr>
      <w:r w:rsidRPr="003862FB">
        <w:rPr>
          <w:rFonts w:cs="Arial"/>
          <w:b/>
          <w:bCs/>
          <w:szCs w:val="24"/>
        </w:rPr>
        <w:t>Comunicação Serial</w:t>
      </w:r>
    </w:p>
    <w:p w:rsidR="00633669" w:rsidRDefault="003D2162" w:rsidP="003862FB">
      <w:pPr>
        <w:ind w:firstLine="708"/>
        <w:rPr>
          <w:rFonts w:cs="Arial"/>
          <w:bCs/>
          <w:szCs w:val="24"/>
        </w:rPr>
      </w:pPr>
      <w:r>
        <w:rPr>
          <w:rFonts w:cs="Arial"/>
          <w:bCs/>
          <w:szCs w:val="24"/>
        </w:rPr>
        <w:t>Após realizar algumas pesquisas, foi utilizada a comunicação Serial entre Arduino e Esp32 para a troca de informações, seguindo um padrão de enviar um caracter de início de mensagem, um caracter que separa as informações enviadas, e um caracter de fim de mensagem, e cada informação é enviada e recebida em uma ordem específica, que é então interpretada por quem recebe a mensagem.</w:t>
      </w:r>
    </w:p>
    <w:p w:rsidR="003D2162" w:rsidRDefault="003D2162" w:rsidP="00E6572F">
      <w:pPr>
        <w:rPr>
          <w:rFonts w:cs="Arial"/>
          <w:bCs/>
          <w:szCs w:val="24"/>
        </w:rPr>
      </w:pPr>
    </w:p>
    <w:p w:rsidR="00633669" w:rsidRPr="003862FB" w:rsidRDefault="00633669" w:rsidP="00E6572F">
      <w:pPr>
        <w:rPr>
          <w:rFonts w:cs="Arial"/>
          <w:b/>
          <w:bCs/>
          <w:szCs w:val="24"/>
        </w:rPr>
      </w:pPr>
      <w:r w:rsidRPr="003862FB">
        <w:rPr>
          <w:rFonts w:cs="Arial"/>
          <w:b/>
          <w:bCs/>
          <w:szCs w:val="24"/>
        </w:rPr>
        <w:t>ESP32</w:t>
      </w:r>
    </w:p>
    <w:p w:rsidR="00633669" w:rsidRDefault="00633669" w:rsidP="003862FB">
      <w:pPr>
        <w:ind w:firstLine="708"/>
        <w:rPr>
          <w:rFonts w:cs="Arial"/>
          <w:bCs/>
          <w:szCs w:val="24"/>
        </w:rPr>
      </w:pPr>
      <w:r>
        <w:rPr>
          <w:rFonts w:cs="Arial"/>
          <w:bCs/>
          <w:szCs w:val="24"/>
        </w:rPr>
        <w:t xml:space="preserve">Foi utilizado o </w:t>
      </w:r>
      <w:r w:rsidR="003D2162">
        <w:rPr>
          <w:rFonts w:cs="Arial"/>
          <w:bCs/>
          <w:szCs w:val="24"/>
        </w:rPr>
        <w:t xml:space="preserve">site </w:t>
      </w:r>
      <w:r w:rsidR="003D2162" w:rsidRPr="003D2162">
        <w:rPr>
          <w:rFonts w:cs="Arial"/>
          <w:bCs/>
          <w:szCs w:val="24"/>
        </w:rPr>
        <w:t>app.diagrams.ne</w:t>
      </w:r>
      <w:r w:rsidR="003D2162">
        <w:rPr>
          <w:rFonts w:cs="Arial"/>
          <w:bCs/>
          <w:szCs w:val="24"/>
        </w:rPr>
        <w:t>t para a criação dos diagramas de blocos</w:t>
      </w:r>
      <w:r w:rsidR="00A12DA4">
        <w:rPr>
          <w:rFonts w:cs="Arial"/>
          <w:bCs/>
          <w:szCs w:val="24"/>
        </w:rPr>
        <w:t xml:space="preserve"> (anexo ___)</w:t>
      </w:r>
      <w:r w:rsidR="003D2162">
        <w:rPr>
          <w:rFonts w:cs="Arial"/>
          <w:bCs/>
          <w:szCs w:val="24"/>
        </w:rPr>
        <w:t xml:space="preserve"> que descrevem</w:t>
      </w:r>
      <w:r w:rsidR="00A12DA4">
        <w:rPr>
          <w:rFonts w:cs="Arial"/>
          <w:bCs/>
          <w:szCs w:val="24"/>
        </w:rPr>
        <w:t xml:space="preserve"> a comunicação entre o Esp32 e os outros componentes do projeto. O Esp32 integra a IHM física, o Site e o Arduino para que o processo possa ser controlado e monitorado. </w:t>
      </w:r>
    </w:p>
    <w:p w:rsidR="00A12DA4" w:rsidRPr="003D2162" w:rsidRDefault="00A12DA4" w:rsidP="003862FB">
      <w:pPr>
        <w:ind w:firstLine="708"/>
        <w:rPr>
          <w:rFonts w:cs="Arial"/>
          <w:bCs/>
          <w:szCs w:val="24"/>
          <w:u w:val="single"/>
        </w:rPr>
      </w:pPr>
      <w:r>
        <w:rPr>
          <w:rFonts w:cs="Arial"/>
          <w:bCs/>
          <w:szCs w:val="24"/>
        </w:rPr>
        <w:t>Foi utilidada a biblioteca Firebase Esp Client, que faz a comunicação com o banco de dados da plataforma Firebase, e as funções dessa biblioteca são cham</w:t>
      </w:r>
      <w:r w:rsidR="00F50527">
        <w:rPr>
          <w:rFonts w:cs="Arial"/>
          <w:bCs/>
          <w:szCs w:val="24"/>
        </w:rPr>
        <w:t>adas para atualizar e ler dados sobre o Magazine e sobre o estado do processo. Os dados do banco de dados estão descritos em mais detalhes no anexo ___.</w:t>
      </w:r>
    </w:p>
    <w:p w:rsidR="00633669" w:rsidRDefault="00633669" w:rsidP="00E6572F">
      <w:pPr>
        <w:rPr>
          <w:rFonts w:cs="Arial"/>
          <w:bCs/>
          <w:szCs w:val="24"/>
        </w:rPr>
      </w:pPr>
    </w:p>
    <w:p w:rsidR="00633669" w:rsidRPr="003862FB" w:rsidRDefault="00633669" w:rsidP="00E6572F">
      <w:pPr>
        <w:rPr>
          <w:rFonts w:cs="Arial"/>
          <w:b/>
          <w:bCs/>
          <w:szCs w:val="24"/>
        </w:rPr>
      </w:pPr>
      <w:r w:rsidRPr="003862FB">
        <w:rPr>
          <w:rFonts w:cs="Arial"/>
          <w:b/>
          <w:bCs/>
          <w:szCs w:val="24"/>
        </w:rPr>
        <w:t>IHM</w:t>
      </w:r>
    </w:p>
    <w:p w:rsidR="00A12DA4" w:rsidRPr="00A12DA4" w:rsidRDefault="00633669" w:rsidP="00A12DA4">
      <w:pPr>
        <w:ind w:firstLine="708"/>
      </w:pPr>
      <w:r>
        <w:t xml:space="preserve">Foi usado o software Visio para a criação do fluxograma de funcionamento da IHM (anexo ___). </w:t>
      </w:r>
      <w:r w:rsidR="00A12DA4">
        <w:t xml:space="preserve">A biblioteca utilizada para comunicação com o Display TFT foi a TFT_esPI, escolhida após </w:t>
      </w:r>
      <w:r w:rsidR="00F50527">
        <w:t>várias tentativas fracassadas com outras bibliotecas</w:t>
      </w:r>
      <w:r w:rsidR="00A12DA4">
        <w:t>.</w:t>
      </w:r>
    </w:p>
    <w:p w:rsidR="00A12DA4" w:rsidRPr="00A12DA4" w:rsidRDefault="00633669" w:rsidP="00A12DA4">
      <w:pPr>
        <w:ind w:firstLine="708"/>
      </w:pPr>
      <w:r>
        <w:t>São usadas variáveis de texto que guardam o conteúdo de cada tela, e são atualizadas de acordo com o andamento do processo e das ações do operador. Os botões são usados para mudar de tela iniciar o processo e parar os ciclos. Na tela de Configurações, é possível usar botões para subir e descer de linha e para modificar as configurações do processo antes de iniciá-lo. A tela Status do Processo mostra se o Robô está em movimento e os ciclos restantes. A tela Sobre o Projeto mostra informações do projeto.</w:t>
      </w:r>
      <w:r w:rsidR="00A12DA4">
        <w:t xml:space="preserve"> </w:t>
      </w:r>
    </w:p>
    <w:p w:rsidR="003D2162" w:rsidRDefault="003D2162" w:rsidP="00E6572F">
      <w:pPr>
        <w:rPr>
          <w:rFonts w:cs="Arial"/>
          <w:bCs/>
          <w:szCs w:val="24"/>
        </w:rPr>
      </w:pPr>
    </w:p>
    <w:p w:rsidR="00633669" w:rsidRPr="003862FB" w:rsidRDefault="00633669" w:rsidP="00E6572F">
      <w:pPr>
        <w:rPr>
          <w:rFonts w:cs="Arial"/>
          <w:b/>
          <w:bCs/>
          <w:szCs w:val="24"/>
        </w:rPr>
      </w:pPr>
      <w:r w:rsidRPr="003862FB">
        <w:rPr>
          <w:rFonts w:cs="Arial"/>
          <w:b/>
          <w:bCs/>
          <w:szCs w:val="24"/>
        </w:rPr>
        <w:t>Firebase</w:t>
      </w:r>
    </w:p>
    <w:p w:rsidR="003D2162" w:rsidRDefault="003D2162" w:rsidP="003862FB">
      <w:pPr>
        <w:ind w:firstLine="360"/>
        <w:rPr>
          <w:rFonts w:cs="Arial"/>
          <w:bCs/>
          <w:szCs w:val="24"/>
        </w:rPr>
      </w:pPr>
      <w:r>
        <w:rPr>
          <w:rFonts w:cs="Arial"/>
          <w:bCs/>
          <w:szCs w:val="24"/>
        </w:rPr>
        <w:t>Foi decidido utilizar a plataforma Firebase, do Google, para hospedar um site para monitorar o projeto,</w:t>
      </w:r>
      <w:r w:rsidR="00BF4A7D">
        <w:rPr>
          <w:rFonts w:cs="Arial"/>
          <w:bCs/>
          <w:szCs w:val="24"/>
        </w:rPr>
        <w:t xml:space="preserve"> fazer o login de usuários, e</w:t>
      </w:r>
      <w:r>
        <w:rPr>
          <w:rFonts w:cs="Arial"/>
          <w:bCs/>
          <w:szCs w:val="24"/>
        </w:rPr>
        <w:t xml:space="preserve"> </w:t>
      </w:r>
      <w:r w:rsidR="00BF4A7D">
        <w:rPr>
          <w:rFonts w:cs="Arial"/>
          <w:bCs/>
          <w:szCs w:val="24"/>
        </w:rPr>
        <w:t>utilizando o Realtime Database para guardar e trocar informações pela internet com o protocolo HTTP. Com o uso do Firebase, não foi necessário criar e configurar um servidor para o banco de dados e site, já que essa é a função principal da plataforma.</w:t>
      </w:r>
    </w:p>
    <w:p w:rsidR="00BF4A7D" w:rsidRDefault="00BF4A7D" w:rsidP="003862FB">
      <w:pPr>
        <w:ind w:firstLine="360"/>
        <w:jc w:val="left"/>
        <w:rPr>
          <w:rFonts w:cs="Arial"/>
          <w:bCs/>
          <w:szCs w:val="24"/>
        </w:rPr>
      </w:pPr>
      <w:r w:rsidRPr="00AA2690">
        <w:rPr>
          <w:rFonts w:cs="Arial"/>
          <w:bCs/>
          <w:szCs w:val="24"/>
        </w:rPr>
        <w:t>O Site foi criado utilizando a linguagem de estruturação HTML, a linguagem de estilo CSS, juntamente com a biblioteca Bootstrap</w:t>
      </w:r>
      <w:r w:rsidR="006C48C5" w:rsidRPr="00AA2690">
        <w:rPr>
          <w:rFonts w:cs="Arial"/>
          <w:bCs/>
          <w:szCs w:val="24"/>
        </w:rPr>
        <w:t xml:space="preserve"> (que fornece estruturas de CSS para a criação de sites e aplicações responsivas)</w:t>
      </w:r>
      <w:r w:rsidRPr="00AA2690">
        <w:rPr>
          <w:rFonts w:cs="Arial"/>
          <w:bCs/>
          <w:szCs w:val="24"/>
        </w:rPr>
        <w:t xml:space="preserve"> e a linguagem de programação JavaScript</w:t>
      </w:r>
      <w:r>
        <w:rPr>
          <w:rFonts w:cs="Arial"/>
          <w:bCs/>
          <w:szCs w:val="24"/>
        </w:rPr>
        <w:t>.</w:t>
      </w:r>
    </w:p>
    <w:p w:rsidR="00E91DE5" w:rsidRDefault="00E91DE5" w:rsidP="00E6572F">
      <w:pPr>
        <w:rPr>
          <w:rFonts w:cs="Arial"/>
          <w:bCs/>
          <w:szCs w:val="24"/>
        </w:rPr>
      </w:pPr>
    </w:p>
    <w:p w:rsidR="00153FF7" w:rsidRPr="0036553A" w:rsidRDefault="00896489" w:rsidP="001C5910">
      <w:pPr>
        <w:pStyle w:val="Ttulo1"/>
      </w:pPr>
      <w:bookmarkStart w:id="14" w:name="_Toc153182098"/>
      <w:r w:rsidRPr="0036553A">
        <w:t>REVISÃO BIBLIOGRÁFICA</w:t>
      </w:r>
      <w:bookmarkEnd w:id="14"/>
    </w:p>
    <w:p w:rsidR="00153FF7" w:rsidRPr="0036553A" w:rsidRDefault="00153FF7" w:rsidP="00153FF7">
      <w:pPr>
        <w:rPr>
          <w:rFonts w:cs="Arial"/>
          <w:b/>
          <w:szCs w:val="28"/>
        </w:rPr>
      </w:pPr>
    </w:p>
    <w:p w:rsidR="007D4AA9" w:rsidRDefault="00185D2C" w:rsidP="00185D2C">
      <w:pPr>
        <w:rPr>
          <w:rFonts w:cs="Arial"/>
          <w:b/>
          <w:szCs w:val="28"/>
        </w:rPr>
      </w:pPr>
      <w:r w:rsidRPr="0036553A">
        <w:rPr>
          <w:rFonts w:cs="Arial"/>
          <w:b/>
          <w:szCs w:val="28"/>
        </w:rPr>
        <w:t>- Arduino</w:t>
      </w:r>
      <w:r w:rsidR="007D4AA9">
        <w:rPr>
          <w:rFonts w:cs="Arial"/>
          <w:b/>
          <w:szCs w:val="28"/>
        </w:rPr>
        <w:t>:</w:t>
      </w:r>
    </w:p>
    <w:p w:rsidR="007D4AA9" w:rsidRPr="0036553A" w:rsidRDefault="00185D2C" w:rsidP="009D755B">
      <w:pPr>
        <w:ind w:left="708"/>
        <w:rPr>
          <w:rFonts w:cs="Arial"/>
          <w:bCs/>
          <w:szCs w:val="28"/>
        </w:rPr>
      </w:pPr>
      <w:r w:rsidRPr="0036553A">
        <w:rPr>
          <w:rFonts w:cs="Arial"/>
          <w:bCs/>
          <w:szCs w:val="28"/>
        </w:rPr>
        <w:t>Arduino UNO é uma placa baseada no microcontrolador ATmega328P. Possui 14 pinos de entradas/saídas digitais (dos quais 6 podem ser usados como saídas PWM), 6 entradas analógicas, um ressonador cerâmico de 16 MHz, conexão USB, conector de alimentação, um ICSP header, e um botão de reset. Contém todos os componentes necessários ao microcontrolador, permitindo apenas conectar ao computador com um cabo USB ou energizar utilizando uma fonte ou bateria para iniciar</w:t>
      </w:r>
      <w:r w:rsidRPr="007D4AA9">
        <w:rPr>
          <w:rFonts w:cs="Arial"/>
          <w:bCs/>
          <w:szCs w:val="28"/>
        </w:rPr>
        <w:t>.</w:t>
      </w:r>
      <w:r w:rsidR="007D4AA9" w:rsidRPr="007D4AA9">
        <w:rPr>
          <w:rFonts w:cs="Arial"/>
          <w:szCs w:val="28"/>
        </w:rPr>
        <w:t>(</w:t>
      </w:r>
      <w:r w:rsidR="007D4AA9">
        <w:rPr>
          <w:rFonts w:cs="Arial"/>
          <w:bCs/>
          <w:szCs w:val="28"/>
        </w:rPr>
        <w:t>DOCUMENTAÇÃO ARDUINO – 2023–</w:t>
      </w:r>
      <w:r w:rsidRPr="0036553A">
        <w:rPr>
          <w:rFonts w:cs="Arial"/>
          <w:bCs/>
          <w:szCs w:val="28"/>
        </w:rPr>
        <w:t xml:space="preserve"> Traduzido</w:t>
      </w:r>
      <w:r w:rsidR="007D4AA9">
        <w:rPr>
          <w:rFonts w:cs="Arial"/>
          <w:bCs/>
          <w:szCs w:val="28"/>
        </w:rPr>
        <w:t>)</w:t>
      </w:r>
    </w:p>
    <w:p w:rsidR="00185D2C" w:rsidRPr="0036553A" w:rsidRDefault="00185D2C" w:rsidP="00185D2C">
      <w:pPr>
        <w:rPr>
          <w:rFonts w:cs="Arial"/>
          <w:b/>
          <w:szCs w:val="28"/>
        </w:rPr>
      </w:pPr>
      <w:r w:rsidRPr="0036553A">
        <w:rPr>
          <w:rFonts w:cs="Arial"/>
          <w:b/>
          <w:szCs w:val="28"/>
        </w:rPr>
        <w:t>- ESP32</w:t>
      </w:r>
    </w:p>
    <w:p w:rsidR="00185D2C" w:rsidRDefault="00185D2C" w:rsidP="007D4AA9">
      <w:pPr>
        <w:ind w:left="708"/>
        <w:rPr>
          <w:rFonts w:cs="Arial"/>
          <w:bCs/>
          <w:szCs w:val="28"/>
        </w:rPr>
      </w:pPr>
      <w:r w:rsidRPr="0036553A">
        <w:rPr>
          <w:rFonts w:cs="Arial"/>
          <w:bCs/>
          <w:szCs w:val="28"/>
        </w:rPr>
        <w:t>O ESP32 possui comunicação Bluetooth e também acesso a rede via WiFi, com isso é possível desenvolver a partir dele uma gama maior de variedade de projetos IoT. O WiFi suporta uma taxa de 150Mbps, permitindo e conexão direta à internet. O Bluetooth BLE permite que qualquer celular se conecte a ele enviando diversos tipos de informação com baixo consumo de energia.</w:t>
      </w:r>
    </w:p>
    <w:p w:rsidR="007D4AA9" w:rsidRPr="0036553A" w:rsidRDefault="007D4AA9" w:rsidP="007D4AA9">
      <w:pPr>
        <w:ind w:left="708"/>
        <w:rPr>
          <w:rFonts w:cs="Arial"/>
          <w:bCs/>
          <w:szCs w:val="28"/>
        </w:rPr>
      </w:pPr>
      <w:r>
        <w:rPr>
          <w:rFonts w:cs="Arial"/>
          <w:bCs/>
          <w:szCs w:val="28"/>
        </w:rPr>
        <w:t>(BAÚ DA ELETRÔNICA - 2023)</w:t>
      </w:r>
    </w:p>
    <w:p w:rsidR="00185D2C" w:rsidRPr="0036553A" w:rsidRDefault="00185D2C" w:rsidP="00185D2C">
      <w:pPr>
        <w:rPr>
          <w:rFonts w:cs="Arial"/>
          <w:bCs/>
          <w:szCs w:val="28"/>
        </w:rPr>
      </w:pPr>
    </w:p>
    <w:p w:rsidR="00487CB0" w:rsidRPr="0036553A" w:rsidRDefault="00487CB0" w:rsidP="00185D2C">
      <w:pPr>
        <w:rPr>
          <w:rFonts w:cs="Arial"/>
          <w:b/>
          <w:szCs w:val="28"/>
        </w:rPr>
      </w:pPr>
    </w:p>
    <w:p w:rsidR="00185D2C" w:rsidRPr="0036553A" w:rsidRDefault="00185D2C" w:rsidP="00185D2C">
      <w:pPr>
        <w:rPr>
          <w:rFonts w:cs="Arial"/>
          <w:b/>
          <w:szCs w:val="28"/>
        </w:rPr>
      </w:pPr>
      <w:r w:rsidRPr="0036553A">
        <w:rPr>
          <w:rFonts w:cs="Arial"/>
          <w:b/>
          <w:szCs w:val="28"/>
        </w:rPr>
        <w:t>- Display TFT ILI9341</w:t>
      </w:r>
    </w:p>
    <w:p w:rsidR="00185D2C" w:rsidRPr="0036553A" w:rsidRDefault="00185D2C" w:rsidP="00185D2C">
      <w:pPr>
        <w:rPr>
          <w:rFonts w:cs="Arial"/>
          <w:bCs/>
          <w:szCs w:val="28"/>
        </w:rPr>
      </w:pPr>
      <w:r w:rsidRPr="0036553A">
        <w:rPr>
          <w:rFonts w:cs="Arial"/>
          <w:bCs/>
          <w:szCs w:val="28"/>
        </w:rPr>
        <w:lastRenderedPageBreak/>
        <w:t>Display controlado pelo módulo ILI9341, que permite controlar os pixels presentes na tela para formar textos e imagens. Alguns modelos possuem a capacidade de detectar toque na tela.</w:t>
      </w:r>
    </w:p>
    <w:p w:rsidR="00185D2C" w:rsidRPr="0036553A" w:rsidRDefault="00185D2C" w:rsidP="00185D2C">
      <w:pPr>
        <w:rPr>
          <w:rFonts w:cs="Arial"/>
          <w:bCs/>
          <w:szCs w:val="28"/>
        </w:rPr>
      </w:pPr>
    </w:p>
    <w:p w:rsidR="00185D2C" w:rsidRPr="0036553A" w:rsidRDefault="00185D2C" w:rsidP="00185D2C">
      <w:pPr>
        <w:rPr>
          <w:rFonts w:cs="Arial"/>
          <w:b/>
          <w:szCs w:val="28"/>
        </w:rPr>
      </w:pPr>
      <w:r w:rsidRPr="0036553A">
        <w:rPr>
          <w:rFonts w:cs="Arial"/>
          <w:b/>
          <w:szCs w:val="28"/>
        </w:rPr>
        <w:t>- Botão de Pulso</w:t>
      </w:r>
    </w:p>
    <w:p w:rsidR="00185D2C" w:rsidRPr="0036553A" w:rsidRDefault="00185D2C" w:rsidP="00185D2C">
      <w:pPr>
        <w:rPr>
          <w:rFonts w:cs="Arial"/>
          <w:bCs/>
          <w:szCs w:val="28"/>
        </w:rPr>
      </w:pPr>
      <w:r w:rsidRPr="0036553A">
        <w:rPr>
          <w:rFonts w:cs="Arial"/>
          <w:bCs/>
          <w:szCs w:val="28"/>
        </w:rPr>
        <w:t>Botão que fecha um contato elétrico quando pressionado.</w:t>
      </w:r>
    </w:p>
    <w:p w:rsidR="00185D2C" w:rsidRPr="0036553A" w:rsidRDefault="00185D2C" w:rsidP="00185D2C">
      <w:pPr>
        <w:rPr>
          <w:rFonts w:cs="Arial"/>
          <w:bCs/>
          <w:szCs w:val="28"/>
        </w:rPr>
      </w:pPr>
    </w:p>
    <w:p w:rsidR="00185D2C" w:rsidRPr="0036553A" w:rsidRDefault="00185D2C" w:rsidP="00185D2C">
      <w:pPr>
        <w:rPr>
          <w:rFonts w:cs="Arial"/>
          <w:b/>
          <w:szCs w:val="28"/>
        </w:rPr>
      </w:pPr>
      <w:r w:rsidRPr="0036553A">
        <w:rPr>
          <w:rFonts w:cs="Arial"/>
          <w:b/>
          <w:szCs w:val="28"/>
        </w:rPr>
        <w:t>- Shield de Relês 5V</w:t>
      </w:r>
    </w:p>
    <w:p w:rsidR="00185D2C" w:rsidRPr="0036553A" w:rsidRDefault="00185D2C" w:rsidP="007D4AA9">
      <w:pPr>
        <w:ind w:left="708"/>
        <w:rPr>
          <w:rFonts w:cs="Arial"/>
          <w:bCs/>
          <w:szCs w:val="28"/>
        </w:rPr>
      </w:pPr>
      <w:r w:rsidRPr="0036553A">
        <w:rPr>
          <w:rFonts w:cs="Arial"/>
          <w:bCs/>
          <w:szCs w:val="28"/>
        </w:rPr>
        <w:t>O Shield de Relês é uma solução para comandar cargas de maior consumo que não podem ser controladas pelas saídas digitais do Arduino, por causa das limitações de corrente elétrica do controlador. Cada Relê possui um contato aberto e um contato fechado, e um led de indicação de estado (ligado ou desligado).</w:t>
      </w:r>
      <w:r w:rsidR="007D4AA9" w:rsidRPr="007D4AA9">
        <w:rPr>
          <w:rFonts w:cs="Arial"/>
          <w:szCs w:val="28"/>
        </w:rPr>
        <w:t>(</w:t>
      </w:r>
      <w:r w:rsidR="007D4AA9">
        <w:rPr>
          <w:rFonts w:cs="Arial"/>
          <w:bCs/>
          <w:szCs w:val="28"/>
        </w:rPr>
        <w:t>DOCUMENTAÇÃO ARDUINO – 2023–</w:t>
      </w:r>
      <w:r w:rsidR="007D4AA9" w:rsidRPr="0036553A">
        <w:rPr>
          <w:rFonts w:cs="Arial"/>
          <w:bCs/>
          <w:szCs w:val="28"/>
        </w:rPr>
        <w:t xml:space="preserve"> Traduzido</w:t>
      </w:r>
      <w:r w:rsidR="007D4AA9">
        <w:rPr>
          <w:rFonts w:cs="Arial"/>
          <w:bCs/>
          <w:szCs w:val="28"/>
        </w:rPr>
        <w:t>)</w:t>
      </w:r>
    </w:p>
    <w:p w:rsidR="00185D2C" w:rsidRPr="0036553A" w:rsidRDefault="00185D2C" w:rsidP="00185D2C">
      <w:pPr>
        <w:rPr>
          <w:rFonts w:cs="Arial"/>
          <w:bCs/>
          <w:szCs w:val="28"/>
        </w:rPr>
      </w:pPr>
    </w:p>
    <w:p w:rsidR="00185D2C" w:rsidRPr="0036553A" w:rsidRDefault="00185D2C" w:rsidP="00185D2C">
      <w:pPr>
        <w:rPr>
          <w:rFonts w:cs="Arial"/>
          <w:b/>
          <w:szCs w:val="28"/>
        </w:rPr>
      </w:pPr>
      <w:r w:rsidRPr="0036553A">
        <w:rPr>
          <w:rFonts w:cs="Arial"/>
          <w:b/>
          <w:szCs w:val="28"/>
        </w:rPr>
        <w:t>- Relé Modular de Interface Finder Tipo 38.51</w:t>
      </w:r>
    </w:p>
    <w:p w:rsidR="00185D2C" w:rsidRPr="0036553A" w:rsidRDefault="00185D2C" w:rsidP="007D4AA9">
      <w:pPr>
        <w:ind w:left="708"/>
        <w:rPr>
          <w:rFonts w:cs="Arial"/>
          <w:bCs/>
          <w:szCs w:val="28"/>
        </w:rPr>
      </w:pPr>
      <w:r w:rsidRPr="0036553A">
        <w:rPr>
          <w:rFonts w:cs="Arial"/>
          <w:bCs/>
          <w:szCs w:val="28"/>
        </w:rPr>
        <w:t>Relé modular de interface com relé eletromecânico EMR, 1 reversível, 6 A / 250 V CA, largura 6,2 mm. Equipado com conexão a parafuso.Alimentação DC ou AC / DC sensível</w:t>
      </w:r>
      <w:r w:rsidR="007D4AA9">
        <w:rPr>
          <w:rFonts w:cs="Arial"/>
          <w:bCs/>
          <w:szCs w:val="28"/>
        </w:rPr>
        <w:t xml:space="preserve">; </w:t>
      </w:r>
      <w:r w:rsidRPr="0036553A">
        <w:rPr>
          <w:rFonts w:cs="Arial"/>
          <w:bCs/>
          <w:szCs w:val="28"/>
        </w:rPr>
        <w:t>Fornecido com circuito de presença de tensão e proteção de bobina</w:t>
      </w:r>
      <w:r w:rsidR="007D4AA9">
        <w:rPr>
          <w:rFonts w:cs="Arial"/>
          <w:bCs/>
          <w:szCs w:val="28"/>
        </w:rPr>
        <w:t xml:space="preserve">; </w:t>
      </w:r>
      <w:r w:rsidRPr="0036553A">
        <w:rPr>
          <w:rFonts w:cs="Arial"/>
          <w:bCs/>
          <w:szCs w:val="28"/>
        </w:rPr>
        <w:t>Remoção do relé através do jumper de retenção e liberação de plástico</w:t>
      </w:r>
      <w:r w:rsidR="007D4AA9">
        <w:rPr>
          <w:rFonts w:cs="Arial"/>
          <w:bCs/>
          <w:szCs w:val="28"/>
        </w:rPr>
        <w:t xml:space="preserve">; </w:t>
      </w:r>
      <w:r w:rsidRPr="0036553A">
        <w:rPr>
          <w:rFonts w:cs="Arial"/>
          <w:bCs/>
          <w:szCs w:val="28"/>
        </w:rPr>
        <w:t>UL Listing (combinação relé / base)</w:t>
      </w:r>
      <w:r w:rsidR="007D4AA9">
        <w:rPr>
          <w:rFonts w:cs="Arial"/>
          <w:bCs/>
          <w:szCs w:val="28"/>
        </w:rPr>
        <w:t xml:space="preserve">; </w:t>
      </w:r>
      <w:r w:rsidRPr="0036553A">
        <w:rPr>
          <w:rFonts w:cs="Arial"/>
          <w:bCs/>
          <w:szCs w:val="28"/>
        </w:rPr>
        <w:t>Montagem em trilho de 35 mm (EN 60715)</w:t>
      </w:r>
      <w:r w:rsidR="007D4AA9">
        <w:rPr>
          <w:rFonts w:cs="Arial"/>
          <w:bCs/>
          <w:szCs w:val="28"/>
        </w:rPr>
        <w:t>;</w:t>
      </w:r>
      <w:r w:rsidR="00A83B7C">
        <w:rPr>
          <w:rFonts w:cs="Arial"/>
          <w:bCs/>
          <w:szCs w:val="28"/>
        </w:rPr>
        <w:t xml:space="preserve"> (FINDER – 2032)</w:t>
      </w:r>
    </w:p>
    <w:p w:rsidR="00185D2C" w:rsidRPr="0036553A" w:rsidRDefault="00185D2C" w:rsidP="00185D2C">
      <w:pPr>
        <w:rPr>
          <w:rFonts w:cs="Arial"/>
          <w:bCs/>
          <w:szCs w:val="28"/>
        </w:rPr>
      </w:pPr>
    </w:p>
    <w:p w:rsidR="00185D2C" w:rsidRPr="0036553A" w:rsidRDefault="00185D2C" w:rsidP="00185D2C">
      <w:pPr>
        <w:rPr>
          <w:rFonts w:cs="Arial"/>
          <w:bCs/>
          <w:szCs w:val="28"/>
        </w:rPr>
      </w:pPr>
    </w:p>
    <w:p w:rsidR="00853AD5" w:rsidRPr="0036553A" w:rsidRDefault="00853AD5" w:rsidP="00980B7E">
      <w:pPr>
        <w:rPr>
          <w:rFonts w:cs="Arial"/>
          <w:b/>
          <w:szCs w:val="28"/>
        </w:rPr>
      </w:pPr>
    </w:p>
    <w:p w:rsidR="00EE74F8" w:rsidRPr="0036553A" w:rsidRDefault="00EE74F8" w:rsidP="00E6572F">
      <w:pPr>
        <w:rPr>
          <w:rFonts w:cs="Arial"/>
          <w:bCs/>
          <w:szCs w:val="28"/>
        </w:rPr>
      </w:pPr>
    </w:p>
    <w:p w:rsidR="004710D4" w:rsidRPr="00BF0FD5" w:rsidRDefault="004710D4" w:rsidP="00E810EC">
      <w:pPr>
        <w:spacing w:line="240" w:lineRule="auto"/>
        <w:jc w:val="left"/>
        <w:divId w:val="1834831406"/>
        <w:rPr>
          <w:rFonts w:ascii=".AppleSystemUIFont" w:eastAsiaTheme="minorEastAsia" w:hAnsi=".AppleSystemUIFont" w:cs="Times New Roman"/>
          <w:bCs/>
          <w:sz w:val="26"/>
          <w:szCs w:val="26"/>
          <w:lang w:eastAsia="pt-BR"/>
        </w:rPr>
      </w:pPr>
    </w:p>
    <w:p w:rsidR="006C78E0" w:rsidRPr="00BF0FD5" w:rsidRDefault="006C78E0" w:rsidP="006C78E0">
      <w:pPr>
        <w:rPr>
          <w:rFonts w:cs="Arial"/>
          <w:bCs/>
          <w:szCs w:val="24"/>
        </w:rPr>
      </w:pPr>
    </w:p>
    <w:p w:rsidR="003538E8" w:rsidRPr="00BF0FD5" w:rsidRDefault="003538E8" w:rsidP="007D4AA9">
      <w:pPr>
        <w:pStyle w:val="s9"/>
        <w:spacing w:before="0" w:beforeAutospacing="0" w:after="0" w:afterAutospacing="0" w:line="360" w:lineRule="auto"/>
        <w:ind w:left="-284"/>
        <w:jc w:val="both"/>
        <w:rPr>
          <w:rFonts w:ascii="Arial" w:hAnsi="Arial" w:cs="Arial"/>
          <w:bCs/>
          <w:color w:val="000000"/>
        </w:rPr>
      </w:pPr>
    </w:p>
    <w:p w:rsidR="003538E8" w:rsidRPr="00BF0FD5" w:rsidRDefault="003538E8" w:rsidP="007D4AA9">
      <w:pPr>
        <w:pStyle w:val="s9"/>
        <w:spacing w:before="0" w:beforeAutospacing="0" w:after="0" w:afterAutospacing="0" w:line="360" w:lineRule="auto"/>
        <w:ind w:left="-284"/>
        <w:jc w:val="both"/>
        <w:rPr>
          <w:rFonts w:ascii="Arial" w:hAnsi="Arial" w:cs="Arial"/>
          <w:bCs/>
        </w:rPr>
      </w:pPr>
    </w:p>
    <w:p w:rsidR="00A84300" w:rsidRPr="00BF0FD5" w:rsidRDefault="00A84300" w:rsidP="00A84300">
      <w:pPr>
        <w:pStyle w:val="PargrafodaLista"/>
        <w:ind w:left="284"/>
        <w:rPr>
          <w:rFonts w:cs="Arial"/>
          <w:bCs/>
          <w:szCs w:val="24"/>
        </w:rPr>
      </w:pPr>
    </w:p>
    <w:p w:rsidR="00024406" w:rsidRPr="00BF0FD5" w:rsidRDefault="00024406" w:rsidP="006472AE">
      <w:pPr>
        <w:rPr>
          <w:rFonts w:cs="Arial"/>
          <w:bCs/>
          <w:szCs w:val="24"/>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Pr="00BF0FD5" w:rsidRDefault="007A2141" w:rsidP="007A2141">
      <w:pPr>
        <w:pStyle w:val="PargrafodaLista"/>
        <w:ind w:left="-284"/>
        <w:rPr>
          <w:rFonts w:cs="Arial"/>
          <w:bCs/>
          <w:sz w:val="28"/>
          <w:szCs w:val="28"/>
        </w:rPr>
      </w:pPr>
    </w:p>
    <w:p w:rsidR="007A2141" w:rsidRDefault="007A2141" w:rsidP="007A2141">
      <w:pPr>
        <w:pStyle w:val="PargrafodaLista"/>
        <w:ind w:left="-284"/>
        <w:rPr>
          <w:rFonts w:cs="Arial"/>
          <w:bCs/>
          <w:sz w:val="28"/>
          <w:szCs w:val="28"/>
        </w:rPr>
      </w:pPr>
    </w:p>
    <w:p w:rsidR="009D755B" w:rsidRDefault="009D755B" w:rsidP="007A2141">
      <w:pPr>
        <w:pStyle w:val="PargrafodaLista"/>
        <w:ind w:left="-284"/>
        <w:rPr>
          <w:rFonts w:cs="Arial"/>
          <w:bCs/>
          <w:sz w:val="28"/>
          <w:szCs w:val="28"/>
        </w:rPr>
      </w:pPr>
    </w:p>
    <w:p w:rsidR="009D755B" w:rsidRPr="00BF0FD5" w:rsidRDefault="009D755B" w:rsidP="007A2141">
      <w:pPr>
        <w:pStyle w:val="PargrafodaLista"/>
        <w:ind w:left="-284"/>
        <w:rPr>
          <w:rFonts w:cs="Arial"/>
          <w:bCs/>
          <w:sz w:val="28"/>
          <w:szCs w:val="28"/>
        </w:rPr>
      </w:pPr>
    </w:p>
    <w:p w:rsidR="007A2141" w:rsidRDefault="007A2141" w:rsidP="007A2141">
      <w:pPr>
        <w:pStyle w:val="PargrafodaLista"/>
        <w:ind w:left="-284"/>
        <w:rPr>
          <w:rFonts w:cs="Arial"/>
          <w:b/>
          <w:sz w:val="28"/>
          <w:szCs w:val="28"/>
        </w:rPr>
      </w:pPr>
    </w:p>
    <w:p w:rsidR="002B0A01" w:rsidRPr="00880D44" w:rsidRDefault="002B0A01" w:rsidP="00FC029B">
      <w:pPr>
        <w:ind w:firstLine="708"/>
        <w:rPr>
          <w:rFonts w:eastAsia="Arial" w:cs="Arial"/>
          <w:color w:val="000000" w:themeColor="text1"/>
          <w:sz w:val="30"/>
          <w:szCs w:val="30"/>
        </w:rPr>
      </w:pPr>
    </w:p>
    <w:p w:rsidR="6D2D5F06" w:rsidRPr="001C5910" w:rsidRDefault="6D2D5F06" w:rsidP="001C5910">
      <w:pPr>
        <w:pStyle w:val="Ttulo1"/>
      </w:pPr>
      <w:bookmarkStart w:id="15" w:name="_Toc153182099"/>
      <w:r w:rsidRPr="001C5910">
        <w:t>CONCLUSÃO</w:t>
      </w:r>
      <w:bookmarkEnd w:id="15"/>
    </w:p>
    <w:p w:rsidR="00CA7642" w:rsidRDefault="00CA7642" w:rsidP="00CA7642"/>
    <w:p w:rsidR="00CA7642" w:rsidRDefault="00CA7642" w:rsidP="00CA7642">
      <w:r>
        <w:t>Em um cenário industrial dinâmico e voltado para a Indústria 4.0, este projeto emergiu como uma resposta inovadora para aprimorar a automação e eficiência em processos de seleção e movimentação de peças. A integração cuidadosa de tecnologias como Arduino, ESP32, Display TFT ILI9341, botão de pulso e relés modulares, aliada à reconstrução estrutural da Magazine, resultou em um sistema de automação mecatrônica robusto e adaptável.</w:t>
      </w:r>
    </w:p>
    <w:p w:rsidR="00CA7642" w:rsidRDefault="00CA7642" w:rsidP="00CA7642"/>
    <w:p w:rsidR="00CA7642" w:rsidRDefault="00CA7642" w:rsidP="00CA7642">
      <w:r>
        <w:t>A revisão bibliográfica abordou conceitos fundamentais, desde a descrição técnica dos componentes utilizados até tópicos avançados, como controle PID e comunicação sem fio. Essa base teórica enriqueceu a compreensão do leitor sobre as decisões de projeto e a implementação prática.</w:t>
      </w:r>
    </w:p>
    <w:p w:rsidR="00CA7642" w:rsidRDefault="00CA7642" w:rsidP="00CA7642"/>
    <w:p w:rsidR="00CA7642" w:rsidRDefault="00CA7642" w:rsidP="00CA7642">
      <w:r>
        <w:t xml:space="preserve">Os objetivos estabelecidos foram alcançados com sucesso, culminando na criação de um sistema automatizado de armazenamento, classificação e exibição de peças. A capacidade de personalização do processo através da IHM física ou do site, a </w:t>
      </w:r>
      <w:r>
        <w:lastRenderedPageBreak/>
        <w:t>integração eficiente com o braço robótico e a implementação de uma solução de visualização remota destacam-se como contribuições valiosas.</w:t>
      </w:r>
    </w:p>
    <w:p w:rsidR="00CA7642" w:rsidRDefault="00CA7642" w:rsidP="00CA7642"/>
    <w:p w:rsidR="00CA7642" w:rsidRDefault="00CA7642" w:rsidP="00CA7642">
      <w:r>
        <w:t>As etapas do processo, desde a definição das configurações até a passagem de cabos e o acabamento final, foram meticulosamente planejadas e executadas, resultando em um processo mecânico coeso. A modelagem no Fusion 360, a escolha criteriosa de materiais e a atenção aos detalhes de fabricação foram essenciais para a construção de uma Magazine robusta e funcional.</w:t>
      </w:r>
    </w:p>
    <w:p w:rsidR="00CA7642" w:rsidRDefault="00CA7642" w:rsidP="00CA7642"/>
    <w:p w:rsidR="00CA7642" w:rsidRDefault="00CA7642" w:rsidP="00CA7642">
      <w:r>
        <w:t>Ao delinear os riscos, vantagens, e etapas do processo, identificamos áreas para futuras melhorias e refinamentos. A análise crítica destes aspectos, aliada à revisão bibliográfica, proporciona uma base sólida para a evolução contínua do projeto.</w:t>
      </w:r>
    </w:p>
    <w:p w:rsidR="00CA7642" w:rsidRDefault="00CA7642" w:rsidP="00CA7642"/>
    <w:p w:rsidR="6D805AD8" w:rsidRDefault="00CA7642">
      <w:r>
        <w:t>Em última análise, este trabalho não apenas representa uma máquina de seleção de peças aprimorada, mas estabelece um paradigma de automação industrial eficiente, adaptável e alinhado às demandas contemporâneas. Ao reunir tecnologias avançadas, conhecimentos de engenharia mecatrônica e práticas inovadoras, este projeto visa não apenas otimizar processos, mas também inspirar futuras explorações e avanços na automação industrial.</w:t>
      </w:r>
      <w:r w:rsidR="6D805AD8">
        <w:br w:type="page"/>
      </w:r>
    </w:p>
    <w:p w:rsidR="6AB1A6EA" w:rsidRDefault="43E3D194" w:rsidP="001C5910">
      <w:pPr>
        <w:pStyle w:val="Ttulo1"/>
      </w:pPr>
      <w:bookmarkStart w:id="16" w:name="_Toc153182100"/>
      <w:r>
        <w:lastRenderedPageBreak/>
        <w:t>REFERÊNCIAS</w:t>
      </w:r>
      <w:bookmarkEnd w:id="16"/>
      <w:r w:rsidR="00F50527">
        <w:t xml:space="preserve"> BIBLIOGRÁFICAS</w:t>
      </w:r>
    </w:p>
    <w:p w:rsidR="3A5F42A9" w:rsidRDefault="3A5F42A9" w:rsidP="3A5F42A9"/>
    <w:p w:rsidR="2F279501" w:rsidRDefault="2F279501" w:rsidP="2CD617E5">
      <w:pPr>
        <w:rPr>
          <w:rFonts w:eastAsia="Arial" w:cs="Arial"/>
          <w:color w:val="222222"/>
        </w:rPr>
      </w:pPr>
      <w:r w:rsidRPr="2CD617E5">
        <w:rPr>
          <w:rFonts w:eastAsia="Arial" w:cs="Arial"/>
          <w:color w:val="222222"/>
        </w:rPr>
        <w:t xml:space="preserve">INDUSTRIAL, Instituto Nacional </w:t>
      </w:r>
      <w:r w:rsidR="35A5CBDA" w:rsidRPr="2CD617E5">
        <w:rPr>
          <w:rFonts w:eastAsia="Arial" w:cs="Arial"/>
          <w:color w:val="222222"/>
        </w:rPr>
        <w:t>Da propriedade</w:t>
      </w:r>
      <w:r w:rsidRPr="2CD617E5">
        <w:rPr>
          <w:rFonts w:eastAsia="Arial" w:cs="Arial"/>
          <w:color w:val="222222"/>
        </w:rPr>
        <w:t xml:space="preserve">. </w:t>
      </w:r>
      <w:r w:rsidRPr="2CD617E5">
        <w:rPr>
          <w:rFonts w:eastAsia="Arial" w:cs="Arial"/>
          <w:b/>
          <w:bCs/>
          <w:color w:val="222222"/>
        </w:rPr>
        <w:t>Pesquisa em Propriedade Industrial</w:t>
      </w:r>
      <w:r w:rsidRPr="2CD617E5">
        <w:rPr>
          <w:rFonts w:eastAsia="Arial" w:cs="Arial"/>
          <w:color w:val="222222"/>
        </w:rPr>
        <w:t>. Disponível em: https://busca.inpi.gov.b</w:t>
      </w:r>
      <w:r w:rsidR="003862FB">
        <w:rPr>
          <w:rFonts w:eastAsia="Arial" w:cs="Arial"/>
          <w:color w:val="222222"/>
        </w:rPr>
        <w:t>r/pePI/. Acesso em: 18 out. 2023</w:t>
      </w:r>
      <w:r w:rsidRPr="2CD617E5">
        <w:rPr>
          <w:rFonts w:eastAsia="Arial" w:cs="Arial"/>
          <w:color w:val="222222"/>
        </w:rPr>
        <w:t>.</w:t>
      </w:r>
    </w:p>
    <w:p w:rsidR="009D755B" w:rsidRDefault="009D755B" w:rsidP="2CD617E5">
      <w:pPr>
        <w:rPr>
          <w:rFonts w:eastAsia="Arial" w:cs="Arial"/>
          <w:color w:val="222222"/>
        </w:rPr>
      </w:pPr>
    </w:p>
    <w:p w:rsidR="009D755B" w:rsidRDefault="009D755B" w:rsidP="009D755B">
      <w:pPr>
        <w:autoSpaceDE w:val="0"/>
        <w:autoSpaceDN w:val="0"/>
        <w:adjustRightInd w:val="0"/>
        <w:spacing w:line="240" w:lineRule="auto"/>
        <w:jc w:val="left"/>
        <w:rPr>
          <w:rFonts w:cs="Arial"/>
          <w:szCs w:val="24"/>
        </w:rPr>
      </w:pPr>
      <w:r>
        <w:rPr>
          <w:rFonts w:cs="Arial"/>
          <w:szCs w:val="24"/>
        </w:rPr>
        <w:t xml:space="preserve">AUTOR. </w:t>
      </w:r>
      <w:r>
        <w:rPr>
          <w:rFonts w:cs="Arial"/>
          <w:b/>
          <w:bCs/>
          <w:szCs w:val="24"/>
        </w:rPr>
        <w:t xml:space="preserve">Título. </w:t>
      </w:r>
      <w:r>
        <w:rPr>
          <w:rFonts w:cs="Arial"/>
          <w:szCs w:val="24"/>
        </w:rPr>
        <w:t>Local de publicação, Editora, Ano de publicação. Disponível em: &lt;endereço eletrônico&gt;. Acesso em: data de acesso.</w:t>
      </w:r>
    </w:p>
    <w:p w:rsidR="009D755B" w:rsidRDefault="009D755B" w:rsidP="009D755B">
      <w:pPr>
        <w:autoSpaceDE w:val="0"/>
        <w:autoSpaceDN w:val="0"/>
        <w:adjustRightInd w:val="0"/>
        <w:spacing w:line="240" w:lineRule="auto"/>
        <w:jc w:val="left"/>
        <w:rPr>
          <w:rFonts w:cs="Arial"/>
          <w:szCs w:val="24"/>
        </w:rPr>
      </w:pPr>
    </w:p>
    <w:p w:rsidR="006D5936" w:rsidRPr="00F821C3" w:rsidRDefault="006D5936" w:rsidP="009D755B">
      <w:pPr>
        <w:autoSpaceDE w:val="0"/>
        <w:autoSpaceDN w:val="0"/>
        <w:adjustRightInd w:val="0"/>
        <w:spacing w:line="240" w:lineRule="auto"/>
        <w:jc w:val="left"/>
        <w:rPr>
          <w:rFonts w:cs="Arial"/>
          <w:szCs w:val="24"/>
        </w:rPr>
      </w:pPr>
    </w:p>
    <w:p w:rsidR="006D5936" w:rsidRDefault="006D5936" w:rsidP="009D755B">
      <w:pPr>
        <w:autoSpaceDE w:val="0"/>
        <w:autoSpaceDN w:val="0"/>
        <w:adjustRightInd w:val="0"/>
        <w:spacing w:line="240" w:lineRule="auto"/>
        <w:jc w:val="left"/>
        <w:rPr>
          <w:rFonts w:cs="Arial"/>
          <w:szCs w:val="24"/>
        </w:rPr>
      </w:pPr>
      <w:r w:rsidRPr="00F821C3">
        <w:rPr>
          <w:rFonts w:cs="Arial"/>
          <w:bCs/>
          <w:szCs w:val="24"/>
          <w:shd w:val="clear" w:color="auto" w:fill="FFFFFF"/>
          <w:lang w:val="en-US"/>
        </w:rPr>
        <w:t>ROBIN2</w:t>
      </w:r>
      <w:r w:rsidRPr="006D5936">
        <w:rPr>
          <w:rFonts w:cs="Arial"/>
          <w:szCs w:val="24"/>
          <w:lang w:val="en-US"/>
        </w:rPr>
        <w:t>.</w:t>
      </w:r>
      <w:r w:rsidRPr="006D5936">
        <w:rPr>
          <w:b/>
          <w:lang w:val="en-US"/>
        </w:rPr>
        <w:t>Demonstration code for several things at the same time</w:t>
      </w:r>
      <w:r w:rsidRPr="006D5936">
        <w:rPr>
          <w:b/>
          <w:bCs/>
          <w:lang w:val="en-US"/>
        </w:rPr>
        <w:t xml:space="preserve">. </w:t>
      </w:r>
      <w:r>
        <w:t>2014. Disponível em: &lt;</w:t>
      </w:r>
      <w:r w:rsidRPr="006D5936">
        <w:rPr>
          <w:rFonts w:cs="Arial"/>
          <w:szCs w:val="24"/>
        </w:rPr>
        <w:t>https://forum.arduino.cc/t/demonstration-code-for-several-things-at-the-same-time/217158/1</w:t>
      </w:r>
      <w:r>
        <w:t xml:space="preserve">&gt;. Acesso em: </w:t>
      </w:r>
      <w:r w:rsidR="003862FB">
        <w:t>16 set. 2023</w:t>
      </w:r>
      <w:r>
        <w:t>.</w:t>
      </w:r>
    </w:p>
    <w:p w:rsidR="006D5936" w:rsidRPr="00F821C3" w:rsidRDefault="006D5936" w:rsidP="009D755B">
      <w:pPr>
        <w:autoSpaceDE w:val="0"/>
        <w:autoSpaceDN w:val="0"/>
        <w:adjustRightInd w:val="0"/>
        <w:spacing w:line="240" w:lineRule="auto"/>
        <w:jc w:val="left"/>
        <w:rPr>
          <w:rFonts w:cs="Arial"/>
          <w:szCs w:val="24"/>
        </w:rPr>
      </w:pPr>
    </w:p>
    <w:p w:rsidR="006D5936" w:rsidRPr="00F821C3" w:rsidRDefault="006D5936" w:rsidP="009D755B">
      <w:pPr>
        <w:autoSpaceDE w:val="0"/>
        <w:autoSpaceDN w:val="0"/>
        <w:adjustRightInd w:val="0"/>
        <w:spacing w:line="240" w:lineRule="auto"/>
        <w:jc w:val="left"/>
        <w:rPr>
          <w:rFonts w:cs="Arial"/>
          <w:szCs w:val="24"/>
        </w:rPr>
      </w:pPr>
    </w:p>
    <w:p w:rsidR="006D5936" w:rsidRPr="006D5936" w:rsidRDefault="006D5936" w:rsidP="006D5936">
      <w:pPr>
        <w:pStyle w:val="SemEspaamento"/>
      </w:pPr>
      <w:r w:rsidRPr="003862FB">
        <w:rPr>
          <w:bCs/>
          <w:bdr w:val="none" w:sz="0" w:space="0" w:color="auto" w:frame="1"/>
          <w:shd w:val="clear" w:color="auto" w:fill="FFFFFF"/>
          <w:lang w:val="en-US"/>
        </w:rPr>
        <w:t>MAJENKO</w:t>
      </w:r>
      <w:r w:rsidRPr="003862FB">
        <w:rPr>
          <w:lang w:val="en-US"/>
        </w:rPr>
        <w:t>.</w:t>
      </w:r>
      <w:r w:rsidR="003862FB">
        <w:rPr>
          <w:lang w:val="en-US"/>
        </w:rPr>
        <w:t xml:space="preserve"> </w:t>
      </w:r>
      <w:r w:rsidRPr="003862FB">
        <w:rPr>
          <w:b/>
          <w:lang w:val="en-US"/>
        </w:rPr>
        <w:t>The Evils of Arduino Strings.</w:t>
      </w:r>
      <w:r w:rsidR="003862FB" w:rsidRPr="003862FB">
        <w:rPr>
          <w:b/>
          <w:lang w:val="en-US"/>
        </w:rPr>
        <w:t xml:space="preserve"> </w:t>
      </w:r>
      <w:r w:rsidRPr="003862FB">
        <w:rPr>
          <w:lang w:val="en-US"/>
        </w:rPr>
        <w:t xml:space="preserve">2016. </w:t>
      </w:r>
      <w:r>
        <w:t>Disponível em: &lt;</w:t>
      </w:r>
      <w:r w:rsidRPr="006D5936">
        <w:t>https://hackingmajenkoblog.wordpress.com/2016/02/04/the-evils-of-arduino-strings/</w:t>
      </w:r>
      <w:r>
        <w:t xml:space="preserve">&gt;. Acesso em: </w:t>
      </w:r>
      <w:r w:rsidR="003862FB">
        <w:t>31 out. 2023</w:t>
      </w:r>
      <w:r>
        <w:t>.</w:t>
      </w:r>
    </w:p>
    <w:p w:rsidR="006D5936" w:rsidRPr="00F821C3" w:rsidRDefault="006D5936" w:rsidP="006D5936">
      <w:pPr>
        <w:autoSpaceDE w:val="0"/>
        <w:autoSpaceDN w:val="0"/>
        <w:adjustRightInd w:val="0"/>
        <w:spacing w:line="240" w:lineRule="auto"/>
        <w:jc w:val="left"/>
        <w:rPr>
          <w:rFonts w:cs="Arial"/>
          <w:szCs w:val="24"/>
        </w:rPr>
      </w:pPr>
    </w:p>
    <w:p w:rsidR="006D5936" w:rsidRPr="00F821C3" w:rsidRDefault="006D5936" w:rsidP="006D5936">
      <w:pPr>
        <w:autoSpaceDE w:val="0"/>
        <w:autoSpaceDN w:val="0"/>
        <w:adjustRightInd w:val="0"/>
        <w:spacing w:line="240" w:lineRule="auto"/>
        <w:jc w:val="left"/>
        <w:rPr>
          <w:rFonts w:cs="Arial"/>
          <w:szCs w:val="24"/>
        </w:rPr>
      </w:pPr>
    </w:p>
    <w:p w:rsidR="00F8541B" w:rsidRPr="00F8541B" w:rsidRDefault="006D5936" w:rsidP="006D5936">
      <w:pPr>
        <w:autoSpaceDE w:val="0"/>
        <w:autoSpaceDN w:val="0"/>
        <w:adjustRightInd w:val="0"/>
        <w:spacing w:line="240" w:lineRule="auto"/>
        <w:jc w:val="left"/>
        <w:rPr>
          <w:rFonts w:cs="Arial"/>
          <w:szCs w:val="24"/>
        </w:rPr>
      </w:pPr>
      <w:r w:rsidRPr="00F821C3">
        <w:rPr>
          <w:rFonts w:cs="Arial"/>
          <w:bCs/>
          <w:szCs w:val="24"/>
          <w:shd w:val="clear" w:color="auto" w:fill="FFFFFF"/>
        </w:rPr>
        <w:t>ROBIN2</w:t>
      </w:r>
      <w:r w:rsidRPr="00F821C3">
        <w:rPr>
          <w:rFonts w:cs="Arial"/>
          <w:szCs w:val="24"/>
        </w:rPr>
        <w:t>.</w:t>
      </w:r>
      <w:r w:rsidRPr="00F821C3">
        <w:rPr>
          <w:b/>
        </w:rPr>
        <w:t>Serial Input Basics - Updated</w:t>
      </w:r>
      <w:r w:rsidRPr="00F821C3">
        <w:rPr>
          <w:bCs/>
        </w:rPr>
        <w:t>.</w:t>
      </w:r>
      <w:r w:rsidRPr="00F821C3">
        <w:t xml:space="preserve">2016. </w:t>
      </w:r>
      <w:r w:rsidRPr="00F8541B">
        <w:t>Disponível em: &lt;</w:t>
      </w:r>
      <w:r w:rsidRPr="00F8541B">
        <w:rPr>
          <w:rFonts w:cs="Arial"/>
          <w:szCs w:val="24"/>
        </w:rPr>
        <w:t>https://forum.arduino.cc/t/serial-input-basics-updated/382007</w:t>
      </w:r>
      <w:r w:rsidRPr="00F8541B">
        <w:t xml:space="preserve">&gt;. </w:t>
      </w:r>
      <w:r>
        <w:t xml:space="preserve">Acesso em: </w:t>
      </w:r>
      <w:r w:rsidR="003862FB">
        <w:t>19 set. 2023</w:t>
      </w:r>
      <w:r>
        <w:t>.</w:t>
      </w:r>
    </w:p>
    <w:p w:rsidR="006D5936" w:rsidRPr="00CB16B2" w:rsidRDefault="006D5936" w:rsidP="006D5936">
      <w:pPr>
        <w:autoSpaceDE w:val="0"/>
        <w:autoSpaceDN w:val="0"/>
        <w:adjustRightInd w:val="0"/>
        <w:spacing w:line="240" w:lineRule="auto"/>
        <w:jc w:val="left"/>
        <w:rPr>
          <w:rFonts w:cs="Arial"/>
          <w:szCs w:val="24"/>
        </w:rPr>
      </w:pPr>
    </w:p>
    <w:p w:rsidR="006D5936" w:rsidRPr="006D5936" w:rsidRDefault="006D5936" w:rsidP="006D5936">
      <w:pPr>
        <w:rPr>
          <w:rFonts w:cs="Arial"/>
          <w:szCs w:val="24"/>
        </w:rPr>
      </w:pPr>
      <w:r w:rsidRPr="00CB16B2">
        <w:rPr>
          <w:rFonts w:cs="Arial"/>
          <w:bCs/>
          <w:szCs w:val="24"/>
          <w:shd w:val="clear" w:color="auto" w:fill="FFFFFF"/>
        </w:rPr>
        <w:t>DOCUMENTAÇÃO ARDUINO</w:t>
      </w:r>
      <w:r w:rsidRPr="006D5936">
        <w:rPr>
          <w:rFonts w:cs="Arial"/>
          <w:szCs w:val="24"/>
        </w:rPr>
        <w:t>.</w:t>
      </w:r>
      <w:r w:rsidRPr="006D5936">
        <w:rPr>
          <w:b/>
        </w:rPr>
        <w:t>random()</w:t>
      </w:r>
      <w:r w:rsidRPr="006D5936">
        <w:rPr>
          <w:b/>
          <w:bCs/>
        </w:rPr>
        <w:t xml:space="preserve">. </w:t>
      </w:r>
      <w:r>
        <w:t>Disponível em: &lt;</w:t>
      </w:r>
      <w:r w:rsidRPr="006D5936">
        <w:rPr>
          <w:rFonts w:cs="Arial"/>
          <w:szCs w:val="24"/>
        </w:rPr>
        <w:t>https://www.arduino.cc/reference/en/language/functions/random-numbers/random/</w:t>
      </w:r>
      <w:r>
        <w:t xml:space="preserve">&gt;. Acesso em: </w:t>
      </w:r>
      <w:r w:rsidR="003862FB">
        <w:t>06 set. 2023</w:t>
      </w:r>
      <w:r>
        <w:t>.</w:t>
      </w:r>
    </w:p>
    <w:p w:rsidR="006D5936" w:rsidRDefault="006D5936" w:rsidP="009D755B">
      <w:pPr>
        <w:autoSpaceDE w:val="0"/>
        <w:autoSpaceDN w:val="0"/>
        <w:adjustRightInd w:val="0"/>
        <w:spacing w:line="240" w:lineRule="auto"/>
        <w:jc w:val="left"/>
        <w:rPr>
          <w:rFonts w:cs="Arial"/>
          <w:szCs w:val="24"/>
        </w:rPr>
      </w:pPr>
    </w:p>
    <w:p w:rsidR="000F761F" w:rsidRPr="00F8541B" w:rsidRDefault="000F761F" w:rsidP="000F761F">
      <w:pPr>
        <w:autoSpaceDE w:val="0"/>
        <w:autoSpaceDN w:val="0"/>
        <w:adjustRightInd w:val="0"/>
        <w:spacing w:line="240" w:lineRule="auto"/>
        <w:jc w:val="left"/>
        <w:rPr>
          <w:rFonts w:cs="Arial"/>
          <w:szCs w:val="24"/>
        </w:rPr>
      </w:pPr>
      <w:r w:rsidRPr="00F821C3">
        <w:rPr>
          <w:rFonts w:cs="Arial"/>
          <w:bCs/>
          <w:szCs w:val="24"/>
          <w:shd w:val="clear" w:color="auto" w:fill="FFFFFF"/>
        </w:rPr>
        <w:t>MOBIZT.</w:t>
      </w:r>
      <w:r w:rsidRPr="00F821C3">
        <w:rPr>
          <w:b/>
        </w:rPr>
        <w:t>Firebase Arduino Client Library for for Arduino devices</w:t>
      </w:r>
      <w:r w:rsidRPr="00F821C3">
        <w:rPr>
          <w:rFonts w:cs="Arial"/>
          <w:b/>
          <w:bCs/>
          <w:szCs w:val="24"/>
        </w:rPr>
        <w:t xml:space="preserve">. </w:t>
      </w:r>
      <w:r>
        <w:rPr>
          <w:rFonts w:cs="Arial"/>
          <w:szCs w:val="24"/>
        </w:rPr>
        <w:t>Disponível em: &lt;</w:t>
      </w:r>
      <w:r w:rsidRPr="00F8541B">
        <w:rPr>
          <w:rFonts w:cs="Arial"/>
          <w:szCs w:val="24"/>
        </w:rPr>
        <w:t>https://github.com/mobizt/Firebase-ESP-Client</w:t>
      </w:r>
      <w:r>
        <w:rPr>
          <w:rFonts w:cs="Arial"/>
          <w:szCs w:val="24"/>
        </w:rPr>
        <w:t xml:space="preserve">&gt;. Acesso em: </w:t>
      </w:r>
      <w:r w:rsidR="003862FB">
        <w:t>: 12 set. 2023</w:t>
      </w:r>
      <w:r>
        <w:rPr>
          <w:rFonts w:cs="Arial"/>
          <w:szCs w:val="24"/>
        </w:rPr>
        <w:t>.</w:t>
      </w:r>
    </w:p>
    <w:p w:rsidR="000F761F" w:rsidRDefault="000F761F" w:rsidP="000F761F"/>
    <w:p w:rsidR="000F761F" w:rsidRDefault="000F761F" w:rsidP="000F761F">
      <w:pPr>
        <w:autoSpaceDE w:val="0"/>
        <w:autoSpaceDN w:val="0"/>
        <w:adjustRightInd w:val="0"/>
        <w:spacing w:line="240" w:lineRule="auto"/>
        <w:jc w:val="left"/>
        <w:rPr>
          <w:rFonts w:cs="Arial"/>
          <w:szCs w:val="24"/>
        </w:rPr>
      </w:pPr>
      <w:r w:rsidRPr="00F821C3">
        <w:rPr>
          <w:rFonts w:cs="Arial"/>
          <w:bCs/>
          <w:szCs w:val="24"/>
          <w:shd w:val="clear" w:color="auto" w:fill="FFFFFF"/>
        </w:rPr>
        <w:t>MOBIZT.</w:t>
      </w:r>
      <w:r w:rsidRPr="00F821C3">
        <w:rPr>
          <w:b/>
        </w:rPr>
        <w:t>Firebase Arduino Client Library for for Arduino.</w:t>
      </w:r>
      <w:r w:rsidR="003862FB">
        <w:rPr>
          <w:b/>
        </w:rPr>
        <w:t xml:space="preserve"> </w:t>
      </w:r>
      <w:r>
        <w:rPr>
          <w:rFonts w:cs="Arial"/>
          <w:szCs w:val="24"/>
        </w:rPr>
        <w:t>Disponível em: &lt;</w:t>
      </w:r>
      <w:r w:rsidRPr="00F8541B">
        <w:rPr>
          <w:rFonts w:cs="Arial"/>
          <w:szCs w:val="24"/>
        </w:rPr>
        <w:t>https://github.com/mobizt/Firebase-ESP-Client/blob/main/src/README.md</w:t>
      </w:r>
      <w:r>
        <w:rPr>
          <w:rFonts w:cs="Arial"/>
          <w:szCs w:val="24"/>
        </w:rPr>
        <w:t>&gt;. Acesso em</w:t>
      </w:r>
      <w:r w:rsidR="003862FB">
        <w:rPr>
          <w:rFonts w:cs="Arial"/>
          <w:szCs w:val="24"/>
        </w:rPr>
        <w:t xml:space="preserve">: </w:t>
      </w:r>
      <w:r w:rsidR="003862FB">
        <w:t>12 set. 2023</w:t>
      </w:r>
      <w:r>
        <w:rPr>
          <w:rFonts w:cs="Arial"/>
          <w:szCs w:val="24"/>
        </w:rPr>
        <w:t>.</w:t>
      </w:r>
    </w:p>
    <w:p w:rsidR="000F761F" w:rsidRDefault="000F761F" w:rsidP="000F761F"/>
    <w:p w:rsidR="000F761F" w:rsidRDefault="000F761F" w:rsidP="000F761F">
      <w:pPr>
        <w:autoSpaceDE w:val="0"/>
        <w:autoSpaceDN w:val="0"/>
        <w:adjustRightInd w:val="0"/>
        <w:spacing w:line="240" w:lineRule="auto"/>
        <w:jc w:val="left"/>
        <w:rPr>
          <w:rFonts w:cs="Arial"/>
          <w:szCs w:val="24"/>
        </w:rPr>
      </w:pPr>
      <w:r w:rsidRPr="00F8541B">
        <w:rPr>
          <w:rFonts w:cs="Arial"/>
          <w:szCs w:val="24"/>
        </w:rPr>
        <w:t xml:space="preserve">BODMER. </w:t>
      </w:r>
      <w:r w:rsidRPr="00F8541B">
        <w:rPr>
          <w:rFonts w:cs="Arial"/>
          <w:b/>
          <w:szCs w:val="24"/>
        </w:rPr>
        <w:t>TFT_eSPI</w:t>
      </w:r>
      <w:r w:rsidRPr="00F8541B">
        <w:rPr>
          <w:rFonts w:cs="Arial"/>
          <w:b/>
          <w:bCs/>
          <w:szCs w:val="24"/>
        </w:rPr>
        <w:t xml:space="preserve">. </w:t>
      </w:r>
      <w:r>
        <w:rPr>
          <w:rFonts w:cs="Arial"/>
          <w:szCs w:val="24"/>
        </w:rPr>
        <w:t>Disponível em: &lt;</w:t>
      </w:r>
      <w:r w:rsidRPr="00F8541B">
        <w:rPr>
          <w:rFonts w:cs="Arial"/>
          <w:szCs w:val="24"/>
        </w:rPr>
        <w:t>https://github.com/Bodmer/TFT_eSPI</w:t>
      </w:r>
      <w:r>
        <w:rPr>
          <w:rFonts w:cs="Arial"/>
          <w:szCs w:val="24"/>
        </w:rPr>
        <w:t xml:space="preserve">&gt;. Acesso em: </w:t>
      </w:r>
      <w:r w:rsidR="003862FB">
        <w:t>18 out. 2023</w:t>
      </w:r>
      <w:r>
        <w:rPr>
          <w:rFonts w:cs="Arial"/>
          <w:szCs w:val="24"/>
        </w:rPr>
        <w:t>.</w:t>
      </w:r>
    </w:p>
    <w:p w:rsidR="000F761F" w:rsidRPr="00F821C3" w:rsidRDefault="000F761F" w:rsidP="000F761F"/>
    <w:p w:rsidR="000F761F" w:rsidRPr="000F761F" w:rsidRDefault="000F761F" w:rsidP="000F761F">
      <w:pPr>
        <w:pStyle w:val="SemEspaamento"/>
      </w:pPr>
      <w:r w:rsidRPr="00F821C3">
        <w:t xml:space="preserve">RANDOM NERD TUTORIALS., </w:t>
      </w:r>
      <w:r w:rsidRPr="00F821C3">
        <w:rPr>
          <w:b/>
        </w:rPr>
        <w:t>ESP32 with Firebase – Creating a Web App</w:t>
      </w:r>
      <w:r w:rsidRPr="00F821C3">
        <w:rPr>
          <w:b/>
          <w:bCs/>
        </w:rPr>
        <w:t xml:space="preserve">. </w:t>
      </w:r>
      <w:r>
        <w:t>Disponível em: &lt;</w:t>
      </w:r>
      <w:r w:rsidRPr="00F8541B">
        <w:t>https://randomnerdtutorials.com/esp32-firebase-web-app/</w:t>
      </w:r>
      <w:r>
        <w:t xml:space="preserve">&gt;. Acesso em: </w:t>
      </w:r>
      <w:r w:rsidR="003862FB">
        <w:t>12 set. 2023</w:t>
      </w:r>
      <w:r>
        <w:t>.</w:t>
      </w:r>
    </w:p>
    <w:p w:rsidR="000F761F" w:rsidRDefault="000F761F" w:rsidP="009D755B">
      <w:pPr>
        <w:autoSpaceDE w:val="0"/>
        <w:autoSpaceDN w:val="0"/>
        <w:adjustRightInd w:val="0"/>
        <w:spacing w:line="240" w:lineRule="auto"/>
        <w:jc w:val="left"/>
        <w:rPr>
          <w:rFonts w:cs="Arial"/>
          <w:szCs w:val="24"/>
        </w:rPr>
      </w:pPr>
    </w:p>
    <w:p w:rsidR="006D5936" w:rsidRDefault="006D5936" w:rsidP="009D755B">
      <w:pPr>
        <w:autoSpaceDE w:val="0"/>
        <w:autoSpaceDN w:val="0"/>
        <w:adjustRightInd w:val="0"/>
        <w:spacing w:line="240" w:lineRule="auto"/>
        <w:jc w:val="left"/>
        <w:rPr>
          <w:rFonts w:cs="Arial"/>
          <w:szCs w:val="24"/>
        </w:rPr>
      </w:pPr>
    </w:p>
    <w:p w:rsidR="006D5936" w:rsidRDefault="006D5936" w:rsidP="009D755B">
      <w:pPr>
        <w:autoSpaceDE w:val="0"/>
        <w:autoSpaceDN w:val="0"/>
        <w:adjustRightInd w:val="0"/>
        <w:spacing w:line="240" w:lineRule="auto"/>
        <w:jc w:val="left"/>
        <w:rPr>
          <w:rFonts w:cs="Arial"/>
          <w:szCs w:val="24"/>
        </w:rPr>
      </w:pPr>
    </w:p>
    <w:p w:rsidR="009D755B" w:rsidRDefault="009D755B" w:rsidP="009D755B">
      <w:pPr>
        <w:autoSpaceDE w:val="0"/>
        <w:autoSpaceDN w:val="0"/>
        <w:adjustRightInd w:val="0"/>
        <w:spacing w:line="240" w:lineRule="auto"/>
        <w:jc w:val="left"/>
        <w:rPr>
          <w:rFonts w:cs="Arial"/>
          <w:szCs w:val="24"/>
        </w:rPr>
      </w:pPr>
    </w:p>
    <w:p w:rsidR="009D755B" w:rsidRPr="009D755B" w:rsidRDefault="009D755B" w:rsidP="009D755B">
      <w:r>
        <w:rPr>
          <w:rFonts w:cs="Arial"/>
          <w:szCs w:val="24"/>
        </w:rPr>
        <w:lastRenderedPageBreak/>
        <w:t xml:space="preserve">DOCUEMNTAÇÃO ARDUINO. </w:t>
      </w:r>
      <w:r w:rsidRPr="009D755B">
        <w:rPr>
          <w:b/>
        </w:rPr>
        <w:t>UNO R3</w:t>
      </w:r>
      <w:r>
        <w:rPr>
          <w:rFonts w:cs="Arial"/>
          <w:szCs w:val="24"/>
        </w:rPr>
        <w:t>. Disponível em: &lt;</w:t>
      </w:r>
      <w:r w:rsidRPr="0036553A">
        <w:rPr>
          <w:rFonts w:cs="Arial"/>
          <w:bCs/>
          <w:szCs w:val="28"/>
        </w:rPr>
        <w:t>https://</w:t>
      </w:r>
      <w:r w:rsidRPr="009D755B">
        <w:rPr>
          <w:rFonts w:cs="Arial"/>
          <w:bCs/>
          <w:szCs w:val="28"/>
        </w:rPr>
        <w:t>docs.arduino.cc/hardware/uno-rev3</w:t>
      </w:r>
      <w:r>
        <w:rPr>
          <w:rFonts w:cs="Arial"/>
          <w:szCs w:val="24"/>
        </w:rPr>
        <w:t xml:space="preserve">&gt;. Acesso em: </w:t>
      </w:r>
      <w:r w:rsidR="003862FB">
        <w:rPr>
          <w:rFonts w:cs="Arial"/>
          <w:szCs w:val="24"/>
        </w:rPr>
        <w:t>28 nov. 2023</w:t>
      </w:r>
      <w:r>
        <w:rPr>
          <w:rFonts w:cs="Arial"/>
          <w:szCs w:val="24"/>
        </w:rPr>
        <w:t>.</w:t>
      </w:r>
    </w:p>
    <w:p w:rsidR="009D755B" w:rsidRPr="00F821C3" w:rsidRDefault="009D755B" w:rsidP="009D755B">
      <w:pPr>
        <w:rPr>
          <w:rFonts w:eastAsia="Arial" w:cs="Arial"/>
        </w:rPr>
      </w:pPr>
    </w:p>
    <w:p w:rsidR="009D755B" w:rsidRPr="009D755B" w:rsidRDefault="009D755B" w:rsidP="009D755B">
      <w:r>
        <w:rPr>
          <w:rFonts w:cs="Arial"/>
          <w:szCs w:val="24"/>
        </w:rPr>
        <w:t xml:space="preserve">BAÚ DA ELETRÔNICA. </w:t>
      </w:r>
      <w:r w:rsidRPr="00F821C3">
        <w:rPr>
          <w:b/>
        </w:rPr>
        <w:t>Placa DOIT ESP32 Bluetooth e WiFi</w:t>
      </w:r>
      <w:r w:rsidRPr="00F821C3">
        <w:rPr>
          <w:rFonts w:cs="Arial"/>
          <w:b/>
          <w:bCs/>
          <w:szCs w:val="24"/>
        </w:rPr>
        <w:t>.</w:t>
      </w:r>
      <w:r>
        <w:rPr>
          <w:rFonts w:cs="Arial"/>
          <w:szCs w:val="24"/>
        </w:rPr>
        <w:t>Disponível em: &lt;</w:t>
      </w:r>
      <w:r w:rsidRPr="009D755B">
        <w:rPr>
          <w:rFonts w:cs="Arial"/>
          <w:bCs/>
          <w:szCs w:val="28"/>
        </w:rPr>
        <w:t>https://www.baudaeletronica.com.br/produto/placa-doit-esp32-bluetooth-e-wifi.html</w:t>
      </w:r>
      <w:r>
        <w:rPr>
          <w:rFonts w:cs="Arial"/>
          <w:szCs w:val="24"/>
        </w:rPr>
        <w:t xml:space="preserve">&gt;. Acesso em: </w:t>
      </w:r>
      <w:r w:rsidR="003862FB">
        <w:rPr>
          <w:rFonts w:cs="Arial"/>
          <w:szCs w:val="24"/>
        </w:rPr>
        <w:t>28 nov. 2023</w:t>
      </w:r>
      <w:r>
        <w:rPr>
          <w:rFonts w:cs="Arial"/>
          <w:szCs w:val="24"/>
        </w:rPr>
        <w:t>.</w:t>
      </w:r>
    </w:p>
    <w:p w:rsidR="009D755B" w:rsidRDefault="009D755B" w:rsidP="009D755B">
      <w:pPr>
        <w:rPr>
          <w:rFonts w:cs="Arial"/>
          <w:bCs/>
          <w:szCs w:val="28"/>
        </w:rPr>
      </w:pPr>
    </w:p>
    <w:p w:rsidR="009D755B" w:rsidRPr="006D5936" w:rsidRDefault="009D755B" w:rsidP="009D755B">
      <w:r>
        <w:rPr>
          <w:rFonts w:cs="Arial"/>
          <w:szCs w:val="24"/>
        </w:rPr>
        <w:t xml:space="preserve">DOCUEMNTAÇÃO ARDUINO. </w:t>
      </w:r>
      <w:r w:rsidRPr="009D755B">
        <w:rPr>
          <w:rFonts w:cs="Arial"/>
          <w:b/>
          <w:szCs w:val="24"/>
        </w:rPr>
        <w:t xml:space="preserve">4 </w:t>
      </w:r>
      <w:r w:rsidRPr="009D755B">
        <w:rPr>
          <w:b/>
        </w:rPr>
        <w:t>Relays Shield</w:t>
      </w:r>
      <w:r>
        <w:rPr>
          <w:rFonts w:cs="Arial"/>
          <w:b/>
          <w:bCs/>
          <w:szCs w:val="24"/>
        </w:rPr>
        <w:t xml:space="preserve">. </w:t>
      </w:r>
      <w:r>
        <w:rPr>
          <w:rFonts w:cs="Arial"/>
          <w:szCs w:val="24"/>
        </w:rPr>
        <w:t>Disponível em: &lt;</w:t>
      </w:r>
      <w:r w:rsidRPr="0036553A">
        <w:rPr>
          <w:rFonts w:cs="Arial"/>
          <w:bCs/>
          <w:szCs w:val="28"/>
        </w:rPr>
        <w:t>https://docs.ardu</w:t>
      </w:r>
      <w:r>
        <w:rPr>
          <w:rFonts w:cs="Arial"/>
          <w:bCs/>
          <w:szCs w:val="28"/>
        </w:rPr>
        <w:t>ino.cc/hardware/4-relays-shield</w:t>
      </w:r>
      <w:r>
        <w:rPr>
          <w:rFonts w:cs="Arial"/>
          <w:szCs w:val="24"/>
        </w:rPr>
        <w:t>&gt;. Acesso em</w:t>
      </w:r>
      <w:r w:rsidR="003862FB">
        <w:rPr>
          <w:rFonts w:cs="Arial"/>
          <w:szCs w:val="24"/>
        </w:rPr>
        <w:t xml:space="preserve"> 28 nov. 2023</w:t>
      </w:r>
      <w:r>
        <w:rPr>
          <w:rFonts w:cs="Arial"/>
          <w:szCs w:val="24"/>
        </w:rPr>
        <w:t>.</w:t>
      </w:r>
    </w:p>
    <w:p w:rsidR="009D755B" w:rsidRDefault="009D755B" w:rsidP="006D5936"/>
    <w:p w:rsidR="009D755B" w:rsidRPr="006D5936" w:rsidRDefault="006D5936" w:rsidP="009D755B">
      <w:r>
        <w:rPr>
          <w:rFonts w:cs="Arial"/>
          <w:szCs w:val="24"/>
        </w:rPr>
        <w:t>FINDER</w:t>
      </w:r>
      <w:r w:rsidR="009D755B">
        <w:rPr>
          <w:rFonts w:cs="Arial"/>
          <w:szCs w:val="24"/>
        </w:rPr>
        <w:t xml:space="preserve">. </w:t>
      </w:r>
      <w:r w:rsidRPr="006D5936">
        <w:rPr>
          <w:b/>
        </w:rPr>
        <w:t>Tipo 38.51 - Relé Modular De Interface</w:t>
      </w:r>
      <w:r w:rsidR="009D755B">
        <w:rPr>
          <w:rFonts w:cs="Arial"/>
          <w:b/>
          <w:bCs/>
          <w:szCs w:val="24"/>
        </w:rPr>
        <w:t xml:space="preserve">. </w:t>
      </w:r>
      <w:r w:rsidR="009D755B">
        <w:rPr>
          <w:rFonts w:cs="Arial"/>
          <w:szCs w:val="24"/>
        </w:rPr>
        <w:t>Disponível em: &lt;</w:t>
      </w:r>
      <w:r w:rsidR="009D755B" w:rsidRPr="009D755B">
        <w:rPr>
          <w:rFonts w:cs="Arial"/>
          <w:bCs/>
          <w:szCs w:val="28"/>
        </w:rPr>
        <w:t>https://www.findernet.com/pt/brasil/series/serie-38-rele-modular-de-interface-emr-ou-ssr-0-1-2-3-5-6-8-16a/type/tipo-38-51-rele-modular-de-interface/</w:t>
      </w:r>
      <w:r w:rsidR="009D755B">
        <w:rPr>
          <w:rFonts w:cs="Arial"/>
          <w:szCs w:val="24"/>
        </w:rPr>
        <w:t xml:space="preserve">&gt;. Acesso em: </w:t>
      </w:r>
      <w:r w:rsidR="003862FB">
        <w:rPr>
          <w:rFonts w:cs="Arial"/>
          <w:szCs w:val="24"/>
        </w:rPr>
        <w:t>28 nov. 2023</w:t>
      </w:r>
      <w:r w:rsidR="009D755B">
        <w:rPr>
          <w:rFonts w:cs="Arial"/>
          <w:szCs w:val="24"/>
        </w:rPr>
        <w:t>.</w:t>
      </w:r>
    </w:p>
    <w:p w:rsidR="009D755B" w:rsidRPr="0036553A" w:rsidRDefault="009D755B" w:rsidP="009D755B">
      <w:pPr>
        <w:rPr>
          <w:rFonts w:cs="Arial"/>
          <w:bCs/>
          <w:szCs w:val="28"/>
        </w:rPr>
      </w:pPr>
    </w:p>
    <w:p w:rsidR="009D755B" w:rsidRDefault="009D755B" w:rsidP="009D755B">
      <w:pPr>
        <w:autoSpaceDE w:val="0"/>
        <w:autoSpaceDN w:val="0"/>
        <w:adjustRightInd w:val="0"/>
        <w:spacing w:line="240" w:lineRule="auto"/>
        <w:jc w:val="left"/>
        <w:rPr>
          <w:rFonts w:eastAsia="Arial" w:cs="Arial"/>
        </w:rPr>
      </w:pPr>
    </w:p>
    <w:p w:rsidR="00F50527" w:rsidRDefault="00F50527" w:rsidP="009D755B">
      <w:pPr>
        <w:autoSpaceDE w:val="0"/>
        <w:autoSpaceDN w:val="0"/>
        <w:adjustRightInd w:val="0"/>
        <w:spacing w:line="240" w:lineRule="auto"/>
        <w:jc w:val="left"/>
        <w:rPr>
          <w:rFonts w:eastAsia="Arial" w:cs="Arial"/>
        </w:rPr>
      </w:pPr>
    </w:p>
    <w:p w:rsidR="00F50527" w:rsidRDefault="00F50527" w:rsidP="00F50527">
      <w:pPr>
        <w:pStyle w:val="Ttulo1"/>
        <w:rPr>
          <w:rFonts w:eastAsia="Arial"/>
        </w:rPr>
      </w:pPr>
      <w:r>
        <w:rPr>
          <w:rFonts w:eastAsia="Arial"/>
        </w:rPr>
        <w:t xml:space="preserve"> APÊNCIDE</w:t>
      </w:r>
    </w:p>
    <w:p w:rsidR="00F50527" w:rsidRDefault="00F50527" w:rsidP="00F50527">
      <w:pPr>
        <w:rPr>
          <w:rFonts w:cs="Arial"/>
          <w:b/>
          <w:szCs w:val="24"/>
        </w:rPr>
      </w:pPr>
    </w:p>
    <w:p w:rsidR="00F50527" w:rsidRDefault="00F50527" w:rsidP="00F50527">
      <w:pPr>
        <w:pStyle w:val="PargrafodaLista"/>
        <w:numPr>
          <w:ilvl w:val="0"/>
          <w:numId w:val="45"/>
        </w:numPr>
      </w:pPr>
      <w:r>
        <w:t xml:space="preserve"> Diagrama de Blocos do Processo </w:t>
      </w:r>
    </w:p>
    <w:p w:rsidR="00F50527" w:rsidRDefault="00F50527" w:rsidP="00F50527">
      <w:r>
        <w:t xml:space="preserve"> </w:t>
      </w:r>
    </w:p>
    <w:p w:rsidR="00F50527" w:rsidRDefault="00F50527" w:rsidP="00F50527">
      <w:pPr>
        <w:pStyle w:val="PargrafodaLista"/>
        <w:numPr>
          <w:ilvl w:val="0"/>
          <w:numId w:val="45"/>
        </w:numPr>
      </w:pPr>
      <w:r>
        <w:t xml:space="preserve">Fluxograma da Lógica do Arduino </w:t>
      </w:r>
    </w:p>
    <w:p w:rsidR="00F50527" w:rsidRDefault="00F50527" w:rsidP="00F50527"/>
    <w:p w:rsidR="00F50527" w:rsidRDefault="00F50527" w:rsidP="00F50527">
      <w:pPr>
        <w:pStyle w:val="PargrafodaLista"/>
        <w:numPr>
          <w:ilvl w:val="0"/>
          <w:numId w:val="45"/>
        </w:numPr>
      </w:pPr>
      <w:r>
        <w:t xml:space="preserve"> Diagrama de Lógica de Seleção de Movimentos do Arduino</w:t>
      </w:r>
    </w:p>
    <w:p w:rsidR="00F50527" w:rsidRDefault="00F50527" w:rsidP="00F50527"/>
    <w:p w:rsidR="00F50527" w:rsidRDefault="00F50527" w:rsidP="00F50527">
      <w:pPr>
        <w:pStyle w:val="PargrafodaLista"/>
        <w:numPr>
          <w:ilvl w:val="0"/>
          <w:numId w:val="45"/>
        </w:numPr>
      </w:pPr>
      <w:r>
        <w:t>Diagrama de Lógica de Seleção de Movimentos do Robô</w:t>
      </w:r>
    </w:p>
    <w:p w:rsidR="00071775" w:rsidRDefault="00071775" w:rsidP="00071775"/>
    <w:p w:rsidR="00071775" w:rsidRDefault="00071775" w:rsidP="00071775">
      <w:pPr>
        <w:pStyle w:val="PargrafodaLista"/>
        <w:numPr>
          <w:ilvl w:val="0"/>
          <w:numId w:val="45"/>
        </w:numPr>
      </w:pPr>
      <w:r>
        <w:t>Fluxograma da Lógica da IHM</w:t>
      </w:r>
    </w:p>
    <w:p w:rsidR="00F50527" w:rsidRDefault="00F50527" w:rsidP="00F50527"/>
    <w:p w:rsidR="00F50527" w:rsidRDefault="00F50527" w:rsidP="00F50527">
      <w:pPr>
        <w:pStyle w:val="PargrafodaLista"/>
        <w:numPr>
          <w:ilvl w:val="0"/>
          <w:numId w:val="45"/>
        </w:numPr>
      </w:pPr>
      <w:r>
        <w:t>Diagrama de Blocos do Banco de Dados</w:t>
      </w:r>
    </w:p>
    <w:p w:rsidR="00F50527" w:rsidRDefault="00F50527" w:rsidP="00F50527"/>
    <w:p w:rsidR="00F50527" w:rsidRDefault="00F50527" w:rsidP="00F50527">
      <w:pPr>
        <w:pStyle w:val="PargrafodaLista"/>
        <w:numPr>
          <w:ilvl w:val="0"/>
          <w:numId w:val="45"/>
        </w:numPr>
      </w:pPr>
      <w:r>
        <w:t>Diagrama Elétrico</w:t>
      </w:r>
    </w:p>
    <w:p w:rsidR="00F50527" w:rsidRDefault="00F50527" w:rsidP="00F50527">
      <w:pPr>
        <w:pStyle w:val="PargrafodaLista"/>
      </w:pPr>
    </w:p>
    <w:p w:rsidR="00F50527" w:rsidRPr="00F50527" w:rsidRDefault="00F50527" w:rsidP="00F50527">
      <w:pPr>
        <w:pStyle w:val="PargrafodaLista"/>
      </w:pPr>
    </w:p>
    <w:sectPr w:rsidR="00F50527" w:rsidRPr="00F50527" w:rsidSect="00AE24DD">
      <w:headerReference w:type="default" r:id="rId17"/>
      <w:footerReference w:type="default" r:id="rId18"/>
      <w:pgSz w:w="11906" w:h="16838"/>
      <w:pgMar w:top="1701" w:right="1134" w:bottom="1134" w:left="1701"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2E70" w:rsidRDefault="00AD2E70" w:rsidP="00722726">
      <w:pPr>
        <w:spacing w:line="240" w:lineRule="auto"/>
      </w:pPr>
      <w:r>
        <w:separator/>
      </w:r>
    </w:p>
  </w:endnote>
  <w:endnote w:type="continuationSeparator" w:id="1">
    <w:p w:rsidR="00AD2E70" w:rsidRDefault="00AD2E70" w:rsidP="00722726">
      <w:pPr>
        <w:spacing w:line="240" w:lineRule="auto"/>
      </w:pPr>
      <w:r>
        <w:continuationSeparator/>
      </w:r>
    </w:p>
  </w:endnote>
  <w:endnote w:type="continuationNotice" w:id="2">
    <w:p w:rsidR="00AD2E70" w:rsidRDefault="00AD2E70">
      <w:pPr>
        <w:spacing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AppleSystemUIFont">
    <w:altName w:val="Cambria"/>
    <w:charset w:val="00"/>
    <w:family w:val="roman"/>
    <w:pitch w:val="default"/>
    <w:sig w:usb0="00000000" w:usb1="00000000" w:usb2="00000000" w:usb3="00000000" w:csb0="00000000" w:csb1="00000000"/>
  </w:font>
  <w:font w:name="UICTFontTextStyleBody">
    <w:altName w:val="Cambria"/>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020"/>
      <w:gridCol w:w="3020"/>
      <w:gridCol w:w="3020"/>
    </w:tblGrid>
    <w:tr w:rsidR="00A12DA4" w:rsidTr="33260641">
      <w:tc>
        <w:tcPr>
          <w:tcW w:w="3020" w:type="dxa"/>
        </w:tcPr>
        <w:p w:rsidR="00A12DA4" w:rsidRDefault="00A12DA4" w:rsidP="33260641">
          <w:pPr>
            <w:pStyle w:val="Cabealho"/>
            <w:ind w:left="-115"/>
            <w:jc w:val="left"/>
            <w:rPr>
              <w:rFonts w:eastAsia="Calibri"/>
              <w:szCs w:val="24"/>
            </w:rPr>
          </w:pPr>
        </w:p>
      </w:tc>
      <w:tc>
        <w:tcPr>
          <w:tcW w:w="3020" w:type="dxa"/>
        </w:tcPr>
        <w:p w:rsidR="00A12DA4" w:rsidRDefault="00A12DA4" w:rsidP="33260641">
          <w:pPr>
            <w:pStyle w:val="Cabealho"/>
            <w:jc w:val="center"/>
            <w:rPr>
              <w:rFonts w:eastAsia="Calibri"/>
              <w:szCs w:val="24"/>
            </w:rPr>
          </w:pPr>
        </w:p>
      </w:tc>
      <w:tc>
        <w:tcPr>
          <w:tcW w:w="3020" w:type="dxa"/>
        </w:tcPr>
        <w:p w:rsidR="00A12DA4" w:rsidRDefault="00A12DA4" w:rsidP="33260641">
          <w:pPr>
            <w:pStyle w:val="Cabealho"/>
            <w:ind w:right="-115"/>
            <w:jc w:val="right"/>
            <w:rPr>
              <w:rFonts w:eastAsia="Calibri"/>
              <w:szCs w:val="24"/>
            </w:rPr>
          </w:pPr>
        </w:p>
      </w:tc>
    </w:tr>
  </w:tbl>
  <w:p w:rsidR="00A12DA4" w:rsidRDefault="00A12DA4" w:rsidP="33260641">
    <w:pPr>
      <w:pStyle w:val="Rodap"/>
      <w:rPr>
        <w:rFonts w:eastAsia="Calibri"/>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2E70" w:rsidRDefault="00AD2E70" w:rsidP="00722726">
      <w:pPr>
        <w:spacing w:line="240" w:lineRule="auto"/>
      </w:pPr>
      <w:r>
        <w:separator/>
      </w:r>
    </w:p>
  </w:footnote>
  <w:footnote w:type="continuationSeparator" w:id="1">
    <w:p w:rsidR="00AD2E70" w:rsidRDefault="00AD2E70" w:rsidP="00722726">
      <w:pPr>
        <w:spacing w:line="240" w:lineRule="auto"/>
      </w:pPr>
      <w:r>
        <w:continuationSeparator/>
      </w:r>
    </w:p>
  </w:footnote>
  <w:footnote w:type="continuationNotice" w:id="2">
    <w:p w:rsidR="00AD2E70" w:rsidRDefault="00AD2E70">
      <w:pPr>
        <w:spacing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7421730"/>
      <w:docPartObj>
        <w:docPartGallery w:val="Page Numbers (Top of Page)"/>
        <w:docPartUnique/>
      </w:docPartObj>
    </w:sdtPr>
    <w:sdtContent>
      <w:p w:rsidR="00A12DA4" w:rsidRDefault="00A12DA4">
        <w:pPr>
          <w:pStyle w:val="Cabealho"/>
          <w:jc w:val="right"/>
        </w:pPr>
        <w:fldSimple w:instr="PAGE   \* MERGEFORMAT">
          <w:r w:rsidR="00071775">
            <w:rPr>
              <w:noProof/>
            </w:rPr>
            <w:t>33</w:t>
          </w:r>
        </w:fldSimple>
      </w:p>
    </w:sdtContent>
  </w:sdt>
  <w:p w:rsidR="00A12DA4" w:rsidRDefault="00A12DA4">
    <w:pPr>
      <w:pStyle w:val="Cabealho"/>
    </w:pPr>
  </w:p>
</w:hdr>
</file>

<file path=word/intelligence2.xml><?xml version="1.0" encoding="utf-8"?>
<int2:intelligence xmlns:int2="http://schemas.microsoft.com/office/intelligence/2020/intelligence" xmlns:oel="http://schemas.microsoft.com/office/2019/extlst">
  <int2:observations>
    <int2:textHash int2:hashCode="MhaGnGcmz82WN/" int2:id="03jtKCOY">
      <int2:state int2:value="Rejected" int2:type="LegacyProofing"/>
    </int2:textHash>
    <int2:textHash int2:hashCode="5vsGIQ+vwC/XR5" int2:id="0GTPHDPv">
      <int2:state int2:value="Rejected" int2:type="LegacyProofing"/>
    </int2:textHash>
    <int2:textHash int2:hashCode="Tcc3QblHMWhET6" int2:id="2TPpUe7y">
      <int2:state int2:value="Rejected" int2:type="LegacyProofing"/>
    </int2:textHash>
    <int2:textHash int2:hashCode="Fw6ctnrYjSAPPz" int2:id="396uP25X">
      <int2:state int2:value="Rejected" int2:type="LegacyProofing"/>
    </int2:textHash>
    <int2:textHash int2:hashCode="OlurvwUTq0VHSx" int2:id="3dfXRqUJ">
      <int2:state int2:value="Rejected" int2:type="LegacyProofing"/>
    </int2:textHash>
    <int2:textHash int2:hashCode="WKj9/xjJUZVDX2" int2:id="4s5QsAyJ">
      <int2:state int2:value="Rejected" int2:type="LegacyProofing"/>
    </int2:textHash>
    <int2:textHash int2:hashCode="BRph+zLGmtdoK7" int2:id="5vcZ5b6B">
      <int2:state int2:value="Rejected" int2:type="LegacyProofing"/>
    </int2:textHash>
    <int2:textHash int2:hashCode="0hVu4MDbkCPnOb" int2:id="7AT377v6">
      <int2:state int2:value="Rejected" int2:type="LegacyProofing"/>
    </int2:textHash>
    <int2:textHash int2:hashCode="eJiAELiQzm9NIT" int2:id="9AfxK4cj">
      <int2:state int2:value="Rejected" int2:type="LegacyProofing"/>
    </int2:textHash>
    <int2:textHash int2:hashCode="aXD4XpeXBrSP+b" int2:id="DMWij4Cs">
      <int2:state int2:value="Rejected" int2:type="LegacyProofing"/>
    </int2:textHash>
    <int2:textHash int2:hashCode="q0ZPAlIEWq8HVB" int2:id="E9WTZ5di">
      <int2:state int2:value="Rejected" int2:type="LegacyProofing"/>
    </int2:textHash>
    <int2:textHash int2:hashCode="WTt0OyB+EP9V7G" int2:id="G4GvdANb">
      <int2:state int2:value="Rejected" int2:type="LegacyProofing"/>
    </int2:textHash>
    <int2:textHash int2:hashCode="rgUPW3+404PWIT" int2:id="G5ARsNLd">
      <int2:state int2:value="Rejected" int2:type="LegacyProofing"/>
    </int2:textHash>
    <int2:textHash int2:hashCode="AVTA2r5xRds34L" int2:id="GtHsjvm9">
      <int2:state int2:value="Rejected" int2:type="LegacyProofing"/>
    </int2:textHash>
    <int2:textHash int2:hashCode="Q3Sq7iR/sjfObJ" int2:id="I5gbQduq">
      <int2:state int2:value="Rejected" int2:type="LegacyProofing"/>
    </int2:textHash>
    <int2:textHash int2:hashCode="yOo0ZASgtpSsyg" int2:id="JI22uuw0">
      <int2:state int2:value="Rejected" int2:type="LegacyProofing"/>
    </int2:textHash>
    <int2:textHash int2:hashCode="7p844Ya6BvV7e3" int2:id="JhMn7aBR">
      <int2:state int2:value="Rejected" int2:type="LegacyProofing"/>
    </int2:textHash>
    <int2:textHash int2:hashCode="V3iuKHKw2k53Ij" int2:id="JlW2DJ9s">
      <int2:state int2:value="Rejected" int2:type="LegacyProofing"/>
    </int2:textHash>
    <int2:textHash int2:hashCode="Eyrq33NnKKP4dM" int2:id="NkBBRsli">
      <int2:state int2:value="Rejected" int2:type="LegacyProofing"/>
    </int2:textHash>
    <int2:textHash int2:hashCode="vHT08HGloz8Aq4" int2:id="O5ECf4LU">
      <int2:state int2:value="Rejected" int2:type="LegacyProofing"/>
    </int2:textHash>
    <int2:textHash int2:hashCode="LEdZocdYLWopT9" int2:id="XazPVbez">
      <int2:state int2:value="Rejected" int2:type="LegacyProofing"/>
    </int2:textHash>
    <int2:textHash int2:hashCode="32rRkDfJeYfE/5" int2:id="ZbaZHXo7">
      <int2:state int2:value="Rejected" int2:type="LegacyProofing"/>
    </int2:textHash>
    <int2:textHash int2:hashCode="lY9X9X1yow8ynu" int2:id="aNQN54mX">
      <int2:state int2:value="Rejected" int2:type="LegacyProofing"/>
    </int2:textHash>
    <int2:textHash int2:hashCode="W8irZ6BAFVTsm5" int2:id="bLXTuuvW">
      <int2:state int2:value="Rejected" int2:type="LegacyProofing"/>
    </int2:textHash>
    <int2:textHash int2:hashCode="VlQELVAKDDErSQ" int2:id="bfsUdMfM">
      <int2:state int2:value="Rejected" int2:type="LegacyProofing"/>
    </int2:textHash>
    <int2:textHash int2:hashCode="/sMCPLYGkGdKJ7" int2:id="dYQ4LbtU">
      <int2:state int2:value="Rejected" int2:type="LegacyProofing"/>
    </int2:textHash>
    <int2:textHash int2:hashCode="RvirfAz/nffNEk" int2:id="fCoZ93R0">
      <int2:state int2:value="Rejected" int2:type="LegacyProofing"/>
    </int2:textHash>
    <int2:textHash int2:hashCode="L4qpxMVLlkTpzu" int2:id="fvwuqVMp">
      <int2:state int2:value="Rejected" int2:type="LegacyProofing"/>
    </int2:textHash>
    <int2:textHash int2:hashCode="6c7em4DqOr2Jx1" int2:id="lz4cXnXd">
      <int2:state int2:value="Rejected" int2:type="LegacyProofing"/>
    </int2:textHash>
    <int2:textHash int2:hashCode="aP555EY1gp5sXi" int2:id="oJlBj6Ts">
      <int2:state int2:value="Rejected" int2:type="LegacyProofing"/>
    </int2:textHash>
    <int2:textHash int2:hashCode="u9BQ1y0E4zuvCz" int2:id="puapWNpM">
      <int2:state int2:value="Rejected" int2:type="LegacyProofing"/>
    </int2:textHash>
    <int2:textHash int2:hashCode="GGODVnXjlw4V5c" int2:id="qAQBsFAn">
      <int2:state int2:value="Rejected" int2:type="LegacyProofing"/>
    </int2:textHash>
    <int2:textHash int2:hashCode="tC8/b3lvo8/Lax" int2:id="taTcl4B9">
      <int2:state int2:value="Rejected" int2:type="LegacyProofing"/>
    </int2:textHash>
    <int2:textHash int2:hashCode="cF7BCJ19uBQoaT" int2:id="tg5Oyqny">
      <int2:state int2:value="Rejected" int2:type="LegacyProofing"/>
    </int2:textHash>
    <int2:textHash int2:hashCode="/vztkpE9Jn6QuP" int2:id="u7IbrKTN">
      <int2:state int2:value="Rejected" int2:type="LegacyProofing"/>
    </int2:textHash>
    <int2:textHash int2:hashCode="v7VUDE85t60aOc" int2:id="uNFzOaNx">
      <int2:state int2:value="Rejected" int2:type="LegacyProofing"/>
    </int2:textHash>
    <int2:textHash int2:hashCode="IUvJh0I9CoJOdS" int2:id="uWPUk7FR">
      <int2:state int2:value="Rejected" int2:type="LegacyProofing"/>
    </int2:textHash>
    <int2:textHash int2:hashCode="NSRYQh+HZnuna4" int2:id="yg9DgSzU">
      <int2:state int2:value="Rejected" int2:type="LegacyProofing"/>
    </int2:textHash>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55BF"/>
    <w:multiLevelType w:val="hybridMultilevel"/>
    <w:tmpl w:val="A94AE8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3362E"/>
    <w:multiLevelType w:val="hybridMultilevel"/>
    <w:tmpl w:val="24182CD6"/>
    <w:lvl w:ilvl="0" w:tplc="80A009AA">
      <w:start w:val="1"/>
      <w:numFmt w:val="decimal"/>
      <w:lvlText w:val="%1)"/>
      <w:lvlJc w:val="left"/>
      <w:pPr>
        <w:ind w:left="720" w:hanging="360"/>
      </w:pPr>
    </w:lvl>
    <w:lvl w:ilvl="1" w:tplc="4038FEBE">
      <w:start w:val="1"/>
      <w:numFmt w:val="lowerLetter"/>
      <w:lvlText w:val="%2."/>
      <w:lvlJc w:val="left"/>
      <w:pPr>
        <w:ind w:left="1440" w:hanging="360"/>
      </w:pPr>
    </w:lvl>
    <w:lvl w:ilvl="2" w:tplc="52C0150E">
      <w:start w:val="1"/>
      <w:numFmt w:val="lowerRoman"/>
      <w:lvlText w:val="%3."/>
      <w:lvlJc w:val="right"/>
      <w:pPr>
        <w:ind w:left="2160" w:hanging="180"/>
      </w:pPr>
    </w:lvl>
    <w:lvl w:ilvl="3" w:tplc="206E6FC2">
      <w:start w:val="1"/>
      <w:numFmt w:val="decimal"/>
      <w:lvlText w:val="%4."/>
      <w:lvlJc w:val="left"/>
      <w:pPr>
        <w:ind w:left="2880" w:hanging="360"/>
      </w:pPr>
    </w:lvl>
    <w:lvl w:ilvl="4" w:tplc="C5ACD336">
      <w:start w:val="1"/>
      <w:numFmt w:val="lowerLetter"/>
      <w:lvlText w:val="%5."/>
      <w:lvlJc w:val="left"/>
      <w:pPr>
        <w:ind w:left="3600" w:hanging="360"/>
      </w:pPr>
    </w:lvl>
    <w:lvl w:ilvl="5" w:tplc="7BA4C5F6">
      <w:start w:val="1"/>
      <w:numFmt w:val="lowerRoman"/>
      <w:lvlText w:val="%6."/>
      <w:lvlJc w:val="right"/>
      <w:pPr>
        <w:ind w:left="4320" w:hanging="180"/>
      </w:pPr>
    </w:lvl>
    <w:lvl w:ilvl="6" w:tplc="F5CC3B56">
      <w:start w:val="1"/>
      <w:numFmt w:val="decimal"/>
      <w:lvlText w:val="%7."/>
      <w:lvlJc w:val="left"/>
      <w:pPr>
        <w:ind w:left="5040" w:hanging="360"/>
      </w:pPr>
    </w:lvl>
    <w:lvl w:ilvl="7" w:tplc="A0124164">
      <w:start w:val="1"/>
      <w:numFmt w:val="lowerLetter"/>
      <w:lvlText w:val="%8."/>
      <w:lvlJc w:val="left"/>
      <w:pPr>
        <w:ind w:left="5760" w:hanging="360"/>
      </w:pPr>
    </w:lvl>
    <w:lvl w:ilvl="8" w:tplc="1B4207EC">
      <w:start w:val="1"/>
      <w:numFmt w:val="lowerRoman"/>
      <w:lvlText w:val="%9."/>
      <w:lvlJc w:val="right"/>
      <w:pPr>
        <w:ind w:left="6480" w:hanging="180"/>
      </w:pPr>
    </w:lvl>
  </w:abstractNum>
  <w:abstractNum w:abstractNumId="2">
    <w:nsid w:val="052473B1"/>
    <w:multiLevelType w:val="hybridMultilevel"/>
    <w:tmpl w:val="52E6AD8A"/>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3">
    <w:nsid w:val="0832063A"/>
    <w:multiLevelType w:val="hybridMultilevel"/>
    <w:tmpl w:val="1478953C"/>
    <w:lvl w:ilvl="0" w:tplc="D14C02F6">
      <w:start w:val="1"/>
      <w:numFmt w:val="decimal"/>
      <w:lvlText w:val="6.%1"/>
      <w:lvlJc w:val="left"/>
      <w:pPr>
        <w:ind w:left="784" w:hanging="360"/>
      </w:pPr>
      <w:rPr>
        <w:rFonts w:hint="default"/>
      </w:r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nsid w:val="08D04621"/>
    <w:multiLevelType w:val="hybridMultilevel"/>
    <w:tmpl w:val="107CB4B0"/>
    <w:lvl w:ilvl="0" w:tplc="04160001">
      <w:start w:val="1"/>
      <w:numFmt w:val="bullet"/>
      <w:lvlText w:val=""/>
      <w:lvlJc w:val="left"/>
      <w:pPr>
        <w:ind w:left="796" w:hanging="360"/>
      </w:pPr>
      <w:rPr>
        <w:rFonts w:ascii="Symbol" w:hAnsi="Symbol" w:hint="default"/>
      </w:rPr>
    </w:lvl>
    <w:lvl w:ilvl="1" w:tplc="04160003" w:tentative="1">
      <w:start w:val="1"/>
      <w:numFmt w:val="bullet"/>
      <w:lvlText w:val="o"/>
      <w:lvlJc w:val="left"/>
      <w:pPr>
        <w:ind w:left="1516" w:hanging="360"/>
      </w:pPr>
      <w:rPr>
        <w:rFonts w:ascii="Courier New" w:hAnsi="Courier New" w:cs="Courier New" w:hint="default"/>
      </w:rPr>
    </w:lvl>
    <w:lvl w:ilvl="2" w:tplc="04160005" w:tentative="1">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5">
    <w:nsid w:val="0E587333"/>
    <w:multiLevelType w:val="hybridMultilevel"/>
    <w:tmpl w:val="CA4680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E761CA7"/>
    <w:multiLevelType w:val="hybridMultilevel"/>
    <w:tmpl w:val="82A67C2A"/>
    <w:lvl w:ilvl="0" w:tplc="C1FEB9FC">
      <w:start w:val="1"/>
      <w:numFmt w:val="bullet"/>
      <w:lvlText w:val="-"/>
      <w:lvlJc w:val="left"/>
      <w:pPr>
        <w:ind w:left="720" w:hanging="360"/>
      </w:pPr>
      <w:rPr>
        <w:rFonts w:ascii="Calibri" w:hAnsi="Calibri" w:hint="default"/>
      </w:rPr>
    </w:lvl>
    <w:lvl w:ilvl="1" w:tplc="8F3C64BA">
      <w:start w:val="1"/>
      <w:numFmt w:val="bullet"/>
      <w:lvlText w:val="o"/>
      <w:lvlJc w:val="left"/>
      <w:pPr>
        <w:ind w:left="1440" w:hanging="360"/>
      </w:pPr>
      <w:rPr>
        <w:rFonts w:ascii="Courier New" w:hAnsi="Courier New" w:hint="default"/>
      </w:rPr>
    </w:lvl>
    <w:lvl w:ilvl="2" w:tplc="BF584850">
      <w:start w:val="1"/>
      <w:numFmt w:val="bullet"/>
      <w:lvlText w:val=""/>
      <w:lvlJc w:val="left"/>
      <w:pPr>
        <w:ind w:left="2160" w:hanging="360"/>
      </w:pPr>
      <w:rPr>
        <w:rFonts w:ascii="Wingdings" w:hAnsi="Wingdings" w:hint="default"/>
      </w:rPr>
    </w:lvl>
    <w:lvl w:ilvl="3" w:tplc="8A046666">
      <w:start w:val="1"/>
      <w:numFmt w:val="bullet"/>
      <w:lvlText w:val=""/>
      <w:lvlJc w:val="left"/>
      <w:pPr>
        <w:ind w:left="2880" w:hanging="360"/>
      </w:pPr>
      <w:rPr>
        <w:rFonts w:ascii="Symbol" w:hAnsi="Symbol" w:hint="default"/>
      </w:rPr>
    </w:lvl>
    <w:lvl w:ilvl="4" w:tplc="DEE24366">
      <w:start w:val="1"/>
      <w:numFmt w:val="bullet"/>
      <w:lvlText w:val="o"/>
      <w:lvlJc w:val="left"/>
      <w:pPr>
        <w:ind w:left="3600" w:hanging="360"/>
      </w:pPr>
      <w:rPr>
        <w:rFonts w:ascii="Courier New" w:hAnsi="Courier New" w:hint="default"/>
      </w:rPr>
    </w:lvl>
    <w:lvl w:ilvl="5" w:tplc="FDA07AC4">
      <w:start w:val="1"/>
      <w:numFmt w:val="bullet"/>
      <w:lvlText w:val=""/>
      <w:lvlJc w:val="left"/>
      <w:pPr>
        <w:ind w:left="4320" w:hanging="360"/>
      </w:pPr>
      <w:rPr>
        <w:rFonts w:ascii="Wingdings" w:hAnsi="Wingdings" w:hint="default"/>
      </w:rPr>
    </w:lvl>
    <w:lvl w:ilvl="6" w:tplc="2F705034">
      <w:start w:val="1"/>
      <w:numFmt w:val="bullet"/>
      <w:lvlText w:val=""/>
      <w:lvlJc w:val="left"/>
      <w:pPr>
        <w:ind w:left="5040" w:hanging="360"/>
      </w:pPr>
      <w:rPr>
        <w:rFonts w:ascii="Symbol" w:hAnsi="Symbol" w:hint="default"/>
      </w:rPr>
    </w:lvl>
    <w:lvl w:ilvl="7" w:tplc="64EA0478">
      <w:start w:val="1"/>
      <w:numFmt w:val="bullet"/>
      <w:lvlText w:val="o"/>
      <w:lvlJc w:val="left"/>
      <w:pPr>
        <w:ind w:left="5760" w:hanging="360"/>
      </w:pPr>
      <w:rPr>
        <w:rFonts w:ascii="Courier New" w:hAnsi="Courier New" w:hint="default"/>
      </w:rPr>
    </w:lvl>
    <w:lvl w:ilvl="8" w:tplc="C09E1EF6">
      <w:start w:val="1"/>
      <w:numFmt w:val="bullet"/>
      <w:lvlText w:val=""/>
      <w:lvlJc w:val="left"/>
      <w:pPr>
        <w:ind w:left="6480" w:hanging="360"/>
      </w:pPr>
      <w:rPr>
        <w:rFonts w:ascii="Wingdings" w:hAnsi="Wingdings" w:hint="default"/>
      </w:rPr>
    </w:lvl>
  </w:abstractNum>
  <w:abstractNum w:abstractNumId="7">
    <w:nsid w:val="13D6359B"/>
    <w:multiLevelType w:val="multilevel"/>
    <w:tmpl w:val="3FC4C67C"/>
    <w:lvl w:ilvl="0">
      <w:start w:val="1"/>
      <w:numFmt w:val="decimal"/>
      <w:lvlText w:val="%1."/>
      <w:lvlJc w:val="left"/>
      <w:pPr>
        <w:ind w:left="720" w:hanging="360"/>
      </w:pPr>
      <w:rPr>
        <w:rFonts w:hint="default"/>
        <w:b/>
      </w:rPr>
    </w:lvl>
    <w:lvl w:ilvl="1">
      <w:start w:val="1"/>
      <w:numFmt w:val="decimal"/>
      <w:isLgl/>
      <w:lvlText w:val="%1.%2"/>
      <w:lvlJc w:val="left"/>
      <w:pPr>
        <w:ind w:left="40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5674C78"/>
    <w:multiLevelType w:val="hybridMultilevel"/>
    <w:tmpl w:val="D03E5D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270391"/>
    <w:multiLevelType w:val="hybridMultilevel"/>
    <w:tmpl w:val="17AA542E"/>
    <w:lvl w:ilvl="0" w:tplc="04160001">
      <w:start w:val="1"/>
      <w:numFmt w:val="bullet"/>
      <w:lvlText w:val=""/>
      <w:lvlJc w:val="left"/>
      <w:pPr>
        <w:ind w:left="436"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10">
    <w:nsid w:val="1C29187B"/>
    <w:multiLevelType w:val="hybridMultilevel"/>
    <w:tmpl w:val="D0C818FA"/>
    <w:lvl w:ilvl="0" w:tplc="04160001">
      <w:start w:val="1"/>
      <w:numFmt w:val="bullet"/>
      <w:lvlText w:val=""/>
      <w:lvlJc w:val="left"/>
      <w:pPr>
        <w:ind w:left="796" w:hanging="360"/>
      </w:pPr>
      <w:rPr>
        <w:rFonts w:ascii="Symbol" w:hAnsi="Symbol" w:hint="default"/>
      </w:rPr>
    </w:lvl>
    <w:lvl w:ilvl="1" w:tplc="04160003" w:tentative="1">
      <w:start w:val="1"/>
      <w:numFmt w:val="bullet"/>
      <w:lvlText w:val="o"/>
      <w:lvlJc w:val="left"/>
      <w:pPr>
        <w:ind w:left="1516" w:hanging="360"/>
      </w:pPr>
      <w:rPr>
        <w:rFonts w:ascii="Courier New" w:hAnsi="Courier New" w:cs="Courier New" w:hint="default"/>
      </w:rPr>
    </w:lvl>
    <w:lvl w:ilvl="2" w:tplc="04160005" w:tentative="1">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11">
    <w:nsid w:val="1D3232B7"/>
    <w:multiLevelType w:val="hybridMultilevel"/>
    <w:tmpl w:val="8FE6DA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F41268F"/>
    <w:multiLevelType w:val="hybridMultilevel"/>
    <w:tmpl w:val="0F4AC97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nsid w:val="2CCD5E59"/>
    <w:multiLevelType w:val="hybridMultilevel"/>
    <w:tmpl w:val="88F6E8FA"/>
    <w:lvl w:ilvl="0" w:tplc="BB1EE09E">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abstractNum w:abstractNumId="14">
    <w:nsid w:val="2D7D3D7A"/>
    <w:multiLevelType w:val="hybridMultilevel"/>
    <w:tmpl w:val="4E0A5222"/>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E471209"/>
    <w:multiLevelType w:val="hybridMultilevel"/>
    <w:tmpl w:val="E58CD348"/>
    <w:lvl w:ilvl="0" w:tplc="345C124A">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abstractNum w:abstractNumId="16">
    <w:nsid w:val="2F93634A"/>
    <w:multiLevelType w:val="hybridMultilevel"/>
    <w:tmpl w:val="ADD20162"/>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FAD45F9"/>
    <w:multiLevelType w:val="hybridMultilevel"/>
    <w:tmpl w:val="2D880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FE355BA"/>
    <w:multiLevelType w:val="hybridMultilevel"/>
    <w:tmpl w:val="0D84D806"/>
    <w:lvl w:ilvl="0" w:tplc="F214834A">
      <w:start w:val="1"/>
      <w:numFmt w:val="decimal"/>
      <w:pStyle w:val="Ttulo1"/>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1E278A2"/>
    <w:multiLevelType w:val="hybridMultilevel"/>
    <w:tmpl w:val="601216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0">
    <w:nsid w:val="32CD2BEE"/>
    <w:multiLevelType w:val="hybridMultilevel"/>
    <w:tmpl w:val="21040A9E"/>
    <w:lvl w:ilvl="0" w:tplc="04160001">
      <w:start w:val="1"/>
      <w:numFmt w:val="bullet"/>
      <w:lvlText w:val=""/>
      <w:lvlJc w:val="left"/>
      <w:pPr>
        <w:ind w:left="796" w:hanging="360"/>
      </w:pPr>
      <w:rPr>
        <w:rFonts w:ascii="Symbol" w:hAnsi="Symbol" w:hint="default"/>
      </w:rPr>
    </w:lvl>
    <w:lvl w:ilvl="1" w:tplc="04160003" w:tentative="1">
      <w:start w:val="1"/>
      <w:numFmt w:val="bullet"/>
      <w:lvlText w:val="o"/>
      <w:lvlJc w:val="left"/>
      <w:pPr>
        <w:ind w:left="1516" w:hanging="360"/>
      </w:pPr>
      <w:rPr>
        <w:rFonts w:ascii="Courier New" w:hAnsi="Courier New" w:cs="Courier New" w:hint="default"/>
      </w:rPr>
    </w:lvl>
    <w:lvl w:ilvl="2" w:tplc="04160005" w:tentative="1">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21">
    <w:nsid w:val="365178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304B9F"/>
    <w:multiLevelType w:val="hybridMultilevel"/>
    <w:tmpl w:val="9B9631A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nsid w:val="49395ED2"/>
    <w:multiLevelType w:val="hybridMultilevel"/>
    <w:tmpl w:val="F532141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nsid w:val="56D73F08"/>
    <w:multiLevelType w:val="hybridMultilevel"/>
    <w:tmpl w:val="B98A56D0"/>
    <w:lvl w:ilvl="0" w:tplc="04160001">
      <w:start w:val="1"/>
      <w:numFmt w:val="bullet"/>
      <w:lvlText w:val=""/>
      <w:lvlJc w:val="left"/>
      <w:pPr>
        <w:ind w:left="796" w:hanging="360"/>
      </w:pPr>
      <w:rPr>
        <w:rFonts w:ascii="Symbol" w:hAnsi="Symbol" w:hint="default"/>
      </w:rPr>
    </w:lvl>
    <w:lvl w:ilvl="1" w:tplc="04160003" w:tentative="1">
      <w:start w:val="1"/>
      <w:numFmt w:val="bullet"/>
      <w:lvlText w:val="o"/>
      <w:lvlJc w:val="left"/>
      <w:pPr>
        <w:ind w:left="1516" w:hanging="360"/>
      </w:pPr>
      <w:rPr>
        <w:rFonts w:ascii="Courier New" w:hAnsi="Courier New" w:cs="Courier New" w:hint="default"/>
      </w:rPr>
    </w:lvl>
    <w:lvl w:ilvl="2" w:tplc="04160005" w:tentative="1">
      <w:start w:val="1"/>
      <w:numFmt w:val="bullet"/>
      <w:lvlText w:val=""/>
      <w:lvlJc w:val="left"/>
      <w:pPr>
        <w:ind w:left="2236" w:hanging="360"/>
      </w:pPr>
      <w:rPr>
        <w:rFonts w:ascii="Wingdings" w:hAnsi="Wingdings" w:hint="default"/>
      </w:rPr>
    </w:lvl>
    <w:lvl w:ilvl="3" w:tplc="04160001" w:tentative="1">
      <w:start w:val="1"/>
      <w:numFmt w:val="bullet"/>
      <w:lvlText w:val=""/>
      <w:lvlJc w:val="left"/>
      <w:pPr>
        <w:ind w:left="2956" w:hanging="360"/>
      </w:pPr>
      <w:rPr>
        <w:rFonts w:ascii="Symbol" w:hAnsi="Symbol" w:hint="default"/>
      </w:rPr>
    </w:lvl>
    <w:lvl w:ilvl="4" w:tplc="04160003" w:tentative="1">
      <w:start w:val="1"/>
      <w:numFmt w:val="bullet"/>
      <w:lvlText w:val="o"/>
      <w:lvlJc w:val="left"/>
      <w:pPr>
        <w:ind w:left="3676" w:hanging="360"/>
      </w:pPr>
      <w:rPr>
        <w:rFonts w:ascii="Courier New" w:hAnsi="Courier New" w:cs="Courier New" w:hint="default"/>
      </w:rPr>
    </w:lvl>
    <w:lvl w:ilvl="5" w:tplc="04160005" w:tentative="1">
      <w:start w:val="1"/>
      <w:numFmt w:val="bullet"/>
      <w:lvlText w:val=""/>
      <w:lvlJc w:val="left"/>
      <w:pPr>
        <w:ind w:left="4396" w:hanging="360"/>
      </w:pPr>
      <w:rPr>
        <w:rFonts w:ascii="Wingdings" w:hAnsi="Wingdings" w:hint="default"/>
      </w:rPr>
    </w:lvl>
    <w:lvl w:ilvl="6" w:tplc="04160001" w:tentative="1">
      <w:start w:val="1"/>
      <w:numFmt w:val="bullet"/>
      <w:lvlText w:val=""/>
      <w:lvlJc w:val="left"/>
      <w:pPr>
        <w:ind w:left="5116" w:hanging="360"/>
      </w:pPr>
      <w:rPr>
        <w:rFonts w:ascii="Symbol" w:hAnsi="Symbol" w:hint="default"/>
      </w:rPr>
    </w:lvl>
    <w:lvl w:ilvl="7" w:tplc="04160003" w:tentative="1">
      <w:start w:val="1"/>
      <w:numFmt w:val="bullet"/>
      <w:lvlText w:val="o"/>
      <w:lvlJc w:val="left"/>
      <w:pPr>
        <w:ind w:left="5836" w:hanging="360"/>
      </w:pPr>
      <w:rPr>
        <w:rFonts w:ascii="Courier New" w:hAnsi="Courier New" w:cs="Courier New" w:hint="default"/>
      </w:rPr>
    </w:lvl>
    <w:lvl w:ilvl="8" w:tplc="04160005" w:tentative="1">
      <w:start w:val="1"/>
      <w:numFmt w:val="bullet"/>
      <w:lvlText w:val=""/>
      <w:lvlJc w:val="left"/>
      <w:pPr>
        <w:ind w:left="6556" w:hanging="360"/>
      </w:pPr>
      <w:rPr>
        <w:rFonts w:ascii="Wingdings" w:hAnsi="Wingdings" w:hint="default"/>
      </w:rPr>
    </w:lvl>
  </w:abstractNum>
  <w:abstractNum w:abstractNumId="25">
    <w:nsid w:val="583958FA"/>
    <w:multiLevelType w:val="hybridMultilevel"/>
    <w:tmpl w:val="942CF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0809100"/>
    <w:multiLevelType w:val="hybridMultilevel"/>
    <w:tmpl w:val="51582926"/>
    <w:lvl w:ilvl="0" w:tplc="2294D46E">
      <w:start w:val="1"/>
      <w:numFmt w:val="bullet"/>
      <w:lvlText w:val="-"/>
      <w:lvlJc w:val="left"/>
      <w:pPr>
        <w:ind w:left="720" w:hanging="360"/>
      </w:pPr>
      <w:rPr>
        <w:rFonts w:ascii="Calibri" w:hAnsi="Calibri" w:hint="default"/>
      </w:rPr>
    </w:lvl>
    <w:lvl w:ilvl="1" w:tplc="30161DB2">
      <w:start w:val="1"/>
      <w:numFmt w:val="bullet"/>
      <w:lvlText w:val="o"/>
      <w:lvlJc w:val="left"/>
      <w:pPr>
        <w:ind w:left="1440" w:hanging="360"/>
      </w:pPr>
      <w:rPr>
        <w:rFonts w:ascii="Courier New" w:hAnsi="Courier New" w:hint="default"/>
      </w:rPr>
    </w:lvl>
    <w:lvl w:ilvl="2" w:tplc="A9FCD630">
      <w:start w:val="1"/>
      <w:numFmt w:val="bullet"/>
      <w:lvlText w:val=""/>
      <w:lvlJc w:val="left"/>
      <w:pPr>
        <w:ind w:left="2160" w:hanging="360"/>
      </w:pPr>
      <w:rPr>
        <w:rFonts w:ascii="Wingdings" w:hAnsi="Wingdings" w:hint="default"/>
      </w:rPr>
    </w:lvl>
    <w:lvl w:ilvl="3" w:tplc="8CE0D9DA">
      <w:start w:val="1"/>
      <w:numFmt w:val="bullet"/>
      <w:lvlText w:val=""/>
      <w:lvlJc w:val="left"/>
      <w:pPr>
        <w:ind w:left="2880" w:hanging="360"/>
      </w:pPr>
      <w:rPr>
        <w:rFonts w:ascii="Symbol" w:hAnsi="Symbol" w:hint="default"/>
      </w:rPr>
    </w:lvl>
    <w:lvl w:ilvl="4" w:tplc="34DE78B0">
      <w:start w:val="1"/>
      <w:numFmt w:val="bullet"/>
      <w:lvlText w:val="o"/>
      <w:lvlJc w:val="left"/>
      <w:pPr>
        <w:ind w:left="3600" w:hanging="360"/>
      </w:pPr>
      <w:rPr>
        <w:rFonts w:ascii="Courier New" w:hAnsi="Courier New" w:hint="default"/>
      </w:rPr>
    </w:lvl>
    <w:lvl w:ilvl="5" w:tplc="9222A984">
      <w:start w:val="1"/>
      <w:numFmt w:val="bullet"/>
      <w:lvlText w:val=""/>
      <w:lvlJc w:val="left"/>
      <w:pPr>
        <w:ind w:left="4320" w:hanging="360"/>
      </w:pPr>
      <w:rPr>
        <w:rFonts w:ascii="Wingdings" w:hAnsi="Wingdings" w:hint="default"/>
      </w:rPr>
    </w:lvl>
    <w:lvl w:ilvl="6" w:tplc="ACE07EEA">
      <w:start w:val="1"/>
      <w:numFmt w:val="bullet"/>
      <w:lvlText w:val=""/>
      <w:lvlJc w:val="left"/>
      <w:pPr>
        <w:ind w:left="5040" w:hanging="360"/>
      </w:pPr>
      <w:rPr>
        <w:rFonts w:ascii="Symbol" w:hAnsi="Symbol" w:hint="default"/>
      </w:rPr>
    </w:lvl>
    <w:lvl w:ilvl="7" w:tplc="446C3F66">
      <w:start w:val="1"/>
      <w:numFmt w:val="bullet"/>
      <w:lvlText w:val="o"/>
      <w:lvlJc w:val="left"/>
      <w:pPr>
        <w:ind w:left="5760" w:hanging="360"/>
      </w:pPr>
      <w:rPr>
        <w:rFonts w:ascii="Courier New" w:hAnsi="Courier New" w:hint="default"/>
      </w:rPr>
    </w:lvl>
    <w:lvl w:ilvl="8" w:tplc="A230AAE2">
      <w:start w:val="1"/>
      <w:numFmt w:val="bullet"/>
      <w:lvlText w:val=""/>
      <w:lvlJc w:val="left"/>
      <w:pPr>
        <w:ind w:left="6480" w:hanging="360"/>
      </w:pPr>
      <w:rPr>
        <w:rFonts w:ascii="Wingdings" w:hAnsi="Wingdings" w:hint="default"/>
      </w:rPr>
    </w:lvl>
  </w:abstractNum>
  <w:abstractNum w:abstractNumId="27">
    <w:nsid w:val="613742F8"/>
    <w:multiLevelType w:val="hybridMultilevel"/>
    <w:tmpl w:val="84E0184A"/>
    <w:lvl w:ilvl="0" w:tplc="FFFFFFFF">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6BF7647"/>
    <w:multiLevelType w:val="multilevel"/>
    <w:tmpl w:val="E77E670A"/>
    <w:lvl w:ilvl="0">
      <w:start w:val="1"/>
      <w:numFmt w:val="decimal"/>
      <w:lvlText w:val="%1."/>
      <w:lvlJc w:val="left"/>
      <w:pPr>
        <w:ind w:left="720" w:hanging="360"/>
      </w:pPr>
      <w:rPr>
        <w:rFonts w:hint="default"/>
        <w:b/>
      </w:rPr>
    </w:lvl>
    <w:lvl w:ilvl="1">
      <w:start w:val="1"/>
      <w:numFmt w:val="decimal"/>
      <w:isLgl/>
      <w:lvlText w:val="%1.%2"/>
      <w:lvlJc w:val="left"/>
      <w:pPr>
        <w:ind w:left="40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96811FF"/>
    <w:multiLevelType w:val="hybridMultilevel"/>
    <w:tmpl w:val="52BA4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9FB8091"/>
    <w:multiLevelType w:val="hybridMultilevel"/>
    <w:tmpl w:val="183643A2"/>
    <w:lvl w:ilvl="0" w:tplc="19D08C06">
      <w:start w:val="1"/>
      <w:numFmt w:val="bullet"/>
      <w:lvlText w:val="-"/>
      <w:lvlJc w:val="left"/>
      <w:pPr>
        <w:ind w:left="720" w:hanging="360"/>
      </w:pPr>
      <w:rPr>
        <w:rFonts w:ascii="Calibri" w:hAnsi="Calibri" w:hint="default"/>
      </w:rPr>
    </w:lvl>
    <w:lvl w:ilvl="1" w:tplc="2AB279BA">
      <w:start w:val="1"/>
      <w:numFmt w:val="bullet"/>
      <w:lvlText w:val="o"/>
      <w:lvlJc w:val="left"/>
      <w:pPr>
        <w:ind w:left="1440" w:hanging="360"/>
      </w:pPr>
      <w:rPr>
        <w:rFonts w:ascii="Courier New" w:hAnsi="Courier New" w:hint="default"/>
      </w:rPr>
    </w:lvl>
    <w:lvl w:ilvl="2" w:tplc="55C27458">
      <w:start w:val="1"/>
      <w:numFmt w:val="bullet"/>
      <w:lvlText w:val=""/>
      <w:lvlJc w:val="left"/>
      <w:pPr>
        <w:ind w:left="2160" w:hanging="360"/>
      </w:pPr>
      <w:rPr>
        <w:rFonts w:ascii="Wingdings" w:hAnsi="Wingdings" w:hint="default"/>
      </w:rPr>
    </w:lvl>
    <w:lvl w:ilvl="3" w:tplc="EB1AF97E">
      <w:start w:val="1"/>
      <w:numFmt w:val="bullet"/>
      <w:lvlText w:val=""/>
      <w:lvlJc w:val="left"/>
      <w:pPr>
        <w:ind w:left="2880" w:hanging="360"/>
      </w:pPr>
      <w:rPr>
        <w:rFonts w:ascii="Symbol" w:hAnsi="Symbol" w:hint="default"/>
      </w:rPr>
    </w:lvl>
    <w:lvl w:ilvl="4" w:tplc="01821184">
      <w:start w:val="1"/>
      <w:numFmt w:val="bullet"/>
      <w:lvlText w:val="o"/>
      <w:lvlJc w:val="left"/>
      <w:pPr>
        <w:ind w:left="3600" w:hanging="360"/>
      </w:pPr>
      <w:rPr>
        <w:rFonts w:ascii="Courier New" w:hAnsi="Courier New" w:hint="default"/>
      </w:rPr>
    </w:lvl>
    <w:lvl w:ilvl="5" w:tplc="4A4EEB3E">
      <w:start w:val="1"/>
      <w:numFmt w:val="bullet"/>
      <w:lvlText w:val=""/>
      <w:lvlJc w:val="left"/>
      <w:pPr>
        <w:ind w:left="4320" w:hanging="360"/>
      </w:pPr>
      <w:rPr>
        <w:rFonts w:ascii="Wingdings" w:hAnsi="Wingdings" w:hint="default"/>
      </w:rPr>
    </w:lvl>
    <w:lvl w:ilvl="6" w:tplc="40F0B468">
      <w:start w:val="1"/>
      <w:numFmt w:val="bullet"/>
      <w:lvlText w:val=""/>
      <w:lvlJc w:val="left"/>
      <w:pPr>
        <w:ind w:left="5040" w:hanging="360"/>
      </w:pPr>
      <w:rPr>
        <w:rFonts w:ascii="Symbol" w:hAnsi="Symbol" w:hint="default"/>
      </w:rPr>
    </w:lvl>
    <w:lvl w:ilvl="7" w:tplc="8C2AC134">
      <w:start w:val="1"/>
      <w:numFmt w:val="bullet"/>
      <w:lvlText w:val="o"/>
      <w:lvlJc w:val="left"/>
      <w:pPr>
        <w:ind w:left="5760" w:hanging="360"/>
      </w:pPr>
      <w:rPr>
        <w:rFonts w:ascii="Courier New" w:hAnsi="Courier New" w:hint="default"/>
      </w:rPr>
    </w:lvl>
    <w:lvl w:ilvl="8" w:tplc="6D6659DA">
      <w:start w:val="1"/>
      <w:numFmt w:val="bullet"/>
      <w:lvlText w:val=""/>
      <w:lvlJc w:val="left"/>
      <w:pPr>
        <w:ind w:left="6480" w:hanging="360"/>
      </w:pPr>
      <w:rPr>
        <w:rFonts w:ascii="Wingdings" w:hAnsi="Wingdings" w:hint="default"/>
      </w:rPr>
    </w:lvl>
  </w:abstractNum>
  <w:abstractNum w:abstractNumId="31">
    <w:nsid w:val="72AC0DB3"/>
    <w:multiLevelType w:val="hybridMultilevel"/>
    <w:tmpl w:val="381C0284"/>
    <w:lvl w:ilvl="0" w:tplc="F2C4F082">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abstractNum w:abstractNumId="32">
    <w:nsid w:val="7C411DDE"/>
    <w:multiLevelType w:val="hybridMultilevel"/>
    <w:tmpl w:val="668C769C"/>
    <w:lvl w:ilvl="0" w:tplc="99361D38">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1"/>
  </w:num>
  <w:num w:numId="3">
    <w:abstractNumId w:val="26"/>
  </w:num>
  <w:num w:numId="4">
    <w:abstractNumId w:val="30"/>
  </w:num>
  <w:num w:numId="5">
    <w:abstractNumId w:val="7"/>
  </w:num>
  <w:num w:numId="6">
    <w:abstractNumId w:val="9"/>
  </w:num>
  <w:num w:numId="7">
    <w:abstractNumId w:val="15"/>
  </w:num>
  <w:num w:numId="8">
    <w:abstractNumId w:val="13"/>
  </w:num>
  <w:num w:numId="9">
    <w:abstractNumId w:val="31"/>
  </w:num>
  <w:num w:numId="10">
    <w:abstractNumId w:val="21"/>
  </w:num>
  <w:num w:numId="11">
    <w:abstractNumId w:val="8"/>
  </w:num>
  <w:num w:numId="12">
    <w:abstractNumId w:val="5"/>
  </w:num>
  <w:num w:numId="13">
    <w:abstractNumId w:val="11"/>
  </w:num>
  <w:num w:numId="14">
    <w:abstractNumId w:val="25"/>
  </w:num>
  <w:num w:numId="15">
    <w:abstractNumId w:val="2"/>
  </w:num>
  <w:num w:numId="16">
    <w:abstractNumId w:val="27"/>
  </w:num>
  <w:num w:numId="17">
    <w:abstractNumId w:val="4"/>
  </w:num>
  <w:num w:numId="18">
    <w:abstractNumId w:val="24"/>
  </w:num>
  <w:num w:numId="19">
    <w:abstractNumId w:val="20"/>
  </w:num>
  <w:num w:numId="20">
    <w:abstractNumId w:val="10"/>
  </w:num>
  <w:num w:numId="21">
    <w:abstractNumId w:val="23"/>
  </w:num>
  <w:num w:numId="22">
    <w:abstractNumId w:val="12"/>
  </w:num>
  <w:num w:numId="23">
    <w:abstractNumId w:val="19"/>
  </w:num>
  <w:num w:numId="24">
    <w:abstractNumId w:val="22"/>
  </w:num>
  <w:num w:numId="25">
    <w:abstractNumId w:val="28"/>
  </w:num>
  <w:num w:numId="26">
    <w:abstractNumId w:val="29"/>
  </w:num>
  <w:num w:numId="27">
    <w:abstractNumId w:val="17"/>
  </w:num>
  <w:num w:numId="28">
    <w:abstractNumId w:val="18"/>
  </w:num>
  <w:num w:numId="29">
    <w:abstractNumId w:val="0"/>
  </w:num>
  <w:num w:numId="30">
    <w:abstractNumId w:val="32"/>
  </w:num>
  <w:num w:numId="31">
    <w:abstractNumId w:val="18"/>
  </w:num>
  <w:num w:numId="32">
    <w:abstractNumId w:val="3"/>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4"/>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08"/>
  <w:hyphenationZone w:val="425"/>
  <w:characterSpacingControl w:val="doNotCompress"/>
  <w:footnotePr>
    <w:footnote w:id="0"/>
    <w:footnote w:id="1"/>
    <w:footnote w:id="2"/>
  </w:footnotePr>
  <w:endnotePr>
    <w:endnote w:id="0"/>
    <w:endnote w:id="1"/>
    <w:endnote w:id="2"/>
  </w:endnotePr>
  <w:compat/>
  <w:rsids>
    <w:rsidRoot w:val="00722726"/>
    <w:rsid w:val="00003133"/>
    <w:rsid w:val="00014A14"/>
    <w:rsid w:val="00015EFE"/>
    <w:rsid w:val="00023BCF"/>
    <w:rsid w:val="00024406"/>
    <w:rsid w:val="0004456D"/>
    <w:rsid w:val="00071775"/>
    <w:rsid w:val="000755A4"/>
    <w:rsid w:val="00082B05"/>
    <w:rsid w:val="00087B6F"/>
    <w:rsid w:val="00094ACB"/>
    <w:rsid w:val="000A435E"/>
    <w:rsid w:val="000A4FD0"/>
    <w:rsid w:val="000B1DA8"/>
    <w:rsid w:val="000B3FAA"/>
    <w:rsid w:val="000C564F"/>
    <w:rsid w:val="000D00C7"/>
    <w:rsid w:val="000D7AE7"/>
    <w:rsid w:val="000E4FC3"/>
    <w:rsid w:val="000E7224"/>
    <w:rsid w:val="000F0EFD"/>
    <w:rsid w:val="000F1678"/>
    <w:rsid w:val="000F761F"/>
    <w:rsid w:val="000FDE96"/>
    <w:rsid w:val="0010281D"/>
    <w:rsid w:val="00114BBA"/>
    <w:rsid w:val="00116CC6"/>
    <w:rsid w:val="00116F35"/>
    <w:rsid w:val="00141D69"/>
    <w:rsid w:val="00142128"/>
    <w:rsid w:val="00142E42"/>
    <w:rsid w:val="00143D01"/>
    <w:rsid w:val="001444E1"/>
    <w:rsid w:val="00153FF7"/>
    <w:rsid w:val="00174E60"/>
    <w:rsid w:val="0018560A"/>
    <w:rsid w:val="00185D2C"/>
    <w:rsid w:val="00187DF7"/>
    <w:rsid w:val="00190FF7"/>
    <w:rsid w:val="00197F10"/>
    <w:rsid w:val="001B03A2"/>
    <w:rsid w:val="001B2C20"/>
    <w:rsid w:val="001C178F"/>
    <w:rsid w:val="001C585E"/>
    <w:rsid w:val="001C5910"/>
    <w:rsid w:val="001D10D1"/>
    <w:rsid w:val="001D2F92"/>
    <w:rsid w:val="001F5AA3"/>
    <w:rsid w:val="0020353A"/>
    <w:rsid w:val="002055D6"/>
    <w:rsid w:val="00206C61"/>
    <w:rsid w:val="002070E5"/>
    <w:rsid w:val="00213BE7"/>
    <w:rsid w:val="00232066"/>
    <w:rsid w:val="00243CA1"/>
    <w:rsid w:val="00247FAB"/>
    <w:rsid w:val="00252368"/>
    <w:rsid w:val="002538EA"/>
    <w:rsid w:val="002549C2"/>
    <w:rsid w:val="00264CEE"/>
    <w:rsid w:val="0026730F"/>
    <w:rsid w:val="002735F2"/>
    <w:rsid w:val="002803AC"/>
    <w:rsid w:val="002879A2"/>
    <w:rsid w:val="00291412"/>
    <w:rsid w:val="002A160F"/>
    <w:rsid w:val="002A2337"/>
    <w:rsid w:val="002B0550"/>
    <w:rsid w:val="002B0A01"/>
    <w:rsid w:val="002B7244"/>
    <w:rsid w:val="002C3546"/>
    <w:rsid w:val="002C4C49"/>
    <w:rsid w:val="002C7BB9"/>
    <w:rsid w:val="002D10FA"/>
    <w:rsid w:val="002D3E68"/>
    <w:rsid w:val="002F0E93"/>
    <w:rsid w:val="002F10A9"/>
    <w:rsid w:val="002F6E89"/>
    <w:rsid w:val="00302FC5"/>
    <w:rsid w:val="00306D09"/>
    <w:rsid w:val="0031753A"/>
    <w:rsid w:val="0032283A"/>
    <w:rsid w:val="00323C6D"/>
    <w:rsid w:val="00324820"/>
    <w:rsid w:val="00340E5D"/>
    <w:rsid w:val="00346F40"/>
    <w:rsid w:val="003538E8"/>
    <w:rsid w:val="0036553A"/>
    <w:rsid w:val="00372EF2"/>
    <w:rsid w:val="00376E99"/>
    <w:rsid w:val="00382DB9"/>
    <w:rsid w:val="00383C65"/>
    <w:rsid w:val="003862FB"/>
    <w:rsid w:val="00392094"/>
    <w:rsid w:val="003A00ED"/>
    <w:rsid w:val="003A13AE"/>
    <w:rsid w:val="003A2250"/>
    <w:rsid w:val="003A5F53"/>
    <w:rsid w:val="003B2346"/>
    <w:rsid w:val="003B3D9F"/>
    <w:rsid w:val="003B7A71"/>
    <w:rsid w:val="003C757A"/>
    <w:rsid w:val="003D2162"/>
    <w:rsid w:val="004000A2"/>
    <w:rsid w:val="00407B50"/>
    <w:rsid w:val="00411DA5"/>
    <w:rsid w:val="00420221"/>
    <w:rsid w:val="00423EFF"/>
    <w:rsid w:val="0042591A"/>
    <w:rsid w:val="004275FB"/>
    <w:rsid w:val="004654F9"/>
    <w:rsid w:val="004710D4"/>
    <w:rsid w:val="00475409"/>
    <w:rsid w:val="00476DCB"/>
    <w:rsid w:val="00485010"/>
    <w:rsid w:val="00487CB0"/>
    <w:rsid w:val="00491411"/>
    <w:rsid w:val="004970AC"/>
    <w:rsid w:val="004A67BF"/>
    <w:rsid w:val="004A6C31"/>
    <w:rsid w:val="004B28D6"/>
    <w:rsid w:val="004C1A19"/>
    <w:rsid w:val="004C30EE"/>
    <w:rsid w:val="004C3D6A"/>
    <w:rsid w:val="004C49EC"/>
    <w:rsid w:val="004E0641"/>
    <w:rsid w:val="004E41E5"/>
    <w:rsid w:val="004F18FD"/>
    <w:rsid w:val="004F38A8"/>
    <w:rsid w:val="004F5539"/>
    <w:rsid w:val="004F5BBA"/>
    <w:rsid w:val="00503264"/>
    <w:rsid w:val="00507FAB"/>
    <w:rsid w:val="00517593"/>
    <w:rsid w:val="005224D4"/>
    <w:rsid w:val="005251A4"/>
    <w:rsid w:val="00527326"/>
    <w:rsid w:val="005425DF"/>
    <w:rsid w:val="00545F6C"/>
    <w:rsid w:val="00546871"/>
    <w:rsid w:val="005531F1"/>
    <w:rsid w:val="00556657"/>
    <w:rsid w:val="00557712"/>
    <w:rsid w:val="00562E19"/>
    <w:rsid w:val="00562E2C"/>
    <w:rsid w:val="00563A70"/>
    <w:rsid w:val="005810EA"/>
    <w:rsid w:val="005820DF"/>
    <w:rsid w:val="00587616"/>
    <w:rsid w:val="00590298"/>
    <w:rsid w:val="005A016A"/>
    <w:rsid w:val="005A0B6F"/>
    <w:rsid w:val="005A6D1E"/>
    <w:rsid w:val="005C7ED9"/>
    <w:rsid w:val="005D4B4D"/>
    <w:rsid w:val="0060326E"/>
    <w:rsid w:val="0060359A"/>
    <w:rsid w:val="00610B12"/>
    <w:rsid w:val="006159B8"/>
    <w:rsid w:val="00617839"/>
    <w:rsid w:val="00630097"/>
    <w:rsid w:val="00633669"/>
    <w:rsid w:val="00641B54"/>
    <w:rsid w:val="006472AE"/>
    <w:rsid w:val="00654788"/>
    <w:rsid w:val="0066548A"/>
    <w:rsid w:val="00672FC8"/>
    <w:rsid w:val="00681B29"/>
    <w:rsid w:val="00693FAB"/>
    <w:rsid w:val="00693FF4"/>
    <w:rsid w:val="006947B3"/>
    <w:rsid w:val="00696E10"/>
    <w:rsid w:val="006B48B1"/>
    <w:rsid w:val="006C48C5"/>
    <w:rsid w:val="006C78E0"/>
    <w:rsid w:val="006D04D2"/>
    <w:rsid w:val="006D5936"/>
    <w:rsid w:val="006D63E3"/>
    <w:rsid w:val="006F252D"/>
    <w:rsid w:val="006F4D6B"/>
    <w:rsid w:val="00704741"/>
    <w:rsid w:val="00707D6F"/>
    <w:rsid w:val="00722726"/>
    <w:rsid w:val="00734ACC"/>
    <w:rsid w:val="00755484"/>
    <w:rsid w:val="007559F4"/>
    <w:rsid w:val="0075748B"/>
    <w:rsid w:val="0076504E"/>
    <w:rsid w:val="00781827"/>
    <w:rsid w:val="00783D0D"/>
    <w:rsid w:val="007A0AC0"/>
    <w:rsid w:val="007A2141"/>
    <w:rsid w:val="007A72DB"/>
    <w:rsid w:val="007B4352"/>
    <w:rsid w:val="007B634F"/>
    <w:rsid w:val="007C60B1"/>
    <w:rsid w:val="007D25A4"/>
    <w:rsid w:val="007D4AA9"/>
    <w:rsid w:val="007D5035"/>
    <w:rsid w:val="007D5169"/>
    <w:rsid w:val="007D523E"/>
    <w:rsid w:val="007D6C5C"/>
    <w:rsid w:val="007E0953"/>
    <w:rsid w:val="007E43B1"/>
    <w:rsid w:val="007E52E8"/>
    <w:rsid w:val="007E7462"/>
    <w:rsid w:val="007F678D"/>
    <w:rsid w:val="00802030"/>
    <w:rsid w:val="00816D83"/>
    <w:rsid w:val="00822A5B"/>
    <w:rsid w:val="0082497B"/>
    <w:rsid w:val="008263D8"/>
    <w:rsid w:val="00827C10"/>
    <w:rsid w:val="008302DF"/>
    <w:rsid w:val="008410B9"/>
    <w:rsid w:val="00844C1B"/>
    <w:rsid w:val="008474E1"/>
    <w:rsid w:val="00853AD5"/>
    <w:rsid w:val="00854356"/>
    <w:rsid w:val="00860E30"/>
    <w:rsid w:val="00866724"/>
    <w:rsid w:val="0086E816"/>
    <w:rsid w:val="008724D2"/>
    <w:rsid w:val="00876E04"/>
    <w:rsid w:val="00880D44"/>
    <w:rsid w:val="00884B75"/>
    <w:rsid w:val="0088B4D7"/>
    <w:rsid w:val="00896489"/>
    <w:rsid w:val="00896B15"/>
    <w:rsid w:val="008A46A2"/>
    <w:rsid w:val="008A62AD"/>
    <w:rsid w:val="008B0ABD"/>
    <w:rsid w:val="008F0BFC"/>
    <w:rsid w:val="008F3290"/>
    <w:rsid w:val="00905CCE"/>
    <w:rsid w:val="00913CF0"/>
    <w:rsid w:val="00913DD3"/>
    <w:rsid w:val="0091646A"/>
    <w:rsid w:val="00923728"/>
    <w:rsid w:val="0092674E"/>
    <w:rsid w:val="0093702B"/>
    <w:rsid w:val="00940295"/>
    <w:rsid w:val="00941331"/>
    <w:rsid w:val="00957CEC"/>
    <w:rsid w:val="0096342C"/>
    <w:rsid w:val="00964816"/>
    <w:rsid w:val="00964E2B"/>
    <w:rsid w:val="00980B7E"/>
    <w:rsid w:val="00983B04"/>
    <w:rsid w:val="00986EAC"/>
    <w:rsid w:val="00995CD8"/>
    <w:rsid w:val="009A5530"/>
    <w:rsid w:val="009A6480"/>
    <w:rsid w:val="009D1B3A"/>
    <w:rsid w:val="009D755B"/>
    <w:rsid w:val="009D7E3A"/>
    <w:rsid w:val="009E6E48"/>
    <w:rsid w:val="009F01CE"/>
    <w:rsid w:val="009F1BA2"/>
    <w:rsid w:val="009F4081"/>
    <w:rsid w:val="00A00B99"/>
    <w:rsid w:val="00A11ED8"/>
    <w:rsid w:val="00A12DA4"/>
    <w:rsid w:val="00A172A3"/>
    <w:rsid w:val="00A1757F"/>
    <w:rsid w:val="00A209A6"/>
    <w:rsid w:val="00A3585C"/>
    <w:rsid w:val="00A45DED"/>
    <w:rsid w:val="00A53959"/>
    <w:rsid w:val="00A56D29"/>
    <w:rsid w:val="00A60DA7"/>
    <w:rsid w:val="00A65415"/>
    <w:rsid w:val="00A66BA0"/>
    <w:rsid w:val="00A7027D"/>
    <w:rsid w:val="00A727A0"/>
    <w:rsid w:val="00A75EA6"/>
    <w:rsid w:val="00A83B7C"/>
    <w:rsid w:val="00A84300"/>
    <w:rsid w:val="00A9076D"/>
    <w:rsid w:val="00A91E8A"/>
    <w:rsid w:val="00AA0219"/>
    <w:rsid w:val="00AA1F5E"/>
    <w:rsid w:val="00AA2690"/>
    <w:rsid w:val="00AB23DB"/>
    <w:rsid w:val="00AC6D09"/>
    <w:rsid w:val="00AC7AAA"/>
    <w:rsid w:val="00AD0353"/>
    <w:rsid w:val="00AD2E70"/>
    <w:rsid w:val="00AD36AA"/>
    <w:rsid w:val="00AD5215"/>
    <w:rsid w:val="00AD72B3"/>
    <w:rsid w:val="00AE24DD"/>
    <w:rsid w:val="00AE76C7"/>
    <w:rsid w:val="00AF6B9E"/>
    <w:rsid w:val="00B16DC5"/>
    <w:rsid w:val="00B21DE2"/>
    <w:rsid w:val="00B415D0"/>
    <w:rsid w:val="00B574F3"/>
    <w:rsid w:val="00B5E5EE"/>
    <w:rsid w:val="00B70FC1"/>
    <w:rsid w:val="00B808C7"/>
    <w:rsid w:val="00B8403B"/>
    <w:rsid w:val="00BA670A"/>
    <w:rsid w:val="00BB2F3C"/>
    <w:rsid w:val="00BB4ECC"/>
    <w:rsid w:val="00BB5264"/>
    <w:rsid w:val="00BB6FF9"/>
    <w:rsid w:val="00BC2E3C"/>
    <w:rsid w:val="00BC7F50"/>
    <w:rsid w:val="00BD1AB7"/>
    <w:rsid w:val="00BD275D"/>
    <w:rsid w:val="00BE3CE1"/>
    <w:rsid w:val="00BE4269"/>
    <w:rsid w:val="00BF0FD5"/>
    <w:rsid w:val="00BF4A7D"/>
    <w:rsid w:val="00BF677A"/>
    <w:rsid w:val="00C03FD0"/>
    <w:rsid w:val="00C06002"/>
    <w:rsid w:val="00C06B8D"/>
    <w:rsid w:val="00C200B6"/>
    <w:rsid w:val="00C20189"/>
    <w:rsid w:val="00C33B07"/>
    <w:rsid w:val="00C3667D"/>
    <w:rsid w:val="00C44E37"/>
    <w:rsid w:val="00C45389"/>
    <w:rsid w:val="00C4FF25"/>
    <w:rsid w:val="00C55BB9"/>
    <w:rsid w:val="00C5662D"/>
    <w:rsid w:val="00C650A9"/>
    <w:rsid w:val="00C739B1"/>
    <w:rsid w:val="00C76FF0"/>
    <w:rsid w:val="00C85C14"/>
    <w:rsid w:val="00CA1012"/>
    <w:rsid w:val="00CA7642"/>
    <w:rsid w:val="00CAB266"/>
    <w:rsid w:val="00CB16B2"/>
    <w:rsid w:val="00CB353D"/>
    <w:rsid w:val="00CC275C"/>
    <w:rsid w:val="00CC40D6"/>
    <w:rsid w:val="00CD0EEA"/>
    <w:rsid w:val="00CD29DD"/>
    <w:rsid w:val="00CD432B"/>
    <w:rsid w:val="00CE0E27"/>
    <w:rsid w:val="00CE1DEB"/>
    <w:rsid w:val="00CE349E"/>
    <w:rsid w:val="00CF409C"/>
    <w:rsid w:val="00CF6AE9"/>
    <w:rsid w:val="00D01F29"/>
    <w:rsid w:val="00D13298"/>
    <w:rsid w:val="00D134A0"/>
    <w:rsid w:val="00D25A45"/>
    <w:rsid w:val="00D40AF2"/>
    <w:rsid w:val="00D47DE9"/>
    <w:rsid w:val="00D50315"/>
    <w:rsid w:val="00D55368"/>
    <w:rsid w:val="00D637F4"/>
    <w:rsid w:val="00D70984"/>
    <w:rsid w:val="00D757FD"/>
    <w:rsid w:val="00D77970"/>
    <w:rsid w:val="00D8354C"/>
    <w:rsid w:val="00D8373E"/>
    <w:rsid w:val="00D90508"/>
    <w:rsid w:val="00DA3FFF"/>
    <w:rsid w:val="00DA77AE"/>
    <w:rsid w:val="00DB362C"/>
    <w:rsid w:val="00DD70F5"/>
    <w:rsid w:val="00DE7374"/>
    <w:rsid w:val="00DE7BE3"/>
    <w:rsid w:val="00DF2FA9"/>
    <w:rsid w:val="00DF60EC"/>
    <w:rsid w:val="00E03A97"/>
    <w:rsid w:val="00E200B2"/>
    <w:rsid w:val="00E20EDC"/>
    <w:rsid w:val="00E23EA7"/>
    <w:rsid w:val="00E33F92"/>
    <w:rsid w:val="00E436EA"/>
    <w:rsid w:val="00E448F1"/>
    <w:rsid w:val="00E51C74"/>
    <w:rsid w:val="00E6572F"/>
    <w:rsid w:val="00E71E45"/>
    <w:rsid w:val="00E743BC"/>
    <w:rsid w:val="00E755BB"/>
    <w:rsid w:val="00E810EC"/>
    <w:rsid w:val="00E8434D"/>
    <w:rsid w:val="00E91DE5"/>
    <w:rsid w:val="00E93B28"/>
    <w:rsid w:val="00EA2B1A"/>
    <w:rsid w:val="00EB1550"/>
    <w:rsid w:val="00EB4272"/>
    <w:rsid w:val="00EB6124"/>
    <w:rsid w:val="00EC1FB4"/>
    <w:rsid w:val="00EC3F2F"/>
    <w:rsid w:val="00ED154D"/>
    <w:rsid w:val="00ED1920"/>
    <w:rsid w:val="00EDCE22"/>
    <w:rsid w:val="00EE74F8"/>
    <w:rsid w:val="00EF0D22"/>
    <w:rsid w:val="00EF1040"/>
    <w:rsid w:val="00EF3A48"/>
    <w:rsid w:val="00EF56AC"/>
    <w:rsid w:val="00F12272"/>
    <w:rsid w:val="00F22C7F"/>
    <w:rsid w:val="00F22F0D"/>
    <w:rsid w:val="00F3490A"/>
    <w:rsid w:val="00F41F2F"/>
    <w:rsid w:val="00F4214E"/>
    <w:rsid w:val="00F50527"/>
    <w:rsid w:val="00F52D20"/>
    <w:rsid w:val="00F709F1"/>
    <w:rsid w:val="00F75CC3"/>
    <w:rsid w:val="00F76EE6"/>
    <w:rsid w:val="00F821C3"/>
    <w:rsid w:val="00F8541B"/>
    <w:rsid w:val="00FAE655"/>
    <w:rsid w:val="00FB0010"/>
    <w:rsid w:val="00FB3AA2"/>
    <w:rsid w:val="00FC029B"/>
    <w:rsid w:val="00FD7D97"/>
    <w:rsid w:val="00FE5325"/>
    <w:rsid w:val="010007FD"/>
    <w:rsid w:val="010B3B9C"/>
    <w:rsid w:val="01134983"/>
    <w:rsid w:val="014893D5"/>
    <w:rsid w:val="01B76754"/>
    <w:rsid w:val="01E00287"/>
    <w:rsid w:val="0203B267"/>
    <w:rsid w:val="020E0429"/>
    <w:rsid w:val="021600B6"/>
    <w:rsid w:val="026B93D9"/>
    <w:rsid w:val="026F58A1"/>
    <w:rsid w:val="027FC5AE"/>
    <w:rsid w:val="029F78DC"/>
    <w:rsid w:val="02B4FDFC"/>
    <w:rsid w:val="02BDA4C5"/>
    <w:rsid w:val="02BE0E24"/>
    <w:rsid w:val="02DCAFFC"/>
    <w:rsid w:val="0339A058"/>
    <w:rsid w:val="0352FCD0"/>
    <w:rsid w:val="03B1546D"/>
    <w:rsid w:val="03BF1BAD"/>
    <w:rsid w:val="03C00678"/>
    <w:rsid w:val="03E350F7"/>
    <w:rsid w:val="03F923E2"/>
    <w:rsid w:val="046E6248"/>
    <w:rsid w:val="04B706C5"/>
    <w:rsid w:val="04C4FE67"/>
    <w:rsid w:val="04E968FF"/>
    <w:rsid w:val="05328C70"/>
    <w:rsid w:val="054BAB4B"/>
    <w:rsid w:val="0596F182"/>
    <w:rsid w:val="05983E38"/>
    <w:rsid w:val="05A2FE76"/>
    <w:rsid w:val="05A6F963"/>
    <w:rsid w:val="05BB86E4"/>
    <w:rsid w:val="05FBD630"/>
    <w:rsid w:val="0601DED4"/>
    <w:rsid w:val="062CEBA6"/>
    <w:rsid w:val="064C65F6"/>
    <w:rsid w:val="068029CF"/>
    <w:rsid w:val="0694F3C1"/>
    <w:rsid w:val="0768F1A7"/>
    <w:rsid w:val="076E7B67"/>
    <w:rsid w:val="07A6030A"/>
    <w:rsid w:val="07DC3BEF"/>
    <w:rsid w:val="07F48DEB"/>
    <w:rsid w:val="08113E57"/>
    <w:rsid w:val="081BEBA2"/>
    <w:rsid w:val="0850D97A"/>
    <w:rsid w:val="0871ADFA"/>
    <w:rsid w:val="0894355C"/>
    <w:rsid w:val="08CFDEFA"/>
    <w:rsid w:val="08E542A6"/>
    <w:rsid w:val="094AD18C"/>
    <w:rsid w:val="094C66CD"/>
    <w:rsid w:val="09555664"/>
    <w:rsid w:val="0985B28B"/>
    <w:rsid w:val="098E9350"/>
    <w:rsid w:val="09A8E1DC"/>
    <w:rsid w:val="09A93759"/>
    <w:rsid w:val="09B13288"/>
    <w:rsid w:val="09C634B7"/>
    <w:rsid w:val="09D25D18"/>
    <w:rsid w:val="0A346A69"/>
    <w:rsid w:val="0A9A22AC"/>
    <w:rsid w:val="0B1138A1"/>
    <w:rsid w:val="0B246D83"/>
    <w:rsid w:val="0B2C2EAD"/>
    <w:rsid w:val="0BBCE2FC"/>
    <w:rsid w:val="0BF033A7"/>
    <w:rsid w:val="0CAD0902"/>
    <w:rsid w:val="0D2BCC06"/>
    <w:rsid w:val="0D41078F"/>
    <w:rsid w:val="0D47C1BB"/>
    <w:rsid w:val="0D535EB6"/>
    <w:rsid w:val="0D713DB1"/>
    <w:rsid w:val="0D7AA575"/>
    <w:rsid w:val="0D7B7E9C"/>
    <w:rsid w:val="0D8E081F"/>
    <w:rsid w:val="0D9AAC1E"/>
    <w:rsid w:val="0DD72A14"/>
    <w:rsid w:val="0DDA0604"/>
    <w:rsid w:val="0DEA62E8"/>
    <w:rsid w:val="0DFE4FE4"/>
    <w:rsid w:val="0E54123C"/>
    <w:rsid w:val="0E567097"/>
    <w:rsid w:val="0E5B58B9"/>
    <w:rsid w:val="0E758C46"/>
    <w:rsid w:val="0E99A5DA"/>
    <w:rsid w:val="0EAC3FEC"/>
    <w:rsid w:val="0ECFD263"/>
    <w:rsid w:val="0F0D0E12"/>
    <w:rsid w:val="0F3C5996"/>
    <w:rsid w:val="0F467B43"/>
    <w:rsid w:val="0F47B594"/>
    <w:rsid w:val="0F5D2C17"/>
    <w:rsid w:val="101442FF"/>
    <w:rsid w:val="1023FC4A"/>
    <w:rsid w:val="1056264A"/>
    <w:rsid w:val="1059187A"/>
    <w:rsid w:val="10690220"/>
    <w:rsid w:val="1081D6CC"/>
    <w:rsid w:val="10A8DE73"/>
    <w:rsid w:val="10D2C4E6"/>
    <w:rsid w:val="10E24BA4"/>
    <w:rsid w:val="10E31D62"/>
    <w:rsid w:val="1112418C"/>
    <w:rsid w:val="115F6638"/>
    <w:rsid w:val="1170024E"/>
    <w:rsid w:val="11B01360"/>
    <w:rsid w:val="123B17A2"/>
    <w:rsid w:val="12429688"/>
    <w:rsid w:val="13A0E819"/>
    <w:rsid w:val="13C07D76"/>
    <w:rsid w:val="13D6E803"/>
    <w:rsid w:val="13E0E308"/>
    <w:rsid w:val="13F748A8"/>
    <w:rsid w:val="142BB383"/>
    <w:rsid w:val="144AD825"/>
    <w:rsid w:val="14577F5B"/>
    <w:rsid w:val="14D6FEE4"/>
    <w:rsid w:val="14FB3FF7"/>
    <w:rsid w:val="15002B9E"/>
    <w:rsid w:val="1510348A"/>
    <w:rsid w:val="155D95EA"/>
    <w:rsid w:val="157C3BDF"/>
    <w:rsid w:val="15839B1D"/>
    <w:rsid w:val="15931909"/>
    <w:rsid w:val="159A7120"/>
    <w:rsid w:val="15C34B45"/>
    <w:rsid w:val="15E50829"/>
    <w:rsid w:val="15F8029E"/>
    <w:rsid w:val="160198F0"/>
    <w:rsid w:val="1632D75B"/>
    <w:rsid w:val="165DE833"/>
    <w:rsid w:val="1665C619"/>
    <w:rsid w:val="168A2E83"/>
    <w:rsid w:val="168F8C70"/>
    <w:rsid w:val="17300E2A"/>
    <w:rsid w:val="1745B2AC"/>
    <w:rsid w:val="1770DE3D"/>
    <w:rsid w:val="1782B590"/>
    <w:rsid w:val="178F0B01"/>
    <w:rsid w:val="179DB46B"/>
    <w:rsid w:val="17BDD588"/>
    <w:rsid w:val="17BE341B"/>
    <w:rsid w:val="17F6287E"/>
    <w:rsid w:val="181E8327"/>
    <w:rsid w:val="18B246AC"/>
    <w:rsid w:val="18D3813D"/>
    <w:rsid w:val="194155BC"/>
    <w:rsid w:val="196A781D"/>
    <w:rsid w:val="1979E513"/>
    <w:rsid w:val="197F9C85"/>
    <w:rsid w:val="1985268D"/>
    <w:rsid w:val="199D0545"/>
    <w:rsid w:val="1A3ABE7B"/>
    <w:rsid w:val="1A4F4F3C"/>
    <w:rsid w:val="1A527BB9"/>
    <w:rsid w:val="1A8E5DBA"/>
    <w:rsid w:val="1ADDFF89"/>
    <w:rsid w:val="1B0BB074"/>
    <w:rsid w:val="1B20557D"/>
    <w:rsid w:val="1B38D5A6"/>
    <w:rsid w:val="1BC3FC11"/>
    <w:rsid w:val="1BF74A68"/>
    <w:rsid w:val="1C0320DE"/>
    <w:rsid w:val="1C0D3512"/>
    <w:rsid w:val="1C1E38A8"/>
    <w:rsid w:val="1C928C54"/>
    <w:rsid w:val="1CEBD0DF"/>
    <w:rsid w:val="1D49D993"/>
    <w:rsid w:val="1D95C9AB"/>
    <w:rsid w:val="1D993481"/>
    <w:rsid w:val="1E079BC7"/>
    <w:rsid w:val="1E53A6C6"/>
    <w:rsid w:val="1E70EBD6"/>
    <w:rsid w:val="1E735C46"/>
    <w:rsid w:val="1E99E71A"/>
    <w:rsid w:val="1EC1FD72"/>
    <w:rsid w:val="1F035014"/>
    <w:rsid w:val="1F0DF52B"/>
    <w:rsid w:val="1F636C71"/>
    <w:rsid w:val="1F6D7B75"/>
    <w:rsid w:val="1F73A835"/>
    <w:rsid w:val="1F88EBEF"/>
    <w:rsid w:val="1FAEA7D4"/>
    <w:rsid w:val="1FBC3EEC"/>
    <w:rsid w:val="1FF899EC"/>
    <w:rsid w:val="20082A3A"/>
    <w:rsid w:val="201DA86D"/>
    <w:rsid w:val="20DB6D8E"/>
    <w:rsid w:val="212E7283"/>
    <w:rsid w:val="21567066"/>
    <w:rsid w:val="215CE2F7"/>
    <w:rsid w:val="217F636D"/>
    <w:rsid w:val="218A8CFB"/>
    <w:rsid w:val="21ACDF1E"/>
    <w:rsid w:val="21E62C22"/>
    <w:rsid w:val="21E6EA7C"/>
    <w:rsid w:val="22120A08"/>
    <w:rsid w:val="228A69FC"/>
    <w:rsid w:val="229B0D33"/>
    <w:rsid w:val="2313FF3F"/>
    <w:rsid w:val="2380A182"/>
    <w:rsid w:val="23C9AC0E"/>
    <w:rsid w:val="24130445"/>
    <w:rsid w:val="241D5331"/>
    <w:rsid w:val="242FC27D"/>
    <w:rsid w:val="2435990A"/>
    <w:rsid w:val="24F4518D"/>
    <w:rsid w:val="24FD6B4B"/>
    <w:rsid w:val="252C2441"/>
    <w:rsid w:val="25582A1C"/>
    <w:rsid w:val="25BF6144"/>
    <w:rsid w:val="25C4A123"/>
    <w:rsid w:val="261E128B"/>
    <w:rsid w:val="2651F843"/>
    <w:rsid w:val="26609475"/>
    <w:rsid w:val="26A2EE50"/>
    <w:rsid w:val="26ACCF64"/>
    <w:rsid w:val="26F3CECA"/>
    <w:rsid w:val="27134485"/>
    <w:rsid w:val="272282FF"/>
    <w:rsid w:val="27250587"/>
    <w:rsid w:val="275B9E63"/>
    <w:rsid w:val="27C90204"/>
    <w:rsid w:val="27DC92BC"/>
    <w:rsid w:val="27FC64D6"/>
    <w:rsid w:val="2878EA18"/>
    <w:rsid w:val="28B5AB9F"/>
    <w:rsid w:val="28EE113D"/>
    <w:rsid w:val="28F997CE"/>
    <w:rsid w:val="290FCFB5"/>
    <w:rsid w:val="29190C56"/>
    <w:rsid w:val="29908090"/>
    <w:rsid w:val="29A17689"/>
    <w:rsid w:val="29D9BAF3"/>
    <w:rsid w:val="2A17FD4C"/>
    <w:rsid w:val="2A2F8D38"/>
    <w:rsid w:val="2A711AE1"/>
    <w:rsid w:val="2A75DF82"/>
    <w:rsid w:val="2A7DD273"/>
    <w:rsid w:val="2A8D939D"/>
    <w:rsid w:val="2A933F25"/>
    <w:rsid w:val="2AA73F3A"/>
    <w:rsid w:val="2ACD16E1"/>
    <w:rsid w:val="2AECA477"/>
    <w:rsid w:val="2AF7C3C0"/>
    <w:rsid w:val="2B1ADD3B"/>
    <w:rsid w:val="2B6B41F5"/>
    <w:rsid w:val="2B7045E0"/>
    <w:rsid w:val="2C326C0A"/>
    <w:rsid w:val="2C3A0B73"/>
    <w:rsid w:val="2C855572"/>
    <w:rsid w:val="2CCFF4E4"/>
    <w:rsid w:val="2CD617E5"/>
    <w:rsid w:val="2CF440FF"/>
    <w:rsid w:val="2D07A201"/>
    <w:rsid w:val="2D15BCAB"/>
    <w:rsid w:val="2D17E6AB"/>
    <w:rsid w:val="2D68873C"/>
    <w:rsid w:val="2D73C01A"/>
    <w:rsid w:val="2D7CD504"/>
    <w:rsid w:val="2D8C8CEF"/>
    <w:rsid w:val="2DA1D36D"/>
    <w:rsid w:val="2DBD7C66"/>
    <w:rsid w:val="2DBF373B"/>
    <w:rsid w:val="2DC1EA56"/>
    <w:rsid w:val="2E2932B1"/>
    <w:rsid w:val="2E35BE41"/>
    <w:rsid w:val="2E46484A"/>
    <w:rsid w:val="2E879C43"/>
    <w:rsid w:val="2EDF5E4F"/>
    <w:rsid w:val="2EF7E85A"/>
    <w:rsid w:val="2F11C463"/>
    <w:rsid w:val="2F279501"/>
    <w:rsid w:val="2F44DA1C"/>
    <w:rsid w:val="3051E26B"/>
    <w:rsid w:val="30599F47"/>
    <w:rsid w:val="3083A1B1"/>
    <w:rsid w:val="30862886"/>
    <w:rsid w:val="30935067"/>
    <w:rsid w:val="30BAB40D"/>
    <w:rsid w:val="30C29E7A"/>
    <w:rsid w:val="30D23C82"/>
    <w:rsid w:val="30E4EB66"/>
    <w:rsid w:val="30EB8156"/>
    <w:rsid w:val="30F6E674"/>
    <w:rsid w:val="30F8849E"/>
    <w:rsid w:val="31233008"/>
    <w:rsid w:val="312D1B78"/>
    <w:rsid w:val="31431E1D"/>
    <w:rsid w:val="3144EDA7"/>
    <w:rsid w:val="319CAFC4"/>
    <w:rsid w:val="31C29CA7"/>
    <w:rsid w:val="31E92DCE"/>
    <w:rsid w:val="31F211C1"/>
    <w:rsid w:val="31F3D72E"/>
    <w:rsid w:val="32216261"/>
    <w:rsid w:val="3223AD4C"/>
    <w:rsid w:val="3281A829"/>
    <w:rsid w:val="329B76FE"/>
    <w:rsid w:val="32C66389"/>
    <w:rsid w:val="32CF6D06"/>
    <w:rsid w:val="32FCD5AA"/>
    <w:rsid w:val="331D06E3"/>
    <w:rsid w:val="33260641"/>
    <w:rsid w:val="336D9A7E"/>
    <w:rsid w:val="338DE222"/>
    <w:rsid w:val="33B8A50A"/>
    <w:rsid w:val="33D20E36"/>
    <w:rsid w:val="33E5E4E8"/>
    <w:rsid w:val="34E44B5A"/>
    <w:rsid w:val="34E5B7B3"/>
    <w:rsid w:val="35096ADF"/>
    <w:rsid w:val="351E175C"/>
    <w:rsid w:val="353C9C8E"/>
    <w:rsid w:val="353E5049"/>
    <w:rsid w:val="356D350C"/>
    <w:rsid w:val="357BC265"/>
    <w:rsid w:val="358BFFB4"/>
    <w:rsid w:val="35A5CBDA"/>
    <w:rsid w:val="35DD4F61"/>
    <w:rsid w:val="35E1CC2A"/>
    <w:rsid w:val="35E9F1E1"/>
    <w:rsid w:val="35FD608A"/>
    <w:rsid w:val="36062FF5"/>
    <w:rsid w:val="362322FB"/>
    <w:rsid w:val="3669CE2B"/>
    <w:rsid w:val="368B8D1F"/>
    <w:rsid w:val="36B1EF04"/>
    <w:rsid w:val="36B2C480"/>
    <w:rsid w:val="36E2D77E"/>
    <w:rsid w:val="37318308"/>
    <w:rsid w:val="376A7B32"/>
    <w:rsid w:val="3776C1E2"/>
    <w:rsid w:val="37929557"/>
    <w:rsid w:val="37F4F5C7"/>
    <w:rsid w:val="38144E9F"/>
    <w:rsid w:val="382B4B97"/>
    <w:rsid w:val="38300358"/>
    <w:rsid w:val="38446368"/>
    <w:rsid w:val="385AF3EB"/>
    <w:rsid w:val="3884D3A0"/>
    <w:rsid w:val="38BC6189"/>
    <w:rsid w:val="38C3A076"/>
    <w:rsid w:val="394493F2"/>
    <w:rsid w:val="39FAD24F"/>
    <w:rsid w:val="39FB0D17"/>
    <w:rsid w:val="39FC2D39"/>
    <w:rsid w:val="3A2345C5"/>
    <w:rsid w:val="3A46487A"/>
    <w:rsid w:val="3A5A982A"/>
    <w:rsid w:val="3A5F42A9"/>
    <w:rsid w:val="3A7A1EFB"/>
    <w:rsid w:val="3AD426D4"/>
    <w:rsid w:val="3AE0A166"/>
    <w:rsid w:val="3AEA9933"/>
    <w:rsid w:val="3AF0A2C6"/>
    <w:rsid w:val="3B538CDE"/>
    <w:rsid w:val="3B813FA6"/>
    <w:rsid w:val="3BCFB615"/>
    <w:rsid w:val="3BD5EE78"/>
    <w:rsid w:val="3BF03A97"/>
    <w:rsid w:val="3C362C1B"/>
    <w:rsid w:val="3C407F06"/>
    <w:rsid w:val="3C9A772D"/>
    <w:rsid w:val="3CA7BF66"/>
    <w:rsid w:val="3D7CEB75"/>
    <w:rsid w:val="3D971199"/>
    <w:rsid w:val="3DC969B1"/>
    <w:rsid w:val="3DE62280"/>
    <w:rsid w:val="3DEA0B84"/>
    <w:rsid w:val="3DF2B10D"/>
    <w:rsid w:val="3E3AF900"/>
    <w:rsid w:val="3E8B35F6"/>
    <w:rsid w:val="3E9EA50E"/>
    <w:rsid w:val="3EABD145"/>
    <w:rsid w:val="3EAF3804"/>
    <w:rsid w:val="3EBF9F98"/>
    <w:rsid w:val="3EDCFE69"/>
    <w:rsid w:val="3F2703F8"/>
    <w:rsid w:val="3F2BCD47"/>
    <w:rsid w:val="3F6C123E"/>
    <w:rsid w:val="3FA618B3"/>
    <w:rsid w:val="3FD85C5E"/>
    <w:rsid w:val="400A83E4"/>
    <w:rsid w:val="40197738"/>
    <w:rsid w:val="4059A6C6"/>
    <w:rsid w:val="40AFFCC7"/>
    <w:rsid w:val="40B30403"/>
    <w:rsid w:val="4110D098"/>
    <w:rsid w:val="413B24BC"/>
    <w:rsid w:val="413E7C5E"/>
    <w:rsid w:val="4158D3C0"/>
    <w:rsid w:val="4197D83E"/>
    <w:rsid w:val="41CDD1ED"/>
    <w:rsid w:val="4246D9CF"/>
    <w:rsid w:val="4259011D"/>
    <w:rsid w:val="426CB599"/>
    <w:rsid w:val="429677DF"/>
    <w:rsid w:val="42E87DA6"/>
    <w:rsid w:val="432EBC1F"/>
    <w:rsid w:val="433695CA"/>
    <w:rsid w:val="433C5BCF"/>
    <w:rsid w:val="4356AA9D"/>
    <w:rsid w:val="43711A1B"/>
    <w:rsid w:val="43777528"/>
    <w:rsid w:val="43D19582"/>
    <w:rsid w:val="43E3D194"/>
    <w:rsid w:val="44850265"/>
    <w:rsid w:val="448C3B8D"/>
    <w:rsid w:val="44B3FD81"/>
    <w:rsid w:val="44DDDDA6"/>
    <w:rsid w:val="456DEF34"/>
    <w:rsid w:val="457E7A91"/>
    <w:rsid w:val="4586D4B8"/>
    <w:rsid w:val="45B056CA"/>
    <w:rsid w:val="45E69F9B"/>
    <w:rsid w:val="4603388A"/>
    <w:rsid w:val="4679AE07"/>
    <w:rsid w:val="467DC9CA"/>
    <w:rsid w:val="46AF57D4"/>
    <w:rsid w:val="46B43D75"/>
    <w:rsid w:val="47475734"/>
    <w:rsid w:val="4830863A"/>
    <w:rsid w:val="485501A4"/>
    <w:rsid w:val="4869B582"/>
    <w:rsid w:val="487EB727"/>
    <w:rsid w:val="4893BBB4"/>
    <w:rsid w:val="48D29D9E"/>
    <w:rsid w:val="48ECBE63"/>
    <w:rsid w:val="4918150B"/>
    <w:rsid w:val="4931586C"/>
    <w:rsid w:val="493EDF86"/>
    <w:rsid w:val="493F5341"/>
    <w:rsid w:val="496A4395"/>
    <w:rsid w:val="497041E1"/>
    <w:rsid w:val="497132F2"/>
    <w:rsid w:val="4A292B45"/>
    <w:rsid w:val="4A2F6CEA"/>
    <w:rsid w:val="4A388990"/>
    <w:rsid w:val="4A5724EF"/>
    <w:rsid w:val="4A694356"/>
    <w:rsid w:val="4AB074EC"/>
    <w:rsid w:val="4ABCD18D"/>
    <w:rsid w:val="4B459F29"/>
    <w:rsid w:val="4B8749F1"/>
    <w:rsid w:val="4BC87C9C"/>
    <w:rsid w:val="4C002A2B"/>
    <w:rsid w:val="4C12139B"/>
    <w:rsid w:val="4C76F403"/>
    <w:rsid w:val="4C82FE65"/>
    <w:rsid w:val="4CCEA021"/>
    <w:rsid w:val="4D0CF5FF"/>
    <w:rsid w:val="4DA4833E"/>
    <w:rsid w:val="4DA4E7D9"/>
    <w:rsid w:val="4DFCB87C"/>
    <w:rsid w:val="4E0F89AA"/>
    <w:rsid w:val="4E189482"/>
    <w:rsid w:val="4E3D0BFB"/>
    <w:rsid w:val="4E6A7082"/>
    <w:rsid w:val="4E99B969"/>
    <w:rsid w:val="4F2228E5"/>
    <w:rsid w:val="4F2A9D38"/>
    <w:rsid w:val="4F7A7242"/>
    <w:rsid w:val="4F96F038"/>
    <w:rsid w:val="4FA575C1"/>
    <w:rsid w:val="4FAF2D0A"/>
    <w:rsid w:val="4FCE56BC"/>
    <w:rsid w:val="4FF1FE7A"/>
    <w:rsid w:val="50A61293"/>
    <w:rsid w:val="50AEC8B6"/>
    <w:rsid w:val="50CD4D86"/>
    <w:rsid w:val="50D39B4E"/>
    <w:rsid w:val="50D4D98A"/>
    <w:rsid w:val="50E2608B"/>
    <w:rsid w:val="5130CB90"/>
    <w:rsid w:val="5136E037"/>
    <w:rsid w:val="514D2022"/>
    <w:rsid w:val="514EEFE2"/>
    <w:rsid w:val="51736318"/>
    <w:rsid w:val="51AB75C4"/>
    <w:rsid w:val="51AF907D"/>
    <w:rsid w:val="52096291"/>
    <w:rsid w:val="52971C59"/>
    <w:rsid w:val="52E63587"/>
    <w:rsid w:val="52EFC245"/>
    <w:rsid w:val="53643FCA"/>
    <w:rsid w:val="5364F40F"/>
    <w:rsid w:val="5373F0F0"/>
    <w:rsid w:val="537E2D7F"/>
    <w:rsid w:val="539835DF"/>
    <w:rsid w:val="53A00AEC"/>
    <w:rsid w:val="53B361C1"/>
    <w:rsid w:val="53B367B2"/>
    <w:rsid w:val="53C9D9B6"/>
    <w:rsid w:val="53DFA7E0"/>
    <w:rsid w:val="540CB1DF"/>
    <w:rsid w:val="5441946D"/>
    <w:rsid w:val="5492FD07"/>
    <w:rsid w:val="54C7BB65"/>
    <w:rsid w:val="54CEFFE9"/>
    <w:rsid w:val="54D3B791"/>
    <w:rsid w:val="54EE591F"/>
    <w:rsid w:val="54F7117D"/>
    <w:rsid w:val="54F89B86"/>
    <w:rsid w:val="55527135"/>
    <w:rsid w:val="55837E58"/>
    <w:rsid w:val="55B1C36C"/>
    <w:rsid w:val="55EB420E"/>
    <w:rsid w:val="55EC99DD"/>
    <w:rsid w:val="55F35D16"/>
    <w:rsid w:val="55FF44C0"/>
    <w:rsid w:val="56092D9A"/>
    <w:rsid w:val="562ECD68"/>
    <w:rsid w:val="56A1537A"/>
    <w:rsid w:val="56E81E00"/>
    <w:rsid w:val="56FC1D39"/>
    <w:rsid w:val="57017A78"/>
    <w:rsid w:val="5731634F"/>
    <w:rsid w:val="5741AC3A"/>
    <w:rsid w:val="57604EBF"/>
    <w:rsid w:val="576C1EB2"/>
    <w:rsid w:val="57886A3E"/>
    <w:rsid w:val="57942C7F"/>
    <w:rsid w:val="57C21613"/>
    <w:rsid w:val="5813537F"/>
    <w:rsid w:val="581D30A0"/>
    <w:rsid w:val="58297210"/>
    <w:rsid w:val="583E53FF"/>
    <w:rsid w:val="58647348"/>
    <w:rsid w:val="58737C0F"/>
    <w:rsid w:val="588387E2"/>
    <w:rsid w:val="589D8CC3"/>
    <w:rsid w:val="58C691FA"/>
    <w:rsid w:val="58DDCF15"/>
    <w:rsid w:val="58DEE17B"/>
    <w:rsid w:val="5943E81A"/>
    <w:rsid w:val="5958EA9C"/>
    <w:rsid w:val="5961C9B3"/>
    <w:rsid w:val="597DEFD6"/>
    <w:rsid w:val="59BDB23A"/>
    <w:rsid w:val="59EBD5E7"/>
    <w:rsid w:val="5A084765"/>
    <w:rsid w:val="5A5A696E"/>
    <w:rsid w:val="5AC9F0C4"/>
    <w:rsid w:val="5B404A8E"/>
    <w:rsid w:val="5B74FC4A"/>
    <w:rsid w:val="5B822EA8"/>
    <w:rsid w:val="5B939CD5"/>
    <w:rsid w:val="5BA10537"/>
    <w:rsid w:val="5BAB1CD1"/>
    <w:rsid w:val="5BAFADE8"/>
    <w:rsid w:val="5C332A71"/>
    <w:rsid w:val="5C4473EC"/>
    <w:rsid w:val="5C950553"/>
    <w:rsid w:val="5CF34B0E"/>
    <w:rsid w:val="5D15BC19"/>
    <w:rsid w:val="5D309725"/>
    <w:rsid w:val="5D329266"/>
    <w:rsid w:val="5D49610E"/>
    <w:rsid w:val="5D74B25F"/>
    <w:rsid w:val="5D851EFC"/>
    <w:rsid w:val="5DA83E44"/>
    <w:rsid w:val="5DDBA116"/>
    <w:rsid w:val="5E334EE5"/>
    <w:rsid w:val="5E3AB025"/>
    <w:rsid w:val="5E4C7742"/>
    <w:rsid w:val="5E59CE8E"/>
    <w:rsid w:val="5EC7FA41"/>
    <w:rsid w:val="5EE3EA02"/>
    <w:rsid w:val="5F272B28"/>
    <w:rsid w:val="5F8CFEA9"/>
    <w:rsid w:val="5FB018AE"/>
    <w:rsid w:val="5FB50188"/>
    <w:rsid w:val="5FD9BBC5"/>
    <w:rsid w:val="5FDC132C"/>
    <w:rsid w:val="5FE704F0"/>
    <w:rsid w:val="6012E745"/>
    <w:rsid w:val="6027288C"/>
    <w:rsid w:val="60867B7A"/>
    <w:rsid w:val="60B56144"/>
    <w:rsid w:val="60EDC51B"/>
    <w:rsid w:val="61114EAD"/>
    <w:rsid w:val="6154F34B"/>
    <w:rsid w:val="61A99894"/>
    <w:rsid w:val="61FA8242"/>
    <w:rsid w:val="622C73D8"/>
    <w:rsid w:val="62B9B4DB"/>
    <w:rsid w:val="62ECA24A"/>
    <w:rsid w:val="630BA9BF"/>
    <w:rsid w:val="63241E70"/>
    <w:rsid w:val="63328BE0"/>
    <w:rsid w:val="635F0D2D"/>
    <w:rsid w:val="643C41B1"/>
    <w:rsid w:val="646D6E73"/>
    <w:rsid w:val="647AF8EA"/>
    <w:rsid w:val="64A29069"/>
    <w:rsid w:val="64E66D66"/>
    <w:rsid w:val="64E949E1"/>
    <w:rsid w:val="650E9BAB"/>
    <w:rsid w:val="6530DA84"/>
    <w:rsid w:val="65C2EF4E"/>
    <w:rsid w:val="65F11430"/>
    <w:rsid w:val="65F2F144"/>
    <w:rsid w:val="65F71719"/>
    <w:rsid w:val="660AAB2D"/>
    <w:rsid w:val="661A462D"/>
    <w:rsid w:val="663BE799"/>
    <w:rsid w:val="66457457"/>
    <w:rsid w:val="6645F50B"/>
    <w:rsid w:val="664C54A6"/>
    <w:rsid w:val="665035A9"/>
    <w:rsid w:val="665D2D7C"/>
    <w:rsid w:val="665E112E"/>
    <w:rsid w:val="6662DDF1"/>
    <w:rsid w:val="668447A9"/>
    <w:rsid w:val="66A3FD5D"/>
    <w:rsid w:val="670B0B0E"/>
    <w:rsid w:val="677955D3"/>
    <w:rsid w:val="678D5331"/>
    <w:rsid w:val="67AC3ABD"/>
    <w:rsid w:val="67E8D734"/>
    <w:rsid w:val="683810B8"/>
    <w:rsid w:val="6842DC23"/>
    <w:rsid w:val="6862A21E"/>
    <w:rsid w:val="69424BEF"/>
    <w:rsid w:val="69480B1E"/>
    <w:rsid w:val="6961833B"/>
    <w:rsid w:val="69855EB0"/>
    <w:rsid w:val="69B01698"/>
    <w:rsid w:val="69B0D0EC"/>
    <w:rsid w:val="69DB63C4"/>
    <w:rsid w:val="69E15503"/>
    <w:rsid w:val="6AB1A6EA"/>
    <w:rsid w:val="6AC035DA"/>
    <w:rsid w:val="6B107D22"/>
    <w:rsid w:val="6B1FAAEA"/>
    <w:rsid w:val="6B1FC5C9"/>
    <w:rsid w:val="6B46695C"/>
    <w:rsid w:val="6BBA255A"/>
    <w:rsid w:val="6C11A9D1"/>
    <w:rsid w:val="6C860CBF"/>
    <w:rsid w:val="6CBE2B65"/>
    <w:rsid w:val="6D047F40"/>
    <w:rsid w:val="6D070C55"/>
    <w:rsid w:val="6D15BCE8"/>
    <w:rsid w:val="6D18F5C5"/>
    <w:rsid w:val="6D2D5F06"/>
    <w:rsid w:val="6D2DDD39"/>
    <w:rsid w:val="6D4A76D1"/>
    <w:rsid w:val="6D5D13C0"/>
    <w:rsid w:val="6D6B676D"/>
    <w:rsid w:val="6D805AD8"/>
    <w:rsid w:val="6D8B68E5"/>
    <w:rsid w:val="6DCEFF0E"/>
    <w:rsid w:val="6E46EA6A"/>
    <w:rsid w:val="6E56E86E"/>
    <w:rsid w:val="6E5B1BBF"/>
    <w:rsid w:val="6E6F9915"/>
    <w:rsid w:val="6EBA2E18"/>
    <w:rsid w:val="6ED77B84"/>
    <w:rsid w:val="6EDB1FF4"/>
    <w:rsid w:val="6EF818D8"/>
    <w:rsid w:val="6F6DBB2E"/>
    <w:rsid w:val="6FE2C9DF"/>
    <w:rsid w:val="702FD336"/>
    <w:rsid w:val="703EAD17"/>
    <w:rsid w:val="70579FB2"/>
    <w:rsid w:val="705A7220"/>
    <w:rsid w:val="70793DE5"/>
    <w:rsid w:val="708D967D"/>
    <w:rsid w:val="708E2047"/>
    <w:rsid w:val="7131982D"/>
    <w:rsid w:val="715DAB01"/>
    <w:rsid w:val="71B2E39B"/>
    <w:rsid w:val="71BA8EF0"/>
    <w:rsid w:val="7201D921"/>
    <w:rsid w:val="7206BAB6"/>
    <w:rsid w:val="7214F91C"/>
    <w:rsid w:val="7229A216"/>
    <w:rsid w:val="723215F9"/>
    <w:rsid w:val="72358BBC"/>
    <w:rsid w:val="72386FA5"/>
    <w:rsid w:val="72428C25"/>
    <w:rsid w:val="7271DBF4"/>
    <w:rsid w:val="728BB994"/>
    <w:rsid w:val="72B4D146"/>
    <w:rsid w:val="72E2B0BB"/>
    <w:rsid w:val="72F85FB6"/>
    <w:rsid w:val="72FC13EE"/>
    <w:rsid w:val="73494E7F"/>
    <w:rsid w:val="7369D26A"/>
    <w:rsid w:val="739BD9E2"/>
    <w:rsid w:val="73ACE823"/>
    <w:rsid w:val="73DB84CF"/>
    <w:rsid w:val="74902248"/>
    <w:rsid w:val="74A753D0"/>
    <w:rsid w:val="751BD45B"/>
    <w:rsid w:val="7550A60A"/>
    <w:rsid w:val="7584DA21"/>
    <w:rsid w:val="75964042"/>
    <w:rsid w:val="75CD3C30"/>
    <w:rsid w:val="75DF8B1B"/>
    <w:rsid w:val="76053FAC"/>
    <w:rsid w:val="765AABBC"/>
    <w:rsid w:val="76764F2E"/>
    <w:rsid w:val="76BD905B"/>
    <w:rsid w:val="76FFCE39"/>
    <w:rsid w:val="770C7CA5"/>
    <w:rsid w:val="7737DBBD"/>
    <w:rsid w:val="77876C4F"/>
    <w:rsid w:val="77A1D9D8"/>
    <w:rsid w:val="77BB1F25"/>
    <w:rsid w:val="77C837CB"/>
    <w:rsid w:val="77D860B4"/>
    <w:rsid w:val="77F8427B"/>
    <w:rsid w:val="783DADA1"/>
    <w:rsid w:val="7844C9E2"/>
    <w:rsid w:val="789EFB1E"/>
    <w:rsid w:val="78C8765A"/>
    <w:rsid w:val="78CAEF8B"/>
    <w:rsid w:val="79080B1E"/>
    <w:rsid w:val="790EF644"/>
    <w:rsid w:val="793D81EF"/>
    <w:rsid w:val="79743115"/>
    <w:rsid w:val="79D301D4"/>
    <w:rsid w:val="79EF4250"/>
    <w:rsid w:val="79F2461D"/>
    <w:rsid w:val="79F2AE2B"/>
    <w:rsid w:val="79FAA036"/>
    <w:rsid w:val="7A16C537"/>
    <w:rsid w:val="7A4CBB00"/>
    <w:rsid w:val="7A80EFDD"/>
    <w:rsid w:val="7A9E2598"/>
    <w:rsid w:val="7ABC3A97"/>
    <w:rsid w:val="7B01ECCF"/>
    <w:rsid w:val="7B0C1979"/>
    <w:rsid w:val="7B2C2974"/>
    <w:rsid w:val="7B4EBED9"/>
    <w:rsid w:val="7B54DA54"/>
    <w:rsid w:val="7B6AC1F1"/>
    <w:rsid w:val="7B95ACA8"/>
    <w:rsid w:val="7B999245"/>
    <w:rsid w:val="7BB6630C"/>
    <w:rsid w:val="7C09F18D"/>
    <w:rsid w:val="7C34CB5C"/>
    <w:rsid w:val="7C5A680A"/>
    <w:rsid w:val="7C5CD427"/>
    <w:rsid w:val="7C9C8EE5"/>
    <w:rsid w:val="7CABE6C7"/>
    <w:rsid w:val="7CE6A965"/>
    <w:rsid w:val="7CF030C5"/>
    <w:rsid w:val="7CF77F76"/>
    <w:rsid w:val="7D6F0FBD"/>
    <w:rsid w:val="7D976E46"/>
    <w:rsid w:val="7D9EB488"/>
    <w:rsid w:val="7DA5743B"/>
    <w:rsid w:val="7E30CDDA"/>
    <w:rsid w:val="7E348D57"/>
    <w:rsid w:val="7E385F46"/>
    <w:rsid w:val="7E5375F6"/>
    <w:rsid w:val="7E6ACC02"/>
    <w:rsid w:val="7E7B9489"/>
    <w:rsid w:val="7E8C06B6"/>
    <w:rsid w:val="7EB05B3E"/>
    <w:rsid w:val="7EBCC9B3"/>
    <w:rsid w:val="7ED04315"/>
    <w:rsid w:val="7EF8712B"/>
    <w:rsid w:val="7EFEBE70"/>
    <w:rsid w:val="7F001B8E"/>
    <w:rsid w:val="7F168D4E"/>
    <w:rsid w:val="7F2A764C"/>
    <w:rsid w:val="7F4D0C73"/>
    <w:rsid w:val="7F5D5F3F"/>
    <w:rsid w:val="7FC6F582"/>
    <w:rsid w:val="7FFF7D7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3B1"/>
    <w:pPr>
      <w:spacing w:after="0" w:line="360" w:lineRule="auto"/>
      <w:jc w:val="both"/>
    </w:pPr>
    <w:rPr>
      <w:rFonts w:ascii="Arial" w:hAnsi="Arial"/>
      <w:sz w:val="24"/>
    </w:rPr>
  </w:style>
  <w:style w:type="paragraph" w:styleId="Ttulo1">
    <w:name w:val="heading 1"/>
    <w:basedOn w:val="Normal"/>
    <w:next w:val="Normal"/>
    <w:link w:val="Ttulo1Char"/>
    <w:uiPriority w:val="9"/>
    <w:qFormat/>
    <w:rsid w:val="001C5910"/>
    <w:pPr>
      <w:keepNext/>
      <w:keepLines/>
      <w:numPr>
        <w:numId w:val="28"/>
      </w:numPr>
      <w:outlineLvl w:val="0"/>
    </w:pPr>
    <w:rPr>
      <w:rFonts w:eastAsiaTheme="majorEastAsia" w:cstheme="majorBidi"/>
      <w:b/>
      <w:szCs w:val="32"/>
    </w:rPr>
  </w:style>
  <w:style w:type="paragraph" w:styleId="Ttulo2">
    <w:name w:val="heading 2"/>
    <w:basedOn w:val="PargrafodaLista"/>
    <w:next w:val="Normal"/>
    <w:link w:val="Ttulo2Char"/>
    <w:uiPriority w:val="9"/>
    <w:unhideWhenUsed/>
    <w:qFormat/>
    <w:rsid w:val="001C5910"/>
    <w:pPr>
      <w:ind w:left="400" w:hanging="400"/>
      <w:outlineLvl w:val="1"/>
    </w:pPr>
    <w:rPr>
      <w:rFonts w:cs="Arial"/>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22726"/>
    <w:pPr>
      <w:tabs>
        <w:tab w:val="center" w:pos="4252"/>
        <w:tab w:val="right" w:pos="8504"/>
      </w:tabs>
      <w:spacing w:line="240" w:lineRule="auto"/>
    </w:pPr>
  </w:style>
  <w:style w:type="character" w:customStyle="1" w:styleId="CabealhoChar">
    <w:name w:val="Cabeçalho Char"/>
    <w:basedOn w:val="Fontepargpadro"/>
    <w:link w:val="Cabealho"/>
    <w:uiPriority w:val="99"/>
    <w:rsid w:val="00722726"/>
  </w:style>
  <w:style w:type="paragraph" w:styleId="Rodap">
    <w:name w:val="footer"/>
    <w:basedOn w:val="Normal"/>
    <w:link w:val="RodapChar"/>
    <w:uiPriority w:val="99"/>
    <w:unhideWhenUsed/>
    <w:rsid w:val="00722726"/>
    <w:pPr>
      <w:tabs>
        <w:tab w:val="center" w:pos="4252"/>
        <w:tab w:val="right" w:pos="8504"/>
      </w:tabs>
      <w:spacing w:line="240" w:lineRule="auto"/>
    </w:pPr>
  </w:style>
  <w:style w:type="character" w:customStyle="1" w:styleId="RodapChar">
    <w:name w:val="Rodapé Char"/>
    <w:basedOn w:val="Fontepargpadro"/>
    <w:link w:val="Rodap"/>
    <w:uiPriority w:val="99"/>
    <w:rsid w:val="00722726"/>
  </w:style>
  <w:style w:type="character" w:styleId="Hyperlink">
    <w:name w:val="Hyperlink"/>
    <w:basedOn w:val="Fontepargpadro"/>
    <w:uiPriority w:val="99"/>
    <w:unhideWhenUsed/>
    <w:rsid w:val="00A9076D"/>
    <w:rPr>
      <w:color w:val="0000FF"/>
      <w:u w:val="single"/>
    </w:rPr>
  </w:style>
  <w:style w:type="character" w:customStyle="1" w:styleId="MenoPendente1">
    <w:name w:val="Menção Pendente1"/>
    <w:basedOn w:val="Fontepargpadro"/>
    <w:uiPriority w:val="99"/>
    <w:semiHidden/>
    <w:unhideWhenUsed/>
    <w:rsid w:val="00A9076D"/>
    <w:rPr>
      <w:color w:val="605E5C"/>
      <w:shd w:val="clear" w:color="auto" w:fill="E1DFDD"/>
    </w:rPr>
  </w:style>
  <w:style w:type="character" w:customStyle="1" w:styleId="Ttulo1Char">
    <w:name w:val="Título 1 Char"/>
    <w:basedOn w:val="Fontepargpadro"/>
    <w:link w:val="Ttulo1"/>
    <w:uiPriority w:val="9"/>
    <w:rsid w:val="001C5910"/>
    <w:rPr>
      <w:rFonts w:ascii="Arial" w:eastAsiaTheme="majorEastAsia" w:hAnsi="Arial" w:cstheme="majorBidi"/>
      <w:b/>
      <w:sz w:val="24"/>
      <w:szCs w:val="32"/>
    </w:rPr>
  </w:style>
  <w:style w:type="paragraph" w:styleId="Citao">
    <w:name w:val="Quote"/>
    <w:basedOn w:val="Normal"/>
    <w:next w:val="Normal"/>
    <w:link w:val="CitaoChar"/>
    <w:uiPriority w:val="29"/>
    <w:qFormat/>
    <w:rsid w:val="007E43B1"/>
    <w:pPr>
      <w:spacing w:after="120" w:line="240" w:lineRule="auto"/>
      <w:ind w:left="2268"/>
    </w:pPr>
    <w:rPr>
      <w:iCs/>
      <w:sz w:val="20"/>
    </w:rPr>
  </w:style>
  <w:style w:type="character" w:customStyle="1" w:styleId="CitaoChar">
    <w:name w:val="Citação Char"/>
    <w:basedOn w:val="Fontepargpadro"/>
    <w:link w:val="Citao"/>
    <w:uiPriority w:val="29"/>
    <w:rsid w:val="007E43B1"/>
    <w:rPr>
      <w:rFonts w:ascii="Arial" w:hAnsi="Arial"/>
      <w:iCs/>
      <w:sz w:val="20"/>
    </w:rPr>
  </w:style>
  <w:style w:type="paragraph" w:styleId="CabealhodoSumrio">
    <w:name w:val="TOC Heading"/>
    <w:basedOn w:val="Ttulo1"/>
    <w:next w:val="Normal"/>
    <w:uiPriority w:val="39"/>
    <w:unhideWhenUsed/>
    <w:qFormat/>
    <w:rsid w:val="007E43B1"/>
    <w:pPr>
      <w:spacing w:before="240"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7E43B1"/>
    <w:pPr>
      <w:spacing w:after="100"/>
    </w:p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382DB9"/>
    <w:pPr>
      <w:ind w:left="720"/>
      <w:contextualSpacing/>
    </w:pPr>
  </w:style>
  <w:style w:type="paragraph" w:customStyle="1" w:styleId="s9">
    <w:name w:val="s9"/>
    <w:basedOn w:val="Normal"/>
    <w:rsid w:val="00FC029B"/>
    <w:pPr>
      <w:spacing w:before="100" w:beforeAutospacing="1" w:after="100" w:afterAutospacing="1" w:line="240" w:lineRule="auto"/>
      <w:jc w:val="left"/>
    </w:pPr>
    <w:rPr>
      <w:rFonts w:ascii="Times New Roman" w:eastAsiaTheme="minorEastAsia" w:hAnsi="Times New Roman" w:cs="Times New Roman"/>
      <w:szCs w:val="24"/>
      <w:lang w:eastAsia="pt-BR"/>
    </w:rPr>
  </w:style>
  <w:style w:type="character" w:customStyle="1" w:styleId="bumpedfont15">
    <w:name w:val="bumpedfont15"/>
    <w:basedOn w:val="Fontepargpadro"/>
    <w:rsid w:val="00FC029B"/>
  </w:style>
  <w:style w:type="character" w:customStyle="1" w:styleId="apple-converted-space">
    <w:name w:val="apple-converted-space"/>
    <w:basedOn w:val="Fontepargpadro"/>
    <w:rsid w:val="00FC029B"/>
  </w:style>
  <w:style w:type="character" w:customStyle="1" w:styleId="s16">
    <w:name w:val="s16"/>
    <w:basedOn w:val="Fontepargpadro"/>
    <w:rsid w:val="00E71E45"/>
  </w:style>
  <w:style w:type="paragraph" w:customStyle="1" w:styleId="p1">
    <w:name w:val="p1"/>
    <w:basedOn w:val="Normal"/>
    <w:rsid w:val="00854356"/>
    <w:pPr>
      <w:spacing w:line="240" w:lineRule="auto"/>
      <w:jc w:val="left"/>
    </w:pPr>
    <w:rPr>
      <w:rFonts w:ascii=".AppleSystemUIFont" w:eastAsiaTheme="minorEastAsia" w:hAnsi=".AppleSystemUIFont" w:cs="Times New Roman"/>
      <w:sz w:val="26"/>
      <w:szCs w:val="26"/>
      <w:lang w:eastAsia="pt-BR"/>
    </w:rPr>
  </w:style>
  <w:style w:type="character" w:customStyle="1" w:styleId="s1">
    <w:name w:val="s1"/>
    <w:basedOn w:val="Fontepargpadro"/>
    <w:rsid w:val="00854356"/>
    <w:rPr>
      <w:rFonts w:ascii="UICTFontTextStyleBody" w:hAnsi="UICTFontTextStyleBody" w:hint="default"/>
      <w:b w:val="0"/>
      <w:bCs w:val="0"/>
      <w:i w:val="0"/>
      <w:iCs w:val="0"/>
      <w:sz w:val="26"/>
      <w:szCs w:val="26"/>
    </w:rPr>
  </w:style>
  <w:style w:type="paragraph" w:customStyle="1" w:styleId="p2">
    <w:name w:val="p2"/>
    <w:basedOn w:val="Normal"/>
    <w:rsid w:val="007E7462"/>
    <w:pPr>
      <w:spacing w:line="240" w:lineRule="auto"/>
      <w:jc w:val="left"/>
    </w:pPr>
    <w:rPr>
      <w:rFonts w:ascii=".AppleSystemUIFont" w:eastAsiaTheme="minorEastAsia" w:hAnsi=".AppleSystemUIFont" w:cs="Times New Roman"/>
      <w:sz w:val="26"/>
      <w:szCs w:val="26"/>
      <w:lang w:eastAsia="pt-BR"/>
    </w:rPr>
  </w:style>
  <w:style w:type="character" w:customStyle="1" w:styleId="Ttulo2Char">
    <w:name w:val="Título 2 Char"/>
    <w:basedOn w:val="Fontepargpadro"/>
    <w:link w:val="Ttulo2"/>
    <w:uiPriority w:val="9"/>
    <w:rsid w:val="001C5910"/>
    <w:rPr>
      <w:rFonts w:ascii="Arial" w:hAnsi="Arial" w:cs="Arial"/>
      <w:b/>
      <w:sz w:val="24"/>
      <w:szCs w:val="24"/>
    </w:rPr>
  </w:style>
  <w:style w:type="paragraph" w:customStyle="1" w:styleId="p3">
    <w:name w:val="p3"/>
    <w:basedOn w:val="Normal"/>
    <w:rsid w:val="00EA2B1A"/>
    <w:pPr>
      <w:spacing w:line="240" w:lineRule="auto"/>
      <w:jc w:val="left"/>
    </w:pPr>
    <w:rPr>
      <w:rFonts w:ascii=".AppleSystemUIFont" w:eastAsiaTheme="minorEastAsia" w:hAnsi=".AppleSystemUIFont" w:cs="Times New Roman"/>
      <w:sz w:val="26"/>
      <w:szCs w:val="26"/>
      <w:lang w:eastAsia="pt-BR"/>
    </w:rPr>
  </w:style>
  <w:style w:type="character" w:customStyle="1" w:styleId="s2">
    <w:name w:val="s2"/>
    <w:basedOn w:val="Fontepargpadro"/>
    <w:rsid w:val="00EA2B1A"/>
    <w:rPr>
      <w:rFonts w:ascii="UICTFontTextStyleBody" w:hAnsi="UICTFontTextStyleBody" w:hint="default"/>
      <w:b w:val="0"/>
      <w:bCs w:val="0"/>
      <w:i w:val="0"/>
      <w:iCs w:val="0"/>
      <w:sz w:val="26"/>
      <w:szCs w:val="26"/>
    </w:rPr>
  </w:style>
  <w:style w:type="character" w:customStyle="1" w:styleId="s3">
    <w:name w:val="s3"/>
    <w:basedOn w:val="Fontepargpadro"/>
    <w:rsid w:val="00EA2B1A"/>
    <w:rPr>
      <w:rFonts w:ascii="UICTFontTextStyleBody" w:hAnsi="UICTFontTextStyleBody" w:hint="default"/>
      <w:b/>
      <w:bCs/>
      <w:i w:val="0"/>
      <w:iCs w:val="0"/>
      <w:sz w:val="26"/>
      <w:szCs w:val="26"/>
    </w:rPr>
  </w:style>
  <w:style w:type="paragraph" w:customStyle="1" w:styleId="li1">
    <w:name w:val="li1"/>
    <w:basedOn w:val="Normal"/>
    <w:rsid w:val="00116CC6"/>
    <w:pPr>
      <w:spacing w:line="240" w:lineRule="auto"/>
      <w:jc w:val="left"/>
    </w:pPr>
    <w:rPr>
      <w:rFonts w:ascii=".AppleSystemUIFont" w:eastAsiaTheme="minorEastAsia" w:hAnsi=".AppleSystemUIFont" w:cs="Times New Roman"/>
      <w:sz w:val="26"/>
      <w:szCs w:val="26"/>
      <w:lang w:eastAsia="pt-BR"/>
    </w:rPr>
  </w:style>
  <w:style w:type="paragraph" w:styleId="Textodebalo">
    <w:name w:val="Balloon Text"/>
    <w:basedOn w:val="Normal"/>
    <w:link w:val="TextodebaloChar"/>
    <w:uiPriority w:val="99"/>
    <w:semiHidden/>
    <w:unhideWhenUsed/>
    <w:rsid w:val="0004456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4456D"/>
    <w:rPr>
      <w:rFonts w:ascii="Tahoma" w:hAnsi="Tahoma" w:cs="Tahoma"/>
      <w:sz w:val="16"/>
      <w:szCs w:val="16"/>
    </w:rPr>
  </w:style>
  <w:style w:type="paragraph" w:styleId="MapadoDocumento">
    <w:name w:val="Document Map"/>
    <w:basedOn w:val="Normal"/>
    <w:link w:val="MapadoDocumentoChar"/>
    <w:uiPriority w:val="99"/>
    <w:semiHidden/>
    <w:unhideWhenUsed/>
    <w:rsid w:val="00896489"/>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96489"/>
    <w:rPr>
      <w:rFonts w:ascii="Tahoma" w:hAnsi="Tahoma" w:cs="Tahoma"/>
      <w:sz w:val="16"/>
      <w:szCs w:val="16"/>
    </w:rPr>
  </w:style>
  <w:style w:type="paragraph" w:styleId="Sumrio2">
    <w:name w:val="toc 2"/>
    <w:basedOn w:val="Normal"/>
    <w:next w:val="Normal"/>
    <w:autoRedefine/>
    <w:uiPriority w:val="39"/>
    <w:unhideWhenUsed/>
    <w:rsid w:val="00D90508"/>
    <w:pPr>
      <w:spacing w:after="100"/>
      <w:ind w:left="240"/>
    </w:pPr>
  </w:style>
  <w:style w:type="character" w:styleId="Forte">
    <w:name w:val="Strong"/>
    <w:basedOn w:val="Fontepargpadro"/>
    <w:uiPriority w:val="22"/>
    <w:qFormat/>
    <w:rsid w:val="007D4AA9"/>
    <w:rPr>
      <w:b/>
      <w:bCs/>
    </w:rPr>
  </w:style>
  <w:style w:type="paragraph" w:styleId="SemEspaamento">
    <w:name w:val="No Spacing"/>
    <w:uiPriority w:val="1"/>
    <w:qFormat/>
    <w:rsid w:val="006D5936"/>
    <w:pPr>
      <w:spacing w:after="0" w:line="240" w:lineRule="auto"/>
      <w:jc w:val="both"/>
    </w:pPr>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5300264">
      <w:bodyDiv w:val="1"/>
      <w:marLeft w:val="0"/>
      <w:marRight w:val="0"/>
      <w:marTop w:val="0"/>
      <w:marBottom w:val="0"/>
      <w:divBdr>
        <w:top w:val="none" w:sz="0" w:space="0" w:color="auto"/>
        <w:left w:val="none" w:sz="0" w:space="0" w:color="auto"/>
        <w:bottom w:val="none" w:sz="0" w:space="0" w:color="auto"/>
        <w:right w:val="none" w:sz="0" w:space="0" w:color="auto"/>
      </w:divBdr>
    </w:div>
    <w:div w:id="53895226">
      <w:bodyDiv w:val="1"/>
      <w:marLeft w:val="0"/>
      <w:marRight w:val="0"/>
      <w:marTop w:val="0"/>
      <w:marBottom w:val="0"/>
      <w:divBdr>
        <w:top w:val="none" w:sz="0" w:space="0" w:color="auto"/>
        <w:left w:val="none" w:sz="0" w:space="0" w:color="auto"/>
        <w:bottom w:val="none" w:sz="0" w:space="0" w:color="auto"/>
        <w:right w:val="none" w:sz="0" w:space="0" w:color="auto"/>
      </w:divBdr>
    </w:div>
    <w:div w:id="147524611">
      <w:bodyDiv w:val="1"/>
      <w:marLeft w:val="0"/>
      <w:marRight w:val="0"/>
      <w:marTop w:val="0"/>
      <w:marBottom w:val="0"/>
      <w:divBdr>
        <w:top w:val="none" w:sz="0" w:space="0" w:color="auto"/>
        <w:left w:val="none" w:sz="0" w:space="0" w:color="auto"/>
        <w:bottom w:val="none" w:sz="0" w:space="0" w:color="auto"/>
        <w:right w:val="none" w:sz="0" w:space="0" w:color="auto"/>
      </w:divBdr>
    </w:div>
    <w:div w:id="153033807">
      <w:bodyDiv w:val="1"/>
      <w:marLeft w:val="0"/>
      <w:marRight w:val="0"/>
      <w:marTop w:val="0"/>
      <w:marBottom w:val="0"/>
      <w:divBdr>
        <w:top w:val="none" w:sz="0" w:space="0" w:color="auto"/>
        <w:left w:val="none" w:sz="0" w:space="0" w:color="auto"/>
        <w:bottom w:val="none" w:sz="0" w:space="0" w:color="auto"/>
        <w:right w:val="none" w:sz="0" w:space="0" w:color="auto"/>
      </w:divBdr>
    </w:div>
    <w:div w:id="266549487">
      <w:bodyDiv w:val="1"/>
      <w:marLeft w:val="0"/>
      <w:marRight w:val="0"/>
      <w:marTop w:val="0"/>
      <w:marBottom w:val="0"/>
      <w:divBdr>
        <w:top w:val="none" w:sz="0" w:space="0" w:color="auto"/>
        <w:left w:val="none" w:sz="0" w:space="0" w:color="auto"/>
        <w:bottom w:val="none" w:sz="0" w:space="0" w:color="auto"/>
        <w:right w:val="none" w:sz="0" w:space="0" w:color="auto"/>
      </w:divBdr>
      <w:divsChild>
        <w:div w:id="21051352">
          <w:marLeft w:val="0"/>
          <w:marRight w:val="0"/>
          <w:marTop w:val="0"/>
          <w:marBottom w:val="0"/>
          <w:divBdr>
            <w:top w:val="none" w:sz="0" w:space="0" w:color="auto"/>
            <w:left w:val="none" w:sz="0" w:space="0" w:color="auto"/>
            <w:bottom w:val="none" w:sz="0" w:space="0" w:color="auto"/>
            <w:right w:val="none" w:sz="0" w:space="0" w:color="auto"/>
          </w:divBdr>
        </w:div>
        <w:div w:id="296840043">
          <w:marLeft w:val="0"/>
          <w:marRight w:val="0"/>
          <w:marTop w:val="0"/>
          <w:marBottom w:val="0"/>
          <w:divBdr>
            <w:top w:val="none" w:sz="0" w:space="0" w:color="auto"/>
            <w:left w:val="none" w:sz="0" w:space="0" w:color="auto"/>
            <w:bottom w:val="none" w:sz="0" w:space="0" w:color="auto"/>
            <w:right w:val="none" w:sz="0" w:space="0" w:color="auto"/>
          </w:divBdr>
        </w:div>
        <w:div w:id="415906614">
          <w:marLeft w:val="0"/>
          <w:marRight w:val="0"/>
          <w:marTop w:val="0"/>
          <w:marBottom w:val="0"/>
          <w:divBdr>
            <w:top w:val="none" w:sz="0" w:space="0" w:color="auto"/>
            <w:left w:val="none" w:sz="0" w:space="0" w:color="auto"/>
            <w:bottom w:val="none" w:sz="0" w:space="0" w:color="auto"/>
            <w:right w:val="none" w:sz="0" w:space="0" w:color="auto"/>
          </w:divBdr>
        </w:div>
        <w:div w:id="1251542501">
          <w:marLeft w:val="0"/>
          <w:marRight w:val="0"/>
          <w:marTop w:val="0"/>
          <w:marBottom w:val="0"/>
          <w:divBdr>
            <w:top w:val="none" w:sz="0" w:space="0" w:color="auto"/>
            <w:left w:val="none" w:sz="0" w:space="0" w:color="auto"/>
            <w:bottom w:val="none" w:sz="0" w:space="0" w:color="auto"/>
            <w:right w:val="none" w:sz="0" w:space="0" w:color="auto"/>
          </w:divBdr>
        </w:div>
        <w:div w:id="1723403657">
          <w:marLeft w:val="0"/>
          <w:marRight w:val="0"/>
          <w:marTop w:val="0"/>
          <w:marBottom w:val="0"/>
          <w:divBdr>
            <w:top w:val="none" w:sz="0" w:space="0" w:color="auto"/>
            <w:left w:val="none" w:sz="0" w:space="0" w:color="auto"/>
            <w:bottom w:val="none" w:sz="0" w:space="0" w:color="auto"/>
            <w:right w:val="none" w:sz="0" w:space="0" w:color="auto"/>
          </w:divBdr>
        </w:div>
      </w:divsChild>
    </w:div>
    <w:div w:id="311952880">
      <w:bodyDiv w:val="1"/>
      <w:marLeft w:val="0"/>
      <w:marRight w:val="0"/>
      <w:marTop w:val="0"/>
      <w:marBottom w:val="0"/>
      <w:divBdr>
        <w:top w:val="none" w:sz="0" w:space="0" w:color="auto"/>
        <w:left w:val="none" w:sz="0" w:space="0" w:color="auto"/>
        <w:bottom w:val="none" w:sz="0" w:space="0" w:color="auto"/>
        <w:right w:val="none" w:sz="0" w:space="0" w:color="auto"/>
      </w:divBdr>
    </w:div>
    <w:div w:id="315260096">
      <w:bodyDiv w:val="1"/>
      <w:marLeft w:val="0"/>
      <w:marRight w:val="0"/>
      <w:marTop w:val="0"/>
      <w:marBottom w:val="0"/>
      <w:divBdr>
        <w:top w:val="none" w:sz="0" w:space="0" w:color="auto"/>
        <w:left w:val="none" w:sz="0" w:space="0" w:color="auto"/>
        <w:bottom w:val="none" w:sz="0" w:space="0" w:color="auto"/>
        <w:right w:val="none" w:sz="0" w:space="0" w:color="auto"/>
      </w:divBdr>
    </w:div>
    <w:div w:id="328295130">
      <w:bodyDiv w:val="1"/>
      <w:marLeft w:val="0"/>
      <w:marRight w:val="0"/>
      <w:marTop w:val="0"/>
      <w:marBottom w:val="0"/>
      <w:divBdr>
        <w:top w:val="none" w:sz="0" w:space="0" w:color="auto"/>
        <w:left w:val="none" w:sz="0" w:space="0" w:color="auto"/>
        <w:bottom w:val="none" w:sz="0" w:space="0" w:color="auto"/>
        <w:right w:val="none" w:sz="0" w:space="0" w:color="auto"/>
      </w:divBdr>
    </w:div>
    <w:div w:id="341782351">
      <w:bodyDiv w:val="1"/>
      <w:marLeft w:val="0"/>
      <w:marRight w:val="0"/>
      <w:marTop w:val="0"/>
      <w:marBottom w:val="0"/>
      <w:divBdr>
        <w:top w:val="none" w:sz="0" w:space="0" w:color="auto"/>
        <w:left w:val="none" w:sz="0" w:space="0" w:color="auto"/>
        <w:bottom w:val="none" w:sz="0" w:space="0" w:color="auto"/>
        <w:right w:val="none" w:sz="0" w:space="0" w:color="auto"/>
      </w:divBdr>
    </w:div>
    <w:div w:id="373778122">
      <w:bodyDiv w:val="1"/>
      <w:marLeft w:val="0"/>
      <w:marRight w:val="0"/>
      <w:marTop w:val="0"/>
      <w:marBottom w:val="0"/>
      <w:divBdr>
        <w:top w:val="none" w:sz="0" w:space="0" w:color="auto"/>
        <w:left w:val="none" w:sz="0" w:space="0" w:color="auto"/>
        <w:bottom w:val="none" w:sz="0" w:space="0" w:color="auto"/>
        <w:right w:val="none" w:sz="0" w:space="0" w:color="auto"/>
      </w:divBdr>
    </w:div>
    <w:div w:id="409035934">
      <w:bodyDiv w:val="1"/>
      <w:marLeft w:val="0"/>
      <w:marRight w:val="0"/>
      <w:marTop w:val="0"/>
      <w:marBottom w:val="0"/>
      <w:divBdr>
        <w:top w:val="none" w:sz="0" w:space="0" w:color="auto"/>
        <w:left w:val="none" w:sz="0" w:space="0" w:color="auto"/>
        <w:bottom w:val="none" w:sz="0" w:space="0" w:color="auto"/>
        <w:right w:val="none" w:sz="0" w:space="0" w:color="auto"/>
      </w:divBdr>
    </w:div>
    <w:div w:id="425467672">
      <w:bodyDiv w:val="1"/>
      <w:marLeft w:val="0"/>
      <w:marRight w:val="0"/>
      <w:marTop w:val="0"/>
      <w:marBottom w:val="0"/>
      <w:divBdr>
        <w:top w:val="none" w:sz="0" w:space="0" w:color="auto"/>
        <w:left w:val="none" w:sz="0" w:space="0" w:color="auto"/>
        <w:bottom w:val="none" w:sz="0" w:space="0" w:color="auto"/>
        <w:right w:val="none" w:sz="0" w:space="0" w:color="auto"/>
      </w:divBdr>
    </w:div>
    <w:div w:id="500851450">
      <w:bodyDiv w:val="1"/>
      <w:marLeft w:val="0"/>
      <w:marRight w:val="0"/>
      <w:marTop w:val="0"/>
      <w:marBottom w:val="0"/>
      <w:divBdr>
        <w:top w:val="none" w:sz="0" w:space="0" w:color="auto"/>
        <w:left w:val="none" w:sz="0" w:space="0" w:color="auto"/>
        <w:bottom w:val="none" w:sz="0" w:space="0" w:color="auto"/>
        <w:right w:val="none" w:sz="0" w:space="0" w:color="auto"/>
      </w:divBdr>
    </w:div>
    <w:div w:id="551816587">
      <w:bodyDiv w:val="1"/>
      <w:marLeft w:val="0"/>
      <w:marRight w:val="0"/>
      <w:marTop w:val="0"/>
      <w:marBottom w:val="0"/>
      <w:divBdr>
        <w:top w:val="none" w:sz="0" w:space="0" w:color="auto"/>
        <w:left w:val="none" w:sz="0" w:space="0" w:color="auto"/>
        <w:bottom w:val="none" w:sz="0" w:space="0" w:color="auto"/>
        <w:right w:val="none" w:sz="0" w:space="0" w:color="auto"/>
      </w:divBdr>
    </w:div>
    <w:div w:id="580725039">
      <w:bodyDiv w:val="1"/>
      <w:marLeft w:val="0"/>
      <w:marRight w:val="0"/>
      <w:marTop w:val="0"/>
      <w:marBottom w:val="0"/>
      <w:divBdr>
        <w:top w:val="none" w:sz="0" w:space="0" w:color="auto"/>
        <w:left w:val="none" w:sz="0" w:space="0" w:color="auto"/>
        <w:bottom w:val="none" w:sz="0" w:space="0" w:color="auto"/>
        <w:right w:val="none" w:sz="0" w:space="0" w:color="auto"/>
      </w:divBdr>
    </w:div>
    <w:div w:id="668024974">
      <w:bodyDiv w:val="1"/>
      <w:marLeft w:val="0"/>
      <w:marRight w:val="0"/>
      <w:marTop w:val="0"/>
      <w:marBottom w:val="0"/>
      <w:divBdr>
        <w:top w:val="none" w:sz="0" w:space="0" w:color="auto"/>
        <w:left w:val="none" w:sz="0" w:space="0" w:color="auto"/>
        <w:bottom w:val="none" w:sz="0" w:space="0" w:color="auto"/>
        <w:right w:val="none" w:sz="0" w:space="0" w:color="auto"/>
      </w:divBdr>
    </w:div>
    <w:div w:id="672924731">
      <w:bodyDiv w:val="1"/>
      <w:marLeft w:val="0"/>
      <w:marRight w:val="0"/>
      <w:marTop w:val="0"/>
      <w:marBottom w:val="0"/>
      <w:divBdr>
        <w:top w:val="none" w:sz="0" w:space="0" w:color="auto"/>
        <w:left w:val="none" w:sz="0" w:space="0" w:color="auto"/>
        <w:bottom w:val="none" w:sz="0" w:space="0" w:color="auto"/>
        <w:right w:val="none" w:sz="0" w:space="0" w:color="auto"/>
      </w:divBdr>
    </w:div>
    <w:div w:id="703604279">
      <w:bodyDiv w:val="1"/>
      <w:marLeft w:val="0"/>
      <w:marRight w:val="0"/>
      <w:marTop w:val="0"/>
      <w:marBottom w:val="0"/>
      <w:divBdr>
        <w:top w:val="none" w:sz="0" w:space="0" w:color="auto"/>
        <w:left w:val="none" w:sz="0" w:space="0" w:color="auto"/>
        <w:bottom w:val="none" w:sz="0" w:space="0" w:color="auto"/>
        <w:right w:val="none" w:sz="0" w:space="0" w:color="auto"/>
      </w:divBdr>
    </w:div>
    <w:div w:id="782384190">
      <w:bodyDiv w:val="1"/>
      <w:marLeft w:val="0"/>
      <w:marRight w:val="0"/>
      <w:marTop w:val="0"/>
      <w:marBottom w:val="0"/>
      <w:divBdr>
        <w:top w:val="none" w:sz="0" w:space="0" w:color="auto"/>
        <w:left w:val="none" w:sz="0" w:space="0" w:color="auto"/>
        <w:bottom w:val="none" w:sz="0" w:space="0" w:color="auto"/>
        <w:right w:val="none" w:sz="0" w:space="0" w:color="auto"/>
      </w:divBdr>
    </w:div>
    <w:div w:id="798571818">
      <w:bodyDiv w:val="1"/>
      <w:marLeft w:val="0"/>
      <w:marRight w:val="0"/>
      <w:marTop w:val="0"/>
      <w:marBottom w:val="0"/>
      <w:divBdr>
        <w:top w:val="none" w:sz="0" w:space="0" w:color="auto"/>
        <w:left w:val="none" w:sz="0" w:space="0" w:color="auto"/>
        <w:bottom w:val="none" w:sz="0" w:space="0" w:color="auto"/>
        <w:right w:val="none" w:sz="0" w:space="0" w:color="auto"/>
      </w:divBdr>
    </w:div>
    <w:div w:id="908689212">
      <w:bodyDiv w:val="1"/>
      <w:marLeft w:val="0"/>
      <w:marRight w:val="0"/>
      <w:marTop w:val="0"/>
      <w:marBottom w:val="0"/>
      <w:divBdr>
        <w:top w:val="none" w:sz="0" w:space="0" w:color="auto"/>
        <w:left w:val="none" w:sz="0" w:space="0" w:color="auto"/>
        <w:bottom w:val="none" w:sz="0" w:space="0" w:color="auto"/>
        <w:right w:val="none" w:sz="0" w:space="0" w:color="auto"/>
      </w:divBdr>
      <w:divsChild>
        <w:div w:id="471558548">
          <w:marLeft w:val="0"/>
          <w:marRight w:val="0"/>
          <w:marTop w:val="0"/>
          <w:marBottom w:val="0"/>
          <w:divBdr>
            <w:top w:val="none" w:sz="0" w:space="0" w:color="auto"/>
            <w:left w:val="none" w:sz="0" w:space="0" w:color="auto"/>
            <w:bottom w:val="none" w:sz="0" w:space="0" w:color="auto"/>
            <w:right w:val="none" w:sz="0" w:space="0" w:color="auto"/>
          </w:divBdr>
        </w:div>
        <w:div w:id="993607713">
          <w:marLeft w:val="0"/>
          <w:marRight w:val="0"/>
          <w:marTop w:val="0"/>
          <w:marBottom w:val="0"/>
          <w:divBdr>
            <w:top w:val="none" w:sz="0" w:space="0" w:color="auto"/>
            <w:left w:val="none" w:sz="0" w:space="0" w:color="auto"/>
            <w:bottom w:val="none" w:sz="0" w:space="0" w:color="auto"/>
            <w:right w:val="none" w:sz="0" w:space="0" w:color="auto"/>
          </w:divBdr>
        </w:div>
        <w:div w:id="1006832425">
          <w:marLeft w:val="0"/>
          <w:marRight w:val="0"/>
          <w:marTop w:val="0"/>
          <w:marBottom w:val="0"/>
          <w:divBdr>
            <w:top w:val="none" w:sz="0" w:space="0" w:color="auto"/>
            <w:left w:val="none" w:sz="0" w:space="0" w:color="auto"/>
            <w:bottom w:val="none" w:sz="0" w:space="0" w:color="auto"/>
            <w:right w:val="none" w:sz="0" w:space="0" w:color="auto"/>
          </w:divBdr>
        </w:div>
        <w:div w:id="1176267507">
          <w:marLeft w:val="0"/>
          <w:marRight w:val="0"/>
          <w:marTop w:val="0"/>
          <w:marBottom w:val="0"/>
          <w:divBdr>
            <w:top w:val="none" w:sz="0" w:space="0" w:color="auto"/>
            <w:left w:val="none" w:sz="0" w:space="0" w:color="auto"/>
            <w:bottom w:val="none" w:sz="0" w:space="0" w:color="auto"/>
            <w:right w:val="none" w:sz="0" w:space="0" w:color="auto"/>
          </w:divBdr>
        </w:div>
        <w:div w:id="2017343310">
          <w:marLeft w:val="0"/>
          <w:marRight w:val="0"/>
          <w:marTop w:val="0"/>
          <w:marBottom w:val="0"/>
          <w:divBdr>
            <w:top w:val="none" w:sz="0" w:space="0" w:color="auto"/>
            <w:left w:val="none" w:sz="0" w:space="0" w:color="auto"/>
            <w:bottom w:val="none" w:sz="0" w:space="0" w:color="auto"/>
            <w:right w:val="none" w:sz="0" w:space="0" w:color="auto"/>
          </w:divBdr>
        </w:div>
      </w:divsChild>
    </w:div>
    <w:div w:id="924802110">
      <w:bodyDiv w:val="1"/>
      <w:marLeft w:val="0"/>
      <w:marRight w:val="0"/>
      <w:marTop w:val="0"/>
      <w:marBottom w:val="0"/>
      <w:divBdr>
        <w:top w:val="none" w:sz="0" w:space="0" w:color="auto"/>
        <w:left w:val="none" w:sz="0" w:space="0" w:color="auto"/>
        <w:bottom w:val="none" w:sz="0" w:space="0" w:color="auto"/>
        <w:right w:val="none" w:sz="0" w:space="0" w:color="auto"/>
      </w:divBdr>
    </w:div>
    <w:div w:id="1062406921">
      <w:bodyDiv w:val="1"/>
      <w:marLeft w:val="0"/>
      <w:marRight w:val="0"/>
      <w:marTop w:val="0"/>
      <w:marBottom w:val="0"/>
      <w:divBdr>
        <w:top w:val="none" w:sz="0" w:space="0" w:color="auto"/>
        <w:left w:val="none" w:sz="0" w:space="0" w:color="auto"/>
        <w:bottom w:val="none" w:sz="0" w:space="0" w:color="auto"/>
        <w:right w:val="none" w:sz="0" w:space="0" w:color="auto"/>
      </w:divBdr>
    </w:div>
    <w:div w:id="1092580731">
      <w:bodyDiv w:val="1"/>
      <w:marLeft w:val="0"/>
      <w:marRight w:val="0"/>
      <w:marTop w:val="0"/>
      <w:marBottom w:val="0"/>
      <w:divBdr>
        <w:top w:val="none" w:sz="0" w:space="0" w:color="auto"/>
        <w:left w:val="none" w:sz="0" w:space="0" w:color="auto"/>
        <w:bottom w:val="none" w:sz="0" w:space="0" w:color="auto"/>
        <w:right w:val="none" w:sz="0" w:space="0" w:color="auto"/>
      </w:divBdr>
      <w:divsChild>
        <w:div w:id="1194273192">
          <w:marLeft w:val="0"/>
          <w:marRight w:val="0"/>
          <w:marTop w:val="0"/>
          <w:marBottom w:val="0"/>
          <w:divBdr>
            <w:top w:val="none" w:sz="0" w:space="0" w:color="auto"/>
            <w:left w:val="none" w:sz="0" w:space="0" w:color="auto"/>
            <w:bottom w:val="none" w:sz="0" w:space="0" w:color="auto"/>
            <w:right w:val="none" w:sz="0" w:space="0" w:color="auto"/>
          </w:divBdr>
        </w:div>
      </w:divsChild>
    </w:div>
    <w:div w:id="1169445647">
      <w:bodyDiv w:val="1"/>
      <w:marLeft w:val="0"/>
      <w:marRight w:val="0"/>
      <w:marTop w:val="0"/>
      <w:marBottom w:val="0"/>
      <w:divBdr>
        <w:top w:val="none" w:sz="0" w:space="0" w:color="auto"/>
        <w:left w:val="none" w:sz="0" w:space="0" w:color="auto"/>
        <w:bottom w:val="none" w:sz="0" w:space="0" w:color="auto"/>
        <w:right w:val="none" w:sz="0" w:space="0" w:color="auto"/>
      </w:divBdr>
    </w:div>
    <w:div w:id="1220676904">
      <w:bodyDiv w:val="1"/>
      <w:marLeft w:val="0"/>
      <w:marRight w:val="0"/>
      <w:marTop w:val="0"/>
      <w:marBottom w:val="0"/>
      <w:divBdr>
        <w:top w:val="none" w:sz="0" w:space="0" w:color="auto"/>
        <w:left w:val="none" w:sz="0" w:space="0" w:color="auto"/>
        <w:bottom w:val="none" w:sz="0" w:space="0" w:color="auto"/>
        <w:right w:val="none" w:sz="0" w:space="0" w:color="auto"/>
      </w:divBdr>
    </w:div>
    <w:div w:id="1289893696">
      <w:bodyDiv w:val="1"/>
      <w:marLeft w:val="0"/>
      <w:marRight w:val="0"/>
      <w:marTop w:val="0"/>
      <w:marBottom w:val="0"/>
      <w:divBdr>
        <w:top w:val="none" w:sz="0" w:space="0" w:color="auto"/>
        <w:left w:val="none" w:sz="0" w:space="0" w:color="auto"/>
        <w:bottom w:val="none" w:sz="0" w:space="0" w:color="auto"/>
        <w:right w:val="none" w:sz="0" w:space="0" w:color="auto"/>
      </w:divBdr>
    </w:div>
    <w:div w:id="1353872640">
      <w:bodyDiv w:val="1"/>
      <w:marLeft w:val="0"/>
      <w:marRight w:val="0"/>
      <w:marTop w:val="0"/>
      <w:marBottom w:val="0"/>
      <w:divBdr>
        <w:top w:val="none" w:sz="0" w:space="0" w:color="auto"/>
        <w:left w:val="none" w:sz="0" w:space="0" w:color="auto"/>
        <w:bottom w:val="none" w:sz="0" w:space="0" w:color="auto"/>
        <w:right w:val="none" w:sz="0" w:space="0" w:color="auto"/>
      </w:divBdr>
    </w:div>
    <w:div w:id="1406609205">
      <w:bodyDiv w:val="1"/>
      <w:marLeft w:val="0"/>
      <w:marRight w:val="0"/>
      <w:marTop w:val="0"/>
      <w:marBottom w:val="0"/>
      <w:divBdr>
        <w:top w:val="none" w:sz="0" w:space="0" w:color="auto"/>
        <w:left w:val="none" w:sz="0" w:space="0" w:color="auto"/>
        <w:bottom w:val="none" w:sz="0" w:space="0" w:color="auto"/>
        <w:right w:val="none" w:sz="0" w:space="0" w:color="auto"/>
      </w:divBdr>
    </w:div>
    <w:div w:id="1476944956">
      <w:bodyDiv w:val="1"/>
      <w:marLeft w:val="0"/>
      <w:marRight w:val="0"/>
      <w:marTop w:val="0"/>
      <w:marBottom w:val="0"/>
      <w:divBdr>
        <w:top w:val="none" w:sz="0" w:space="0" w:color="auto"/>
        <w:left w:val="none" w:sz="0" w:space="0" w:color="auto"/>
        <w:bottom w:val="none" w:sz="0" w:space="0" w:color="auto"/>
        <w:right w:val="none" w:sz="0" w:space="0" w:color="auto"/>
      </w:divBdr>
    </w:div>
    <w:div w:id="1533037113">
      <w:bodyDiv w:val="1"/>
      <w:marLeft w:val="0"/>
      <w:marRight w:val="0"/>
      <w:marTop w:val="0"/>
      <w:marBottom w:val="0"/>
      <w:divBdr>
        <w:top w:val="none" w:sz="0" w:space="0" w:color="auto"/>
        <w:left w:val="none" w:sz="0" w:space="0" w:color="auto"/>
        <w:bottom w:val="none" w:sz="0" w:space="0" w:color="auto"/>
        <w:right w:val="none" w:sz="0" w:space="0" w:color="auto"/>
      </w:divBdr>
    </w:div>
    <w:div w:id="1614635114">
      <w:bodyDiv w:val="1"/>
      <w:marLeft w:val="0"/>
      <w:marRight w:val="0"/>
      <w:marTop w:val="0"/>
      <w:marBottom w:val="0"/>
      <w:divBdr>
        <w:top w:val="none" w:sz="0" w:space="0" w:color="auto"/>
        <w:left w:val="none" w:sz="0" w:space="0" w:color="auto"/>
        <w:bottom w:val="none" w:sz="0" w:space="0" w:color="auto"/>
        <w:right w:val="none" w:sz="0" w:space="0" w:color="auto"/>
      </w:divBdr>
    </w:div>
    <w:div w:id="1704549724">
      <w:bodyDiv w:val="1"/>
      <w:marLeft w:val="0"/>
      <w:marRight w:val="0"/>
      <w:marTop w:val="0"/>
      <w:marBottom w:val="0"/>
      <w:divBdr>
        <w:top w:val="none" w:sz="0" w:space="0" w:color="auto"/>
        <w:left w:val="none" w:sz="0" w:space="0" w:color="auto"/>
        <w:bottom w:val="none" w:sz="0" w:space="0" w:color="auto"/>
        <w:right w:val="none" w:sz="0" w:space="0" w:color="auto"/>
      </w:divBdr>
    </w:div>
    <w:div w:id="1771000865">
      <w:bodyDiv w:val="1"/>
      <w:marLeft w:val="0"/>
      <w:marRight w:val="0"/>
      <w:marTop w:val="0"/>
      <w:marBottom w:val="0"/>
      <w:divBdr>
        <w:top w:val="none" w:sz="0" w:space="0" w:color="auto"/>
        <w:left w:val="none" w:sz="0" w:space="0" w:color="auto"/>
        <w:bottom w:val="none" w:sz="0" w:space="0" w:color="auto"/>
        <w:right w:val="none" w:sz="0" w:space="0" w:color="auto"/>
      </w:divBdr>
    </w:div>
    <w:div w:id="1778939170">
      <w:bodyDiv w:val="1"/>
      <w:marLeft w:val="0"/>
      <w:marRight w:val="0"/>
      <w:marTop w:val="0"/>
      <w:marBottom w:val="0"/>
      <w:divBdr>
        <w:top w:val="none" w:sz="0" w:space="0" w:color="auto"/>
        <w:left w:val="none" w:sz="0" w:space="0" w:color="auto"/>
        <w:bottom w:val="none" w:sz="0" w:space="0" w:color="auto"/>
        <w:right w:val="none" w:sz="0" w:space="0" w:color="auto"/>
      </w:divBdr>
    </w:div>
    <w:div w:id="1808624417">
      <w:bodyDiv w:val="1"/>
      <w:marLeft w:val="0"/>
      <w:marRight w:val="0"/>
      <w:marTop w:val="0"/>
      <w:marBottom w:val="0"/>
      <w:divBdr>
        <w:top w:val="none" w:sz="0" w:space="0" w:color="auto"/>
        <w:left w:val="none" w:sz="0" w:space="0" w:color="auto"/>
        <w:bottom w:val="none" w:sz="0" w:space="0" w:color="auto"/>
        <w:right w:val="none" w:sz="0" w:space="0" w:color="auto"/>
      </w:divBdr>
    </w:div>
    <w:div w:id="1834831406">
      <w:bodyDiv w:val="1"/>
      <w:marLeft w:val="0"/>
      <w:marRight w:val="0"/>
      <w:marTop w:val="0"/>
      <w:marBottom w:val="0"/>
      <w:divBdr>
        <w:top w:val="none" w:sz="0" w:space="0" w:color="auto"/>
        <w:left w:val="none" w:sz="0" w:space="0" w:color="auto"/>
        <w:bottom w:val="none" w:sz="0" w:space="0" w:color="auto"/>
        <w:right w:val="none" w:sz="0" w:space="0" w:color="auto"/>
      </w:divBdr>
    </w:div>
    <w:div w:id="1908374301">
      <w:bodyDiv w:val="1"/>
      <w:marLeft w:val="0"/>
      <w:marRight w:val="0"/>
      <w:marTop w:val="0"/>
      <w:marBottom w:val="0"/>
      <w:divBdr>
        <w:top w:val="none" w:sz="0" w:space="0" w:color="auto"/>
        <w:left w:val="none" w:sz="0" w:space="0" w:color="auto"/>
        <w:bottom w:val="none" w:sz="0" w:space="0" w:color="auto"/>
        <w:right w:val="none" w:sz="0" w:space="0" w:color="auto"/>
      </w:divBdr>
    </w:div>
    <w:div w:id="2029213763">
      <w:bodyDiv w:val="1"/>
      <w:marLeft w:val="0"/>
      <w:marRight w:val="0"/>
      <w:marTop w:val="0"/>
      <w:marBottom w:val="0"/>
      <w:divBdr>
        <w:top w:val="none" w:sz="0" w:space="0" w:color="auto"/>
        <w:left w:val="none" w:sz="0" w:space="0" w:color="auto"/>
        <w:bottom w:val="none" w:sz="0" w:space="0" w:color="auto"/>
        <w:right w:val="none" w:sz="0" w:space="0" w:color="auto"/>
      </w:divBdr>
    </w:div>
    <w:div w:id="2094468445">
      <w:bodyDiv w:val="1"/>
      <w:marLeft w:val="0"/>
      <w:marRight w:val="0"/>
      <w:marTop w:val="0"/>
      <w:marBottom w:val="0"/>
      <w:divBdr>
        <w:top w:val="none" w:sz="0" w:space="0" w:color="auto"/>
        <w:left w:val="none" w:sz="0" w:space="0" w:color="auto"/>
        <w:bottom w:val="none" w:sz="0" w:space="0" w:color="auto"/>
        <w:right w:val="none" w:sz="0" w:space="0" w:color="auto"/>
      </w:divBdr>
    </w:div>
    <w:div w:id="2134133330">
      <w:bodyDiv w:val="1"/>
      <w:marLeft w:val="0"/>
      <w:marRight w:val="0"/>
      <w:marTop w:val="0"/>
      <w:marBottom w:val="0"/>
      <w:divBdr>
        <w:top w:val="none" w:sz="0" w:space="0" w:color="auto"/>
        <w:left w:val="none" w:sz="0" w:space="0" w:color="auto"/>
        <w:bottom w:val="none" w:sz="0" w:space="0" w:color="auto"/>
        <w:right w:val="none" w:sz="0" w:space="0" w:color="auto"/>
      </w:divBdr>
    </w:div>
    <w:div w:id="213860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037B4-DAA4-444E-B8C3-D11732255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31</Pages>
  <Words>5396</Words>
  <Characters>29139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Ichikawa Melo</dc:creator>
  <cp:keywords/>
  <dc:description/>
  <cp:lastModifiedBy>manutencao</cp:lastModifiedBy>
  <cp:revision>47</cp:revision>
  <dcterms:created xsi:type="dcterms:W3CDTF">2023-12-11T18:49:00Z</dcterms:created>
  <dcterms:modified xsi:type="dcterms:W3CDTF">2023-12-12T13:54:00Z</dcterms:modified>
</cp:coreProperties>
</file>