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 xml:space="preserve">2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60C3127D" w:rsidR="002F2BF9" w:rsidRPr="000D2D41" w:rsidRDefault="002F2BF9" w:rsidP="002F2BF9">
      <w:pPr>
        <w:spacing w:after="60" w:line="240" w:lineRule="auto"/>
        <w:rPr>
          <w:b/>
        </w:rPr>
      </w:pPr>
      <w:r w:rsidRPr="000D2D41">
        <w:rPr>
          <w:b/>
        </w:rPr>
        <w:t xml:space="preserve">Date: </w:t>
      </w:r>
      <w:r w:rsidR="005044F2" w:rsidRPr="005044F2">
        <w:rPr>
          <w:bCs/>
        </w:rPr>
        <w:t>9/20/2022</w:t>
      </w:r>
    </w:p>
    <w:p w14:paraId="5B4FA5E4" w14:textId="42657373" w:rsidR="002F2BF9" w:rsidRPr="005044F2" w:rsidRDefault="002F2BF9" w:rsidP="002F2BF9">
      <w:pPr>
        <w:spacing w:after="60" w:line="240" w:lineRule="auto"/>
        <w:rPr>
          <w:bCs/>
        </w:rPr>
      </w:pPr>
      <w:r w:rsidRPr="000D2D41">
        <w:rPr>
          <w:b/>
        </w:rPr>
        <w:t xml:space="preserve">Team Members: </w:t>
      </w:r>
      <w:r w:rsidR="005044F2">
        <w:rPr>
          <w:bCs/>
        </w:rPr>
        <w:t xml:space="preserve">Alex Wang, </w:t>
      </w:r>
      <w:proofErr w:type="spellStart"/>
      <w:r w:rsidR="005044F2">
        <w:rPr>
          <w:bCs/>
        </w:rPr>
        <w:t>Jinpeng</w:t>
      </w:r>
      <w:proofErr w:type="spellEnd"/>
      <w:r w:rsidR="005044F2">
        <w:rPr>
          <w:bCs/>
        </w:rPr>
        <w:t xml:space="preserve"> </w:t>
      </w:r>
      <w:proofErr w:type="spellStart"/>
      <w:r w:rsidR="005044F2">
        <w:rPr>
          <w:bCs/>
        </w:rPr>
        <w:t>Lyu</w:t>
      </w:r>
      <w:proofErr w:type="spellEnd"/>
      <w:r w:rsidR="005044F2">
        <w:rPr>
          <w:bCs/>
        </w:rPr>
        <w:t xml:space="preserve">, Lesley Chen, Tiffany Chen </w:t>
      </w:r>
    </w:p>
    <w:p w14:paraId="28298EA4" w14:textId="77777777" w:rsidR="002F2BF9" w:rsidRDefault="002F2BF9" w:rsidP="002F2BF9"/>
    <w:p w14:paraId="0C73A379" w14:textId="2C320A60"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1A56A1B0" w14:textId="77777777" w:rsidR="00200978" w:rsidRPr="00F261B5" w:rsidRDefault="00200978" w:rsidP="00200978">
      <w:pPr>
        <w:spacing w:after="80" w:line="240" w:lineRule="auto"/>
        <w:ind w:left="720"/>
        <w:rPr>
          <w:u w:val="single"/>
        </w:rPr>
      </w:pPr>
      <w:r w:rsidRPr="00F261B5">
        <w:rPr>
          <w:u w:val="single"/>
        </w:rPr>
        <w:t>Remember only one submission per group.  Be sure to choose someone reliable to submit.</w:t>
      </w:r>
    </w:p>
    <w:p w14:paraId="027C9932" w14:textId="77777777" w:rsidR="00F261B5" w:rsidRDefault="00F261B5" w:rsidP="002F2BF9">
      <w:pPr>
        <w:ind w:left="-630"/>
        <w:rPr>
          <w:b/>
        </w:rPr>
      </w:pP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FD94F64" w14:textId="46F983E8" w:rsidR="002F2BF9" w:rsidRDefault="00354DE7" w:rsidP="002F2BF9">
      <w:pPr>
        <w:pStyle w:val="ListParagraph"/>
        <w:ind w:left="0"/>
      </w:pPr>
      <w:r>
        <w:t>ART uses Ahead of Time approach</w:t>
      </w:r>
      <w:r w:rsidR="00E632DC">
        <w:t xml:space="preserve">, takes </w:t>
      </w:r>
      <w:proofErr w:type="spellStart"/>
      <w:r w:rsidR="00E632DC">
        <w:t>mores</w:t>
      </w:r>
      <w:proofErr w:type="spellEnd"/>
      <w:r w:rsidR="00E632DC">
        <w:t xml:space="preserve"> time to boot, has more storage, increases battery performance, has better garbage collection and better user experience</w:t>
      </w:r>
      <w:r>
        <w:t xml:space="preserve"> while DVM uses Just </w:t>
      </w:r>
      <w:proofErr w:type="gramStart"/>
      <w:r>
        <w:t>In</w:t>
      </w:r>
      <w:proofErr w:type="gramEnd"/>
      <w:r>
        <w:t xml:space="preserve"> Time Approach</w:t>
      </w:r>
      <w:r w:rsidR="00E632DC">
        <w:t>, has more battery and CPU utilization, less storage, and longer app loading time.</w:t>
      </w:r>
    </w:p>
    <w:p w14:paraId="4E6C7412" w14:textId="77777777" w:rsidR="0074280F" w:rsidRPr="001B2BBA" w:rsidRDefault="0074280F" w:rsidP="002F2BF9">
      <w:pPr>
        <w:pStyle w:val="ListParagraph"/>
        <w:ind w:left="0"/>
      </w:pPr>
    </w:p>
    <w:p w14:paraId="445BD6D4" w14:textId="39F7D1DB" w:rsidR="0074280F" w:rsidRDefault="002F2BF9" w:rsidP="00E632DC">
      <w:pPr>
        <w:pStyle w:val="ListParagraph"/>
        <w:numPr>
          <w:ilvl w:val="0"/>
          <w:numId w:val="1"/>
        </w:numPr>
        <w:ind w:left="0"/>
      </w:pPr>
      <w:r>
        <w:rPr>
          <w:b/>
        </w:rPr>
        <w:t>What is the difference between Early and Late Event Binding?</w:t>
      </w:r>
      <w:r>
        <w:t xml:space="preserve"> </w:t>
      </w:r>
    </w:p>
    <w:p w14:paraId="733A9626" w14:textId="3626F08E" w:rsidR="00E632DC" w:rsidRDefault="00E632DC" w:rsidP="00E632DC">
      <w:pPr>
        <w:pStyle w:val="ListParagraph"/>
        <w:ind w:left="0"/>
      </w:pPr>
      <w:r>
        <w:t>Early binding is a compile time process while Late Binding is a run-time process. In Early Binding, class information is used while in Late Binding, the object is used to resolve method calling.</w:t>
      </w:r>
      <w:r w:rsidR="00E36B47">
        <w:t xml:space="preserve"> An example of Early Binding is method overloading, and an example of Late Binding is method overriding. </w:t>
      </w:r>
      <w:r>
        <w:t xml:space="preserve"> </w:t>
      </w:r>
    </w:p>
    <w:p w14:paraId="0ECB8FEF" w14:textId="77777777" w:rsidR="00E632DC" w:rsidRDefault="00E632DC" w:rsidP="00E632DC">
      <w:pPr>
        <w:pStyle w:val="ListParagraph"/>
        <w:ind w:left="0"/>
      </w:pPr>
    </w:p>
    <w:p w14:paraId="3ED774A8" w14:textId="35ED3C68" w:rsidR="002F2BF9" w:rsidRDefault="002F2BF9" w:rsidP="00E36B47">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w:t>
      </w:r>
    </w:p>
    <w:p w14:paraId="336DD44C" w14:textId="4F76D04D" w:rsidR="00215E4B" w:rsidRDefault="000D58AE" w:rsidP="00215E4B">
      <w:pPr>
        <w:pStyle w:val="ListParagraph"/>
        <w:ind w:left="0"/>
      </w:pPr>
      <w:r>
        <w:lastRenderedPageBreak/>
        <w:t xml:space="preserve">Some routine things to do include setting the layout with </w:t>
      </w:r>
      <w:proofErr w:type="spellStart"/>
      <w:r w:rsidR="00215E4B">
        <w:t>setContentView</w:t>
      </w:r>
      <w:proofErr w:type="spellEnd"/>
      <w:r>
        <w:t xml:space="preserve"> and initializing the variables declared in </w:t>
      </w:r>
      <w:proofErr w:type="spellStart"/>
      <w:r>
        <w:t>MainActivity</w:t>
      </w:r>
      <w:proofErr w:type="spellEnd"/>
      <w:r>
        <w:t>.</w:t>
      </w:r>
    </w:p>
    <w:p w14:paraId="4474C58F" w14:textId="7DAA4AA7" w:rsidR="00524A40" w:rsidRDefault="00524A40" w:rsidP="00524A40">
      <w:pPr>
        <w:pStyle w:val="ListParagraph"/>
        <w:ind w:left="0"/>
      </w:pPr>
    </w:p>
    <w:p w14:paraId="7CCC5C60" w14:textId="08FEBB33" w:rsidR="0074280F" w:rsidRDefault="002F2BF9" w:rsidP="00215E4B">
      <w:pPr>
        <w:pStyle w:val="ListParagraph"/>
        <w:numPr>
          <w:ilvl w:val="0"/>
          <w:numId w:val="1"/>
        </w:numPr>
        <w:ind w:left="0"/>
      </w:pPr>
      <w:r>
        <w:rPr>
          <w:b/>
        </w:rPr>
        <w:t>Why would a developer prefer to use Early vs. Late Binding of Events?</w:t>
      </w:r>
      <w:r>
        <w:t xml:space="preserve"> </w:t>
      </w:r>
    </w:p>
    <w:p w14:paraId="2F60425C" w14:textId="57A63F50" w:rsidR="00215E4B" w:rsidRDefault="00215E4B" w:rsidP="00215E4B">
      <w:r>
        <w:t xml:space="preserve">A developer would prefer to use Early vs Late Binding of events depending on what they want the program to do as Early binding increases program efficiency and speed, while Late Binding reduces program size, so a developer would make the choice depending on the advantages Early vs Late Binding offer. </w:t>
      </w:r>
    </w:p>
    <w:p w14:paraId="6E736E41" w14:textId="77777777" w:rsidR="00215E4B" w:rsidRDefault="00215E4B" w:rsidP="00215E4B"/>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stated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t>You must also handle error conditions, including divide by zero.  A simple "invalid Operand" message will not be sufficient.  Be creative, for example divide by zero can say something like, "Divide by Zero not allowed.", etc.</w:t>
      </w:r>
    </w:p>
    <w:p w14:paraId="08C55322" w14:textId="60F85E7D" w:rsidR="0074280F" w:rsidRDefault="0074280F" w:rsidP="002F2BF9">
      <w:pPr>
        <w:ind w:left="-450"/>
        <w:rPr>
          <w:b/>
        </w:rPr>
      </w:pPr>
    </w:p>
    <w:p w14:paraId="334DDDA4" w14:textId="4D3CBC90" w:rsidR="00E128DD" w:rsidRDefault="00E128DD" w:rsidP="002F2BF9">
      <w:pPr>
        <w:ind w:left="-450"/>
        <w:rPr>
          <w:b/>
        </w:rPr>
      </w:pPr>
    </w:p>
    <w:p w14:paraId="2E1AADF1" w14:textId="508FB0EB" w:rsidR="00E128DD" w:rsidRDefault="00E128DD" w:rsidP="002F2BF9">
      <w:pPr>
        <w:ind w:left="-450"/>
        <w:rPr>
          <w:b/>
        </w:rPr>
      </w:pPr>
    </w:p>
    <w:p w14:paraId="33831451" w14:textId="46AF4550" w:rsidR="00E128DD" w:rsidRDefault="00E128DD" w:rsidP="002F2BF9">
      <w:pPr>
        <w:ind w:left="-450"/>
        <w:rPr>
          <w:b/>
        </w:rPr>
      </w:pPr>
    </w:p>
    <w:p w14:paraId="4D02D864" w14:textId="0134555D" w:rsidR="00E128DD" w:rsidRDefault="00E128DD" w:rsidP="002F2BF9">
      <w:pPr>
        <w:ind w:left="-450"/>
        <w:rPr>
          <w:b/>
        </w:rPr>
      </w:pPr>
    </w:p>
    <w:p w14:paraId="4FBB8CE1" w14:textId="69186123" w:rsidR="00E128DD" w:rsidRDefault="00E128DD" w:rsidP="002F2BF9">
      <w:pPr>
        <w:ind w:left="-450"/>
        <w:rPr>
          <w:b/>
        </w:rPr>
      </w:pPr>
    </w:p>
    <w:p w14:paraId="6753795E" w14:textId="0863FC72" w:rsidR="00E128DD" w:rsidRDefault="00E128DD" w:rsidP="002F2BF9">
      <w:pPr>
        <w:ind w:left="-450"/>
        <w:rPr>
          <w:b/>
        </w:rPr>
      </w:pPr>
    </w:p>
    <w:p w14:paraId="7ED84719" w14:textId="4A2C984C" w:rsidR="00E128DD" w:rsidRDefault="00E128DD" w:rsidP="002F2BF9">
      <w:pPr>
        <w:ind w:left="-450"/>
        <w:rPr>
          <w:b/>
        </w:rPr>
      </w:pPr>
    </w:p>
    <w:p w14:paraId="2BDB6C29" w14:textId="1BD11E7D" w:rsidR="00E128DD" w:rsidRDefault="00E128DD" w:rsidP="002F2BF9">
      <w:pPr>
        <w:ind w:left="-450"/>
        <w:rPr>
          <w:b/>
        </w:rPr>
      </w:pPr>
    </w:p>
    <w:p w14:paraId="408B60BA" w14:textId="3E0A85B4" w:rsidR="00E128DD" w:rsidRDefault="00E128DD" w:rsidP="002F2BF9">
      <w:pPr>
        <w:ind w:left="-450"/>
        <w:rPr>
          <w:b/>
        </w:rPr>
      </w:pPr>
    </w:p>
    <w:p w14:paraId="34B824D5" w14:textId="1769BC13" w:rsidR="00E128DD" w:rsidRDefault="00E128DD" w:rsidP="002F2BF9">
      <w:pPr>
        <w:ind w:left="-450"/>
        <w:rPr>
          <w:b/>
        </w:rPr>
      </w:pPr>
    </w:p>
    <w:p w14:paraId="4E60DD53" w14:textId="75178A5F" w:rsidR="00E128DD" w:rsidRDefault="00E128DD" w:rsidP="002F2BF9">
      <w:pPr>
        <w:ind w:left="-450"/>
        <w:rPr>
          <w:b/>
        </w:rPr>
      </w:pPr>
    </w:p>
    <w:p w14:paraId="23245AD2" w14:textId="5F47609E" w:rsidR="00E128DD" w:rsidRDefault="00E128DD" w:rsidP="002F2BF9">
      <w:pPr>
        <w:ind w:left="-450"/>
        <w:rPr>
          <w:b/>
        </w:rPr>
      </w:pPr>
    </w:p>
    <w:p w14:paraId="50528369" w14:textId="483260BE" w:rsidR="00436AB8" w:rsidRDefault="00C274F8" w:rsidP="001501AB">
      <w:pPr>
        <w:ind w:left="-450"/>
        <w:jc w:val="center"/>
        <w:rPr>
          <w:b/>
          <w:sz w:val="40"/>
          <w:szCs w:val="40"/>
        </w:rPr>
      </w:pPr>
      <w:r w:rsidRPr="00C274F8">
        <w:rPr>
          <w:b/>
          <w:sz w:val="40"/>
          <w:szCs w:val="40"/>
        </w:rPr>
        <w:lastRenderedPageBreak/>
        <w:t>Screenshot:</w:t>
      </w:r>
    </w:p>
    <w:p w14:paraId="4FB64299" w14:textId="25D97179" w:rsidR="00C274F8" w:rsidRPr="00C274F8" w:rsidRDefault="001501AB" w:rsidP="001501AB">
      <w:pPr>
        <w:ind w:left="-450"/>
        <w:jc w:val="center"/>
        <w:rPr>
          <w:b/>
          <w:sz w:val="40"/>
          <w:szCs w:val="40"/>
        </w:rPr>
      </w:pPr>
      <w:r>
        <w:rPr>
          <w:b/>
          <w:noProof/>
          <w:sz w:val="40"/>
          <w:szCs w:val="40"/>
          <w14:ligatures w14:val="standardContextual"/>
        </w:rPr>
        <w:drawing>
          <wp:inline distT="0" distB="0" distL="0" distR="0" wp14:anchorId="0549A243" wp14:editId="04AA078F">
            <wp:extent cx="2184400" cy="38919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8923" cy="3953429"/>
                    </a:xfrm>
                    <a:prstGeom prst="rect">
                      <a:avLst/>
                    </a:prstGeom>
                  </pic:spPr>
                </pic:pic>
              </a:graphicData>
            </a:graphic>
          </wp:inline>
        </w:drawing>
      </w:r>
      <w:r>
        <w:rPr>
          <w:b/>
          <w:noProof/>
          <w:sz w:val="40"/>
          <w:szCs w:val="40"/>
          <w14:ligatures w14:val="standardContextual"/>
        </w:rPr>
        <w:drawing>
          <wp:inline distT="0" distB="0" distL="0" distR="0" wp14:anchorId="27B83923" wp14:editId="78A391B3">
            <wp:extent cx="2192867" cy="3907003"/>
            <wp:effectExtent l="0" t="0" r="4445"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7834" cy="3969304"/>
                    </a:xfrm>
                    <a:prstGeom prst="rect">
                      <a:avLst/>
                    </a:prstGeom>
                  </pic:spPr>
                </pic:pic>
              </a:graphicData>
            </a:graphic>
          </wp:inline>
        </w:drawing>
      </w:r>
      <w:r>
        <w:rPr>
          <w:b/>
          <w:noProof/>
          <w:sz w:val="40"/>
          <w:szCs w:val="40"/>
          <w14:ligatures w14:val="standardContextual"/>
        </w:rPr>
        <w:drawing>
          <wp:inline distT="0" distB="0" distL="0" distR="0" wp14:anchorId="766946F0" wp14:editId="42955D9F">
            <wp:extent cx="2133468" cy="3801173"/>
            <wp:effectExtent l="0" t="0" r="635"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729" cy="3862216"/>
                    </a:xfrm>
                    <a:prstGeom prst="rect">
                      <a:avLst/>
                    </a:prstGeom>
                  </pic:spPr>
                </pic:pic>
              </a:graphicData>
            </a:graphic>
          </wp:inline>
        </w:drawing>
      </w:r>
      <w:r>
        <w:rPr>
          <w:b/>
          <w:noProof/>
          <w:sz w:val="40"/>
          <w:szCs w:val="40"/>
          <w14:ligatures w14:val="standardContextual"/>
        </w:rPr>
        <w:drawing>
          <wp:inline distT="0" distB="0" distL="0" distR="0" wp14:anchorId="21E2EF9F" wp14:editId="7A4B6137">
            <wp:extent cx="2133600" cy="3801409"/>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7951" cy="3826978"/>
                    </a:xfrm>
                    <a:prstGeom prst="rect">
                      <a:avLst/>
                    </a:prstGeom>
                  </pic:spPr>
                </pic:pic>
              </a:graphicData>
            </a:graphic>
          </wp:inline>
        </w:drawing>
      </w:r>
    </w:p>
    <w:p w14:paraId="4B24A08C" w14:textId="468A6245" w:rsidR="002F2BF9" w:rsidRPr="00776686" w:rsidRDefault="002F2BF9" w:rsidP="00815BDB">
      <w:pPr>
        <w:rPr>
          <w:b/>
        </w:rPr>
      </w:pPr>
      <w:r w:rsidRPr="00A205A6">
        <w:rPr>
          <w:b/>
        </w:rPr>
        <w:lastRenderedPageBreak/>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2AC492CC" w14:textId="397FEFA3" w:rsidR="002F2BF9"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0"/>
                    <a:stretch>
                      <a:fillRect/>
                    </a:stretch>
                  </pic:blipFill>
                  <pic:spPr>
                    <a:xfrm>
                      <a:off x="0" y="0"/>
                      <a:ext cx="1737078" cy="1576237"/>
                    </a:xfrm>
                    <a:prstGeom prst="rect">
                      <a:avLst/>
                    </a:prstGeom>
                  </pic:spPr>
                </pic:pic>
              </a:graphicData>
            </a:graphic>
          </wp:inline>
        </w:drawing>
      </w:r>
      <w:r>
        <w:br w:type="page"/>
      </w:r>
    </w:p>
    <w:p w14:paraId="6382661C" w14:textId="4FEE7D08" w:rsidR="002F2BF9" w:rsidRDefault="0030696A" w:rsidP="00112AA1">
      <w:pPr>
        <w:jc w:val="center"/>
        <w:rPr>
          <w:sz w:val="40"/>
          <w:szCs w:val="40"/>
        </w:rPr>
      </w:pPr>
      <w:r w:rsidRPr="0030696A">
        <w:rPr>
          <w:sz w:val="40"/>
          <w:szCs w:val="40"/>
        </w:rPr>
        <w:lastRenderedPageBreak/>
        <w:t>Screenshots:</w:t>
      </w:r>
    </w:p>
    <w:p w14:paraId="43182994" w14:textId="7921E8EE" w:rsidR="00112AA1" w:rsidRPr="00112AA1" w:rsidRDefault="00112AA1" w:rsidP="00112AA1">
      <w:pPr>
        <w:jc w:val="center"/>
        <w:rPr>
          <w:sz w:val="40"/>
          <w:szCs w:val="40"/>
        </w:rPr>
      </w:pPr>
      <w:r>
        <w:rPr>
          <w:noProof/>
          <w:sz w:val="40"/>
          <w:szCs w:val="40"/>
          <w14:ligatures w14:val="standardContextual"/>
        </w:rPr>
        <w:drawing>
          <wp:inline distT="0" distB="0" distL="0" distR="0" wp14:anchorId="6264E612" wp14:editId="2DA56495">
            <wp:extent cx="1938867" cy="345445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580" cy="3502051"/>
                    </a:xfrm>
                    <a:prstGeom prst="rect">
                      <a:avLst/>
                    </a:prstGeom>
                  </pic:spPr>
                </pic:pic>
              </a:graphicData>
            </a:graphic>
          </wp:inline>
        </w:drawing>
      </w:r>
      <w:r>
        <w:rPr>
          <w:noProof/>
          <w:sz w:val="40"/>
          <w:szCs w:val="40"/>
          <w14:ligatures w14:val="standardContextual"/>
        </w:rPr>
        <w:drawing>
          <wp:inline distT="0" distB="0" distL="0" distR="0" wp14:anchorId="60EA5DAA" wp14:editId="6C3BF7F7">
            <wp:extent cx="1929331" cy="343746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8034" cy="3488607"/>
                    </a:xfrm>
                    <a:prstGeom prst="rect">
                      <a:avLst/>
                    </a:prstGeom>
                  </pic:spPr>
                </pic:pic>
              </a:graphicData>
            </a:graphic>
          </wp:inline>
        </w:drawing>
      </w:r>
      <w:r>
        <w:rPr>
          <w:noProof/>
          <w:sz w:val="40"/>
          <w:szCs w:val="40"/>
          <w14:ligatures w14:val="standardContextual"/>
        </w:rPr>
        <w:drawing>
          <wp:inline distT="0" distB="0" distL="0" distR="0" wp14:anchorId="789C8516" wp14:editId="738BA965">
            <wp:extent cx="1921510" cy="342353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229" cy="3506770"/>
                    </a:xfrm>
                    <a:prstGeom prst="rect">
                      <a:avLst/>
                    </a:prstGeom>
                  </pic:spPr>
                </pic:pic>
              </a:graphicData>
            </a:graphic>
          </wp:inline>
        </w:drawing>
      </w:r>
      <w:r>
        <w:rPr>
          <w:noProof/>
          <w:sz w:val="40"/>
          <w:szCs w:val="40"/>
          <w14:ligatures w14:val="standardContextual"/>
        </w:rPr>
        <w:drawing>
          <wp:inline distT="0" distB="0" distL="0" distR="0" wp14:anchorId="70CAE155" wp14:editId="21721D3F">
            <wp:extent cx="2304743" cy="4106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7178" cy="4128488"/>
                    </a:xfrm>
                    <a:prstGeom prst="rect">
                      <a:avLst/>
                    </a:prstGeom>
                  </pic:spPr>
                </pic:pic>
              </a:graphicData>
            </a:graphic>
          </wp:inline>
        </w:drawing>
      </w:r>
      <w:r>
        <w:rPr>
          <w:noProof/>
          <w:sz w:val="40"/>
          <w:szCs w:val="40"/>
          <w14:ligatures w14:val="standardContextual"/>
        </w:rPr>
        <w:drawing>
          <wp:inline distT="0" distB="0" distL="0" distR="0" wp14:anchorId="24F1DAEA" wp14:editId="470E0F7A">
            <wp:extent cx="2302934" cy="4103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4669" cy="4124020"/>
                    </a:xfrm>
                    <a:prstGeom prst="rect">
                      <a:avLst/>
                    </a:prstGeom>
                  </pic:spPr>
                </pic:pic>
              </a:graphicData>
            </a:graphic>
          </wp:inline>
        </w:drawing>
      </w:r>
    </w:p>
    <w:sectPr w:rsidR="00112AA1" w:rsidRPr="00112AA1"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0D58AE"/>
    <w:rsid w:val="00112AA1"/>
    <w:rsid w:val="001501AB"/>
    <w:rsid w:val="00200978"/>
    <w:rsid w:val="00215E4B"/>
    <w:rsid w:val="002F2BF9"/>
    <w:rsid w:val="0030696A"/>
    <w:rsid w:val="00354DE7"/>
    <w:rsid w:val="00436AB8"/>
    <w:rsid w:val="005044F2"/>
    <w:rsid w:val="00524A40"/>
    <w:rsid w:val="005B0CF4"/>
    <w:rsid w:val="0074280F"/>
    <w:rsid w:val="00815BDB"/>
    <w:rsid w:val="008B1676"/>
    <w:rsid w:val="00C274F8"/>
    <w:rsid w:val="00C546B8"/>
    <w:rsid w:val="00C97FDF"/>
    <w:rsid w:val="00CC53D5"/>
    <w:rsid w:val="00CE02A2"/>
    <w:rsid w:val="00E128DD"/>
    <w:rsid w:val="00E36B47"/>
    <w:rsid w:val="00E632DC"/>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Lyu, Jinpeng</cp:lastModifiedBy>
  <cp:revision>13</cp:revision>
  <dcterms:created xsi:type="dcterms:W3CDTF">2022-09-12T16:01:00Z</dcterms:created>
  <dcterms:modified xsi:type="dcterms:W3CDTF">2022-09-22T19:07:00Z</dcterms:modified>
</cp:coreProperties>
</file>