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92" w:rsidRDefault="003E7892" w:rsidP="003E7892">
      <w:pPr>
        <w:pStyle w:val="1"/>
      </w:pPr>
      <w:proofErr w:type="gramStart"/>
      <w:r>
        <w:rPr>
          <w:lang w:val="en-US"/>
        </w:rPr>
        <w:t>IQSklad</w:t>
      </w:r>
      <w:r w:rsidRPr="003E7892">
        <w:t xml:space="preserve">  3.0</w:t>
      </w:r>
      <w:proofErr w:type="gramEnd"/>
      <w:r>
        <w:t>:</w:t>
      </w:r>
      <w:r>
        <w:br/>
        <w:t xml:space="preserve">Обмен данными с УС через БД </w:t>
      </w:r>
      <w:r>
        <w:rPr>
          <w:lang w:val="en-US"/>
        </w:rPr>
        <w:t>MS</w:t>
      </w:r>
      <w:r w:rsidRPr="003E7892">
        <w:t xml:space="preserve"> </w:t>
      </w:r>
      <w:r>
        <w:rPr>
          <w:lang w:val="en-US"/>
        </w:rPr>
        <w:t>SQL</w:t>
      </w:r>
      <w:r w:rsidRPr="003E7892">
        <w:t xml:space="preserve"> </w:t>
      </w:r>
      <w:r>
        <w:rPr>
          <w:lang w:val="en-US"/>
        </w:rPr>
        <w:t>Server</w:t>
      </w:r>
      <w:r w:rsidRPr="003E7892">
        <w:t xml:space="preserve"> 2012</w:t>
      </w:r>
    </w:p>
    <w:p w:rsidR="003E7892" w:rsidRDefault="003E7892" w:rsidP="003E7892"/>
    <w:p w:rsidR="003E7892" w:rsidRDefault="003E7892" w:rsidP="003E7892">
      <w:r>
        <w:t xml:space="preserve">Идеология обмена данными между ТСД и УС посредством промежуточной базы </w:t>
      </w:r>
      <w:r>
        <w:rPr>
          <w:lang w:val="en-US"/>
        </w:rPr>
        <w:t>MS</w:t>
      </w:r>
      <w:r w:rsidRPr="003E7892">
        <w:t xml:space="preserve"> </w:t>
      </w:r>
      <w:r>
        <w:rPr>
          <w:lang w:val="en-US"/>
        </w:rPr>
        <w:t>SQL</w:t>
      </w:r>
      <w:r w:rsidRPr="003E7892">
        <w:t xml:space="preserve"> </w:t>
      </w:r>
      <w:r>
        <w:rPr>
          <w:lang w:val="en-US"/>
        </w:rPr>
        <w:t>Server</w:t>
      </w:r>
      <w:r w:rsidRPr="003E7892">
        <w:t xml:space="preserve"> 2012 </w:t>
      </w:r>
      <w:r>
        <w:t xml:space="preserve">аналогична тому, как это делается в </w:t>
      </w:r>
      <w:r>
        <w:rPr>
          <w:lang w:val="en-US"/>
        </w:rPr>
        <w:t>IQSklad</w:t>
      </w:r>
      <w:r w:rsidRPr="003E7892">
        <w:t xml:space="preserve"> 2.0.</w:t>
      </w:r>
    </w:p>
    <w:p w:rsidR="003E7892" w:rsidRDefault="003E7892" w:rsidP="003E7892">
      <w:proofErr w:type="spellStart"/>
      <w:r>
        <w:t>ТСДшная</w:t>
      </w:r>
      <w:proofErr w:type="spellEnd"/>
      <w:r>
        <w:t xml:space="preserve"> часть </w:t>
      </w:r>
      <w:r>
        <w:rPr>
          <w:lang w:val="en-US"/>
        </w:rPr>
        <w:t>IQSklad</w:t>
      </w:r>
      <w:r w:rsidRPr="003E7892">
        <w:t xml:space="preserve"> 3.0</w:t>
      </w:r>
      <w:r>
        <w:t xml:space="preserve">, настроенная на </w:t>
      </w:r>
      <w:r>
        <w:rPr>
          <w:lang w:val="en-US"/>
        </w:rPr>
        <w:t>SQL</w:t>
      </w:r>
      <w:r w:rsidRPr="003E7892">
        <w:t>-</w:t>
      </w:r>
      <w:r>
        <w:t>обмен, периодически стучится в промежуточную БД (параметры подключения задаются в настройках программы на ТСД) и ищет в ней сообщения</w:t>
      </w:r>
      <w:r w:rsidR="00813D0E">
        <w:t xml:space="preserve"> для себя (фильтруя записи по идентификатору/</w:t>
      </w:r>
      <w:r w:rsidR="00813D0E">
        <w:rPr>
          <w:lang w:val="en-US"/>
        </w:rPr>
        <w:t>SN</w:t>
      </w:r>
      <w:r w:rsidR="00813D0E" w:rsidRPr="00813D0E">
        <w:t xml:space="preserve">  </w:t>
      </w:r>
      <w:r w:rsidR="00813D0E">
        <w:t>ТСД) и записывает в нее сообщения для учетной системы.</w:t>
      </w:r>
    </w:p>
    <w:p w:rsidR="004871FA" w:rsidRPr="00AD0798" w:rsidRDefault="004871FA" w:rsidP="003E7892">
      <w:proofErr w:type="gramStart"/>
      <w:r>
        <w:t xml:space="preserve">Содержимое сообщений – </w:t>
      </w:r>
      <w:r>
        <w:rPr>
          <w:lang w:val="en-US"/>
        </w:rPr>
        <w:t>xml</w:t>
      </w:r>
      <w:r>
        <w:t xml:space="preserve">, </w:t>
      </w:r>
      <w:r w:rsidR="00AD0798">
        <w:t xml:space="preserve">по формату совпадающий с </w:t>
      </w:r>
      <w:r w:rsidR="00AD0798">
        <w:rPr>
          <w:lang w:val="en-US"/>
        </w:rPr>
        <w:t>xml</w:t>
      </w:r>
      <w:r w:rsidR="00AD0798" w:rsidRPr="00AD0798">
        <w:t>-</w:t>
      </w:r>
      <w:r w:rsidR="00AD0798">
        <w:t xml:space="preserve">файлами, используемыми в </w:t>
      </w:r>
      <w:r w:rsidR="00AD0798">
        <w:rPr>
          <w:lang w:val="en-US"/>
        </w:rPr>
        <w:t>IQ Sklad </w:t>
      </w:r>
      <w:r w:rsidR="00AD0798" w:rsidRPr="00AD0798">
        <w:t xml:space="preserve">3.0 </w:t>
      </w:r>
      <w:r w:rsidR="00AD0798">
        <w:t>для обмена данными с УС.</w:t>
      </w:r>
      <w:proofErr w:type="gramEnd"/>
    </w:p>
    <w:p w:rsidR="003E7892" w:rsidRPr="003E7892" w:rsidRDefault="003E7892" w:rsidP="003E7892">
      <w:r>
        <w:t xml:space="preserve">Промежуточная база должна содержать таблицу </w:t>
      </w:r>
      <w:r w:rsidRPr="00AD0798">
        <w:rPr>
          <w:rFonts w:ascii="Courier New" w:hAnsi="Courier New" w:cs="Courier New"/>
          <w:lang w:val="en-US"/>
        </w:rPr>
        <w:t>Message</w:t>
      </w:r>
      <w:r w:rsidRPr="003E7892">
        <w:t xml:space="preserve"> </w:t>
      </w:r>
      <w:r>
        <w:t>со следующими полями:</w:t>
      </w:r>
    </w:p>
    <w:p w:rsidR="003E7892" w:rsidRDefault="00127834">
      <w:r>
        <w:rPr>
          <w:noProof/>
          <w:lang w:eastAsia="ru-RU"/>
        </w:rPr>
        <w:drawing>
          <wp:inline distT="0" distB="0" distL="0" distR="0">
            <wp:extent cx="44958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0E" w:rsidRPr="00813D0E" w:rsidRDefault="00813D0E">
      <w:proofErr w:type="spellStart"/>
      <w:proofErr w:type="gramStart"/>
      <w:r w:rsidRPr="00813D0E">
        <w:rPr>
          <w:rFonts w:ascii="Courier New" w:hAnsi="Courier New" w:cs="Courier New"/>
          <w:lang w:val="en-US"/>
        </w:rPr>
        <w:t>SenderId</w:t>
      </w:r>
      <w:proofErr w:type="spellEnd"/>
      <w:r w:rsidRPr="00813D0E">
        <w:t xml:space="preserve"> – </w:t>
      </w:r>
      <w:r>
        <w:t>идентификатор отправителя сообщения.</w:t>
      </w:r>
      <w:proofErr w:type="gramEnd"/>
      <w:r>
        <w:t xml:space="preserve"> Если отправитель – ТСД, то идентификатор совпадает с серийным номером ТСД</w:t>
      </w:r>
      <w:r w:rsidR="001B55F3" w:rsidRPr="001B55F3">
        <w:t xml:space="preserve"> (</w:t>
      </w:r>
      <w:r w:rsidR="001B55F3">
        <w:rPr>
          <w:lang w:val="en-US"/>
        </w:rPr>
        <w:t>SN</w:t>
      </w:r>
      <w:r w:rsidR="001B55F3">
        <w:t>,</w:t>
      </w:r>
      <w:r>
        <w:t xml:space="preserve"> на основе которого формируется лицензионный ключ </w:t>
      </w:r>
      <w:r>
        <w:rPr>
          <w:lang w:val="en-US"/>
        </w:rPr>
        <w:t>IQSklad</w:t>
      </w:r>
      <w:r w:rsidR="001B55F3">
        <w:t>)</w:t>
      </w:r>
      <w:r w:rsidRPr="00813D0E">
        <w:t>.</w:t>
      </w:r>
      <w:r>
        <w:t xml:space="preserve"> В качестве идентификатора учетной системы использует</w:t>
      </w:r>
      <w:r w:rsidR="001B55F3">
        <w:t>ся</w:t>
      </w:r>
      <w:r>
        <w:t xml:space="preserve"> </w:t>
      </w:r>
      <w:r w:rsidR="001B55F3">
        <w:t>значение</w:t>
      </w:r>
      <w:r>
        <w:t xml:space="preserve"> </w:t>
      </w:r>
      <w:r w:rsidRPr="00813D0E">
        <w:rPr>
          <w:rFonts w:ascii="Courier New" w:hAnsi="Courier New" w:cs="Courier New"/>
          <w:lang w:val="en-US"/>
        </w:rPr>
        <w:t>Server</w:t>
      </w:r>
      <w:r w:rsidRPr="00813D0E">
        <w:t>.</w:t>
      </w:r>
    </w:p>
    <w:p w:rsidR="00813D0E" w:rsidRPr="003011CB" w:rsidRDefault="00813D0E">
      <w:proofErr w:type="spellStart"/>
      <w:proofErr w:type="gramStart"/>
      <w:r w:rsidRPr="00813D0E">
        <w:rPr>
          <w:rFonts w:ascii="Courier New" w:hAnsi="Courier New" w:cs="Courier New"/>
          <w:lang w:val="en-US"/>
        </w:rPr>
        <w:t>DestinationId</w:t>
      </w:r>
      <w:proofErr w:type="spellEnd"/>
      <w:r w:rsidRPr="00813D0E">
        <w:t xml:space="preserve"> – </w:t>
      </w:r>
      <w:r>
        <w:t>идентификатор получателя сообщения.</w:t>
      </w:r>
      <w:proofErr w:type="gramEnd"/>
    </w:p>
    <w:p w:rsidR="001B55F3" w:rsidRPr="004871FA" w:rsidRDefault="001B55F3">
      <w:proofErr w:type="spellStart"/>
      <w:proofErr w:type="gramStart"/>
      <w:r w:rsidRPr="004871FA">
        <w:rPr>
          <w:rFonts w:ascii="Courier New" w:hAnsi="Courier New" w:cs="Courier New"/>
          <w:lang w:val="en-US"/>
        </w:rPr>
        <w:t>SentTimestamp</w:t>
      </w:r>
      <w:proofErr w:type="spellEnd"/>
      <w:r w:rsidR="004871FA" w:rsidRPr="004871FA">
        <w:t xml:space="preserve"> – </w:t>
      </w:r>
      <w:r w:rsidR="004871FA">
        <w:t>дата и время создания (отправки) сообщения.</w:t>
      </w:r>
      <w:proofErr w:type="gramEnd"/>
      <w:r w:rsidR="004871FA">
        <w:t xml:space="preserve"> </w:t>
      </w:r>
      <w:r w:rsidR="007F1F22" w:rsidRPr="007F1F22">
        <w:rPr>
          <w:b/>
        </w:rPr>
        <w:t>По умолчанию</w:t>
      </w:r>
      <w:r w:rsidR="007F1F22">
        <w:t xml:space="preserve"> сюда записывается текущее время сервера. </w:t>
      </w:r>
      <w:r w:rsidR="004871FA">
        <w:t xml:space="preserve">Замечание: на стороне ТСД (в </w:t>
      </w:r>
      <w:r w:rsidR="004871FA">
        <w:rPr>
          <w:lang w:val="en-US"/>
        </w:rPr>
        <w:t>Win CE</w:t>
      </w:r>
      <w:r w:rsidR="004871FA" w:rsidRPr="004871FA">
        <w:t xml:space="preserve"> </w:t>
      </w:r>
      <w:r w:rsidR="004871FA">
        <w:t xml:space="preserve">и </w:t>
      </w:r>
      <w:r w:rsidR="004871FA">
        <w:rPr>
          <w:lang w:val="en-US"/>
        </w:rPr>
        <w:t>WM</w:t>
      </w:r>
      <w:r w:rsidR="004871FA">
        <w:t>) время определяется с точностью до одной секунды.</w:t>
      </w:r>
    </w:p>
    <w:p w:rsidR="001B55F3" w:rsidRPr="003011CB" w:rsidRDefault="001B55F3">
      <w:proofErr w:type="spellStart"/>
      <w:r w:rsidRPr="001B55F3">
        <w:rPr>
          <w:rFonts w:ascii="Courier New" w:hAnsi="Courier New" w:cs="Courier New"/>
          <w:lang w:val="en-US"/>
        </w:rPr>
        <w:t>MessageHeader</w:t>
      </w:r>
      <w:proofErr w:type="spellEnd"/>
      <w:r w:rsidRPr="001B55F3">
        <w:t xml:space="preserve"> – </w:t>
      </w:r>
      <w:r>
        <w:t xml:space="preserve">заголовок сообщения: совпадает с именем </w:t>
      </w:r>
      <w:r>
        <w:rPr>
          <w:lang w:val="en-US"/>
        </w:rPr>
        <w:t>xml</w:t>
      </w:r>
      <w:r w:rsidRPr="001B55F3">
        <w:t>-</w:t>
      </w:r>
      <w:r>
        <w:t xml:space="preserve">файла. Должен соответствовать ограничениям, накладываемым на имена </w:t>
      </w:r>
      <w:r>
        <w:rPr>
          <w:lang w:val="en-US"/>
        </w:rPr>
        <w:t>xml</w:t>
      </w:r>
      <w:r w:rsidRPr="001B55F3">
        <w:t>-</w:t>
      </w:r>
      <w:r>
        <w:t xml:space="preserve">файлов, </w:t>
      </w:r>
      <w:proofErr w:type="gramStart"/>
      <w:r>
        <w:t>используемых</w:t>
      </w:r>
      <w:proofErr w:type="gramEnd"/>
      <w:r>
        <w:t xml:space="preserve"> </w:t>
      </w:r>
      <w:r>
        <w:rPr>
          <w:lang w:val="en-US"/>
        </w:rPr>
        <w:t>IQ</w:t>
      </w:r>
      <w:r w:rsidRPr="001B55F3">
        <w:t xml:space="preserve"> </w:t>
      </w:r>
      <w:r>
        <w:rPr>
          <w:lang w:val="en-US"/>
        </w:rPr>
        <w:t>Sklad</w:t>
      </w:r>
      <w:r w:rsidRPr="001B55F3">
        <w:t xml:space="preserve"> 3.0. </w:t>
      </w:r>
      <w:r>
        <w:t xml:space="preserve">Примеры корректных значений: </w:t>
      </w:r>
      <w:r w:rsidRPr="001B55F3">
        <w:rPr>
          <w:rFonts w:ascii="Courier New" w:hAnsi="Courier New" w:cs="Courier New"/>
          <w:lang w:val="en-US"/>
        </w:rPr>
        <w:t>database</w:t>
      </w:r>
      <w:r w:rsidRPr="001B55F3">
        <w:rPr>
          <w:rFonts w:ascii="Courier New" w:hAnsi="Courier New" w:cs="Courier New"/>
        </w:rPr>
        <w:noBreakHyphen/>
        <w:t>001.</w:t>
      </w:r>
      <w:r w:rsidRPr="001B55F3">
        <w:rPr>
          <w:rFonts w:ascii="Courier New" w:hAnsi="Courier New" w:cs="Courier New"/>
          <w:lang w:val="en-US"/>
        </w:rPr>
        <w:t>xml</w:t>
      </w:r>
      <w:r w:rsidRPr="001B55F3">
        <w:t xml:space="preserve">, </w:t>
      </w:r>
      <w:r w:rsidRPr="001B55F3">
        <w:rPr>
          <w:rFonts w:ascii="Courier New" w:hAnsi="Courier New" w:cs="Courier New"/>
          <w:lang w:val="en-US"/>
        </w:rPr>
        <w:t>orders</w:t>
      </w:r>
      <w:r w:rsidRPr="001B55F3">
        <w:rPr>
          <w:rFonts w:ascii="Courier New" w:hAnsi="Courier New" w:cs="Courier New"/>
        </w:rPr>
        <w:noBreakHyphen/>
      </w:r>
      <w:proofErr w:type="spellStart"/>
      <w:r w:rsidRPr="001B55F3">
        <w:rPr>
          <w:rFonts w:ascii="Courier New" w:hAnsi="Courier New" w:cs="Courier New"/>
          <w:lang w:val="en-US"/>
        </w:rPr>
        <w:t>abc</w:t>
      </w:r>
      <w:proofErr w:type="spellEnd"/>
      <w:r w:rsidRPr="001B55F3">
        <w:rPr>
          <w:rFonts w:ascii="Courier New" w:hAnsi="Courier New" w:cs="Courier New"/>
        </w:rPr>
        <w:t>.</w:t>
      </w:r>
      <w:r w:rsidRPr="001B55F3">
        <w:rPr>
          <w:rFonts w:ascii="Courier New" w:hAnsi="Courier New" w:cs="Courier New"/>
          <w:lang w:val="en-US"/>
        </w:rPr>
        <w:t>xml</w:t>
      </w:r>
      <w:r w:rsidRPr="001B55F3">
        <w:t>.</w:t>
      </w:r>
      <w:r>
        <w:t xml:space="preserve"> Примеры некорректных значений: </w:t>
      </w:r>
      <w:proofErr w:type="spellStart"/>
      <w:r w:rsidRPr="001B55F3">
        <w:rPr>
          <w:rFonts w:ascii="Courier New" w:hAnsi="Courier New" w:cs="Courier New"/>
          <w:strike/>
          <w:lang w:val="en-US"/>
        </w:rPr>
        <w:t>abc</w:t>
      </w:r>
      <w:proofErr w:type="spellEnd"/>
      <w:r w:rsidRPr="001B55F3">
        <w:rPr>
          <w:rFonts w:ascii="Courier New" w:hAnsi="Courier New" w:cs="Courier New"/>
          <w:strike/>
        </w:rPr>
        <w:t>.</w:t>
      </w:r>
      <w:r w:rsidRPr="001B55F3">
        <w:rPr>
          <w:rFonts w:ascii="Courier New" w:hAnsi="Courier New" w:cs="Courier New"/>
          <w:strike/>
          <w:lang w:val="en-US"/>
        </w:rPr>
        <w:t>xml</w:t>
      </w:r>
      <w:r w:rsidRPr="001B55F3">
        <w:t xml:space="preserve">, </w:t>
      </w:r>
      <w:r w:rsidRPr="001B55F3">
        <w:rPr>
          <w:rFonts w:ascii="Courier New" w:hAnsi="Courier New" w:cs="Courier New"/>
          <w:strike/>
          <w:lang w:val="en-US"/>
        </w:rPr>
        <w:t>database</w:t>
      </w:r>
      <w:r w:rsidRPr="001B55F3">
        <w:rPr>
          <w:rFonts w:ascii="Courier New" w:hAnsi="Courier New" w:cs="Courier New"/>
          <w:strike/>
        </w:rPr>
        <w:t>-002</w:t>
      </w:r>
      <w:r w:rsidRPr="001B55F3">
        <w:t xml:space="preserve">, </w:t>
      </w:r>
      <w:r w:rsidRPr="001B55F3">
        <w:rPr>
          <w:rFonts w:ascii="Courier New" w:hAnsi="Courier New" w:cs="Courier New"/>
          <w:strike/>
          <w:lang w:val="en-US"/>
        </w:rPr>
        <w:t>orders</w:t>
      </w:r>
      <w:r w:rsidRPr="001B55F3">
        <w:rPr>
          <w:rFonts w:ascii="Courier New" w:hAnsi="Courier New" w:cs="Courier New"/>
          <w:strike/>
        </w:rPr>
        <w:t>-</w:t>
      </w:r>
      <w:r w:rsidRPr="001B55F3">
        <w:rPr>
          <w:rFonts w:ascii="Courier New" w:hAnsi="Courier New" w:cs="Courier New"/>
          <w:strike/>
          <w:lang w:val="en-US"/>
        </w:rPr>
        <w:t>xx</w:t>
      </w:r>
      <w:r w:rsidRPr="001B55F3">
        <w:t xml:space="preserve">, </w:t>
      </w:r>
      <w:r w:rsidRPr="001B55F3">
        <w:rPr>
          <w:rFonts w:ascii="Courier New" w:hAnsi="Courier New" w:cs="Courier New"/>
          <w:strike/>
          <w:lang w:val="en-US"/>
        </w:rPr>
        <w:t>data</w:t>
      </w:r>
      <w:r w:rsidRPr="001B55F3">
        <w:rPr>
          <w:rFonts w:ascii="Courier New" w:hAnsi="Courier New" w:cs="Courier New"/>
          <w:strike/>
        </w:rPr>
        <w:t>\</w:t>
      </w:r>
      <w:r w:rsidRPr="001B55F3">
        <w:rPr>
          <w:rFonts w:ascii="Courier New" w:hAnsi="Courier New" w:cs="Courier New"/>
          <w:strike/>
          <w:lang w:val="en-US"/>
        </w:rPr>
        <w:t>orders</w:t>
      </w:r>
      <w:r w:rsidRPr="001B55F3">
        <w:rPr>
          <w:rFonts w:ascii="Courier New" w:hAnsi="Courier New" w:cs="Courier New"/>
          <w:strike/>
        </w:rPr>
        <w:t>-</w:t>
      </w:r>
      <w:r w:rsidRPr="001B55F3">
        <w:rPr>
          <w:rFonts w:ascii="Courier New" w:hAnsi="Courier New" w:cs="Courier New"/>
          <w:strike/>
          <w:lang w:val="en-US"/>
        </w:rPr>
        <w:t>xx</w:t>
      </w:r>
      <w:r w:rsidRPr="001B55F3">
        <w:rPr>
          <w:rFonts w:ascii="Courier New" w:hAnsi="Courier New" w:cs="Courier New"/>
          <w:strike/>
        </w:rPr>
        <w:t>.</w:t>
      </w:r>
      <w:r w:rsidRPr="001B55F3">
        <w:rPr>
          <w:rFonts w:ascii="Courier New" w:hAnsi="Courier New" w:cs="Courier New"/>
          <w:strike/>
          <w:lang w:val="en-US"/>
        </w:rPr>
        <w:t>xml</w:t>
      </w:r>
      <w:r w:rsidRPr="001B55F3">
        <w:t>.</w:t>
      </w:r>
    </w:p>
    <w:p w:rsidR="004871FA" w:rsidRPr="004871FA" w:rsidRDefault="004871FA">
      <w:proofErr w:type="spellStart"/>
      <w:r w:rsidRPr="00AD0798">
        <w:rPr>
          <w:rFonts w:ascii="Courier New" w:hAnsi="Courier New" w:cs="Courier New"/>
          <w:lang w:val="en-US"/>
        </w:rPr>
        <w:t>MessageContent</w:t>
      </w:r>
      <w:proofErr w:type="spellEnd"/>
      <w:r w:rsidRPr="004871FA">
        <w:t xml:space="preserve"> – содержимое</w:t>
      </w:r>
      <w:r>
        <w:t xml:space="preserve"> (тело)</w:t>
      </w:r>
      <w:r w:rsidRPr="004871FA">
        <w:t xml:space="preserve"> сообщения</w:t>
      </w:r>
      <w:r>
        <w:t xml:space="preserve">: текст </w:t>
      </w:r>
      <w:r>
        <w:rPr>
          <w:lang w:val="en-US"/>
        </w:rPr>
        <w:t>xml</w:t>
      </w:r>
      <w:r w:rsidRPr="004871FA">
        <w:t>-</w:t>
      </w:r>
      <w:r>
        <w:t xml:space="preserve">файла. Замечание: предельный размер данных такой же, как у аналогичных полей в БД </w:t>
      </w:r>
      <w:r>
        <w:rPr>
          <w:lang w:val="en-US"/>
        </w:rPr>
        <w:t>IQ</w:t>
      </w:r>
      <w:r w:rsidRPr="004871FA">
        <w:t xml:space="preserve"> </w:t>
      </w:r>
      <w:r>
        <w:rPr>
          <w:lang w:val="en-US"/>
        </w:rPr>
        <w:t>Sklad</w:t>
      </w:r>
      <w:r w:rsidRPr="004871FA">
        <w:t xml:space="preserve"> 2.</w:t>
      </w:r>
    </w:p>
    <w:p w:rsidR="004871FA" w:rsidRDefault="004871FA">
      <w:proofErr w:type="spellStart"/>
      <w:proofErr w:type="gramStart"/>
      <w:r w:rsidRPr="004871FA">
        <w:rPr>
          <w:rFonts w:ascii="Courier New" w:hAnsi="Courier New" w:cs="Courier New"/>
          <w:lang w:val="en-US"/>
        </w:rPr>
        <w:t>ReceivedTimestamp</w:t>
      </w:r>
      <w:proofErr w:type="spellEnd"/>
      <w:r w:rsidRPr="004871FA">
        <w:t xml:space="preserve"> – </w:t>
      </w:r>
      <w:r>
        <w:t>дата и время прочтения сообщения получателем.</w:t>
      </w:r>
      <w:proofErr w:type="gramEnd"/>
      <w:r>
        <w:t xml:space="preserve"> </w:t>
      </w:r>
      <w:r w:rsidR="003011CB">
        <w:t>Значение этого поля изменяет получатель</w:t>
      </w:r>
      <w:r>
        <w:t>.</w:t>
      </w:r>
    </w:p>
    <w:p w:rsidR="003011CB" w:rsidRPr="00127834" w:rsidRDefault="003011CB">
      <w:pPr>
        <w:rPr>
          <w:lang w:val="en-US"/>
        </w:rPr>
      </w:pPr>
      <w:proofErr w:type="spellStart"/>
      <w:proofErr w:type="gramStart"/>
      <w:r w:rsidRPr="003011CB">
        <w:rPr>
          <w:rFonts w:ascii="Courier New" w:hAnsi="Courier New" w:cs="Courier New"/>
          <w:lang w:val="en-US"/>
        </w:rPr>
        <w:t>IsRead</w:t>
      </w:r>
      <w:proofErr w:type="spellEnd"/>
      <w:r w:rsidRPr="003011CB">
        <w:t xml:space="preserve"> – </w:t>
      </w:r>
      <w:r>
        <w:t>признак того, что сообщение было прочитано (при</w:t>
      </w:r>
      <w:r w:rsidR="00AC65FD" w:rsidRPr="00AC65FD">
        <w:t xml:space="preserve"> 1</w:t>
      </w:r>
      <w:r w:rsidR="00AC65FD">
        <w:t>, т.е.</w:t>
      </w:r>
      <w:r>
        <w:t xml:space="preserve"> </w:t>
      </w:r>
      <w:r>
        <w:rPr>
          <w:lang w:val="en-US"/>
        </w:rPr>
        <w:t>true</w:t>
      </w:r>
      <w:r w:rsidRPr="003011CB">
        <w:t>).</w:t>
      </w:r>
      <w:proofErr w:type="gramEnd"/>
      <w:r w:rsidRPr="003011CB">
        <w:t xml:space="preserve"> </w:t>
      </w:r>
      <w:r>
        <w:t>Устанавливается получателем.</w:t>
      </w:r>
      <w:r w:rsidR="00127834">
        <w:t xml:space="preserve"> Значение по умолчанию – </w:t>
      </w:r>
      <w:r w:rsidR="00127834">
        <w:rPr>
          <w:lang w:val="en-US"/>
        </w:rPr>
        <w:t>0 (</w:t>
      </w:r>
      <w:r w:rsidR="00127834">
        <w:t xml:space="preserve">т.е. </w:t>
      </w:r>
      <w:r w:rsidR="00127834">
        <w:rPr>
          <w:lang w:val="en-US"/>
        </w:rPr>
        <w:t>false).</w:t>
      </w:r>
    </w:p>
    <w:p w:rsidR="00127834" w:rsidRPr="00127834" w:rsidRDefault="00127834">
      <w:proofErr w:type="spellStart"/>
      <w:proofErr w:type="gramStart"/>
      <w:r w:rsidRPr="00127834">
        <w:rPr>
          <w:rFonts w:ascii="Courier New" w:hAnsi="Courier New" w:cs="Courier New"/>
          <w:b/>
          <w:lang w:val="en-US"/>
        </w:rPr>
        <w:lastRenderedPageBreak/>
        <w:t>RecordId</w:t>
      </w:r>
      <w:proofErr w:type="spellEnd"/>
      <w:r w:rsidRPr="00127834">
        <w:t xml:space="preserve"> – </w:t>
      </w:r>
      <w:r>
        <w:t>уникальный идентификатор строки таблицы.</w:t>
      </w:r>
      <w:proofErr w:type="gramEnd"/>
      <w:r>
        <w:t xml:space="preserve"> Заполняется </w:t>
      </w:r>
      <w:r w:rsidRPr="00BC73FB">
        <w:rPr>
          <w:b/>
        </w:rPr>
        <w:t>автоматически</w:t>
      </w:r>
      <w:r>
        <w:t xml:space="preserve"> при создании строки</w:t>
      </w:r>
      <w:r w:rsidR="00BC73FB">
        <w:t xml:space="preserve"> (автору строки это поле</w:t>
      </w:r>
      <w:r w:rsidR="00BC3514">
        <w:t xml:space="preserve"> можно явно не заполнять</w:t>
      </w:r>
      <w:bookmarkStart w:id="0" w:name="_GoBack"/>
      <w:bookmarkEnd w:id="0"/>
      <w:r w:rsidR="00BC73FB">
        <w:t>)</w:t>
      </w:r>
      <w:r>
        <w:t xml:space="preserve">. Пример значения: </w:t>
      </w:r>
      <w:r w:rsidRPr="00127834">
        <w:t>a6531555-7eab-4d3b-a519-8b36fad2126e</w:t>
      </w:r>
      <w:r>
        <w:t>.</w:t>
      </w:r>
    </w:p>
    <w:p w:rsidR="003011CB" w:rsidRPr="003011CB" w:rsidRDefault="003011CB">
      <w:pPr>
        <w:rPr>
          <w:sz w:val="20"/>
          <w:szCs w:val="20"/>
        </w:rPr>
      </w:pPr>
      <w:r w:rsidRPr="003011CB">
        <w:rPr>
          <w:sz w:val="20"/>
          <w:szCs w:val="20"/>
        </w:rPr>
        <w:t xml:space="preserve">Замечание: </w:t>
      </w:r>
      <w:proofErr w:type="gramStart"/>
      <w:r w:rsidRPr="003011CB">
        <w:rPr>
          <w:sz w:val="20"/>
          <w:szCs w:val="20"/>
        </w:rPr>
        <w:t>Программа</w:t>
      </w:r>
      <w:proofErr w:type="gramEnd"/>
      <w:r w:rsidRPr="003011CB">
        <w:rPr>
          <w:sz w:val="20"/>
          <w:szCs w:val="20"/>
        </w:rPr>
        <w:t xml:space="preserve"> для ТСД ни при </w:t>
      </w:r>
      <w:proofErr w:type="gramStart"/>
      <w:r w:rsidRPr="003011CB">
        <w:rPr>
          <w:sz w:val="20"/>
          <w:szCs w:val="20"/>
        </w:rPr>
        <w:t>каких</w:t>
      </w:r>
      <w:proofErr w:type="gramEnd"/>
      <w:r w:rsidRPr="003011CB">
        <w:rPr>
          <w:sz w:val="20"/>
          <w:szCs w:val="20"/>
        </w:rPr>
        <w:t xml:space="preserve"> условиях не выполняет удаление строк из таблицы.</w:t>
      </w:r>
    </w:p>
    <w:sectPr w:rsidR="003011CB" w:rsidRPr="003011CB" w:rsidSect="003011C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92"/>
    <w:rsid w:val="00127834"/>
    <w:rsid w:val="001B55F3"/>
    <w:rsid w:val="003011CB"/>
    <w:rsid w:val="003E7892"/>
    <w:rsid w:val="004871FA"/>
    <w:rsid w:val="007E50C9"/>
    <w:rsid w:val="007F1F22"/>
    <w:rsid w:val="00813D0E"/>
    <w:rsid w:val="00AC65FD"/>
    <w:rsid w:val="00AD0798"/>
    <w:rsid w:val="00BC3514"/>
    <w:rsid w:val="00B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8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8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Babikov</dc:creator>
  <cp:lastModifiedBy>Babikov</cp:lastModifiedBy>
  <cp:revision>9</cp:revision>
  <dcterms:created xsi:type="dcterms:W3CDTF">2014-04-10T05:09:00Z</dcterms:created>
  <dcterms:modified xsi:type="dcterms:W3CDTF">2014-04-24T09:07:00Z</dcterms:modified>
</cp:coreProperties>
</file>