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989" w:rsidRDefault="00426701" w:rsidP="00012719">
      <w:pPr>
        <w:spacing w:after="0" w:line="240" w:lineRule="auto"/>
        <w:jc w:val="center"/>
        <w:rPr>
          <w:b/>
        </w:rPr>
      </w:pPr>
      <w:r w:rsidRPr="00012719">
        <w:rPr>
          <w:b/>
        </w:rPr>
        <w:t>Scenarii de utilizare – Personal Transfuzii</w:t>
      </w:r>
    </w:p>
    <w:p w:rsidR="00012719" w:rsidRPr="00012719" w:rsidRDefault="00012719" w:rsidP="00012719">
      <w:pPr>
        <w:spacing w:after="0" w:line="240" w:lineRule="auto"/>
        <w:jc w:val="center"/>
        <w:rPr>
          <w:b/>
        </w:rPr>
      </w:pPr>
    </w:p>
    <w:p w:rsidR="00426701" w:rsidRPr="00012719" w:rsidRDefault="00426701" w:rsidP="00426701">
      <w:pPr>
        <w:jc w:val="both"/>
        <w:rPr>
          <w:b/>
        </w:rPr>
      </w:pPr>
      <w:r w:rsidRPr="00012719">
        <w:rPr>
          <w:b/>
        </w:rPr>
        <w:t>i)</w:t>
      </w:r>
    </w:p>
    <w:tbl>
      <w:tblPr>
        <w:tblStyle w:val="TableGrid"/>
        <w:tblW w:w="9690" w:type="dxa"/>
        <w:tblLook w:val="04A0" w:firstRow="1" w:lastRow="0" w:firstColumn="1" w:lastColumn="0" w:noHBand="0" w:noVBand="1"/>
      </w:tblPr>
      <w:tblGrid>
        <w:gridCol w:w="4845"/>
        <w:gridCol w:w="4845"/>
      </w:tblGrid>
      <w:tr w:rsidR="00426701" w:rsidTr="00426701">
        <w:trPr>
          <w:trHeight w:val="321"/>
        </w:trPr>
        <w:tc>
          <w:tcPr>
            <w:tcW w:w="4845" w:type="dxa"/>
          </w:tcPr>
          <w:p w:rsidR="00426701" w:rsidRPr="00426701" w:rsidRDefault="00426701" w:rsidP="004267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12719">
              <w:rPr>
                <w:b/>
              </w:rPr>
              <w:t>Actori</w:t>
            </w:r>
          </w:p>
        </w:tc>
        <w:tc>
          <w:tcPr>
            <w:tcW w:w="4845" w:type="dxa"/>
          </w:tcPr>
          <w:p w:rsidR="00426701" w:rsidRPr="00426701" w:rsidRDefault="00426701" w:rsidP="004267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2719">
              <w:rPr>
                <w:b/>
              </w:rPr>
              <w:t>Caz de utilizare</w:t>
            </w:r>
          </w:p>
        </w:tc>
      </w:tr>
      <w:tr w:rsidR="00426701" w:rsidRPr="00012719" w:rsidTr="00426701">
        <w:trPr>
          <w:trHeight w:val="334"/>
        </w:trPr>
        <w:tc>
          <w:tcPr>
            <w:tcW w:w="4845" w:type="dxa"/>
          </w:tcPr>
          <w:p w:rsidR="00426701" w:rsidRPr="00012719" w:rsidRDefault="00426701" w:rsidP="00F35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2719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F3544E" w:rsidRPr="00012719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  <w:r w:rsidRPr="00012719">
              <w:rPr>
                <w:rFonts w:ascii="Times New Roman" w:hAnsi="Times New Roman" w:cs="Times New Roman"/>
                <w:sz w:val="20"/>
                <w:szCs w:val="20"/>
              </w:rPr>
              <w:t>ngajat</w:t>
            </w:r>
            <w:r w:rsidR="00F3544E" w:rsidRPr="00012719">
              <w:rPr>
                <w:rFonts w:ascii="Times New Roman" w:hAnsi="Times New Roman" w:cs="Times New Roman"/>
                <w:sz w:val="20"/>
                <w:szCs w:val="20"/>
              </w:rPr>
              <w:t>ul din centrul de transfuzie</w:t>
            </w:r>
            <w:r w:rsidRPr="00012719">
              <w:rPr>
                <w:rFonts w:ascii="Times New Roman" w:hAnsi="Times New Roman" w:cs="Times New Roman"/>
                <w:sz w:val="20"/>
                <w:szCs w:val="20"/>
              </w:rPr>
              <w:t xml:space="preserve"> se logheaz</w:t>
            </w:r>
            <w:r w:rsidRPr="00012719">
              <w:rPr>
                <w:rFonts w:ascii="Times New Roman" w:hAnsi="Times New Roman" w:cs="Times New Roman"/>
                <w:sz w:val="20"/>
                <w:szCs w:val="20"/>
                <w:lang w:val="ro-MO"/>
              </w:rPr>
              <w:t>ă</w:t>
            </w:r>
            <w:r w:rsidRPr="00012719">
              <w:rPr>
                <w:rFonts w:ascii="Times New Roman" w:hAnsi="Times New Roman" w:cs="Times New Roman"/>
                <w:sz w:val="20"/>
                <w:szCs w:val="20"/>
              </w:rPr>
              <w:t xml:space="preserve"> în aplicație.</w:t>
            </w:r>
          </w:p>
        </w:tc>
        <w:tc>
          <w:tcPr>
            <w:tcW w:w="4845" w:type="dxa"/>
          </w:tcPr>
          <w:p w:rsidR="00426701" w:rsidRPr="00012719" w:rsidRDefault="00426701" w:rsidP="004267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701" w:rsidRPr="00012719" w:rsidTr="00426701">
        <w:trPr>
          <w:trHeight w:val="321"/>
        </w:trPr>
        <w:tc>
          <w:tcPr>
            <w:tcW w:w="4845" w:type="dxa"/>
          </w:tcPr>
          <w:p w:rsidR="00426701" w:rsidRPr="00012719" w:rsidRDefault="00426701" w:rsidP="004267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5" w:type="dxa"/>
          </w:tcPr>
          <w:p w:rsidR="00426701" w:rsidRPr="00012719" w:rsidRDefault="00426701" w:rsidP="004267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2719">
              <w:rPr>
                <w:rFonts w:ascii="Times New Roman" w:hAnsi="Times New Roman" w:cs="Times New Roman"/>
                <w:sz w:val="20"/>
                <w:szCs w:val="20"/>
              </w:rPr>
              <w:t xml:space="preserve">2.Aplicația validează datele de logare ale angajatului, iar în cazul în care datele nu figurează înregistrate, operațiunea va fi anulată. </w:t>
            </w:r>
          </w:p>
        </w:tc>
      </w:tr>
      <w:tr w:rsidR="00426701" w:rsidRPr="00012719" w:rsidTr="00426701">
        <w:trPr>
          <w:trHeight w:val="334"/>
        </w:trPr>
        <w:tc>
          <w:tcPr>
            <w:tcW w:w="4845" w:type="dxa"/>
          </w:tcPr>
          <w:p w:rsidR="00426701" w:rsidRPr="00012719" w:rsidRDefault="00426701" w:rsidP="004267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2719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="00F3544E" w:rsidRPr="00012719">
              <w:rPr>
                <w:rFonts w:ascii="Times New Roman" w:hAnsi="Times New Roman" w:cs="Times New Roman"/>
                <w:sz w:val="20"/>
                <w:szCs w:val="20"/>
              </w:rPr>
              <w:t>Angajatul înregistrează o cerere de donare(pentru el/altcineva).</w:t>
            </w:r>
          </w:p>
        </w:tc>
        <w:tc>
          <w:tcPr>
            <w:tcW w:w="4845" w:type="dxa"/>
          </w:tcPr>
          <w:p w:rsidR="00426701" w:rsidRPr="00012719" w:rsidRDefault="00426701" w:rsidP="004267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701" w:rsidRPr="00012719" w:rsidTr="00426701">
        <w:trPr>
          <w:trHeight w:val="334"/>
        </w:trPr>
        <w:tc>
          <w:tcPr>
            <w:tcW w:w="4845" w:type="dxa"/>
          </w:tcPr>
          <w:p w:rsidR="00426701" w:rsidRPr="00012719" w:rsidRDefault="00426701" w:rsidP="004267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5" w:type="dxa"/>
          </w:tcPr>
          <w:p w:rsidR="00F3544E" w:rsidRPr="00012719" w:rsidRDefault="00426701" w:rsidP="004267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2719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="00F3544E" w:rsidRPr="00012719">
              <w:rPr>
                <w:rFonts w:ascii="Times New Roman" w:hAnsi="Times New Roman" w:cs="Times New Roman"/>
                <w:sz w:val="20"/>
                <w:szCs w:val="20"/>
              </w:rPr>
              <w:t>Aplicația validează automat</w:t>
            </w:r>
            <w:r w:rsidR="00547AC4">
              <w:rPr>
                <w:rFonts w:ascii="Times New Roman" w:hAnsi="Times New Roman" w:cs="Times New Roman"/>
                <w:sz w:val="20"/>
                <w:szCs w:val="20"/>
              </w:rPr>
              <w:t xml:space="preserve"> pe baza unor criterii</w:t>
            </w:r>
            <w:r w:rsidR="00F3544E" w:rsidRPr="00012719">
              <w:rPr>
                <w:rFonts w:ascii="Times New Roman" w:hAnsi="Times New Roman" w:cs="Times New Roman"/>
                <w:sz w:val="20"/>
                <w:szCs w:val="20"/>
              </w:rPr>
              <w:t xml:space="preserve"> datele corespunzătoare cererii. </w:t>
            </w:r>
          </w:p>
          <w:p w:rsidR="00426701" w:rsidRPr="00012719" w:rsidRDefault="00F3544E" w:rsidP="004267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2719">
              <w:rPr>
                <w:rFonts w:ascii="Times New Roman" w:hAnsi="Times New Roman" w:cs="Times New Roman"/>
                <w:sz w:val="20"/>
                <w:szCs w:val="20"/>
              </w:rPr>
              <w:t>În cazul în care cererea este validă si persoana doritoare nu figurează cu un cont de donator i se va creea unul, iar în cazul în care cererea este nevalidă, procesul de inregistrare se va anula.</w:t>
            </w:r>
          </w:p>
          <w:p w:rsidR="00F3544E" w:rsidRPr="00012719" w:rsidRDefault="00F3544E" w:rsidP="004267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701" w:rsidRPr="00012719" w:rsidTr="00426701">
        <w:trPr>
          <w:trHeight w:val="334"/>
        </w:trPr>
        <w:tc>
          <w:tcPr>
            <w:tcW w:w="4845" w:type="dxa"/>
          </w:tcPr>
          <w:p w:rsidR="00426701" w:rsidRPr="00012719" w:rsidRDefault="001472C4" w:rsidP="004267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0A249C">
              <w:rPr>
                <w:rFonts w:ascii="Times New Roman" w:hAnsi="Times New Roman" w:cs="Times New Roman"/>
                <w:sz w:val="20"/>
                <w:szCs w:val="20"/>
              </w:rPr>
              <w:t>.Angajatul închide aplic</w:t>
            </w:r>
            <w:r w:rsidR="000A249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ația</w:t>
            </w:r>
            <w:r w:rsidR="00F3544E" w:rsidRPr="0001271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845" w:type="dxa"/>
          </w:tcPr>
          <w:p w:rsidR="00426701" w:rsidRPr="00012719" w:rsidRDefault="00426701" w:rsidP="004267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12719" w:rsidRDefault="00012719" w:rsidP="00426701">
      <w:pPr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:rsidR="00012719" w:rsidRDefault="00012719" w:rsidP="004C1839">
      <w:pPr>
        <w:spacing w:after="0"/>
        <w:jc w:val="both"/>
        <w:rPr>
          <w:b/>
        </w:rPr>
      </w:pPr>
      <w:r w:rsidRPr="00012719">
        <w:rPr>
          <w:b/>
        </w:rPr>
        <w:t>Precondiții:</w:t>
      </w:r>
    </w:p>
    <w:p w:rsidR="004C1839" w:rsidRDefault="004C1839" w:rsidP="004C1839">
      <w:pPr>
        <w:pStyle w:val="ListParagraph"/>
        <w:numPr>
          <w:ilvl w:val="0"/>
          <w:numId w:val="6"/>
        </w:numPr>
        <w:spacing w:after="0"/>
        <w:jc w:val="both"/>
        <w:rPr>
          <w:b/>
        </w:rPr>
      </w:pPr>
      <w:r w:rsidRPr="004C1839">
        <w:rPr>
          <w:b/>
        </w:rPr>
        <w:t>An</w:t>
      </w:r>
      <w:r>
        <w:rPr>
          <w:b/>
        </w:rPr>
        <w:t>gajatul trebuie sa fie logat.</w:t>
      </w:r>
    </w:p>
    <w:p w:rsidR="004C1839" w:rsidRPr="004C1839" w:rsidRDefault="004C1839" w:rsidP="004C1839">
      <w:pPr>
        <w:pStyle w:val="ListParagraph"/>
        <w:numPr>
          <w:ilvl w:val="0"/>
          <w:numId w:val="6"/>
        </w:numPr>
        <w:spacing w:after="0"/>
        <w:jc w:val="both"/>
        <w:rPr>
          <w:b/>
        </w:rPr>
      </w:pPr>
      <w:r>
        <w:rPr>
          <w:b/>
        </w:rPr>
        <w:t>Solicitantul ajutorului(</w:t>
      </w:r>
      <w:r w:rsidR="00221580">
        <w:rPr>
          <w:b/>
        </w:rPr>
        <w:t xml:space="preserve">cel care </w:t>
      </w:r>
      <w:r>
        <w:rPr>
          <w:b/>
        </w:rPr>
        <w:t>cere să fie înregistrat</w:t>
      </w:r>
      <w:r w:rsidR="00221580">
        <w:rPr>
          <w:b/>
        </w:rPr>
        <w:t xml:space="preserve"> de personal</w:t>
      </w:r>
      <w:r>
        <w:rPr>
          <w:b/>
        </w:rPr>
        <w:t xml:space="preserve">) trebuie să-și prezinte datele necesare </w:t>
      </w:r>
      <w:r w:rsidR="00221580">
        <w:rPr>
          <w:b/>
        </w:rPr>
        <w:t>completării cererii angajatului (să ofere acces la datele personale).</w:t>
      </w:r>
    </w:p>
    <w:p w:rsidR="00012719" w:rsidRDefault="00012719" w:rsidP="004C1839">
      <w:pPr>
        <w:spacing w:after="0"/>
        <w:jc w:val="both"/>
        <w:rPr>
          <w:b/>
        </w:rPr>
      </w:pPr>
      <w:r w:rsidRPr="00012719">
        <w:rPr>
          <w:b/>
        </w:rPr>
        <w:t>Postcondiții:</w:t>
      </w:r>
    </w:p>
    <w:p w:rsidR="00221580" w:rsidRDefault="00221580" w:rsidP="00221580">
      <w:pPr>
        <w:pStyle w:val="ListParagraph"/>
        <w:numPr>
          <w:ilvl w:val="0"/>
          <w:numId w:val="6"/>
        </w:numPr>
        <w:spacing w:after="0"/>
        <w:jc w:val="both"/>
        <w:rPr>
          <w:b/>
        </w:rPr>
      </w:pPr>
      <w:r>
        <w:rPr>
          <w:b/>
        </w:rPr>
        <w:t>Cererea este procesată.</w:t>
      </w:r>
    </w:p>
    <w:p w:rsidR="00221580" w:rsidRDefault="00221580" w:rsidP="00221580">
      <w:pPr>
        <w:pStyle w:val="ListParagraph"/>
        <w:numPr>
          <w:ilvl w:val="0"/>
          <w:numId w:val="6"/>
        </w:numPr>
        <w:spacing w:after="0"/>
        <w:jc w:val="both"/>
        <w:rPr>
          <w:b/>
        </w:rPr>
      </w:pPr>
      <w:r>
        <w:rPr>
          <w:b/>
        </w:rPr>
        <w:t>Posibilitatea înregistrării unui cont.</w:t>
      </w:r>
    </w:p>
    <w:p w:rsidR="00221580" w:rsidRPr="00221580" w:rsidRDefault="00221580" w:rsidP="00221580">
      <w:pPr>
        <w:pStyle w:val="ListParagraph"/>
        <w:spacing w:after="0"/>
        <w:ind w:left="1080"/>
        <w:jc w:val="both"/>
        <w:rPr>
          <w:b/>
        </w:rPr>
      </w:pPr>
    </w:p>
    <w:p w:rsidR="00012719" w:rsidRDefault="00012719" w:rsidP="004C1839">
      <w:pPr>
        <w:spacing w:after="0"/>
        <w:jc w:val="both"/>
        <w:rPr>
          <w:b/>
        </w:rPr>
      </w:pPr>
      <w:r w:rsidRPr="00012719">
        <w:rPr>
          <w:b/>
        </w:rPr>
        <w:t>Cerințe de calitate:</w:t>
      </w:r>
    </w:p>
    <w:p w:rsidR="002309A3" w:rsidRPr="002B0BE0" w:rsidRDefault="002B0BE0" w:rsidP="002B0BE0">
      <w:pPr>
        <w:pStyle w:val="ListParagraph"/>
        <w:numPr>
          <w:ilvl w:val="0"/>
          <w:numId w:val="6"/>
        </w:numPr>
        <w:spacing w:after="0"/>
        <w:jc w:val="both"/>
        <w:rPr>
          <w:b/>
        </w:rPr>
      </w:pPr>
      <w:r>
        <w:rPr>
          <w:b/>
        </w:rPr>
        <w:t>Validarea cererii se face în maxim 1 minut.</w:t>
      </w:r>
    </w:p>
    <w:p w:rsidR="00012719" w:rsidRDefault="00012719" w:rsidP="00426701">
      <w:pPr>
        <w:jc w:val="both"/>
        <w:rPr>
          <w:b/>
        </w:rPr>
      </w:pPr>
    </w:p>
    <w:p w:rsidR="00012719" w:rsidRPr="00012719" w:rsidRDefault="00012719" w:rsidP="00426701">
      <w:pPr>
        <w:jc w:val="both"/>
        <w:rPr>
          <w:b/>
        </w:rPr>
      </w:pPr>
      <w:r>
        <w:rPr>
          <w:b/>
        </w:rPr>
        <w:t>ii)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12719" w:rsidTr="00012719">
        <w:tc>
          <w:tcPr>
            <w:tcW w:w="4788" w:type="dxa"/>
          </w:tcPr>
          <w:p w:rsidR="00012719" w:rsidRDefault="00012719" w:rsidP="00012719">
            <w:pPr>
              <w:jc w:val="center"/>
              <w:rPr>
                <w:b/>
              </w:rPr>
            </w:pPr>
            <w:r w:rsidRPr="00012719">
              <w:rPr>
                <w:b/>
              </w:rPr>
              <w:t>Actori</w:t>
            </w:r>
          </w:p>
        </w:tc>
        <w:tc>
          <w:tcPr>
            <w:tcW w:w="4788" w:type="dxa"/>
          </w:tcPr>
          <w:p w:rsidR="00012719" w:rsidRDefault="00012719" w:rsidP="00012719">
            <w:pPr>
              <w:jc w:val="center"/>
              <w:rPr>
                <w:b/>
              </w:rPr>
            </w:pPr>
            <w:r w:rsidRPr="00012719">
              <w:rPr>
                <w:b/>
              </w:rPr>
              <w:t>Caz de utilizare</w:t>
            </w:r>
          </w:p>
        </w:tc>
      </w:tr>
      <w:tr w:rsidR="00012719" w:rsidTr="00012719">
        <w:tc>
          <w:tcPr>
            <w:tcW w:w="4788" w:type="dxa"/>
          </w:tcPr>
          <w:p w:rsidR="00012719" w:rsidRPr="00BF2642" w:rsidRDefault="00012719" w:rsidP="004267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F2642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BF2642" w:rsidRPr="00012719">
              <w:rPr>
                <w:rFonts w:ascii="Times New Roman" w:hAnsi="Times New Roman" w:cs="Times New Roman"/>
                <w:sz w:val="20"/>
                <w:szCs w:val="20"/>
              </w:rPr>
              <w:t xml:space="preserve"> Angajatul din centrul de transfuzie se logheaz</w:t>
            </w:r>
            <w:r w:rsidR="00BF2642" w:rsidRPr="00012719">
              <w:rPr>
                <w:rFonts w:ascii="Times New Roman" w:hAnsi="Times New Roman" w:cs="Times New Roman"/>
                <w:sz w:val="20"/>
                <w:szCs w:val="20"/>
                <w:lang w:val="ro-MO"/>
              </w:rPr>
              <w:t>ă</w:t>
            </w:r>
            <w:r w:rsidR="00BF2642" w:rsidRPr="00012719">
              <w:rPr>
                <w:rFonts w:ascii="Times New Roman" w:hAnsi="Times New Roman" w:cs="Times New Roman"/>
                <w:sz w:val="20"/>
                <w:szCs w:val="20"/>
              </w:rPr>
              <w:t xml:space="preserve"> în aplicație.</w:t>
            </w:r>
          </w:p>
        </w:tc>
        <w:tc>
          <w:tcPr>
            <w:tcW w:w="4788" w:type="dxa"/>
          </w:tcPr>
          <w:p w:rsidR="00012719" w:rsidRPr="00BF2642" w:rsidRDefault="00012719" w:rsidP="004267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2719" w:rsidTr="00012719">
        <w:tc>
          <w:tcPr>
            <w:tcW w:w="4788" w:type="dxa"/>
          </w:tcPr>
          <w:p w:rsidR="00012719" w:rsidRPr="00BF2642" w:rsidRDefault="00012719" w:rsidP="004267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8" w:type="dxa"/>
          </w:tcPr>
          <w:p w:rsidR="00012719" w:rsidRPr="00BF2642" w:rsidRDefault="00012719" w:rsidP="004267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F2642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547AC4" w:rsidRPr="00012719">
              <w:rPr>
                <w:rFonts w:ascii="Times New Roman" w:hAnsi="Times New Roman" w:cs="Times New Roman"/>
                <w:sz w:val="20"/>
                <w:szCs w:val="20"/>
              </w:rPr>
              <w:t>Aplicația validează datele de logare ale angajatului, iar în cazul în care datele nu figurează înregistrate, operațiunea va fi anulată.</w:t>
            </w:r>
          </w:p>
        </w:tc>
      </w:tr>
      <w:tr w:rsidR="00012719" w:rsidTr="00012719">
        <w:tc>
          <w:tcPr>
            <w:tcW w:w="4788" w:type="dxa"/>
          </w:tcPr>
          <w:p w:rsidR="00012719" w:rsidRPr="00547AC4" w:rsidRDefault="00012719" w:rsidP="0042670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o-MO"/>
              </w:rPr>
            </w:pPr>
            <w:r w:rsidRPr="00BF2642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="00547AC4">
              <w:rPr>
                <w:rFonts w:ascii="Times New Roman" w:hAnsi="Times New Roman" w:cs="Times New Roman"/>
                <w:sz w:val="20"/>
                <w:szCs w:val="20"/>
              </w:rPr>
              <w:t>Angajatul introduce rezultate de analiz</w:t>
            </w:r>
            <w:r w:rsidR="00547AC4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ă a sângelui pentru o anumită/mai multe persoane.</w:t>
            </w:r>
          </w:p>
        </w:tc>
        <w:tc>
          <w:tcPr>
            <w:tcW w:w="4788" w:type="dxa"/>
          </w:tcPr>
          <w:p w:rsidR="00012719" w:rsidRPr="00BF2642" w:rsidRDefault="00547AC4" w:rsidP="00547AC4">
            <w:pPr>
              <w:tabs>
                <w:tab w:val="left" w:pos="298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547AC4" w:rsidTr="00012719">
        <w:tc>
          <w:tcPr>
            <w:tcW w:w="4788" w:type="dxa"/>
          </w:tcPr>
          <w:p w:rsidR="00547AC4" w:rsidRPr="00BF2642" w:rsidRDefault="00547AC4" w:rsidP="004267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8" w:type="dxa"/>
          </w:tcPr>
          <w:p w:rsidR="00547AC4" w:rsidRPr="00547AC4" w:rsidRDefault="00547AC4" w:rsidP="00547AC4">
            <w:pPr>
              <w:tabs>
                <w:tab w:val="left" w:pos="2987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ro-M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4.Rezultatele vor fi validate rezultând posibilitatea recoltării de sânge sau nu de la respectivul donator.</w:t>
            </w:r>
          </w:p>
        </w:tc>
      </w:tr>
      <w:tr w:rsidR="00012719" w:rsidTr="00012719">
        <w:tc>
          <w:tcPr>
            <w:tcW w:w="4788" w:type="dxa"/>
          </w:tcPr>
          <w:p w:rsidR="00012719" w:rsidRPr="00BF2642" w:rsidRDefault="00012719" w:rsidP="004267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8" w:type="dxa"/>
          </w:tcPr>
          <w:p w:rsidR="00012719" w:rsidRPr="00BF2642" w:rsidRDefault="00547AC4" w:rsidP="00547AC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012719" w:rsidRPr="00BF264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Aplicația va determina automat apariția rezultatelor finale ale fiecărui donator în contul asociat.</w:t>
            </w:r>
          </w:p>
        </w:tc>
      </w:tr>
      <w:tr w:rsidR="00547AC4" w:rsidTr="00012719">
        <w:tc>
          <w:tcPr>
            <w:tcW w:w="4788" w:type="dxa"/>
          </w:tcPr>
          <w:p w:rsidR="00547AC4" w:rsidRPr="00BF2642" w:rsidRDefault="00547AC4" w:rsidP="004267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</w:t>
            </w:r>
            <w:r w:rsidR="003B4048">
              <w:rPr>
                <w:rFonts w:ascii="Times New Roman" w:hAnsi="Times New Roman" w:cs="Times New Roman"/>
                <w:sz w:val="20"/>
                <w:szCs w:val="20"/>
              </w:rPr>
              <w:t xml:space="preserve"> Angajatul </w:t>
            </w:r>
            <w:r w:rsidR="003B4048">
              <w:rPr>
                <w:rFonts w:ascii="Times New Roman" w:hAnsi="Times New Roman" w:cs="Times New Roman"/>
                <w:sz w:val="20"/>
                <w:szCs w:val="20"/>
                <w:lang w:val="ro-MO"/>
              </w:rPr>
              <w:t>închide aplicația</w:t>
            </w:r>
            <w:bookmarkStart w:id="0" w:name="_GoBack"/>
            <w:bookmarkEnd w:id="0"/>
            <w:r w:rsidRPr="0001271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788" w:type="dxa"/>
          </w:tcPr>
          <w:p w:rsidR="00547AC4" w:rsidRDefault="00547AC4" w:rsidP="00547AC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12719" w:rsidRDefault="00012719" w:rsidP="00426701">
      <w:pPr>
        <w:jc w:val="both"/>
        <w:rPr>
          <w:b/>
        </w:rPr>
      </w:pPr>
    </w:p>
    <w:p w:rsidR="004C1839" w:rsidRDefault="00012719" w:rsidP="004C1839">
      <w:pPr>
        <w:spacing w:after="0" w:line="240" w:lineRule="auto"/>
        <w:jc w:val="both"/>
        <w:rPr>
          <w:b/>
        </w:rPr>
      </w:pPr>
      <w:r w:rsidRPr="00012719">
        <w:rPr>
          <w:b/>
        </w:rPr>
        <w:lastRenderedPageBreak/>
        <w:t>Precondiții:</w:t>
      </w:r>
    </w:p>
    <w:p w:rsidR="004C1839" w:rsidRDefault="004C1839" w:rsidP="004C183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</w:rPr>
      </w:pPr>
      <w:r w:rsidRPr="004C1839">
        <w:rPr>
          <w:b/>
        </w:rPr>
        <w:t>Angajatul trebuie sa fie logat</w:t>
      </w:r>
      <w:r>
        <w:rPr>
          <w:b/>
        </w:rPr>
        <w:t>.</w:t>
      </w:r>
    </w:p>
    <w:p w:rsidR="004C1839" w:rsidRDefault="004C1839" w:rsidP="004C183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>Pentru a putea să-și vadă rezultatele fără a se prezenta la centru, donatorul trebuie sa se logheze cu contul asociat.</w:t>
      </w:r>
    </w:p>
    <w:p w:rsidR="004C1839" w:rsidRPr="004C1839" w:rsidRDefault="004C1839" w:rsidP="004C1839">
      <w:pPr>
        <w:pStyle w:val="ListParagraph"/>
        <w:spacing w:after="0" w:line="240" w:lineRule="auto"/>
        <w:ind w:left="1080"/>
        <w:jc w:val="both"/>
        <w:rPr>
          <w:b/>
        </w:rPr>
      </w:pPr>
    </w:p>
    <w:p w:rsidR="004C1839" w:rsidRDefault="00012719" w:rsidP="004C1839">
      <w:pPr>
        <w:spacing w:after="0" w:line="240" w:lineRule="auto"/>
        <w:jc w:val="both"/>
        <w:rPr>
          <w:b/>
        </w:rPr>
      </w:pPr>
      <w:r w:rsidRPr="00012719">
        <w:rPr>
          <w:b/>
        </w:rPr>
        <w:t>Postcondiț</w:t>
      </w:r>
      <w:r w:rsidR="004C1839">
        <w:rPr>
          <w:b/>
        </w:rPr>
        <w:t>ii:</w:t>
      </w:r>
    </w:p>
    <w:p w:rsidR="004C1839" w:rsidRDefault="004C1839" w:rsidP="004C183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lang w:val="ro-MO"/>
        </w:rPr>
      </w:pPr>
      <w:r w:rsidRPr="004C1839">
        <w:rPr>
          <w:b/>
        </w:rPr>
        <w:t>Donatorul prime</w:t>
      </w:r>
      <w:r w:rsidRPr="004C1839">
        <w:rPr>
          <w:b/>
          <w:lang w:val="ro-MO"/>
        </w:rPr>
        <w:t>ște rezultatele analizelor</w:t>
      </w:r>
      <w:r>
        <w:rPr>
          <w:b/>
          <w:lang w:val="ro-MO"/>
        </w:rPr>
        <w:t>.</w:t>
      </w:r>
    </w:p>
    <w:p w:rsidR="00221580" w:rsidRDefault="00221580" w:rsidP="00221580">
      <w:pPr>
        <w:pStyle w:val="ListParagraph"/>
        <w:spacing w:after="0" w:line="240" w:lineRule="auto"/>
        <w:ind w:left="1080"/>
        <w:jc w:val="both"/>
        <w:rPr>
          <w:b/>
          <w:lang w:val="ro-MO"/>
        </w:rPr>
      </w:pPr>
    </w:p>
    <w:p w:rsidR="00012719" w:rsidRDefault="00012719" w:rsidP="004C1839">
      <w:pPr>
        <w:spacing w:after="0" w:line="240" w:lineRule="auto"/>
        <w:jc w:val="both"/>
        <w:rPr>
          <w:b/>
        </w:rPr>
      </w:pPr>
      <w:r w:rsidRPr="004C1839">
        <w:rPr>
          <w:b/>
        </w:rPr>
        <w:t>Cerințe de calitate:</w:t>
      </w:r>
    </w:p>
    <w:p w:rsidR="002309A3" w:rsidRPr="002309A3" w:rsidRDefault="002309A3" w:rsidP="002309A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lang w:val="ro-MO"/>
        </w:rPr>
      </w:pPr>
      <w:r>
        <w:rPr>
          <w:b/>
          <w:lang w:val="ro-MO"/>
        </w:rPr>
        <w:t>Apari</w:t>
      </w:r>
      <w:r>
        <w:rPr>
          <w:b/>
          <w:lang w:val="ro-RO"/>
        </w:rPr>
        <w:t>ția rezultatelor în contul soli</w:t>
      </w:r>
      <w:r w:rsidR="0069069E">
        <w:rPr>
          <w:b/>
          <w:lang w:val="ro-RO"/>
        </w:rPr>
        <w:t>citantului se va face în maxim 1 minut</w:t>
      </w:r>
      <w:r w:rsidR="002B0BE0">
        <w:rPr>
          <w:b/>
          <w:lang w:val="ro-RO"/>
        </w:rPr>
        <w:t>.</w:t>
      </w:r>
    </w:p>
    <w:p w:rsidR="00012719" w:rsidRPr="00012719" w:rsidRDefault="00012719" w:rsidP="00426701">
      <w:pPr>
        <w:jc w:val="both"/>
        <w:rPr>
          <w:b/>
        </w:rPr>
      </w:pPr>
    </w:p>
    <w:sectPr w:rsidR="00012719" w:rsidRPr="00012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67549"/>
    <w:multiLevelType w:val="hybridMultilevel"/>
    <w:tmpl w:val="60F62AF0"/>
    <w:lvl w:ilvl="0" w:tplc="8A984D5E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8A0E99"/>
    <w:multiLevelType w:val="hybridMultilevel"/>
    <w:tmpl w:val="F25C5C1E"/>
    <w:lvl w:ilvl="0" w:tplc="EE88923E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F80CE3"/>
    <w:multiLevelType w:val="hybridMultilevel"/>
    <w:tmpl w:val="DFEE6896"/>
    <w:lvl w:ilvl="0" w:tplc="2A7C244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B1453A3"/>
    <w:multiLevelType w:val="hybridMultilevel"/>
    <w:tmpl w:val="E71C9A2A"/>
    <w:lvl w:ilvl="0" w:tplc="C6F2A50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156CC7"/>
    <w:multiLevelType w:val="hybridMultilevel"/>
    <w:tmpl w:val="BD7013D6"/>
    <w:lvl w:ilvl="0" w:tplc="6E4247A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043D6A"/>
    <w:multiLevelType w:val="hybridMultilevel"/>
    <w:tmpl w:val="674E8DB6"/>
    <w:lvl w:ilvl="0" w:tplc="AF9A4974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701"/>
    <w:rsid w:val="00012719"/>
    <w:rsid w:val="000A249C"/>
    <w:rsid w:val="001472C4"/>
    <w:rsid w:val="00221580"/>
    <w:rsid w:val="002309A3"/>
    <w:rsid w:val="002B0BE0"/>
    <w:rsid w:val="00304989"/>
    <w:rsid w:val="003B4048"/>
    <w:rsid w:val="00426701"/>
    <w:rsid w:val="004C1839"/>
    <w:rsid w:val="00547AC4"/>
    <w:rsid w:val="0069069E"/>
    <w:rsid w:val="00A66096"/>
    <w:rsid w:val="00BF2642"/>
    <w:rsid w:val="00D81A69"/>
    <w:rsid w:val="00E143FC"/>
    <w:rsid w:val="00F3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6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18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6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1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Otniel</dc:creator>
  <cp:lastModifiedBy>Otniel</cp:lastModifiedBy>
  <cp:revision>5</cp:revision>
  <dcterms:created xsi:type="dcterms:W3CDTF">2018-03-19T18:43:00Z</dcterms:created>
  <dcterms:modified xsi:type="dcterms:W3CDTF">2018-03-19T18:59:00Z</dcterms:modified>
</cp:coreProperties>
</file>