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考核大作业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一、系统设计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该系统是一个 </w:t>
      </w:r>
      <w:r>
        <w:rPr>
          <w:rFonts w:eastAsia="等线" w:ascii="Arial" w:cs="Arial" w:hAnsi="Arial"/>
          <w:b w:val="true"/>
          <w:sz w:val="22"/>
        </w:rPr>
        <w:t>BMS（电池管理系统）信号预警平台</w:t>
      </w:r>
      <w:r>
        <w:rPr>
          <w:rFonts w:eastAsia="等线" w:ascii="Arial" w:cs="Arial" w:hAnsi="Arial"/>
          <w:sz w:val="22"/>
        </w:rPr>
        <w:t>，主要功能包括接收车辆上报的信号数据、结合规则计算预警等级，并将预警结果记录或推送。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项目采用技术栈：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Spring Boot</w:t>
      </w:r>
      <w:r>
        <w:rPr>
          <w:rFonts w:eastAsia="等线" w:ascii="Arial" w:cs="Arial" w:hAnsi="Arial"/>
          <w:sz w:val="22"/>
        </w:rPr>
        <w:t>：基础框架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MyBatis</w:t>
      </w:r>
      <w:r>
        <w:rPr>
          <w:rFonts w:eastAsia="等线" w:ascii="Arial" w:cs="Arial" w:hAnsi="Arial"/>
          <w:sz w:val="22"/>
        </w:rPr>
        <w:t>：数据库访问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Redis</w:t>
      </w:r>
      <w:r>
        <w:rPr>
          <w:rFonts w:eastAsia="等线" w:ascii="Arial" w:cs="Arial" w:hAnsi="Arial"/>
          <w:sz w:val="22"/>
        </w:rPr>
        <w:t>：规则缓存（</w:t>
      </w:r>
      <w:r>
        <w:rPr>
          <w:rFonts w:eastAsia="Consolas" w:ascii="Consolas" w:cs="Consolas" w:hAnsi="Consolas"/>
          <w:sz w:val="22"/>
          <w:shd w:fill="EFF0F1"/>
        </w:rPr>
        <w:t>AlarmRuleCacheRedis</w:t>
      </w:r>
      <w:r>
        <w:rPr>
          <w:rFonts w:eastAsia="等线" w:ascii="Arial" w:cs="Arial" w:hAnsi="Arial"/>
          <w:sz w:val="22"/>
        </w:rPr>
        <w:t>）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RocketMQ</w:t>
      </w:r>
      <w:r>
        <w:rPr>
          <w:rFonts w:eastAsia="等线" w:ascii="Arial" w:cs="Arial" w:hAnsi="Arial"/>
          <w:sz w:val="22"/>
        </w:rPr>
        <w:t>：异步预警消息推送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XXL-Job</w:t>
      </w:r>
      <w:r>
        <w:rPr>
          <w:rFonts w:eastAsia="等线" w:ascii="Arial" w:cs="Arial" w:hAnsi="Arial"/>
          <w:sz w:val="22"/>
        </w:rPr>
        <w:t>：定时任务调度（</w:t>
      </w:r>
      <w:r>
        <w:rPr>
          <w:rFonts w:eastAsia="Consolas" w:ascii="Consolas" w:cs="Consolas" w:hAnsi="Consolas"/>
          <w:sz w:val="22"/>
          <w:shd w:fill="EFF0F1"/>
        </w:rPr>
        <w:t>XxlJobConfig</w:t>
      </w:r>
      <w:r>
        <w:rPr>
          <w:rFonts w:eastAsia="等线" w:ascii="Arial" w:cs="Arial" w:hAnsi="Arial"/>
          <w:sz w:val="22"/>
        </w:rPr>
        <w:t>）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MySQL</w:t>
      </w:r>
      <w:r>
        <w:rPr>
          <w:rFonts w:eastAsia="等线" w:ascii="Arial" w:cs="Arial" w:hAnsi="Arial"/>
          <w:sz w:val="22"/>
        </w:rPr>
        <w:t>：数据持久化存储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" w:id="1"/>
      <w:r>
        <w:rPr>
          <w:rFonts w:eastAsia="等线" w:ascii="Arial" w:cs="Arial" w:hAnsi="Arial"/>
          <w:b w:val="true"/>
          <w:sz w:val="28"/>
        </w:rPr>
        <w:t>整体业务图</w:t>
      </w:r>
      <w:bookmarkEnd w:id="1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8004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二、数据库设计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1.数据库文件mbsv4.sql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最后决定还是通过车辆信息上报表的car_id与车辆信息表的car_id进行关联，车辆编号可能会有字母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2.ER关系图</w:t>
      </w:r>
      <w:bookmarkEnd w:id="4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7051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b w:val="true"/>
          <w:sz w:val="36"/>
        </w:rPr>
        <w:t>三、功能模块设计</w:t>
      </w:r>
      <w:bookmarkEnd w:id="5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1、车辆信息模块</w:t>
      </w:r>
      <w:bookmarkEnd w:id="6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9144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（1）设计</w:t>
      </w:r>
      <w:r>
        <w:rPr>
          <w:rFonts w:eastAsia="等线" w:ascii="Arial" w:cs="Arial" w:hAnsi="Arial"/>
          <w:b w:val="true"/>
          <w:sz w:val="30"/>
        </w:rPr>
        <w:t>车辆信息表设计</w:t>
      </w:r>
      <w:r>
        <w:rPr>
          <w:rFonts w:eastAsia="等线" w:ascii="Arial" w:cs="Arial" w:hAnsi="Arial"/>
          <w:b w:val="true"/>
          <w:sz w:val="30"/>
        </w:rPr>
        <w:t>（vid,车架编号,电池类型,总里程(km),电池健康状态(%)）</w:t>
      </w:r>
      <w:bookmarkEnd w:id="7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车辆信息录入是因为：先有车才有电池，最后才会在车行驶中产生电流信号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vid: </w:t>
            </w:r>
            <w:r>
              <w:rPr>
                <w:rFonts w:eastAsia="等线" w:ascii="Arial" w:cs="Arial" w:hAnsi="Arial"/>
                <w:color w:val="8f959e"/>
                <w:sz w:val="22"/>
              </w:rPr>
              <w:t>Vehicle Identification 车辆识别码，每辆车唯一，16位随机字符串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电池类型：三元电池、铁锂电池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车辆信息存储的表结构：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TABLE vehicle_info</w:t>
              <w:br/>
              <w:t>(</w:t>
              <w:br/>
              <w:t xml:space="preserve">    id                     INT UNSIGNED AUTO_INCREMENT PRIMARY KEY COMMENT '主键 ID',</w:t>
              <w:br/>
              <w:br/>
              <w:t xml:space="preserve">    vid                    CHAR(16)                      NOT NULL UNIQUE COMMENT '车辆识别码（16位）',</w:t>
              <w:br/>
              <w:t xml:space="preserve">    car_id                 INT UNSIGNED                  NOT NULL UNIQUE COMMENT '车辆编号（前端 carId，业务主键）',</w:t>
              <w:br/>
              <w:br/>
              <w:t xml:space="preserve">    battery_type           ENUM ('三元电池', '铁锂电池') NOT NULL COMMENT '电池类型',</w:t>
              <w:br/>
              <w:t xml:space="preserve">    total_mileage_km       INT UNSIGNED                  NOT NULL COMMENT '总里程（单位：公里）',</w:t>
              <w:br/>
              <w:t xml:space="preserve">    battery_health_percent TINYINT UNSIGNED              NOT NULL COMMENT '电池健康状态（0~100）',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create_time            TIMESTAMP DEFAULT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CURRENT_TIMESTAMP </w:t>
            </w:r>
            <w:r>
              <w:rPr>
                <w:rFonts w:eastAsia="Consolas" w:ascii="Consolas" w:cs="Consolas" w:hAnsi="Consolas"/>
                <w:sz w:val="22"/>
              </w:rPr>
              <w:t>COMMENT '创建时间',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update_time            TIMESTAMP DEFAULT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CURRENT_TIMESTAMP </w:t>
            </w:r>
            <w:r>
              <w:rPr>
                <w:rFonts w:eastAsia="Consolas" w:ascii="Consolas" w:cs="Consolas" w:hAnsi="Consolas"/>
                <w:sz w:val="22"/>
              </w:rPr>
              <w:t xml:space="preserve">ON UPDATE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CURRENT_TIMESTAMP </w:t>
            </w:r>
            <w:r>
              <w:rPr>
                <w:rFonts w:eastAsia="Consolas" w:ascii="Consolas" w:cs="Consolas" w:hAnsi="Consolas"/>
                <w:sz w:val="22"/>
              </w:rPr>
              <w:t>COMMENT '更新时间',</w:t>
              <w:br/>
              <w:t xml:space="preserve">    INDEX idx_carId (car_id)</w:t>
              <w:br/>
              <w:t>) ENGINE = InnoDB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DEFAULT CHARSET = utf8mb4 COMMENT ='车辆信息表';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00012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（2）接口设计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f67a"/>
        </w:rPr>
        <w:t>对请求的响应进行了统一规范的封装返回数据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sz w:val="28"/>
        </w:rPr>
        <w:t>A.新增车辆信息接口</w:t>
      </w:r>
      <w:bookmarkEnd w:id="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POST </w:t>
            </w:r>
            <w:r>
              <w:rPr>
                <w:rFonts w:eastAsia="Consolas" w:ascii="Consolas" w:cs="Consolas" w:hAnsi="Consolas"/>
                <w:sz w:val="22"/>
              </w:rPr>
              <w:t>http://localhost:9081/vehicles/insert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Content-Type</w:t>
            </w:r>
            <w:r>
              <w:rPr>
                <w:rFonts w:eastAsia="Consolas" w:ascii="Consolas" w:cs="Consolas" w:hAnsi="Consolas"/>
                <w:sz w:val="22"/>
              </w:rPr>
              <w:t>: application/json</w:t>
              <w:br/>
              <w:br/>
              <w:t>{</w:t>
              <w:br/>
              <w:t xml:space="preserve">  "carId": 1,</w:t>
              <w:br/>
              <w:t xml:space="preserve">  "batteryType": "三元电池",</w:t>
              <w:br/>
              <w:t xml:space="preserve">  "totalMileageKm": 100,</w:t>
              <w:br/>
              <w:t xml:space="preserve">  "batteryHealthPercent": 100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通过post请求，同时在后端通过UUID生成16位随机字符串，将数据写入数据库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"code": 200,</w:t>
              <w:br/>
              <w:t xml:space="preserve">  "msg": "OK",</w:t>
              <w:br/>
              <w:t xml:space="preserve">  "data": "车辆新增成功."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b w:val="true"/>
          <w:sz w:val="28"/>
        </w:rPr>
        <w:t>B.更新车辆信息接口</w:t>
      </w:r>
      <w:bookmarkEnd w:id="1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PUT </w:t>
            </w:r>
            <w:r>
              <w:rPr>
                <w:rFonts w:eastAsia="Consolas" w:ascii="Consolas" w:cs="Consolas" w:hAnsi="Consolas"/>
                <w:sz w:val="22"/>
              </w:rPr>
              <w:t>http://localhost:9081/vehicles/update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Content-Type</w:t>
            </w:r>
            <w:r>
              <w:rPr>
                <w:rFonts w:eastAsia="Consolas" w:ascii="Consolas" w:cs="Consolas" w:hAnsi="Consolas"/>
                <w:sz w:val="22"/>
              </w:rPr>
              <w:t>: application/json</w:t>
              <w:br/>
              <w:br/>
              <w:t>{</w:t>
              <w:br/>
              <w:t xml:space="preserve">  "vid": "A130B97182944724", //这个字段（可有可无--可以修改，也可以不修改），根据carId进行检索的</w:t>
              <w:br/>
              <w:t xml:space="preserve">  "carId": 10001,</w:t>
              <w:br/>
              <w:t xml:space="preserve">  "batteryType": "三元电池",</w:t>
              <w:br/>
              <w:t xml:space="preserve">  "totalMileageKm": 1000,</w:t>
              <w:br/>
              <w:t xml:space="preserve">  "batteryHealthPercent": 95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根据传入的数据对数据库进行修改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"code": 200,</w:t>
              <w:br/>
              <w:t xml:space="preserve">  "msg": "OK",</w:t>
              <w:br/>
              <w:t xml:space="preserve">  "data": "车辆更新成功"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" w:id="11"/>
      <w:r>
        <w:rPr>
          <w:rFonts w:eastAsia="等线" w:ascii="Arial" w:cs="Arial" w:hAnsi="Arial"/>
          <w:b w:val="true"/>
          <w:sz w:val="28"/>
        </w:rPr>
        <w:t>C.删除车辆信息接口</w:t>
      </w:r>
      <w:bookmarkEnd w:id="1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DELETE </w:t>
            </w:r>
            <w:r>
              <w:rPr>
                <w:rFonts w:eastAsia="Consolas" w:ascii="Consolas" w:cs="Consolas" w:hAnsi="Consolas"/>
                <w:sz w:val="22"/>
              </w:rPr>
              <w:t>http://localhost:9081/vehicles/delete/10006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根据传入的车架编号对相关的车辆信息进行删除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"code": 200,</w:t>
              <w:br/>
              <w:t xml:space="preserve">  "msg": "OK",</w:t>
              <w:br/>
              <w:t xml:space="preserve">  "data": "车辆删除成功"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" w:id="12"/>
      <w:r>
        <w:rPr>
          <w:rFonts w:eastAsia="等线" w:ascii="Arial" w:cs="Arial" w:hAnsi="Arial"/>
          <w:b w:val="true"/>
          <w:sz w:val="28"/>
        </w:rPr>
        <w:t>D.根据车架编号查找车辆信息接口</w:t>
      </w:r>
      <w:bookmarkEnd w:id="1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GET </w:t>
            </w:r>
            <w:r>
              <w:rPr>
                <w:rFonts w:eastAsia="Consolas" w:ascii="Consolas" w:cs="Consolas" w:hAnsi="Consolas"/>
                <w:sz w:val="22"/>
              </w:rPr>
              <w:t>http://localhost:9081/vehicles/find/10005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根据唯一车架编号查询相关信息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"code": 200,</w:t>
              <w:br/>
              <w:t xml:space="preserve">  "msg": "OK",</w:t>
              <w:br/>
              <w:t xml:space="preserve">  "data": {</w:t>
              <w:br/>
              <w:t xml:space="preserve">    "id": 6,</w:t>
              <w:br/>
              <w:t xml:space="preserve">    "vid": "D27DDB805E9A4ABB",</w:t>
              <w:br/>
              <w:t xml:space="preserve">    "carId": 10005,</w:t>
              <w:br/>
              <w:t xml:space="preserve">    "batteryType": "铁锂电池",</w:t>
              <w:br/>
              <w:t xml:space="preserve">    "totalMileageKm": 10000,</w:t>
              <w:br/>
              <w:t xml:space="preserve">    "batteryHealthPercent": 100,</w:t>
              <w:br/>
              <w:t xml:space="preserve">    "createTime": "2025-06-25T21:33:11",</w:t>
              <w:br/>
              <w:t xml:space="preserve">    "updateTime": "2025-06-25T21:33:11"</w:t>
              <w:br/>
              <w:t xml:space="preserve">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sz w:val="28"/>
        </w:rPr>
        <w:t>E.查找所有车辆信息接口</w:t>
      </w:r>
      <w:bookmarkEnd w:id="1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GET </w:t>
            </w:r>
            <w:r>
              <w:rPr>
                <w:rFonts w:eastAsia="Consolas" w:ascii="Consolas" w:cs="Consolas" w:hAnsi="Consolas"/>
                <w:sz w:val="22"/>
              </w:rPr>
              <w:t>http://localhost:9081/vehicles/findAll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通过请求查看所有车辆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"code": 200,</w:t>
              <w:br/>
              <w:t xml:space="preserve">  "msg": "OK",</w:t>
              <w:br/>
              <w:t xml:space="preserve">  "data": [</w:t>
              <w:br/>
              <w:t xml:space="preserve">    {</w:t>
              <w:br/>
              <w:t xml:space="preserve">      "id": 6,</w:t>
              <w:br/>
              <w:t xml:space="preserve">      "vid": "D27DDB805E9A4ABB",</w:t>
              <w:br/>
              <w:t xml:space="preserve">      "carId": 10005,</w:t>
              <w:br/>
              <w:t xml:space="preserve">      "batteryType": "铁锂电池",</w:t>
              <w:br/>
              <w:t xml:space="preserve">      "totalMileageKm": 10000,</w:t>
              <w:br/>
              <w:t xml:space="preserve">      "batteryHealthPercent": 100,</w:t>
              <w:br/>
              <w:t xml:space="preserve">      "createTime": "2025-06-25T21:33:11",</w:t>
              <w:br/>
              <w:t xml:space="preserve">      "updateTime": "2025-06-25T21:33:11"</w:t>
              <w:br/>
              <w:t xml:space="preserve">    },</w:t>
              <w:br/>
              <w:t xml:space="preserve">    {</w:t>
              <w:br/>
              <w:t xml:space="preserve">      "id": 5,</w:t>
              <w:br/>
              <w:t xml:space="preserve">      "vid": "2F22F9D42BD34513",</w:t>
              <w:br/>
              <w:t xml:space="preserve">      "carId": 10004,</w:t>
              <w:br/>
              <w:t xml:space="preserve">      "batteryType": "三元电池",</w:t>
              <w:br/>
              <w:t xml:space="preserve">      "totalMileageKm": 100,</w:t>
              <w:br/>
              <w:t xml:space="preserve">      "batteryHealthPercent": 100,</w:t>
              <w:br/>
              <w:t xml:space="preserve">      "createTime": "2025-06-25T21:32:49",</w:t>
              <w:br/>
              <w:t xml:space="preserve">      "updateTime": "2025-06-25T21:32:49"</w:t>
              <w:br/>
              <w:t xml:space="preserve">    },</w:t>
              <w:br/>
              <w:t xml:space="preserve">    {</w:t>
              <w:br/>
              <w:t xml:space="preserve">    .......</w:t>
              <w:br/>
              <w:t xml:space="preserve">    }</w:t>
              <w:br/>
              <w:t xml:space="preserve">  ]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b w:val="true"/>
          <w:sz w:val="32"/>
        </w:rPr>
        <w:t>2、车辆信号上报模块</w:t>
      </w:r>
      <w:bookmarkEnd w:id="14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438650" cy="15430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规则</w:t>
      </w:r>
      <w:r>
        <w:rPr>
          <w:rFonts w:eastAsia="等线" w:ascii="Arial" w:cs="Arial" w:hAnsi="Arial"/>
          <w:sz w:val="22"/>
        </w:rPr>
        <w:t>（包括：序号，规则编号，名称，预警规则，电池类型）</w:t>
      </w:r>
    </w:p>
    <w:tbl>
      <w:tblPr>
        <w:tblW w:w="0" w:type="auto"/>
        <w:tblInd w:w="453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7827"/>
      </w:tblGrid>
      <w:tr>
        <w:tc>
          <w:tcPr>
            <w:tcW w:w="7827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预警规则：包含预警规则描述以及预警等级（0级最高响应）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电池类型：不同类型电池对应规则不同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信号：Mx（最高电压）,Mi（最小电压）、Ix（最高电流）,Ii（最小电流）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（1）设计车辆上报信号表</w:t>
      </w:r>
      <w:bookmarkEnd w:id="1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TABLE vehicle_signal_report</w:t>
              <w:br/>
              <w:t>(</w:t>
              <w:br/>
              <w:t xml:space="preserve">    id          BIGINT UNSIGNED AUTO_INCREMENT PRIMARY KEY COMMENT '主键 ID',</w:t>
              <w:br/>
              <w:br/>
              <w:t xml:space="preserve">    car_id      INT UNSIGNED NOT NULL COMMENT '车辆编号（对应 vehicle_info.car_id）',</w:t>
              <w:br/>
              <w:br/>
              <w:t xml:space="preserve">    signal_mx   DECIMAL(6, 3)         DEFAULT NULL COMMENT '最高电压 Mx',</w:t>
              <w:br/>
              <w:t xml:space="preserve">    signal_mi   DECIMAL(6, 3)         DEFAULT NULL COMMENT '最低电压 Mi',</w:t>
              <w:br/>
              <w:t xml:space="preserve">    signal_ix   DECIMAL(7, 3)         DEFAULT NULL COMMENT '最大电流 Ix',</w:t>
              <w:br/>
              <w:t xml:space="preserve">    signal_ii   DECIMAL(7, 3)         DEFAULT NULL COMMENT '最小电流 Ii',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report_time DATETIME     NOT NULL DEFAULT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CURRENT_TIMESTAMP </w:t>
            </w:r>
            <w:r>
              <w:rPr>
                <w:rFonts w:eastAsia="Consolas" w:ascii="Consolas" w:cs="Consolas" w:hAnsi="Consolas"/>
                <w:sz w:val="22"/>
              </w:rPr>
              <w:t>COMMENT '上报时间',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create_time TIMESTAMP             DEFAULT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CURRENT_TIMESTAMP </w:t>
            </w:r>
            <w:r>
              <w:rPr>
                <w:rFonts w:eastAsia="Consolas" w:ascii="Consolas" w:cs="Consolas" w:hAnsi="Consolas"/>
                <w:sz w:val="22"/>
              </w:rPr>
              <w:t>COMMENT '创建时间',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update_time TIMESTAMP             DEFAULT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CURRENT_TIMESTAMP </w:t>
            </w:r>
            <w:r>
              <w:rPr>
                <w:rFonts w:eastAsia="Consolas" w:ascii="Consolas" w:cs="Consolas" w:hAnsi="Consolas"/>
                <w:sz w:val="22"/>
              </w:rPr>
              <w:t xml:space="preserve">ON UPDATE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CURRENT_TIMESTAMP </w:t>
            </w:r>
            <w:r>
              <w:rPr>
                <w:rFonts w:eastAsia="Consolas" w:ascii="Consolas" w:cs="Consolas" w:hAnsi="Consolas"/>
                <w:sz w:val="22"/>
              </w:rPr>
              <w:t>COMMENT '更新时间',</w:t>
              <w:br/>
              <w:br/>
              <w:t xml:space="preserve">    INDEX idx_car_time (car_id, report_time),</w:t>
              <w:br/>
              <w:br/>
              <w:t xml:space="preserve">    CONSTRAINT fk_signal_car_id FOREIGN KEY (car_id)</w:t>
              <w:br/>
              <w:t xml:space="preserve">        REFERENCES vehicle_info (car_id)</w:t>
              <w:br/>
              <w:t>) ENGINE = InnoDB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DEFAULT CHARSET = utf8mb4 COMMENT ='车辆上报信号表';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52412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ff67a"/>
        </w:rPr>
        <w:t>表中加入上报时间字段，可以通过定时器根据上报时间的时间差获取数据表中的数据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476750" cy="4391025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f67a"/>
        </w:rPr>
        <w:t>模拟生成的一些车辆上报的信号数据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（2）设计预警规则</w:t>
      </w:r>
      <w:r>
        <w:rPr>
          <w:rFonts w:eastAsia="等线" w:ascii="Arial" w:cs="Arial" w:hAnsi="Arial"/>
          <w:b w:val="true"/>
          <w:sz w:val="30"/>
        </w:rPr>
        <w:t>表</w:t>
      </w:r>
      <w:r>
        <w:rPr>
          <w:rFonts w:eastAsia="等线" w:ascii="Arial" w:cs="Arial" w:hAnsi="Arial"/>
          <w:b w:val="true"/>
          <w:sz w:val="30"/>
        </w:rPr>
        <w:t>（序号，规则编号，名称，预警规则，电池类型，....）</w:t>
      </w:r>
      <w:bookmarkEnd w:id="1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410"/>
        <w:gridCol w:w="1260"/>
        <w:gridCol w:w="1545"/>
        <w:gridCol w:w="1080"/>
        <w:gridCol w:w="2985"/>
      </w:tblGrid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序号</w:t>
            </w:r>
          </w:p>
        </w:tc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规则编号</w:t>
            </w: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名称</w:t>
            </w:r>
          </w:p>
        </w:tc>
        <w:tc>
          <w:tcPr>
            <w:tcW w:w="10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电池类型</w:t>
            </w:r>
          </w:p>
        </w:tc>
        <w:tc>
          <w:tcPr>
            <w:tcW w:w="29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预警规则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电压差报警</w:t>
            </w:r>
          </w:p>
        </w:tc>
        <w:tc>
          <w:tcPr>
            <w:tcW w:w="10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三元电池</w:t>
            </w:r>
          </w:p>
        </w:tc>
        <w:tc>
          <w:tcPr>
            <w:tcW w:w="29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5&lt;=(Ｍx－Mi),报警等级：0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3&lt;=(Ｍx－Mi)&lt;5,报警等级：1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1&lt;=(Ｍx－Mi)&lt;3,报警等级：2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0.6&lt;=(Ｍx－Mi)&lt;1,报警等级：3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0.2&lt;=(Ｍx－Mi)&lt;0.6,报警等级：4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(Ｍx－Mi)&lt;0.2，不报警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电压差报警</w:t>
            </w:r>
          </w:p>
        </w:tc>
        <w:tc>
          <w:tcPr>
            <w:tcW w:w="10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铁锂电池</w:t>
            </w:r>
          </w:p>
        </w:tc>
        <w:tc>
          <w:tcPr>
            <w:tcW w:w="29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2&lt;=(Ｍx－Mi),报警等级：0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1&lt;=(Ｍx－Mi)&lt;2,报警等级：1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0.7&lt;=(Ｍx－Mi)&lt;1,报警等级：2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0.4&lt;=(Ｍx－Mi)&lt;0.7,报警等级：3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0.2&lt;=(Ｍx－Mi)&lt;0.4,报警等级：4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(Ｍx－Mi)&lt;0.2，不报警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电流差报警</w:t>
            </w:r>
          </w:p>
        </w:tc>
        <w:tc>
          <w:tcPr>
            <w:tcW w:w="10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三元电池</w:t>
            </w:r>
          </w:p>
        </w:tc>
        <w:tc>
          <w:tcPr>
            <w:tcW w:w="29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3&lt;=(Ix－Ii),报警等级：0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1&lt;=(Ix－Ii)&lt;3,报警等级：1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0.2&lt;=(Ix－Ii)&lt;1,报警等级：2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(Ix－Ii)&lt;0.2，不报警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电流差报警</w:t>
            </w:r>
          </w:p>
        </w:tc>
        <w:tc>
          <w:tcPr>
            <w:tcW w:w="10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铁锂电池</w:t>
            </w:r>
          </w:p>
        </w:tc>
        <w:tc>
          <w:tcPr>
            <w:tcW w:w="29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1&lt;=(Ix－Ii),报警等级：0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0.5&lt;=(Ix－Ii)&lt;1,报警等级：1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0.2&lt;=(Ix－Ii)&lt;0.5,报警等级：2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(Ix－Ii)&lt;0.2，不报警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TABLE alarm_rule_segment</w:t>
              <w:br/>
              <w:t>(</w:t>
              <w:br/>
              <w:t xml:space="preserve">    id              INT UNSIGNED AUTO_INCREMENT PRIMARY KEY COMMENT '规则段主键',</w:t>
              <w:br/>
              <w:br/>
              <w:t xml:space="preserve">    warnId INT UNSIGNED                  NOT NULL COMMENT '规则编号（如 1）',</w:t>
              <w:br/>
              <w:t xml:space="preserve">    warn_name       VARCHAR(64)                   NOT NULL COMMENT '规则名称（如 电压差报警）',</w:t>
              <w:br/>
              <w:br/>
              <w:t xml:space="preserve">    battery_type    ENUM ('三元电池', '铁锂电池') NOT NULL COMMENT '适用电池类型',</w:t>
              <w:br/>
              <w:t xml:space="preserve">    signal_type     VARCHAR(32)                   NOT NULL COMMENT '信号类型（如 Mx-Mi, Ix-Ii）',</w:t>
              <w:br/>
              <w:br/>
              <w:t xml:space="preserve">    range_min       DECIMAL(7, 3)                 NOT NULL COMMENT '区间下限（闭区间）',</w:t>
              <w:br/>
              <w:t xml:space="preserve">    range_max       DECIMAL(7, 3) DEFAULT NULL COMMENT '区间上限（开区间，NULL 表示无上限）',</w:t>
              <w:br/>
              <w:br/>
              <w:t xml:space="preserve">    warn_level      TINYINT UNSIGNED              NOT NULL COMMENT '报警等级（0 为最高响应）',</w:t>
              <w:br/>
              <w:t xml:space="preserve">    rule_order      TINYINT UNSIGNED              NOT NULL COMMENT '匹配优先级（值越小优先级越高）',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create_time     TIMESTAMP     DEFAULT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CURRENT_TIMESTAMP </w:t>
            </w:r>
            <w:r>
              <w:rPr>
                <w:rFonts w:eastAsia="Consolas" w:ascii="Consolas" w:cs="Consolas" w:hAnsi="Consolas"/>
                <w:sz w:val="22"/>
              </w:rPr>
              <w:t>COMMENT '创建时间',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update_time     TIMESTAMP     DEFAULT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CURRENT_TIMESTAMP </w:t>
            </w:r>
            <w:r>
              <w:rPr>
                <w:rFonts w:eastAsia="Consolas" w:ascii="Consolas" w:cs="Consolas" w:hAnsi="Consolas"/>
                <w:sz w:val="22"/>
              </w:rPr>
              <w:t xml:space="preserve">ON UPDATE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CURRENT_TIMESTAMP </w:t>
            </w:r>
            <w:r>
              <w:rPr>
                <w:rFonts w:eastAsia="Consolas" w:ascii="Consolas" w:cs="Consolas" w:hAnsi="Consolas"/>
                <w:sz w:val="22"/>
              </w:rPr>
              <w:t>COMMENT '更新时间',</w:t>
              <w:br/>
              <w:br/>
              <w:t xml:space="preserve">    INDEX idx_rule_lookup (warnId, battery_type),</w:t>
              <w:br/>
              <w:t xml:space="preserve">    INDEX idx_range (range_min, range_max),</w:t>
              <w:br/>
              <w:t xml:space="preserve">    INDEX idx_rule_full (warnId, battery_type, signal_type, range_min, range_max)</w:t>
              <w:br/>
              <w:br/>
              <w:t>) ENGINE = InnoDB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DEFAULT CHARSET = utf8mb4 COMMENT = '结构化预警规则段表';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插入的规则数据为：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-- 电压差报警：三元电池（RUL-001）</w:t>
              <w:br/>
              <w:t>INSERT INTO alarm_rule_segment</w:t>
              <w:br/>
              <w:t>(warnId, warn_name, battery_type, signal_type, range_min, range_max, warn_level, rule_order)</w:t>
              <w:br/>
              <w:t>VALUES ('1', '电压差报警', '三元电池', 'Mx-Mi', 5.000, NULL, 0, 1),</w:t>
              <w:br/>
              <w:t xml:space="preserve">       ('1', '电压差报警', '三元电池', 'Mx-Mi', 3.000, 5.000, 1, 2),</w:t>
              <w:br/>
              <w:t xml:space="preserve">       ('1', '电压差报警', '三元电池', 'Mx-Mi', 1.000, 3.000, 2, 3),</w:t>
              <w:br/>
              <w:t xml:space="preserve">       ('1', '电压差报警', '三元电池', 'Mx-Mi', 0.600, 1.000, 3, 4),</w:t>
              <w:br/>
              <w:t xml:space="preserve">       ('1', '电压差报警', '三元电池', 'Mx-Mi', 0.200, 0.600, 4, 5);</w:t>
              <w:br/>
              <w:t>-- 不报警 (&lt;0.2)，可不插入</w:t>
              <w:br/>
              <w:t>-- 电压差报警：铁锂电池（1）</w:t>
              <w:br/>
              <w:t>INSERT INTO alarm_rule_segment</w:t>
              <w:br/>
              <w:t>(warnId, warn_name, battery_type, signal_type, range_min, range_max, warn_level, rule_order)</w:t>
              <w:br/>
              <w:t>VALUES ('1', '电压差报警', '铁锂电池', 'Mx-Mi', 2.000, NULL, 0, 1),</w:t>
              <w:br/>
              <w:t xml:space="preserve">       ('1', '电压差报警', '铁锂电池', 'Mx-Mi', 1.000, 2.000, 1, 2),</w:t>
              <w:br/>
              <w:t xml:space="preserve">       ('1', '电压差报警', '铁锂电池', 'Mx-Mi', 0.700, 1.000, 2, 3),</w:t>
              <w:br/>
              <w:t xml:space="preserve">       ('1', '电压差报警', '铁锂电池', 'Mx-Mi', 0.400, 0.700, 3, 4),</w:t>
              <w:br/>
              <w:t xml:space="preserve">       ('1', '电压差报警', '铁锂电池', 'Mx-Mi', 0.200, 0.400, 4, 5);</w:t>
              <w:br/>
              <w:br/>
              <w:t>-- 电流差报警：三元电池（2）</w:t>
              <w:br/>
              <w:t>INSERT INTO alarm_rule_segment</w:t>
              <w:br/>
              <w:t>(warnId, warn_name, battery_type, signal_type, range_min, range_max, warn_level, rule_order)</w:t>
              <w:br/>
              <w:t>VALUES ('2', '电流差报警', '三元电池', 'Ix-Ii', 3.000, NULL, 0, 1),</w:t>
              <w:br/>
              <w:t xml:space="preserve">       ('2', '电流差报警', '三元电池', 'Ix-Ii', 1.000, 3.000, 1, 2),</w:t>
              <w:br/>
              <w:t xml:space="preserve">       ('2', '电流差报警', '三元电池', 'Ix-Ii', 0.200, 1.000, 2, 3);</w:t>
              <w:br/>
              <w:t>-- 不报警 (&lt;0.2) 可不插</w:t>
              <w:br/>
              <w:br/>
              <w:t>-- 电流差报警：铁锂电池（2）</w:t>
              <w:br/>
              <w:t>INSERT INTO alarm_rule_segment</w:t>
              <w:br/>
              <w:t>(warnId, warn_name, battery_type, signal_type, range_min, range_max, warn_level, rule_order)</w:t>
              <w:br/>
              <w:t>VALUES ('2', '电流差报警', '铁锂电池', 'Ix-Ii', 1.000, NULL, 0, 1),</w:t>
              <w:br/>
              <w:t xml:space="preserve">       ('2', '电流差报警', '铁锂电池', 'Ix-Ii', 0.500, 1.000, 1, 2),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('2', '电流差报警', '铁锂电池', 'Ix-Ii', 0.200, 0.500, 2, 3);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表中的数据展示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486025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（3）接口设计</w:t>
      </w:r>
      <w:bookmarkEnd w:id="17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685925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f67a"/>
        </w:rPr>
        <w:t>对请求的响应进行了统一规范的封装返回数据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8" w:id="18"/>
      <w:r>
        <w:rPr>
          <w:rFonts w:eastAsia="等线" w:ascii="Arial" w:cs="Arial" w:hAnsi="Arial"/>
          <w:b w:val="true"/>
          <w:sz w:val="28"/>
        </w:rPr>
        <w:t>A.上报电池信号状态接口（可以单独上报电流或电压）</w:t>
      </w:r>
      <w:bookmarkEnd w:id="1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POST http://localhost:9081/api/signal/report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Content-Type</w:t>
            </w:r>
            <w:r>
              <w:rPr>
                <w:rFonts w:eastAsia="Consolas" w:ascii="Consolas" w:cs="Consolas" w:hAnsi="Consolas"/>
                <w:sz w:val="22"/>
              </w:rPr>
              <w:t>: application/json</w:t>
              <w:br/>
              <w:br/>
              <w:t>[</w:t>
              <w:br/>
              <w:t xml:space="preserve">  {</w:t>
              <w:br/>
              <w:t xml:space="preserve">    "carId": 10005,</w:t>
              <w:br/>
              <w:t xml:space="preserve">    "signalMx": 20.2,</w:t>
              <w:br/>
              <w:t xml:space="preserve">    "signalMi": 19,</w:t>
              <w:br/>
              <w:t xml:space="preserve">    "signalIx": 27.2,</w:t>
              <w:br/>
              <w:t xml:space="preserve">    "signalIi": 27</w:t>
              <w:br/>
              <w:t xml:space="preserve">  },</w:t>
              <w:br/>
              <w:t xml:space="preserve">  {</w:t>
              <w:br/>
              <w:t xml:space="preserve">    "carId": 10006,</w:t>
              <w:br/>
              <w:t xml:space="preserve">    "signalMx": 20.2,</w:t>
              <w:br/>
              <w:t xml:space="preserve">    "signalMi": 19</w:t>
              <w:br/>
              <w:t xml:space="preserve">  }</w:t>
              <w:br/>
              <w:t xml:space="preserve">  {</w:t>
              <w:br/>
              <w:t xml:space="preserve">    "carId": 10006,</w:t>
              <w:br/>
              <w:t xml:space="preserve">    "signalIx": 20.2,</w:t>
              <w:br/>
              <w:t xml:space="preserve">    "signalIi": 19</w:t>
              <w:br/>
              <w:t xml:space="preserve">  }</w:t>
              <w:br/>
            </w:r>
            <w:r>
              <w:rPr>
                <w:rFonts w:eastAsia="Consolas" w:ascii="Consolas" w:cs="Consolas" w:hAnsi="Consolas"/>
                <w:sz w:val="22"/>
              </w:rPr>
              <w:t>]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返回信号上报成功的信息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"code": 200,</w:t>
              <w:br/>
              <w:t xml:space="preserve">  "msg": "OK",</w:t>
              <w:br/>
              <w:t xml:space="preserve">  "data": "车辆信号上报成功"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9" w:id="19"/>
      <w:r>
        <w:rPr>
          <w:rFonts w:eastAsia="等线" w:ascii="Arial" w:cs="Arial" w:hAnsi="Arial"/>
          <w:b w:val="true"/>
          <w:sz w:val="28"/>
        </w:rPr>
        <w:t>B.根据车架编号获取车辆信号接口</w:t>
      </w:r>
      <w:bookmarkEnd w:id="1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GET http://localhost:9081/api/signal/car/10002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获得数据表中所有关于车架编号为10002的电池状态信号，并根据上报的时间的远近返回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"code": 200,</w:t>
              <w:br/>
              <w:t xml:space="preserve">  "msg": "OK",</w:t>
              <w:br/>
              <w:t xml:space="preserve">  "data": [</w:t>
              <w:br/>
              <w:t xml:space="preserve">    {</w:t>
              <w:br/>
              <w:t xml:space="preserve">      "id": 19,</w:t>
              <w:br/>
              <w:t xml:space="preserve">      "carId": 10002,</w:t>
              <w:br/>
              <w:t xml:space="preserve">      "signalMx": 10.0,</w:t>
              <w:br/>
              <w:t xml:space="preserve">      "signalMi": 8.6,</w:t>
              <w:br/>
              <w:t xml:space="preserve">      "signalIx": 8.6,</w:t>
              <w:br/>
              <w:t xml:space="preserve">      "signalIi": 8.3,</w:t>
              <w:br/>
              <w:t xml:space="preserve">      "reportTime": "2025-06-26T14:52:34",</w:t>
              <w:br/>
              <w:t xml:space="preserve">      "createTime": "2025-06-26T14:52:33",</w:t>
              <w:br/>
              <w:t xml:space="preserve">      "updateTime": "2025-06-26T14:55:46"</w:t>
              <w:br/>
              <w:t xml:space="preserve">    },</w:t>
              <w:br/>
              <w:t xml:space="preserve">    ......</w:t>
              <w:br/>
              <w:t xml:space="preserve">    {</w:t>
              <w:br/>
              <w:t xml:space="preserve">      "id": 5,</w:t>
              <w:br/>
              <w:t xml:space="preserve">      "carId": 10002,</w:t>
              <w:br/>
              <w:t xml:space="preserve">      "signalMx": 12.5,</w:t>
              <w:br/>
              <w:t xml:space="preserve">      "signalMi": 11.1,</w:t>
              <w:br/>
              <w:t xml:space="preserve">      "signalIx": 3.6,</w:t>
              <w:br/>
              <w:t xml:space="preserve">      "signalIi": 2.4,</w:t>
              <w:br/>
              <w:t xml:space="preserve">      "reportTime": "2025-06-25T11:47:17",</w:t>
              <w:br/>
              <w:t xml:space="preserve">      "createTime": "2025-06-25T11:47:16",</w:t>
              <w:br/>
              <w:t xml:space="preserve">      "updateTime": "2025-06-25T11:47:16"</w:t>
              <w:br/>
              <w:t xml:space="preserve">    },</w:t>
              <w:br/>
              <w:t xml:space="preserve">    {</w:t>
              <w:br/>
              <w:t xml:space="preserve">      "id": 4,</w:t>
              <w:br/>
              <w:t xml:space="preserve">      "carId": 10002,</w:t>
              <w:br/>
              <w:t xml:space="preserve">      "signalMx": 12.5,</w:t>
              <w:br/>
              <w:t xml:space="preserve">      "signalMi": 11.1,</w:t>
              <w:br/>
              <w:t xml:space="preserve">      "signalIx": 3.6,</w:t>
              <w:br/>
              <w:t xml:space="preserve">      "signalIi": 2.4,</w:t>
              <w:br/>
              <w:t xml:space="preserve">      "reportTime": "2025-06-25T11:44:52",</w:t>
              <w:br/>
              <w:t xml:space="preserve">      "createTime": "2025-06-25T11:44:52",</w:t>
              <w:br/>
              <w:t xml:space="preserve">      "updateTime": "2025-06-25T11:44:52"</w:t>
              <w:br/>
              <w:t xml:space="preserve">    }</w:t>
              <w:br/>
              <w:t xml:space="preserve">  ]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0" w:id="20"/>
      <w:r>
        <w:rPr>
          <w:rFonts w:eastAsia="等线" w:ascii="Arial" w:cs="Arial" w:hAnsi="Arial"/>
          <w:b w:val="true"/>
          <w:sz w:val="28"/>
        </w:rPr>
        <w:t>C.车辆信号更新接口</w:t>
      </w:r>
      <w:bookmarkEnd w:id="2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PUT </w:t>
            </w:r>
            <w:r>
              <w:rPr>
                <w:rFonts w:eastAsia="Consolas" w:ascii="Consolas" w:cs="Consolas" w:hAnsi="Consolas"/>
                <w:sz w:val="22"/>
              </w:rPr>
              <w:t>http://localhost:9081/api/signal/update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Content-Type</w:t>
            </w:r>
            <w:r>
              <w:rPr>
                <w:rFonts w:eastAsia="Consolas" w:ascii="Consolas" w:cs="Consolas" w:hAnsi="Consolas"/>
                <w:sz w:val="22"/>
              </w:rPr>
              <w:t>: application/json</w:t>
              <w:br/>
              <w:br/>
              <w:t>{</w:t>
              <w:br/>
              <w:t xml:space="preserve">  "carId": 10006,</w:t>
              <w:br/>
              <w:t xml:space="preserve">  "signalMx": 20,</w:t>
              <w:br/>
              <w:t xml:space="preserve">  "signalMi": 20,</w:t>
              <w:br/>
              <w:t xml:space="preserve">  "signalIx": 20,</w:t>
              <w:br/>
              <w:t xml:space="preserve">  "signalIi": 20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根据车架编号更新最近的一条车辆信号状态，并记录更新时间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"code": 200,</w:t>
              <w:br/>
              <w:t xml:space="preserve">  "msg": "OK",</w:t>
              <w:br/>
              <w:t xml:space="preserve">  "data": "车辆信号更新成功"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1" w:id="21"/>
      <w:r>
        <w:rPr>
          <w:rFonts w:eastAsia="等线" w:ascii="Arial" w:cs="Arial" w:hAnsi="Arial"/>
          <w:b w:val="true"/>
          <w:sz w:val="28"/>
        </w:rPr>
        <w:t>D.车辆信号删除接口</w:t>
      </w:r>
      <w:bookmarkEnd w:id="2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DELETE </w:t>
            </w:r>
            <w:r>
              <w:rPr>
                <w:rFonts w:eastAsia="Consolas" w:ascii="Consolas" w:cs="Consolas" w:hAnsi="Consolas"/>
                <w:sz w:val="22"/>
              </w:rPr>
              <w:t>http://localhost:9081/api/signal/delete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Content-Type</w:t>
            </w:r>
            <w:r>
              <w:rPr>
                <w:rFonts w:eastAsia="Consolas" w:ascii="Consolas" w:cs="Consolas" w:hAnsi="Consolas"/>
                <w:sz w:val="22"/>
              </w:rPr>
              <w:t>: application/json</w:t>
              <w:br/>
              <w:br/>
              <w:t>{</w:t>
              <w:br/>
              <w:t xml:space="preserve">  "carId": 10006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根据车架编号删除最近的一条车辆信号状态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"code": 200,</w:t>
              <w:br/>
              <w:t xml:space="preserve">  "msg": "OK",</w:t>
              <w:br/>
              <w:t xml:space="preserve">  "data": "车辆信号删除成功"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2" w:id="22"/>
      <w:r>
        <w:rPr>
          <w:rFonts w:eastAsia="等线" w:ascii="Arial" w:cs="Arial" w:hAnsi="Arial"/>
          <w:b w:val="true"/>
          <w:sz w:val="28"/>
          <w:shd w:fill="fff67a"/>
        </w:rPr>
        <w:t>在上传车架编号的时候，如果redis中有相同的车架编号id，则进行删除（这里采用了延迟双删）</w:t>
      </w:r>
      <w:bookmarkEnd w:id="22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3" w:id="23"/>
      <w:r>
        <w:rPr>
          <w:rFonts w:eastAsia="等线" w:ascii="Arial" w:cs="Arial" w:hAnsi="Arial"/>
          <w:b w:val="true"/>
          <w:sz w:val="28"/>
          <w:shd w:fill="fff67a"/>
        </w:rPr>
        <w:t>在查询车辆信号数据的时候使用了redis作为缓存，如果缓存没有命中访问数据库，再将访问到的数据缓存到redis中。</w:t>
      </w:r>
      <w:bookmarkEnd w:id="23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4" w:id="24"/>
      <w:r>
        <w:rPr>
          <w:rFonts w:eastAsia="等线" w:ascii="Arial" w:cs="Arial" w:hAnsi="Arial"/>
          <w:b w:val="true"/>
          <w:sz w:val="28"/>
          <w:shd w:fill="fff67a"/>
        </w:rPr>
        <w:t>在这些更新和删除车辆信号数据的时候，都先删除已经缓存的redis中的数据，然后再进行更新，之后再次删除缓存（延迟双删）</w:t>
      </w:r>
      <w:bookmarkEnd w:id="2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通过上述做法，redis与mysql的缓存一致性得以保证。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5" w:id="25"/>
      <w:r>
        <w:rPr>
          <w:rFonts w:eastAsia="等线" w:ascii="Arial" w:cs="Arial" w:hAnsi="Arial"/>
          <w:b w:val="true"/>
          <w:sz w:val="32"/>
        </w:rPr>
        <w:t>3、预警功能模块</w:t>
      </w:r>
      <w:bookmarkEnd w:id="25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009650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6" w:id="26"/>
      <w:r>
        <w:rPr>
          <w:rFonts w:eastAsia="等线" w:ascii="Arial" w:cs="Arial" w:hAnsi="Arial"/>
          <w:b w:val="true"/>
          <w:sz w:val="30"/>
        </w:rPr>
        <w:t>（1）设计信号预警记录表</w:t>
      </w:r>
      <w:bookmarkEnd w:id="2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TABLE warn_log</w:t>
              <w:br/>
              <w:t>(</w:t>
              <w:br/>
              <w:t xml:space="preserve">    id           BIGINT UNSIGNED AUTO_INCREMENT PRIMARY KEY COMMENT '主键 ID',</w:t>
              <w:br/>
              <w:t xml:space="preserve">    car_id       INT UNSIGNED     NOT NULL COMMENT '车辆编号',</w:t>
              <w:br/>
              <w:t xml:space="preserve">    battery_type VARCHAR(32)      NOT NULL COMMENT '电池类型',</w:t>
              <w:br/>
              <w:t xml:space="preserve">    warn_name    VARCHAR(64)      NOT NULL COMMENT '报警名称',</w:t>
              <w:br/>
              <w:t xml:space="preserve">    warn_level   TINYINT UNSIGNED NOT NULL COMMENT '报警等级',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create_time  TIMESTAMP DEFAULT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CURRENT_TIMESTAMP </w:t>
            </w:r>
            <w:r>
              <w:rPr>
                <w:rFonts w:eastAsia="Consolas" w:ascii="Consolas" w:cs="Consolas" w:hAnsi="Consolas"/>
                <w:sz w:val="22"/>
              </w:rPr>
              <w:t>COMMENT '创建时间',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update_time  TIMESTAMP DEFAULT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CURRENT_TIMESTAMP </w:t>
            </w:r>
            <w:r>
              <w:rPr>
                <w:rFonts w:eastAsia="Consolas" w:ascii="Consolas" w:cs="Consolas" w:hAnsi="Consolas"/>
                <w:sz w:val="22"/>
              </w:rPr>
              <w:t xml:space="preserve">ON UPDATE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CURRENT_TIMESTAMP </w:t>
            </w:r>
            <w:r>
              <w:rPr>
                <w:rFonts w:eastAsia="Consolas" w:ascii="Consolas" w:cs="Consolas" w:hAnsi="Consolas"/>
                <w:sz w:val="22"/>
              </w:rPr>
              <w:t>COMMENT '更新时间',</w:t>
              <w:br/>
              <w:t xml:space="preserve">    CONSTRAINT fk_warn_car_id FOREIGN KEY (car_id)</w:t>
              <w:br/>
              <w:t xml:space="preserve">        REFERENCES vehicle_info (car_id),</w:t>
              <w:br/>
              <w:t xml:space="preserve">    INDEX idx_car_id (car_id)</w:t>
              <w:br/>
              <w:t>) ENGINE = InnoDB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DEFAULT CHARSET = utf8mb4 COMMENT = '预警记录表';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486150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用于存储预警的消息日志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7" w:id="27"/>
      <w:r>
        <w:rPr>
          <w:rFonts w:eastAsia="等线" w:ascii="Arial" w:cs="Arial" w:hAnsi="Arial"/>
          <w:b w:val="true"/>
          <w:sz w:val="30"/>
        </w:rPr>
        <w:t>（2）接口设计</w:t>
      </w:r>
      <w:bookmarkEnd w:id="27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8" w:id="28"/>
      <w:r>
        <w:rPr>
          <w:rFonts w:eastAsia="等线" w:ascii="Arial" w:cs="Arial" w:hAnsi="Arial"/>
          <w:b w:val="true"/>
          <w:sz w:val="28"/>
        </w:rPr>
        <w:t>A.预警功能接口</w:t>
      </w:r>
      <w:bookmarkEnd w:id="2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###</w:t>
              <w:br/>
              <w:t>POST http://localhost:9081/api/warn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Content-Type</w:t>
            </w:r>
            <w:r>
              <w:rPr>
                <w:rFonts w:eastAsia="Consolas" w:ascii="Consolas" w:cs="Consolas" w:hAnsi="Consolas"/>
                <w:sz w:val="22"/>
              </w:rPr>
              <w:t>: application/json</w:t>
              <w:br/>
              <w:br/>
              <w:t>[</w:t>
              <w:br/>
              <w:t xml:space="preserve">  {</w:t>
              <w:br/>
              <w:t xml:space="preserve">    "carId": 10001,</w:t>
              <w:br/>
              <w:t xml:space="preserve">    "signal": "{\"Ii\":2.4,\"Mx\":12.5,\"Mi\":11.1,\"Ix\":3.6}"</w:t>
              <w:br/>
              <w:t xml:space="preserve">  },</w:t>
              <w:br/>
              <w:t>......</w:t>
              <w:br/>
              <w:t xml:space="preserve">  {</w:t>
              <w:br/>
              <w:t xml:space="preserve">    "carId": 10003,</w:t>
              <w:br/>
              <w:t xml:space="preserve">    "warnId": 1,</w:t>
              <w:br/>
              <w:t xml:space="preserve">    "signal": "{\"Mx\":10.6,\"Mi\":10.2}"</w:t>
              <w:br/>
              <w:t xml:space="preserve">  },</w:t>
              <w:br/>
              <w:t xml:space="preserve">  {</w:t>
              <w:br/>
              <w:t xml:space="preserve">    "carId": 10003,</w:t>
              <w:br/>
              <w:t xml:space="preserve">    "warnId": 2,</w:t>
              <w:br/>
              <w:t xml:space="preserve">    "signal": "{\"Ii\":10.2,\"Ix\":10.3}"</w:t>
              <w:br/>
              <w:t xml:space="preserve">  },</w:t>
              <w:br/>
              <w:t xml:space="preserve">  {</w:t>
              <w:br/>
              <w:t xml:space="preserve">    "carId": 10002,</w:t>
              <w:br/>
              <w:t xml:space="preserve">    "warnId": 2,</w:t>
              <w:br/>
              <w:t xml:space="preserve">    "signal": "{\"Ii\":10.2,\"Ix\":11.0}"</w:t>
              <w:br/>
              <w:t xml:space="preserve">  }</w:t>
              <w:br/>
            </w:r>
            <w:r>
              <w:rPr>
                <w:rFonts w:eastAsia="Consolas" w:ascii="Consolas" w:cs="Consolas" w:hAnsi="Consolas"/>
                <w:sz w:val="22"/>
              </w:rPr>
              <w:t>]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通过分析上报的数据，根据数据库（缓存/内存Map）中的规则返回数据。</w:t>
      </w:r>
      <w:r>
        <w:rPr>
          <w:rFonts w:eastAsia="等线" w:ascii="Arial" w:cs="Arial" w:hAnsi="Arial"/>
          <w:b w:val="true"/>
          <w:sz w:val="22"/>
          <w:shd w:fill="fff67a"/>
        </w:rPr>
        <w:t>这里通过mysql-&gt;redis-&gt;内存Map实现了缓存，将数据库中的信息，读取到redis和内存中，直接对信号数据进行判断。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"code": 200,</w:t>
              <w:br/>
              <w:t xml:space="preserve">  "msg": "OK",</w:t>
              <w:br/>
              <w:t xml:space="preserve">  "data": [</w:t>
              <w:br/>
              <w:t xml:space="preserve">    {</w:t>
              <w:br/>
              <w:t xml:space="preserve">      "carId": 10001,</w:t>
              <w:br/>
              <w:t xml:space="preserve">      "batteryType": "三元电池",</w:t>
              <w:br/>
              <w:t xml:space="preserve">      "warnName": "电压差报警",</w:t>
              <w:br/>
              <w:t xml:space="preserve">      "warnLevel": 2</w:t>
              <w:br/>
              <w:t xml:space="preserve">    },</w:t>
              <w:br/>
              <w:t>......</w:t>
              <w:br/>
              <w:t xml:space="preserve">    {</w:t>
              <w:br/>
              <w:t xml:space="preserve">      "carId": 10003,</w:t>
              <w:br/>
              <w:t xml:space="preserve">      "batteryType": "三元电池",</w:t>
              <w:br/>
              <w:t xml:space="preserve">      "warnName": "不报警"</w:t>
              <w:br/>
              <w:t xml:space="preserve">    },</w:t>
              <w:br/>
              <w:t xml:space="preserve">    {</w:t>
              <w:br/>
              <w:t xml:space="preserve">      "carId": 10002,</w:t>
              <w:br/>
              <w:t xml:space="preserve">      "batteryType": "铁锂电池",</w:t>
              <w:br/>
              <w:t xml:space="preserve">      "warnName": "电流差报警",</w:t>
              <w:br/>
              <w:t xml:space="preserve">      "warnLevel": 1</w:t>
              <w:br/>
              <w:t xml:space="preserve">    }</w:t>
              <w:br/>
              <w:t xml:space="preserve">  ]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9" w:id="29"/>
      <w:r>
        <w:rPr>
          <w:rFonts w:eastAsia="等线" w:ascii="Arial" w:cs="Arial" w:hAnsi="Arial"/>
          <w:b w:val="true"/>
          <w:sz w:val="28"/>
        </w:rPr>
        <w:t>B.查询预警信息接口</w:t>
      </w:r>
      <w:bookmarkEnd w:id="2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GET </w:t>
            </w:r>
            <w:r>
              <w:rPr>
                <w:rFonts w:eastAsia="Consolas" w:ascii="Consolas" w:cs="Consolas" w:hAnsi="Consolas"/>
                <w:sz w:val="22"/>
              </w:rPr>
              <w:t>http://localhost:9081/api/warn/10003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通过指定车辆查询预警信息，也可以放入redis中，实现方式和查询信号类似。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"code": 200,</w:t>
              <w:br/>
              <w:t xml:space="preserve">  "msg": "OK",</w:t>
              <w:br/>
              <w:t xml:space="preserve">  "data": [</w:t>
              <w:br/>
              <w:t xml:space="preserve">    {</w:t>
              <w:br/>
              <w:t xml:space="preserve">      "carId": 10003,</w:t>
              <w:br/>
              <w:t xml:space="preserve">      "batteryType": "三元电池",</w:t>
              <w:br/>
              <w:t xml:space="preserve">      "warnName": "电压差报警",</w:t>
              <w:br/>
              <w:t xml:space="preserve">      "warnLevel": 0</w:t>
              <w:br/>
              <w:t xml:space="preserve">    },</w:t>
              <w:br/>
              <w:t xml:space="preserve">    {</w:t>
              <w:br/>
              <w:t xml:space="preserve">      "carId": 10003,</w:t>
              <w:br/>
              <w:t xml:space="preserve">      "batteryType": "三元电池",</w:t>
              <w:br/>
              <w:t xml:space="preserve">      "warnName": "电流差报警",</w:t>
              <w:br/>
              <w:t xml:space="preserve">      "warnLevel": 1</w:t>
              <w:br/>
              <w:t xml:space="preserve">    },</w:t>
              <w:br/>
              <w:t xml:space="preserve">   ......</w:t>
              <w:br/>
              <w:t xml:space="preserve">    {</w:t>
              <w:br/>
              <w:t xml:space="preserve">      "carId": 10003,</w:t>
              <w:br/>
              <w:t xml:space="preserve">      "batteryType": "三元电池",</w:t>
              <w:br/>
              <w:t xml:space="preserve">      "warnName": "电流差报警",</w:t>
              <w:br/>
              <w:t xml:space="preserve">      "warnLevel": 2</w:t>
              <w:br/>
              <w:t xml:space="preserve">    }</w:t>
              <w:br/>
              <w:t xml:space="preserve">  ]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0" w:id="30"/>
      <w:r>
        <w:rPr>
          <w:rFonts w:eastAsia="等线" w:ascii="Arial" w:cs="Arial" w:hAnsi="Arial"/>
          <w:b w:val="true"/>
          <w:sz w:val="28"/>
        </w:rPr>
        <w:t>C.通过定时任务扫描电池信号数据，通过SocketMq发送消息，消费者消费消息</w:t>
      </w:r>
      <w:bookmarkEnd w:id="3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首先导入xxl-job依赖，配置yaml文件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i w:val="true"/>
                <w:sz w:val="22"/>
              </w:rPr>
              <w:t>#配置调度中心属性</w:t>
            </w:r>
            <w:r>
              <w:rPr>
                <w:rFonts w:eastAsia="Consolas" w:ascii="Consolas" w:cs="Consolas" w:hAnsi="Consolas"/>
                <w:sz w:val="22"/>
              </w:rPr>
              <w:br/>
              <w:t>xxl:</w:t>
              <w:br/>
              <w:t xml:space="preserve">  job:</w:t>
              <w:br/>
              <w:t xml:space="preserve">    admin: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#调度中心连接地址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</w:t>
            </w:r>
            <w:r>
              <w:rPr>
                <w:rFonts w:eastAsia="Consolas" w:ascii="Consolas" w:cs="Consolas" w:hAnsi="Consolas"/>
                <w:sz w:val="22"/>
              </w:rPr>
              <w:t>addresses: http://127.0.0.1:8080/xxl-job-admin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#连接调度中心 注册 发送请求 权限票据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t>accessToken: default_token</w:t>
              <w:br/>
              <w:t xml:space="preserve">    executor: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#执行器名称 admin存在一个默认执行器 需要在调度中心注册 需要ip和端口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</w:t>
            </w:r>
            <w:r>
              <w:rPr>
                <w:rFonts w:eastAsia="Consolas" w:ascii="Consolas" w:cs="Consolas" w:hAnsi="Consolas"/>
                <w:sz w:val="22"/>
              </w:rPr>
              <w:t>appname: warning-info</w:t>
              <w:br/>
              <w:t xml:space="preserve">      address: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#注册ip 本地就是空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</w:t>
            </w:r>
            <w:r>
              <w:rPr>
                <w:rFonts w:eastAsia="Consolas" w:ascii="Consolas" w:cs="Consolas" w:hAnsi="Consolas"/>
                <w:sz w:val="22"/>
              </w:rPr>
              <w:t>ip: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#注册端口 需要和admin通信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</w:t>
            </w:r>
            <w:r>
              <w:rPr>
                <w:rFonts w:eastAsia="Consolas" w:ascii="Consolas" w:cs="Consolas" w:hAnsi="Consolas"/>
                <w:sz w:val="22"/>
              </w:rPr>
              <w:t>port: 21000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#日志路径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</w:t>
            </w:r>
            <w:r>
              <w:rPr>
                <w:rFonts w:eastAsia="Consolas" w:ascii="Consolas" w:cs="Consolas" w:hAnsi="Consolas"/>
                <w:sz w:val="22"/>
              </w:rPr>
              <w:t>logpath: /logs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#日志保存天数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     </w:t>
            </w:r>
            <w:r>
              <w:rPr>
                <w:rFonts w:eastAsia="Consolas" w:ascii="Consolas" w:cs="Consolas" w:hAnsi="Consolas"/>
                <w:sz w:val="22"/>
              </w:rPr>
              <w:t>logretentiondays: 30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然后启动xxl-job-admain，通过xxl-job创建定时任务，将执行器与要调用的方法进行绑定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@Component</w:t>
              <w:br/>
              <w:t>@Slf4j</w:t>
              <w:br/>
              <w:t>public class WarningInfoJobHandler {</w:t>
              <w:br/>
              <w:t xml:space="preserve">    @Autowired</w:t>
              <w:br/>
              <w:t xml:space="preserve">    private SignalReportProducerMapper signalReportProducerMapper;</w:t>
              <w:br/>
              <w:br/>
              <w:t xml:space="preserve">    @Autowired</w:t>
              <w:br/>
              <w:t xml:space="preserve">    private WarnMessageProducer warnMessageProducer;</w:t>
              <w:br/>
              <w:br/>
              <w:t xml:space="preserve">    @XxlJob("warningInfo")</w:t>
              <w:br/>
              <w:t xml:space="preserve">    public void sendWarningInfo()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log</w:t>
            </w:r>
            <w:r>
              <w:rPr>
                <w:rFonts w:eastAsia="Consolas" w:ascii="Consolas" w:cs="Consolas" w:hAnsi="Consolas"/>
                <w:sz w:val="22"/>
              </w:rPr>
              <w:t>.info("预警定时任务开始执行");</w:t>
              <w:br/>
              <w:t xml:space="preserve">        // 获取最近 1 天（24 小时）内上报的信号数据</w:t>
              <w:br/>
              <w:t xml:space="preserve">       ......</w:t>
              <w:br/>
              <w:br/>
              <w:t xml:space="preserve">        // 按 carId 分组</w:t>
              <w:br/>
              <w:t xml:space="preserve">       ......</w:t>
              <w:br/>
              <w:t xml:space="preserve">        /*信号处理成字符串*/</w:t>
              <w:br/>
              <w:t xml:space="preserve">        ......</w:t>
              <w:br/>
              <w:br/>
              <w:t xml:space="preserve">            // 将信号数据转换为 JSON 字符串</w:t>
              <w:br/>
              <w:t xml:space="preserve">            ......</w:t>
              <w:br/>
              <w:t xml:space="preserve">        }</w:t>
              <w:br/>
              <w:t xml:space="preserve">        // 发送预警消息</w:t>
              <w:br/>
              <w:t xml:space="preserve">        try {</w:t>
              <w:br/>
              <w:t xml:space="preserve">            ObjectMapper mapper = new ObjectMapper();</w:t>
              <w:br/>
              <w:t xml:space="preserve">            String json = mapper.writeValueAsString(warnReports);</w:t>
              <w:br/>
              <w:t xml:space="preserve">            warnMessageProducer.sendWarningMessage("warn-topic", json);</w:t>
              <w:br/>
              <w:t xml:space="preserve">        } catch (Exception e)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log</w:t>
            </w:r>
            <w:r>
              <w:rPr>
                <w:rFonts w:eastAsia="Consolas" w:ascii="Consolas" w:cs="Consolas" w:hAnsi="Consolas"/>
                <w:sz w:val="22"/>
              </w:rPr>
              <w:t>.error("预警消息发送失败", e);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数据预处理：从数据库中获取数据，然后按</w:t>
      </w:r>
      <w:r>
        <w:rPr>
          <w:rFonts w:eastAsia="Consolas" w:ascii="Consolas" w:cs="Consolas" w:hAnsi="Consolas"/>
          <w:sz w:val="22"/>
          <w:shd w:fill="EFF0F1"/>
        </w:rPr>
        <w:t>carId</w:t>
      </w:r>
      <w:r>
        <w:rPr>
          <w:rFonts w:eastAsia="等线" w:ascii="Arial" w:cs="Arial" w:hAnsi="Arial"/>
          <w:sz w:val="22"/>
        </w:rPr>
        <w:t>进行分组处理，这样可以高效地处理每辆车的信号数据。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生产者：最后将整个数据转为字符串传到消息队列中（数据扫描范围是根据vehicle_signal_report表中report_time字段确定，范围为一天）。后面数据量很大可以控制在几秒扫描一次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获取最近 1 天（24 小时）内上报的信号数据</w:t>
              <w:br/>
            </w:r>
            <w:r>
              <w:rPr>
                <w:rFonts w:eastAsia="Consolas" w:ascii="Consolas" w:cs="Consolas" w:hAnsi="Consolas"/>
                <w:sz w:val="22"/>
              </w:rPr>
              <w:t>LocalDateTime fromTime = LocalDateTime.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now</w:t>
            </w:r>
            <w:r>
              <w:rPr>
                <w:rFonts w:eastAsia="Consolas" w:ascii="Consolas" w:cs="Consolas" w:hAnsi="Consolas"/>
                <w:sz w:val="22"/>
              </w:rPr>
              <w:t>().minusDays(1);</w:t>
              <w:br/>
            </w:r>
            <w:r>
              <w:rPr>
                <w:rFonts w:eastAsia="Consolas" w:ascii="Consolas" w:cs="Consolas" w:hAnsi="Consolas"/>
                <w:sz w:val="22"/>
              </w:rPr>
              <w:t>List&lt;SignalReportProducer&gt; recentReports = signalReportProducerMapper.selectRecentReports(fromTime);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消费者：将接受到消息进行格式转换，调用刚刚写好的 A.预警功能接口，最终入库（Mysql）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（为了防止消息消费不及时，在项目中配置了线程池，开启多个消费者进行消费）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@Component</w:t>
              <w:br/>
              <w:t>@Slf4j</w:t>
              <w:br/>
              <w:t>@RocketMQMessageListener(topic = "warn-topic", consumerGroup = "warn-group")</w:t>
              <w:br/>
              <w:t>public class WarnMessageConsumer implements RocketMQListener&lt;String&gt; {</w:t>
              <w:br/>
              <w:br/>
              <w:t xml:space="preserve">    @Autowired</w:t>
              <w:br/>
              <w:t xml:space="preserve">    private RestTemplate restTemplate;  // 注入 RestTemplate</w:t>
              <w:br/>
              <w:br/>
              <w:t xml:space="preserve">    @Autowired</w:t>
              <w:br/>
              <w:t xml:space="preserve">    @Qualifier("warnExecutor")  // 使用你配置的线程池</w:t>
              <w:br/>
              <w:t xml:space="preserve">    private Executor warnExecutor;</w:t>
              <w:br/>
              <w:br/>
              <w:t xml:space="preserve">    private final String targetUrl = "http://localhost:9081/api/warn";</w:t>
              <w:br/>
              <w:br/>
              <w:t xml:space="preserve">    @Override</w:t>
              <w:br/>
              <w:t xml:space="preserve">    public void onMessage(String message) {</w:t>
              <w:br/>
              <w:t xml:space="preserve">        warnExecutor.execute(() -&gt; {</w:t>
              <w:br/>
              <w:t xml:space="preserve">        try {</w:t>
              <w:br/>
              <w:t xml:space="preserve">            // 打印接收到的原始消息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log</w:t>
            </w:r>
            <w:r>
              <w:rPr>
                <w:rFonts w:eastAsia="Consolas" w:ascii="Consolas" w:cs="Consolas" w:hAnsi="Consolas"/>
                <w:sz w:val="22"/>
              </w:rPr>
              <w:t>.info("收到预警消息: " + message);</w:t>
              <w:br/>
              <w:br/>
              <w:t xml:space="preserve">            HttpHeaders headers = new HttpHeaders();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headers.setContentType(MediaType.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APPLICATION_JSON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            HttpEntity&lt;String&gt; requestEntity = new HttpEntity&lt;&gt;(message, headers);</w:t>
              <w:br/>
              <w:br/>
              <w:t xml:space="preserve">            ResponseEntity&lt;String&gt; response = restTemplate.postForEntity(targetUrl, requestEntity, String.class);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log</w:t>
            </w:r>
            <w:r>
              <w:rPr>
                <w:rFonts w:eastAsia="Consolas" w:ascii="Consolas" w:cs="Consolas" w:hAnsi="Consolas"/>
                <w:sz w:val="22"/>
              </w:rPr>
              <w:t>.info("HTTP响应状态码: {}", response.getStatusCode());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log</w:t>
            </w:r>
            <w:r>
              <w:rPr>
                <w:rFonts w:eastAsia="Consolas" w:ascii="Consolas" w:cs="Consolas" w:hAnsi="Consolas"/>
                <w:sz w:val="22"/>
              </w:rPr>
              <w:t>.info("HTTP响应内容: {}", response.getBody());</w:t>
              <w:br/>
              <w:t xml:space="preserve">        } catch (Exception e)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log</w:t>
            </w:r>
            <w:r>
              <w:rPr>
                <w:rFonts w:eastAsia="Consolas" w:ascii="Consolas" w:cs="Consolas" w:hAnsi="Consolas"/>
                <w:sz w:val="22"/>
              </w:rPr>
              <w:t>.error("消息处理失败: ", e);</w:t>
              <w:br/>
              <w:t xml:space="preserve">        }</w:t>
              <w:br/>
              <w:t xml:space="preserve">        });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最后也会得到HTTP响应的内容：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"code"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200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"msg"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"OK"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"data"</w:t>
            </w:r>
            <w:r>
              <w:rPr>
                <w:rFonts w:eastAsia="Consolas" w:ascii="Consolas" w:cs="Consolas" w:hAnsi="Consolas"/>
                <w:sz w:val="22"/>
              </w:rPr>
              <w:t>: [</w:t>
              <w:br/>
              <w:t xml:space="preserve">       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"carId"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10002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"batteryType"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"铁锂电池"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"warnName"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"电流差报警"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"warnLevel"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2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    },</w:t>
              <w:br/>
              <w:t xml:space="preserve">       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"carId"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10002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"batteryType"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"铁锂电池"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"warnName"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"电压差报警"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"warnLevel"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1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    }</w:t>
              <w:br/>
              <w:t xml:space="preserve">        ......</w:t>
              <w:br/>
              <w:t xml:space="preserve">       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"carId"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10005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"batteryType"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"铁锂电池"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"warnName"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"电流差报警"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"warnLevel"</w:t>
            </w:r>
            <w:r>
              <w:rPr>
                <w:rFonts w:eastAsia="Consolas" w:ascii="Consolas" w:cs="Consolas" w:hAnsi="Consolas"/>
                <w:sz w:val="22"/>
              </w:rPr>
              <w:t xml:space="preserve">: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2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    }</w:t>
              <w:br/>
              <w:t xml:space="preserve">    ]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1" w:id="31"/>
      <w:r>
        <w:rPr>
          <w:rFonts w:eastAsia="等线" w:ascii="Arial" w:cs="Arial" w:hAnsi="Arial"/>
          <w:b w:val="true"/>
          <w:sz w:val="36"/>
        </w:rPr>
        <w:t>四、技术实现</w:t>
      </w:r>
      <w:bookmarkEnd w:id="3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2" w:id="32"/>
      <w:r>
        <w:rPr>
          <w:rFonts w:eastAsia="等线" w:ascii="Arial" w:cs="Arial" w:hAnsi="Arial"/>
          <w:b w:val="true"/>
          <w:sz w:val="30"/>
        </w:rPr>
        <w:t>1、</w:t>
      </w:r>
      <w:r>
        <w:rPr>
          <w:rFonts w:eastAsia="等线" w:ascii="Arial" w:cs="Arial" w:hAnsi="Arial"/>
          <w:b w:val="true"/>
          <w:sz w:val="30"/>
        </w:rPr>
        <w:t>规则解析不是写成固定在代码里面，而是根据规则编号获取预警规则然后解析</w:t>
      </w:r>
      <w:bookmarkEnd w:id="3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//电压的规则解析代码</w:t>
              <w:br/>
              <w:t>private void checkVoltage(Integer carId, String batteryType, Map&lt;String, Double&gt; signal,</w:t>
              <w:br/>
              <w:t xml:space="preserve">                              List&lt;WarnResultVO&gt; result, List&lt;WarnLog&gt; logs) {</w:t>
              <w:br/>
              <w:t xml:space="preserve">        Double mx = signal.get("Mx");</w:t>
              <w:br/>
              <w:t xml:space="preserve">        Double mi = signal.get("Mi");</w:t>
              <w:br/>
              <w:t xml:space="preserve">        if (mx == null || mi == null)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log</w:t>
            </w:r>
            <w:r>
              <w:rPr>
                <w:rFonts w:eastAsia="Consolas" w:ascii="Consolas" w:cs="Consolas" w:hAnsi="Consolas"/>
                <w:sz w:val="22"/>
              </w:rPr>
              <w:t>.warn("车辆[{}] 缺少电压数据", carId);</w:t>
              <w:br/>
              <w:t xml:space="preserve">            return;</w:t>
              <w:br/>
              <w:t xml:space="preserve">    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double diff = Math.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round</w:t>
            </w:r>
            <w:r>
              <w:rPr>
                <w:rFonts w:eastAsia="Consolas" w:ascii="Consolas" w:cs="Consolas" w:hAnsi="Consolas"/>
                <w:sz w:val="22"/>
              </w:rPr>
              <w:t>((mx - mi) * 1000.0) / 1000.0;</w:t>
              <w:br/>
              <w:t>//        AlarmRuleSegment rule = alarmRuleSegmentMapper.findMatchedRule(batteryType, "Mx-Mi", 1, diff);</w:t>
              <w:br/>
              <w:t xml:space="preserve">        AlarmRuleSegment rule = alarmRuleCacheaRedis.findMatchedRule(batteryType, "Mx-Mi", diff);</w:t>
              <w:br/>
              <w:t xml:space="preserve">        if (rule != null) {</w:t>
              <w:br/>
              <w:t xml:space="preserve">            result.add(new WarnResultVO(carId, batteryType, rule.getWarnName(), rule.getWarnLevel()));</w:t>
              <w:br/>
              <w:t xml:space="preserve">            logs.add(new WarnLog(null, carId, batteryType, rule.getWarnName(), rule.getWarnLevel(), null, null));</w:t>
              <w:br/>
              <w:t xml:space="preserve">        } else {</w:t>
              <w:br/>
              <w:t xml:space="preserve">            result.add(new WarnResultVO(carId, batteryType, "不报警", null));</w:t>
              <w:br/>
              <w:t xml:space="preserve">    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}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public AlarmRuleSegment findMatchedRule(String batteryType, String signalType, double diff) {</w:t>
              <w:br/>
              <w:t xml:space="preserve">    // 1. 先查本地内存</w:t>
              <w:br/>
              <w:t xml:space="preserve">    List&lt;AlarmRuleSegment&gt; rules = getFromLocalCache(batteryType, signalType);</w:t>
              <w:br/>
              <w:t xml:space="preserve">    if (rules != null &amp;&amp; !rules.isEmpty())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log</w:t>
            </w:r>
            <w:r>
              <w:rPr>
                <w:rFonts w:eastAsia="Consolas" w:ascii="Consolas" w:cs="Consolas" w:hAnsi="Consolas"/>
                <w:sz w:val="22"/>
              </w:rPr>
              <w:t>.info("已从本地缓存中匹配到规则：[{}]", batteryType + ":" + signalType);</w:t>
              <w:br/>
              <w:t xml:space="preserve">        return matchRule(rules, diff);</w:t>
              <w:br/>
              <w:t xml:space="preserve">    }</w:t>
              <w:br/>
              <w:br/>
              <w:t xml:space="preserve">    // 2. 查 Redis 并更新本地缓存</w:t>
              <w:br/>
              <w:t xml:space="preserve">    List&lt;AlarmRuleSegment&gt; redisRules = getFromRedis(batteryType, signalType);</w:t>
              <w:br/>
              <w:t xml:space="preserve">    if (redisRules != null &amp;&amp; !redisRules.isEmpty())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log</w:t>
            </w:r>
            <w:r>
              <w:rPr>
                <w:rFonts w:eastAsia="Consolas" w:ascii="Consolas" w:cs="Consolas" w:hAnsi="Consolas"/>
                <w:sz w:val="22"/>
              </w:rPr>
              <w:t>.info("已从 Redis 中匹配到规则：[{}]", batteryType + ":" + signalType);</w:t>
              <w:br/>
              <w:t xml:space="preserve">        putToLocalCache(batteryType, signalType, redisRules);</w:t>
              <w:br/>
              <w:t xml:space="preserve">        return matchRule(redisRules, diff);</w:t>
              <w:br/>
              <w:t xml:space="preserve">    }</w:t>
              <w:br/>
              <w:br/>
              <w:t xml:space="preserve">    // 3. 最后查数据库</w:t>
              <w:br/>
              <w:t xml:space="preserve">    List&lt;AlarmRuleSegment&gt; dbRules = alarmRuleSegmentMapper.findByTypeAndSignal(batteryType, signalType);</w:t>
              <w:br/>
              <w:t xml:space="preserve">    if (dbRules != null &amp;&amp; !dbRules.isEmpty())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log</w:t>
            </w:r>
            <w:r>
              <w:rPr>
                <w:rFonts w:eastAsia="Consolas" w:ascii="Consolas" w:cs="Consolas" w:hAnsi="Consolas"/>
                <w:sz w:val="22"/>
              </w:rPr>
              <w:t>.info("已从数据库中匹配到规则：[{}]", batteryType + ":" + signalType);</w:t>
              <w:br/>
              <w:t xml:space="preserve">        putToLocalCache(batteryType, signalType, dbRules);</w:t>
              <w:br/>
              <w:t xml:space="preserve">        try {</w:t>
              <w:br/>
              <w:t xml:space="preserve">            String json = objectMapper.writeValueAsString(dbRules);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redisTemplate.opsForValue().set(getRedisKey(batteryType, signalType), json, 1, TimeUnit.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HOURS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log</w:t>
            </w:r>
            <w:r>
              <w:rPr>
                <w:rFonts w:eastAsia="Consolas" w:ascii="Consolas" w:cs="Consolas" w:hAnsi="Consolas"/>
                <w:sz w:val="22"/>
              </w:rPr>
              <w:t>.info("已写入 Redis 缓存：[{}]", getRedisKey(batteryType, signalType));</w:t>
              <w:br/>
              <w:t xml:space="preserve">        } catch (Exception e)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log</w:t>
            </w:r>
            <w:r>
              <w:rPr>
                <w:rFonts w:eastAsia="Consolas" w:ascii="Consolas" w:cs="Consolas" w:hAnsi="Consolas"/>
                <w:sz w:val="22"/>
              </w:rPr>
              <w:t>.warn("写入 Redis 缓存失败：[{}]", getRedisKey(batteryType, signalType), e);</w:t>
              <w:br/>
              <w:t xml:space="preserve">        }</w:t>
              <w:br/>
              <w:t xml:space="preserve">        return matchRule(dbRules, diff);</w:t>
              <w:br/>
              <w:t xml:space="preserve">    }</w:t>
              <w:br/>
              <w:br/>
              <w:t xml:space="preserve">    return null;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//电流的规则解析代码</w:t>
              <w:br/>
              <w:t>private void checkCurrent(Integer carId, String batteryType, Map&lt;String, Double&gt; signal,</w:t>
              <w:br/>
              <w:t xml:space="preserve">                              List&lt;WarnResultVO&gt; result, List&lt;WarnLog&gt; logs) {</w:t>
              <w:br/>
              <w:t xml:space="preserve">        Double ix = signal.get("Ix");</w:t>
              <w:br/>
              <w:t xml:space="preserve">        Double ii = signal.get("Ii");</w:t>
              <w:br/>
              <w:t xml:space="preserve">        if (ix == null || ii == null)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log</w:t>
            </w:r>
            <w:r>
              <w:rPr>
                <w:rFonts w:eastAsia="Consolas" w:ascii="Consolas" w:cs="Consolas" w:hAnsi="Consolas"/>
                <w:sz w:val="22"/>
              </w:rPr>
              <w:t>.warn("车辆[{}] 缺少电流数据", carId);</w:t>
              <w:br/>
              <w:t xml:space="preserve">            return;</w:t>
              <w:br/>
              <w:t xml:space="preserve">    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double diff = Math.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round</w:t>
            </w:r>
            <w:r>
              <w:rPr>
                <w:rFonts w:eastAsia="Consolas" w:ascii="Consolas" w:cs="Consolas" w:hAnsi="Consolas"/>
                <w:sz w:val="22"/>
              </w:rPr>
              <w:t>((ix - ii) * 1000.0) / 1000.0;</w:t>
              <w:br/>
              <w:t>//        AlarmRuleSegment rule = alarmRuleSegmentMapper.findMatchedRule(batteryType, "Ix-Ii", 2, diff);</w:t>
              <w:br/>
              <w:t xml:space="preserve">        AlarmRuleSegment rule = alarmRuleCacheaRedis.findMatchedRule(batteryType, "Ix-Ii", diff);</w:t>
              <w:br/>
              <w:t xml:space="preserve">        if (rule != null) {</w:t>
              <w:br/>
              <w:t xml:space="preserve">            result.add(new WarnResultVO(carId, batteryType, rule.getWarnName(), rule.getWarnLevel()));</w:t>
              <w:br/>
              <w:t xml:space="preserve">            logs.add(new WarnLog(null, carId, batteryType, rule.getWarnName(), rule.getWarnLevel(), null, null));</w:t>
              <w:br/>
              <w:t xml:space="preserve">        } else {</w:t>
              <w:br/>
              <w:t xml:space="preserve">            result.add(new WarnResultVO(carId, batteryType, "不报警", null));</w:t>
              <w:br/>
              <w:t xml:space="preserve">    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3" w:id="33"/>
      <w:r>
        <w:rPr>
          <w:rFonts w:eastAsia="等线" w:ascii="Arial" w:cs="Arial" w:hAnsi="Arial"/>
          <w:b w:val="true"/>
          <w:sz w:val="30"/>
        </w:rPr>
        <w:t>2、</w:t>
      </w:r>
      <w:r>
        <w:rPr>
          <w:rFonts w:eastAsia="等线" w:ascii="Arial" w:cs="Arial" w:hAnsi="Arial"/>
          <w:b w:val="true"/>
          <w:sz w:val="30"/>
        </w:rPr>
        <w:t>信号通过预警规则计算时候，实时规则的接口性能测试和优化，P99 响应时间在 1s以内</w:t>
      </w:r>
      <w:bookmarkEnd w:id="3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ff67a"/>
        </w:rPr>
        <w:t>（采用jmeter工具进行分析）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4" w:id="34"/>
      <w:r>
        <w:rPr>
          <w:rFonts w:eastAsia="等线" w:ascii="Arial" w:cs="Arial" w:hAnsi="Arial"/>
          <w:b w:val="true"/>
          <w:sz w:val="28"/>
        </w:rPr>
        <w:t>方案一：直接查询mysql数据库中的规则</w:t>
      </w:r>
      <w:bookmarkEnd w:id="3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3000并发量有极小概率会出现异常p99=249&lt;1s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57175"/>
            <wp:docPr id="11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5750"/>
            <wp:docPr id="12" name="Drawing 1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6700"/>
            <wp:docPr id="13" name="Drawing 1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4000 并发量有时会出现异常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76225"/>
            <wp:docPr id="14" name="Drawing 1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95275"/>
            <wp:docPr id="15" name="Drawing 1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04800"/>
            <wp:docPr id="16" name="Drawing 1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5" w:id="35"/>
      <w:r>
        <w:rPr>
          <w:rFonts w:eastAsia="等线" w:ascii="Arial" w:cs="Arial" w:hAnsi="Arial"/>
          <w:b w:val="true"/>
          <w:sz w:val="28"/>
        </w:rPr>
        <w:t>方案二：提前将mysql数据库中的信息加载到redis缓存与</w:t>
      </w:r>
      <w:r>
        <w:rPr>
          <w:rFonts w:eastAsia="等线" w:ascii="Arial" w:cs="Arial" w:hAnsi="Arial"/>
          <w:b w:val="true"/>
          <w:sz w:val="28"/>
          <w:shd w:fill="fff67a"/>
        </w:rPr>
        <w:t>本地内存中（规则信息量较少）</w:t>
      </w:r>
      <w:bookmarkEnd w:id="3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3000并发量 保证p99=159ms&lt;1s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5750"/>
            <wp:docPr id="17" name="Drawing 1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6700"/>
            <wp:docPr id="18" name="Drawing 1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4000并发量极少时间出现异常 仍然可以保证p99=212ms&lt;1s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76225"/>
            <wp:docPr id="19" name="Drawing 1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76225"/>
            <wp:docPr id="20" name="Drawing 2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76225"/>
            <wp:docPr id="21" name="Drawing 2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6" w:id="36"/>
      <w:r>
        <w:rPr>
          <w:rFonts w:eastAsia="等线" w:ascii="Arial" w:cs="Arial" w:hAnsi="Arial"/>
          <w:b w:val="true"/>
          <w:sz w:val="30"/>
        </w:rPr>
        <w:t>3、系统每天处理信号量为百万甚至千万数据级别：考虑数据量对系统性能的影响，给出合理设计数据存储和查询方案。</w:t>
      </w:r>
      <w:bookmarkEnd w:id="3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7" w:id="37"/>
      <w:r>
        <w:rPr>
          <w:rFonts w:eastAsia="等线" w:ascii="Arial" w:cs="Arial" w:hAnsi="Arial"/>
          <w:b w:val="true"/>
          <w:sz w:val="30"/>
          <w:shd w:fill="fff67a"/>
        </w:rPr>
        <w:t>数据库设计</w:t>
      </w:r>
      <w:bookmarkEnd w:id="37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8" w:id="38"/>
      <w:r>
        <w:rPr>
          <w:rFonts w:eastAsia="等线" w:ascii="Arial" w:cs="Arial" w:hAnsi="Arial"/>
          <w:b w:val="true"/>
          <w:sz w:val="28"/>
        </w:rPr>
        <w:t>1、</w:t>
      </w:r>
      <w:r>
        <w:rPr>
          <w:rFonts w:eastAsia="Consolas" w:ascii="Consolas" w:cs="Consolas" w:hAnsi="Consolas"/>
          <w:b w:val="true"/>
          <w:sz w:val="28"/>
          <w:shd w:fill="EFF0F1"/>
        </w:rPr>
        <w:t>alarm_rule_segment</w:t>
      </w:r>
      <w:r>
        <w:rPr>
          <w:rFonts w:eastAsia="等线" w:ascii="Arial" w:cs="Arial" w:hAnsi="Arial"/>
          <w:b w:val="true"/>
          <w:sz w:val="28"/>
        </w:rPr>
        <w:t>表的索引设计</w:t>
      </w:r>
      <w:bookmarkEnd w:id="38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9" w:id="39"/>
      <w:r>
        <w:rPr>
          <w:rFonts w:eastAsia="等线" w:ascii="Arial" w:cs="Arial" w:hAnsi="Arial"/>
          <w:b w:val="true"/>
          <w:sz w:val="24"/>
        </w:rPr>
        <w:t>索引设计</w:t>
      </w:r>
      <w:bookmarkEnd w:id="39"/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PRIMARY KEY (id)</w:t>
      </w:r>
      <w:r>
        <w:rPr>
          <w:rFonts w:eastAsia="等线" w:ascii="Arial" w:cs="Arial" w:hAnsi="Arial"/>
          <w:sz w:val="22"/>
        </w:rPr>
        <w:t xml:space="preserve">：保证了表的主键唯一性，并优化了基于 </w:t>
      </w:r>
      <w:r>
        <w:rPr>
          <w:rFonts w:eastAsia="Consolas" w:ascii="Consolas" w:cs="Consolas" w:hAnsi="Consolas"/>
          <w:b w:val="true"/>
          <w:sz w:val="22"/>
          <w:shd w:fill="EFF0F1"/>
        </w:rPr>
        <w:t>id</w:t>
      </w:r>
      <w:r>
        <w:rPr>
          <w:rFonts w:eastAsia="等线" w:ascii="Arial" w:cs="Arial" w:hAnsi="Arial"/>
          <w:sz w:val="22"/>
        </w:rPr>
        <w:t xml:space="preserve"> 的查询。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idx_range (range_min, range_max)</w:t>
      </w:r>
      <w:r>
        <w:rPr>
          <w:rFonts w:eastAsia="等线" w:ascii="Arial" w:cs="Arial" w:hAnsi="Arial"/>
          <w:sz w:val="22"/>
        </w:rPr>
        <w:t xml:space="preserve">：这个复合索引非常适合 </w:t>
      </w:r>
      <w:r>
        <w:rPr>
          <w:rFonts w:eastAsia="等线" w:ascii="Arial" w:cs="Arial" w:hAnsi="Arial"/>
          <w:b w:val="true"/>
          <w:sz w:val="22"/>
        </w:rPr>
        <w:t>范围查询</w:t>
      </w:r>
      <w:r>
        <w:rPr>
          <w:rFonts w:eastAsia="等线" w:ascii="Arial" w:cs="Arial" w:hAnsi="Arial"/>
          <w:sz w:val="22"/>
        </w:rPr>
        <w:t xml:space="preserve">，即查询某个信号的范围（如 </w:t>
      </w:r>
      <w:r>
        <w:rPr>
          <w:rFonts w:eastAsia="Consolas" w:ascii="Consolas" w:cs="Consolas" w:hAnsi="Consolas"/>
          <w:sz w:val="22"/>
          <w:shd w:fill="EFF0F1"/>
        </w:rPr>
        <w:t>range_min &lt;= diff &lt; range_max</w:t>
      </w:r>
      <w:r>
        <w:rPr>
          <w:rFonts w:eastAsia="等线" w:ascii="Arial" w:cs="Arial" w:hAnsi="Arial"/>
          <w:sz w:val="22"/>
        </w:rPr>
        <w:t>）。当需要处理大量的信号数据时，这个索引可以大大提高查询效率，避免全表扫描。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idx_rule_full (warnId, batteryType, signalType, range_min, range_max)</w:t>
      </w:r>
      <w:r>
        <w:rPr>
          <w:rFonts w:eastAsia="等线" w:ascii="Arial" w:cs="Arial" w:hAnsi="Arial"/>
          <w:sz w:val="22"/>
        </w:rPr>
        <w:t xml:space="preserve">：这个复合索引适合 </w:t>
      </w:r>
      <w:r>
        <w:rPr>
          <w:rFonts w:eastAsia="等线" w:ascii="Arial" w:cs="Arial" w:hAnsi="Arial"/>
          <w:b w:val="true"/>
          <w:sz w:val="22"/>
        </w:rPr>
        <w:t>多条件查询</w:t>
      </w:r>
      <w:r>
        <w:rPr>
          <w:rFonts w:eastAsia="等线" w:ascii="Arial" w:cs="Arial" w:hAnsi="Arial"/>
          <w:sz w:val="22"/>
        </w:rPr>
        <w:t xml:space="preserve">，尤其是涉及多个字段的查询（例如按 </w:t>
      </w:r>
      <w:r>
        <w:rPr>
          <w:rFonts w:eastAsia="Consolas" w:ascii="Consolas" w:cs="Consolas" w:hAnsi="Consolas"/>
          <w:sz w:val="22"/>
          <w:shd w:fill="EFF0F1"/>
        </w:rPr>
        <w:t>warnId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batteryType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signalType</w:t>
      </w:r>
      <w:r>
        <w:rPr>
          <w:rFonts w:eastAsia="等线" w:ascii="Arial" w:cs="Arial" w:hAnsi="Arial"/>
          <w:sz w:val="22"/>
        </w:rPr>
        <w:t xml:space="preserve"> 查询）。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idx_rule_lookup (warnId, batteryType)</w:t>
      </w:r>
      <w:r>
        <w:rPr>
          <w:rFonts w:eastAsia="等线" w:ascii="Arial" w:cs="Arial" w:hAnsi="Arial"/>
          <w:sz w:val="22"/>
        </w:rPr>
        <w:t xml:space="preserve">：这个索引在需要基于 </w:t>
      </w:r>
      <w:r>
        <w:rPr>
          <w:rFonts w:eastAsia="Consolas" w:ascii="Consolas" w:cs="Consolas" w:hAnsi="Consolas"/>
          <w:b w:val="true"/>
          <w:sz w:val="22"/>
          <w:shd w:fill="EFF0F1"/>
        </w:rPr>
        <w:t>warnId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b w:val="true"/>
          <w:sz w:val="22"/>
          <w:shd w:fill="EFF0F1"/>
        </w:rPr>
        <w:t>batteryType</w:t>
      </w:r>
      <w:r>
        <w:rPr>
          <w:rFonts w:eastAsia="等线" w:ascii="Arial" w:cs="Arial" w:hAnsi="Arial"/>
          <w:sz w:val="22"/>
        </w:rPr>
        <w:t xml:space="preserve"> 进行查询时提供了优化。它能够加速对这两个字段的查询，尤其是在过滤预警规则时。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0" w:id="40"/>
      <w:r>
        <w:rPr>
          <w:rFonts w:eastAsia="等线" w:ascii="Arial" w:cs="Arial" w:hAnsi="Arial"/>
          <w:b w:val="true"/>
          <w:sz w:val="28"/>
        </w:rPr>
        <w:t>2、</w:t>
      </w:r>
      <w:r>
        <w:rPr>
          <w:rFonts w:eastAsia="Consolas" w:ascii="Consolas" w:cs="Consolas" w:hAnsi="Consolas"/>
          <w:b w:val="true"/>
          <w:sz w:val="28"/>
          <w:shd w:fill="EFF0F1"/>
        </w:rPr>
        <w:t>vehicle_info</w:t>
      </w:r>
      <w:r>
        <w:rPr>
          <w:rFonts w:eastAsia="等线" w:ascii="Arial" w:cs="Arial" w:hAnsi="Arial"/>
          <w:b w:val="true"/>
          <w:sz w:val="28"/>
        </w:rPr>
        <w:t xml:space="preserve"> 表的索引设计</w:t>
      </w:r>
      <w:bookmarkEnd w:id="40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41" w:id="41"/>
      <w:r>
        <w:rPr>
          <w:rFonts w:eastAsia="等线" w:ascii="Arial" w:cs="Arial" w:hAnsi="Arial"/>
          <w:b w:val="true"/>
          <w:sz w:val="24"/>
        </w:rPr>
        <w:t>索引设计</w:t>
      </w:r>
      <w:bookmarkEnd w:id="41"/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PRIMARY KEY (id)</w:t>
      </w:r>
      <w:r>
        <w:rPr>
          <w:rFonts w:eastAsia="等线" w:ascii="Arial" w:cs="Arial" w:hAnsi="Arial"/>
          <w:sz w:val="22"/>
        </w:rPr>
        <w:t>：这是必需的，确保表中的每条记录是唯一的，并且对该字段的查询非常高效。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UNIQUE (car_id)</w:t>
      </w:r>
      <w:r>
        <w:rPr>
          <w:rFonts w:eastAsia="等线" w:ascii="Arial" w:cs="Arial" w:hAnsi="Arial"/>
          <w:sz w:val="22"/>
        </w:rPr>
        <w:t xml:space="preserve">：确保每辆车有唯一的 </w:t>
      </w:r>
      <w:r>
        <w:rPr>
          <w:rFonts w:eastAsia="Consolas" w:ascii="Consolas" w:cs="Consolas" w:hAnsi="Consolas"/>
          <w:sz w:val="22"/>
          <w:shd w:fill="EFF0F1"/>
        </w:rPr>
        <w:t>car_id</w:t>
      </w:r>
      <w:r>
        <w:rPr>
          <w:rFonts w:eastAsia="等线" w:ascii="Arial" w:cs="Arial" w:hAnsi="Arial"/>
          <w:sz w:val="22"/>
        </w:rPr>
        <w:t xml:space="preserve">，避免重复记录，并优化通过 </w:t>
      </w:r>
      <w:r>
        <w:rPr>
          <w:rFonts w:eastAsia="Consolas" w:ascii="Consolas" w:cs="Consolas" w:hAnsi="Consolas"/>
          <w:sz w:val="22"/>
          <w:shd w:fill="EFF0F1"/>
        </w:rPr>
        <w:t>car_id</w:t>
      </w:r>
      <w:r>
        <w:rPr>
          <w:rFonts w:eastAsia="等线" w:ascii="Arial" w:cs="Arial" w:hAnsi="Arial"/>
          <w:sz w:val="22"/>
        </w:rPr>
        <w:t xml:space="preserve"> 查询车辆信息的性能。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UNIQUE(vid)</w:t>
      </w:r>
      <w:r>
        <w:rPr>
          <w:rFonts w:eastAsia="等线" w:ascii="Arial" w:cs="Arial" w:hAnsi="Arial"/>
          <w:sz w:val="22"/>
        </w:rPr>
        <w:t>：提高根据 vid 查询的性能，特别是当需要频繁访问车辆数据时。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2" w:id="42"/>
      <w:r>
        <w:rPr>
          <w:rFonts w:eastAsia="等线" w:ascii="Arial" w:cs="Arial" w:hAnsi="Arial"/>
          <w:b w:val="true"/>
          <w:sz w:val="28"/>
        </w:rPr>
        <w:t>3、</w:t>
      </w:r>
      <w:r>
        <w:rPr>
          <w:rFonts w:eastAsia="Consolas" w:ascii="Consolas" w:cs="Consolas" w:hAnsi="Consolas"/>
          <w:b w:val="true"/>
          <w:sz w:val="28"/>
          <w:shd w:fill="EFF0F1"/>
        </w:rPr>
        <w:t>vehicle_signal_report</w:t>
      </w:r>
      <w:r>
        <w:rPr>
          <w:rFonts w:eastAsia="等线" w:ascii="Arial" w:cs="Arial" w:hAnsi="Arial"/>
          <w:b w:val="true"/>
          <w:sz w:val="28"/>
        </w:rPr>
        <w:t xml:space="preserve"> 表的索引设计</w:t>
      </w:r>
      <w:bookmarkEnd w:id="42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43" w:id="43"/>
      <w:r>
        <w:rPr>
          <w:rFonts w:eastAsia="等线" w:ascii="Arial" w:cs="Arial" w:hAnsi="Arial"/>
          <w:b w:val="true"/>
          <w:sz w:val="24"/>
        </w:rPr>
        <w:t>索引设计</w:t>
      </w:r>
      <w:bookmarkEnd w:id="43"/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PRIMARY KEY (id)</w:t>
      </w:r>
      <w:r>
        <w:rPr>
          <w:rFonts w:eastAsia="等线" w:ascii="Arial" w:cs="Arial" w:hAnsi="Arial"/>
          <w:sz w:val="22"/>
        </w:rPr>
        <w:t>：保证每条信号报告是唯一的，并且快速查询。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idx_car_time (car_id, report_time)</w:t>
      </w:r>
      <w:r>
        <w:rPr>
          <w:rFonts w:eastAsia="等线" w:ascii="Arial" w:cs="Arial" w:hAnsi="Arial"/>
          <w:sz w:val="22"/>
        </w:rPr>
        <w:t xml:space="preserve">：这个复合索引优化了按 </w:t>
      </w:r>
      <w:r>
        <w:rPr>
          <w:rFonts w:eastAsia="Consolas" w:ascii="Consolas" w:cs="Consolas" w:hAnsi="Consolas"/>
          <w:b w:val="true"/>
          <w:sz w:val="22"/>
          <w:shd w:fill="EFF0F1"/>
        </w:rPr>
        <w:t>car_id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b w:val="true"/>
          <w:sz w:val="22"/>
          <w:shd w:fill="EFF0F1"/>
        </w:rPr>
        <w:t>report_time</w:t>
      </w:r>
      <w:r>
        <w:rPr>
          <w:rFonts w:eastAsia="等线" w:ascii="Arial" w:cs="Arial" w:hAnsi="Arial"/>
          <w:sz w:val="22"/>
        </w:rPr>
        <w:t xml:space="preserve"> 查询信号数据的速度。它特别适合时间范围查询，例如查询特定车辆在特定时间段内的信号数据。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4" w:id="44"/>
      <w:r>
        <w:rPr>
          <w:rFonts w:eastAsia="等线" w:ascii="Arial" w:cs="Arial" w:hAnsi="Arial"/>
          <w:b w:val="true"/>
          <w:sz w:val="28"/>
        </w:rPr>
        <w:t>4、</w:t>
      </w:r>
      <w:r>
        <w:rPr>
          <w:rFonts w:eastAsia="Consolas" w:ascii="Consolas" w:cs="Consolas" w:hAnsi="Consolas"/>
          <w:b w:val="true"/>
          <w:sz w:val="28"/>
          <w:shd w:fill="EFF0F1"/>
        </w:rPr>
        <w:t>warn_log</w:t>
      </w:r>
      <w:r>
        <w:rPr>
          <w:rFonts w:eastAsia="等线" w:ascii="Arial" w:cs="Arial" w:hAnsi="Arial"/>
          <w:b w:val="true"/>
          <w:sz w:val="28"/>
        </w:rPr>
        <w:t xml:space="preserve"> 表的索引设计</w:t>
      </w:r>
      <w:bookmarkEnd w:id="44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45" w:id="45"/>
      <w:r>
        <w:rPr>
          <w:rFonts w:eastAsia="等线" w:ascii="Arial" w:cs="Arial" w:hAnsi="Arial"/>
          <w:b w:val="true"/>
          <w:sz w:val="24"/>
        </w:rPr>
        <w:t>索引设计</w:t>
      </w:r>
      <w:bookmarkEnd w:id="45"/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PRIMARY KEY (id)</w:t>
      </w:r>
      <w:r>
        <w:rPr>
          <w:rFonts w:eastAsia="等线" w:ascii="Arial" w:cs="Arial" w:hAnsi="Arial"/>
          <w:sz w:val="22"/>
        </w:rPr>
        <w:t xml:space="preserve">：确保 </w:t>
      </w:r>
      <w:r>
        <w:rPr>
          <w:rFonts w:eastAsia="Consolas" w:ascii="Consolas" w:cs="Consolas" w:hAnsi="Consolas"/>
          <w:sz w:val="22"/>
          <w:shd w:fill="EFF0F1"/>
        </w:rPr>
        <w:t>warn_log</w:t>
      </w:r>
      <w:r>
        <w:rPr>
          <w:rFonts w:eastAsia="等线" w:ascii="Arial" w:cs="Arial" w:hAnsi="Arial"/>
          <w:sz w:val="22"/>
        </w:rPr>
        <w:t xml:space="preserve"> 表中的每条记录都是唯一的，并且在根据主键查询时非常高效。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idx_car_id (car_id)</w:t>
      </w:r>
      <w:r>
        <w:rPr>
          <w:rFonts w:eastAsia="等线" w:ascii="Arial" w:cs="Arial" w:hAnsi="Arial"/>
          <w:sz w:val="22"/>
        </w:rPr>
        <w:t xml:space="preserve">：优化了根据 </w:t>
      </w:r>
      <w:r>
        <w:rPr>
          <w:rFonts w:eastAsia="Consolas" w:ascii="Consolas" w:cs="Consolas" w:hAnsi="Consolas"/>
          <w:sz w:val="22"/>
          <w:shd w:fill="EFF0F1"/>
        </w:rPr>
        <w:t>car_id</w:t>
      </w:r>
      <w:r>
        <w:rPr>
          <w:rFonts w:eastAsia="等线" w:ascii="Arial" w:cs="Arial" w:hAnsi="Arial"/>
          <w:sz w:val="22"/>
        </w:rPr>
        <w:t xml:space="preserve"> 查询预警记录的速度。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6" w:id="46"/>
      <w:r>
        <w:rPr>
          <w:rFonts w:eastAsia="等线" w:ascii="Arial" w:cs="Arial" w:hAnsi="Arial"/>
          <w:b w:val="true"/>
          <w:sz w:val="30"/>
        </w:rPr>
        <w:t>可以先将信号数据写入数据库（Mysql）中，然后再写入redis中，之后查redis中最近x秒的数据进行解析（易实现）</w:t>
      </w:r>
      <w:bookmarkEnd w:id="4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7" w:id="47"/>
      <w:r>
        <w:rPr>
          <w:rFonts w:eastAsia="等线" w:ascii="Arial" w:cs="Arial" w:hAnsi="Arial"/>
          <w:b w:val="true"/>
          <w:sz w:val="30"/>
        </w:rPr>
        <w:t>数据库分区（Sharding）</w:t>
      </w:r>
      <w:bookmarkEnd w:id="47"/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水平分区</w:t>
      </w:r>
      <w:r>
        <w:rPr>
          <w:rFonts w:eastAsia="等线" w:ascii="Arial" w:cs="Arial" w:hAnsi="Arial"/>
          <w:sz w:val="22"/>
        </w:rPr>
        <w:t xml:space="preserve">：将数据按照 </w:t>
      </w:r>
      <w:r>
        <w:rPr>
          <w:rFonts w:eastAsia="Consolas" w:ascii="Consolas" w:cs="Consolas" w:hAnsi="Consolas"/>
          <w:b w:val="true"/>
          <w:sz w:val="22"/>
          <w:shd w:fill="EFF0F1"/>
        </w:rPr>
        <w:t>car_id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等线" w:ascii="Arial" w:cs="Arial" w:hAnsi="Arial"/>
          <w:b w:val="true"/>
          <w:sz w:val="22"/>
        </w:rPr>
        <w:t>时间戳（report_time）</w:t>
      </w:r>
      <w:r>
        <w:rPr>
          <w:rFonts w:eastAsia="等线" w:ascii="Arial" w:cs="Arial" w:hAnsi="Arial"/>
          <w:sz w:val="22"/>
        </w:rPr>
        <w:t xml:space="preserve"> 等字段进行分区，有助于减少单个表的存储压力，并加快查询速度。例如，使用基于日期的分区可以有效加速时间范围查询。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更少的数据处理</w:t>
      </w:r>
      <w:r>
        <w:rPr>
          <w:rFonts w:eastAsia="等线" w:ascii="Arial" w:cs="Arial" w:hAnsi="Arial"/>
          <w:sz w:val="22"/>
        </w:rPr>
        <w:t>：分区后，每个查询只涉及部分数据表，减少了数据库中需要扫描的数据量，提高查询效率。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8" w:id="48"/>
      <w:r>
        <w:rPr>
          <w:rFonts w:eastAsia="等线" w:ascii="Arial" w:cs="Arial" w:hAnsi="Arial"/>
          <w:b w:val="true"/>
          <w:sz w:val="30"/>
        </w:rPr>
        <w:t xml:space="preserve">Elasticsearch </w:t>
      </w:r>
      <w:bookmarkEnd w:id="48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9" w:id="49"/>
      <w:r>
        <w:rPr>
          <w:rFonts w:eastAsia="等线" w:ascii="Arial" w:cs="Arial" w:hAnsi="Arial"/>
          <w:b w:val="true"/>
          <w:sz w:val="28"/>
        </w:rPr>
        <w:t xml:space="preserve">通过 </w:t>
      </w:r>
      <w:r>
        <w:rPr>
          <w:rFonts w:eastAsia="等线" w:ascii="Arial" w:cs="Arial" w:hAnsi="Arial"/>
          <w:b w:val="true"/>
          <w:sz w:val="28"/>
        </w:rPr>
        <w:t>ILM</w:t>
      </w:r>
      <w:r>
        <w:rPr>
          <w:rFonts w:eastAsia="等线" w:ascii="Arial" w:cs="Arial" w:hAnsi="Arial"/>
          <w:b w:val="true"/>
          <w:sz w:val="28"/>
        </w:rPr>
        <w:t xml:space="preserve"> 策略，可以自动将不再频繁查询的数据从热存储迁移到冷存储，减少存储成本并提高数据查询效率。</w:t>
      </w:r>
      <w:bookmarkEnd w:id="49"/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2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398405">
    <w:lvl>
      <w:numFmt w:val="bullet"/>
      <w:suff w:val="tab"/>
      <w:lvlText w:val="•"/>
      <w:rPr>
        <w:color w:val="3370ff"/>
      </w:rPr>
    </w:lvl>
  </w:abstractNum>
  <w:abstractNum w:abstractNumId="398406">
    <w:lvl>
      <w:numFmt w:val="bullet"/>
      <w:suff w:val="tab"/>
      <w:lvlText w:val="•"/>
      <w:rPr>
        <w:color w:val="3370ff"/>
      </w:rPr>
    </w:lvl>
  </w:abstractNum>
  <w:abstractNum w:abstractNumId="398407">
    <w:lvl>
      <w:numFmt w:val="bullet"/>
      <w:suff w:val="tab"/>
      <w:lvlText w:val="•"/>
      <w:rPr>
        <w:color w:val="3370ff"/>
      </w:rPr>
    </w:lvl>
  </w:abstractNum>
  <w:abstractNum w:abstractNumId="398408">
    <w:lvl>
      <w:numFmt w:val="bullet"/>
      <w:suff w:val="tab"/>
      <w:lvlText w:val="•"/>
      <w:rPr>
        <w:color w:val="3370ff"/>
      </w:rPr>
    </w:lvl>
  </w:abstractNum>
  <w:abstractNum w:abstractNumId="398409">
    <w:lvl>
      <w:numFmt w:val="bullet"/>
      <w:suff w:val="tab"/>
      <w:lvlText w:val="•"/>
      <w:rPr>
        <w:color w:val="3370ff"/>
      </w:rPr>
    </w:lvl>
  </w:abstractNum>
  <w:abstractNum w:abstractNumId="398410">
    <w:lvl>
      <w:numFmt w:val="bullet"/>
      <w:suff w:val="tab"/>
      <w:lvlText w:val="•"/>
      <w:rPr>
        <w:color w:val="3370ff"/>
      </w:rPr>
    </w:lvl>
  </w:abstractNum>
  <w:abstractNum w:abstractNumId="398411">
    <w:lvl>
      <w:numFmt w:val="bullet"/>
      <w:suff w:val="tab"/>
      <w:lvlText w:val="•"/>
      <w:rPr>
        <w:color w:val="3370ff"/>
      </w:rPr>
    </w:lvl>
  </w:abstractNum>
  <w:abstractNum w:abstractNumId="398412">
    <w:lvl>
      <w:numFmt w:val="bullet"/>
      <w:suff w:val="tab"/>
      <w:lvlText w:val="•"/>
      <w:rPr>
        <w:color w:val="3370ff"/>
      </w:rPr>
    </w:lvl>
  </w:abstractNum>
  <w:abstractNum w:abstractNumId="398413">
    <w:lvl>
      <w:numFmt w:val="bullet"/>
      <w:suff w:val="tab"/>
      <w:lvlText w:val="•"/>
      <w:rPr>
        <w:color w:val="3370ff"/>
      </w:rPr>
    </w:lvl>
  </w:abstractNum>
  <w:abstractNum w:abstractNumId="398414">
    <w:lvl>
      <w:numFmt w:val="bullet"/>
      <w:suff w:val="tab"/>
      <w:lvlText w:val="•"/>
      <w:rPr>
        <w:color w:val="3370ff"/>
      </w:rPr>
    </w:lvl>
  </w:abstractNum>
  <w:abstractNum w:abstractNumId="398415">
    <w:lvl>
      <w:numFmt w:val="bullet"/>
      <w:suff w:val="tab"/>
      <w:lvlText w:val="•"/>
      <w:rPr>
        <w:color w:val="3370ff"/>
      </w:rPr>
    </w:lvl>
  </w:abstractNum>
  <w:abstractNum w:abstractNumId="398416">
    <w:lvl>
      <w:numFmt w:val="bullet"/>
      <w:suff w:val="tab"/>
      <w:lvlText w:val="•"/>
      <w:rPr>
        <w:color w:val="3370ff"/>
      </w:rPr>
    </w:lvl>
  </w:abstractNum>
  <w:abstractNum w:abstractNumId="398417">
    <w:lvl>
      <w:numFmt w:val="bullet"/>
      <w:suff w:val="tab"/>
      <w:lvlText w:val="•"/>
      <w:rPr>
        <w:color w:val="3370ff"/>
      </w:rPr>
    </w:lvl>
  </w:abstractNum>
  <w:abstractNum w:abstractNumId="398418">
    <w:lvl>
      <w:numFmt w:val="bullet"/>
      <w:suff w:val="tab"/>
      <w:lvlText w:val="•"/>
      <w:rPr>
        <w:color w:val="3370ff"/>
      </w:rPr>
    </w:lvl>
  </w:abstractNum>
  <w:abstractNum w:abstractNumId="398419">
    <w:lvl>
      <w:numFmt w:val="bullet"/>
      <w:suff w:val="tab"/>
      <w:lvlText w:val="•"/>
      <w:rPr>
        <w:color w:val="3370ff"/>
      </w:rPr>
    </w:lvl>
  </w:abstractNum>
  <w:abstractNum w:abstractNumId="398420">
    <w:lvl>
      <w:numFmt w:val="bullet"/>
      <w:suff w:val="tab"/>
      <w:lvlText w:val="•"/>
      <w:rPr>
        <w:color w:val="3370ff"/>
      </w:rPr>
    </w:lvl>
  </w:abstractNum>
  <w:abstractNum w:abstractNumId="398421">
    <w:lvl>
      <w:numFmt w:val="bullet"/>
      <w:suff w:val="tab"/>
      <w:lvlText w:val="•"/>
      <w:rPr>
        <w:color w:val="3370ff"/>
      </w:rPr>
    </w:lvl>
  </w:abstractNum>
  <w:abstractNum w:abstractNumId="398422">
    <w:lvl>
      <w:numFmt w:val="bullet"/>
      <w:suff w:val="tab"/>
      <w:lvlText w:val="•"/>
      <w:rPr>
        <w:color w:val="3370ff"/>
      </w:rPr>
    </w:lvl>
  </w:abstractNum>
  <w:abstractNum w:abstractNumId="398423">
    <w:lvl>
      <w:numFmt w:val="bullet"/>
      <w:suff w:val="tab"/>
      <w:lvlText w:val="•"/>
      <w:rPr>
        <w:color w:val="3370ff"/>
      </w:rPr>
    </w:lvl>
  </w:abstractNum>
  <w:num w:numId="1">
    <w:abstractNumId w:val="398405"/>
  </w:num>
  <w:num w:numId="2">
    <w:abstractNumId w:val="398406"/>
  </w:num>
  <w:num w:numId="3">
    <w:abstractNumId w:val="398407"/>
  </w:num>
  <w:num w:numId="4">
    <w:abstractNumId w:val="398408"/>
  </w:num>
  <w:num w:numId="5">
    <w:abstractNumId w:val="398409"/>
  </w:num>
  <w:num w:numId="6">
    <w:abstractNumId w:val="398410"/>
  </w:num>
  <w:num w:numId="7">
    <w:abstractNumId w:val="398411"/>
  </w:num>
  <w:num w:numId="8">
    <w:abstractNumId w:val="398412"/>
  </w:num>
  <w:num w:numId="9">
    <w:abstractNumId w:val="398413"/>
  </w:num>
  <w:num w:numId="10">
    <w:abstractNumId w:val="398414"/>
  </w:num>
  <w:num w:numId="11">
    <w:abstractNumId w:val="398415"/>
  </w:num>
  <w:num w:numId="12">
    <w:abstractNumId w:val="398416"/>
  </w:num>
  <w:num w:numId="13">
    <w:abstractNumId w:val="398417"/>
  </w:num>
  <w:num w:numId="14">
    <w:abstractNumId w:val="398418"/>
  </w:num>
  <w:num w:numId="15">
    <w:abstractNumId w:val="398419"/>
  </w:num>
  <w:num w:numId="16">
    <w:abstractNumId w:val="398420"/>
  </w:num>
  <w:num w:numId="17">
    <w:abstractNumId w:val="398421"/>
  </w:num>
  <w:num w:numId="18">
    <w:abstractNumId w:val="398422"/>
  </w:num>
  <w:num w:numId="19">
    <w:abstractNumId w:val="39842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media/image10.png" Type="http://schemas.openxmlformats.org/officeDocument/2006/relationships/image"/><Relationship Id="rId15" Target="media/image11.png" Type="http://schemas.openxmlformats.org/officeDocument/2006/relationships/image"/><Relationship Id="rId16" Target="media/image12.png" Type="http://schemas.openxmlformats.org/officeDocument/2006/relationships/image"/><Relationship Id="rId17" Target="media/image13.png" Type="http://schemas.openxmlformats.org/officeDocument/2006/relationships/image"/><Relationship Id="rId18" Target="media/image14.png" Type="http://schemas.openxmlformats.org/officeDocument/2006/relationships/image"/><Relationship Id="rId19" Target="media/image15.png" Type="http://schemas.openxmlformats.org/officeDocument/2006/relationships/image"/><Relationship Id="rId2" Target="styles.xml" Type="http://schemas.openxmlformats.org/officeDocument/2006/relationships/styles"/><Relationship Id="rId20" Target="media/image16.png" Type="http://schemas.openxmlformats.org/officeDocument/2006/relationships/image"/><Relationship Id="rId21" Target="media/image17.png" Type="http://schemas.openxmlformats.org/officeDocument/2006/relationships/image"/><Relationship Id="rId22" Target="media/image18.png" Type="http://schemas.openxmlformats.org/officeDocument/2006/relationships/image"/><Relationship Id="rId23" Target="media/image19.png" Type="http://schemas.openxmlformats.org/officeDocument/2006/relationships/image"/><Relationship Id="rId24" Target="media/image20.png" Type="http://schemas.openxmlformats.org/officeDocument/2006/relationships/image"/><Relationship Id="rId25" Target="media/image21.png" Type="http://schemas.openxmlformats.org/officeDocument/2006/relationships/image"/><Relationship Id="rId26" Target="media/image22.png" Type="http://schemas.openxmlformats.org/officeDocument/2006/relationships/image"/><Relationship Id="rId27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jpeg" Type="http://schemas.openxmlformats.org/officeDocument/2006/relationships/image"/><Relationship Id="rId6" Target="media/image2.jpe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2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2025-06-26T15:12:09Z</dcterms:created>
  <dc:creator>Apache POI</dc:creator>
</cp:coreProperties>
</file>