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Perera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2 Questions &amp; “Screen Shots”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20th, September 2017</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Autonomous Vehicles Systems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What is sudo: Runs commands with elevated privileges which are required in order to run certain tasks. Sudo also stands for “Superuser Do”.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poly_crier &gt; devel, build, src</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Source code and python scripts should go in the SRC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Roscore is a service that provides all the connection information to the nodes which allows them to carry information to each other. Each node will connect to roscore on startup so that they can register the details of the information, stream the information, publish it and streams it to whichever that wishes to subscribe. Whenever a new node appears, roscore will provide it with the appropriate information it requires to create a “peer-to-peer” connection with other nodes that are publishing and subscribing to the same information.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924800"/>
            <wp:effectExtent b="0" l="0" r="0" t="0"/>
            <wp:docPr descr="IMG_7452.JPG" id="2" name="image4.jpg"/>
            <a:graphic>
              <a:graphicData uri="http://schemas.openxmlformats.org/drawingml/2006/picture">
                <pic:pic>
                  <pic:nvPicPr>
                    <pic:cNvPr descr="IMG_7452.JPG" id="0" name="image4.jpg"/>
                    <pic:cNvPicPr preferRelativeResize="0"/>
                  </pic:nvPicPr>
                  <pic:blipFill>
                    <a:blip r:embed="rId5"/>
                    <a:srcRect b="0" l="0" r="0" t="0"/>
                    <a:stretch>
                      <a:fillRect/>
                    </a:stretch>
                  </pic:blipFill>
                  <pic:spPr>
                    <a:xfrm>
                      <a:off x="0" y="0"/>
                      <a:ext cx="5943600" cy="79248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2590800"/>
            <wp:effectExtent b="0" l="0" r="0" t="0"/>
            <wp:docPr descr="Poly Crier RosGraph.png" id="1" name="image2.png"/>
            <a:graphic>
              <a:graphicData uri="http://schemas.openxmlformats.org/drawingml/2006/picture">
                <pic:pic>
                  <pic:nvPicPr>
                    <pic:cNvPr descr="Poly Crier RosGraph.png" id="0" name="image2.png"/>
                    <pic:cNvPicPr preferRelativeResize="0"/>
                  </pic:nvPicPr>
                  <pic:blipFill>
                    <a:blip r:embed="rId6"/>
                    <a:srcRect b="0" l="0" r="0" t="0"/>
                    <a:stretch>
                      <a:fillRect/>
                    </a:stretch>
                  </pic:blipFill>
                  <pic:spPr>
                    <a:xfrm>
                      <a:off x="0" y="0"/>
                      <a:ext cx="5943600" cy="25908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jpg"/><Relationship Id="rId6" Type="http://schemas.openxmlformats.org/officeDocument/2006/relationships/image" Target="media/image2.png"/></Relationships>
</file>