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DA838" w14:textId="5F04A6DC" w:rsidR="00F30513" w:rsidRPr="002313A4" w:rsidRDefault="00A14241" w:rsidP="00B4619F">
      <w:pPr>
        <w:jc w:val="lowKashida"/>
        <w:rPr>
          <w:rFonts w:ascii="Georgia" w:hAnsi="Georgia"/>
          <w:b/>
          <w:bCs/>
          <w:spacing w:val="80"/>
          <w:lang w:val="en-AU"/>
        </w:rPr>
      </w:pPr>
      <w:r>
        <w:rPr>
          <w:rFonts w:ascii="Georgia" w:hAnsi="Georgia"/>
          <w:b/>
          <w:bCs/>
          <w:caps/>
          <w:spacing w:val="80"/>
          <w:lang w:val="en-AU"/>
        </w:rPr>
        <w:t xml:space="preserve">Math for </w:t>
      </w:r>
      <w:r w:rsidR="00912A8E">
        <w:rPr>
          <w:rFonts w:ascii="Georgia" w:hAnsi="Georgia"/>
          <w:b/>
          <w:bCs/>
          <w:caps/>
          <w:spacing w:val="80"/>
          <w:lang w:val="en-AU"/>
        </w:rPr>
        <w:t>Data Sceince</w:t>
      </w:r>
      <w:r w:rsidR="00597309" w:rsidRPr="002313A4">
        <w:rPr>
          <w:rFonts w:ascii="Georgia" w:hAnsi="Georgia"/>
          <w:b/>
          <w:bCs/>
          <w:caps/>
          <w:spacing w:val="80"/>
          <w:lang w:val="en-AU"/>
        </w:rPr>
        <w:t xml:space="preserve"> </w:t>
      </w:r>
      <w:r w:rsidR="00ED4DCA" w:rsidRPr="002313A4">
        <w:rPr>
          <w:rFonts w:ascii="Georgia" w:hAnsi="Georgia"/>
          <w:b/>
          <w:bCs/>
          <w:caps/>
          <w:spacing w:val="80"/>
          <w:lang w:val="en-AU"/>
        </w:rPr>
        <w:t>Project</w:t>
      </w:r>
      <w:r w:rsidR="00B05BEC" w:rsidRPr="002313A4">
        <w:rPr>
          <w:rFonts w:ascii="Georgia" w:hAnsi="Georgia"/>
          <w:b/>
          <w:bCs/>
          <w:caps/>
          <w:spacing w:val="80"/>
          <w:lang w:val="en-AU"/>
        </w:rPr>
        <w:t xml:space="preserve"> </w:t>
      </w:r>
      <w:r w:rsidR="00597309" w:rsidRPr="002313A4">
        <w:rPr>
          <w:rFonts w:ascii="Georgia" w:hAnsi="Georgia"/>
          <w:b/>
          <w:bCs/>
          <w:caps/>
          <w:spacing w:val="80"/>
          <w:lang w:val="en-AU"/>
        </w:rPr>
        <w:t>(</w:t>
      </w:r>
      <w:r w:rsidR="00ED4DCA" w:rsidRPr="002313A4">
        <w:rPr>
          <w:rFonts w:ascii="Georgia" w:hAnsi="Georgia"/>
          <w:b/>
          <w:bCs/>
          <w:caps/>
          <w:spacing w:val="80"/>
          <w:lang w:val="en-AU"/>
        </w:rPr>
        <w:t>PhasE</w:t>
      </w:r>
      <w:r w:rsidR="00FE1DCE" w:rsidRPr="002313A4">
        <w:rPr>
          <w:rFonts w:ascii="Georgia" w:hAnsi="Georgia"/>
          <w:b/>
          <w:bCs/>
          <w:caps/>
          <w:spacing w:val="80"/>
          <w:lang w:val="en-AU"/>
        </w:rPr>
        <w:t xml:space="preserve"> </w:t>
      </w:r>
      <w:r w:rsidR="00A71800">
        <w:rPr>
          <w:rFonts w:ascii="Georgia" w:hAnsi="Georgia"/>
          <w:b/>
          <w:bCs/>
          <w:caps/>
          <w:spacing w:val="80"/>
          <w:lang w:val="en-AU"/>
        </w:rPr>
        <w:t>I&amp; PHASE II</w:t>
      </w:r>
      <w:r w:rsidR="00FE1DCE" w:rsidRPr="002313A4">
        <w:rPr>
          <w:rFonts w:ascii="Georgia" w:hAnsi="Georgia"/>
          <w:b/>
          <w:bCs/>
          <w:caps/>
          <w:spacing w:val="80"/>
          <w:lang w:val="en-AU"/>
        </w:rPr>
        <w:t xml:space="preserve"> </w:t>
      </w:r>
      <w:r w:rsidR="00F30513" w:rsidRPr="002313A4">
        <w:rPr>
          <w:rFonts w:ascii="Georgia" w:hAnsi="Georgia"/>
          <w:b/>
          <w:bCs/>
          <w:caps/>
          <w:spacing w:val="80"/>
          <w:lang w:val="en-AU"/>
        </w:rPr>
        <w:t>COVER sHEET</w:t>
      </w:r>
      <w:r w:rsidR="00597309" w:rsidRPr="002313A4">
        <w:rPr>
          <w:rFonts w:ascii="Georgia" w:hAnsi="Georgia"/>
          <w:b/>
          <w:bCs/>
          <w:caps/>
          <w:spacing w:val="80"/>
          <w:lang w:val="en-AU"/>
        </w:rPr>
        <w:t>)</w:t>
      </w:r>
    </w:p>
    <w:p w14:paraId="59D794A0" w14:textId="27F1666A" w:rsidR="0054496B" w:rsidRPr="0054496B" w:rsidRDefault="008A0B0F" w:rsidP="0054496B">
      <w:pPr>
        <w:rPr>
          <w:rFonts w:ascii="Georgia" w:hAnsi="Georgia"/>
          <w:b/>
          <w:bCs/>
          <w:color w:val="FF0000"/>
          <w:sz w:val="24"/>
          <w:szCs w:val="24"/>
          <w:u w:val="single"/>
          <w:lang w:val="en-AU"/>
        </w:rPr>
      </w:pPr>
      <w:r w:rsidRPr="000D1104">
        <w:rPr>
          <w:rFonts w:ascii="Georgia" w:hAnsi="Georgia"/>
          <w:b/>
          <w:bCs/>
          <w:color w:val="FF0000"/>
          <w:sz w:val="24"/>
          <w:szCs w:val="24"/>
          <w:u w:val="single"/>
          <w:lang w:val="en-AU"/>
        </w:rPr>
        <w:t xml:space="preserve">Discussions Scheduled for </w:t>
      </w:r>
      <w:r>
        <w:rPr>
          <w:rFonts w:ascii="Georgia" w:hAnsi="Georgia"/>
          <w:b/>
          <w:bCs/>
          <w:color w:val="FF0000"/>
          <w:sz w:val="24"/>
          <w:szCs w:val="24"/>
          <w:u w:val="single"/>
          <w:lang w:val="en-AU"/>
        </w:rPr>
        <w:t xml:space="preserve">last </w:t>
      </w:r>
      <w:r w:rsidRPr="000D1104">
        <w:rPr>
          <w:rFonts w:ascii="Georgia" w:hAnsi="Georgia"/>
          <w:b/>
          <w:bCs/>
          <w:color w:val="FF0000"/>
          <w:sz w:val="24"/>
          <w:szCs w:val="24"/>
          <w:u w:val="single"/>
          <w:lang w:val="en-AU"/>
        </w:rPr>
        <w:t xml:space="preserve">Week </w:t>
      </w:r>
      <w:r>
        <w:rPr>
          <w:rFonts w:ascii="Georgia" w:hAnsi="Georgia"/>
          <w:b/>
          <w:bCs/>
          <w:color w:val="FF0000"/>
          <w:sz w:val="24"/>
          <w:szCs w:val="24"/>
          <w:u w:val="single"/>
          <w:lang w:val="en-AU"/>
        </w:rPr>
        <w:t xml:space="preserve">in the fall semester </w:t>
      </w:r>
      <w:r w:rsidR="0054496B">
        <w:rPr>
          <w:rFonts w:ascii="Georgia" w:hAnsi="Georgia"/>
          <w:b/>
          <w:bCs/>
          <w:i/>
          <w:iCs/>
          <w:color w:val="FF0000"/>
          <w:sz w:val="24"/>
          <w:szCs w:val="24"/>
          <w:u w:val="single"/>
          <w:lang w:val="en-AU"/>
        </w:rPr>
        <w:t>in your Lab time</w:t>
      </w:r>
      <w:r w:rsidR="0054496B">
        <w:rPr>
          <w:rFonts w:ascii="Georgia" w:hAnsi="Georgia"/>
          <w:b/>
          <w:bCs/>
          <w:color w:val="FF0000"/>
          <w:sz w:val="24"/>
          <w:szCs w:val="24"/>
          <w:u w:val="single"/>
          <w:lang w:val="en-AU"/>
        </w:rPr>
        <w:t xml:space="preserve"> </w:t>
      </w:r>
      <w:r w:rsidRPr="00A4494E">
        <w:rPr>
          <w:rFonts w:ascii="Georgia" w:hAnsi="Georgia"/>
          <w:b/>
          <w:bCs/>
          <w:i/>
          <w:iCs/>
          <w:color w:val="FF0000"/>
          <w:sz w:val="24"/>
          <w:szCs w:val="24"/>
          <w:u w:val="single"/>
          <w:lang w:val="en-AU"/>
        </w:rPr>
        <w:t>(</w:t>
      </w:r>
      <w:r>
        <w:rPr>
          <w:rFonts w:ascii="Georgia" w:hAnsi="Georgia"/>
          <w:b/>
          <w:bCs/>
          <w:i/>
          <w:iCs/>
          <w:color w:val="FF0000"/>
          <w:sz w:val="24"/>
          <w:szCs w:val="24"/>
          <w:u w:val="single"/>
          <w:lang w:val="en-AU"/>
        </w:rPr>
        <w:t xml:space="preserve">From </w:t>
      </w:r>
      <w:r w:rsidR="00580F3D">
        <w:rPr>
          <w:rFonts w:ascii="Georgia" w:hAnsi="Georgia"/>
          <w:b/>
          <w:bCs/>
          <w:i/>
          <w:iCs/>
          <w:color w:val="FF0000"/>
          <w:sz w:val="24"/>
          <w:szCs w:val="24"/>
          <w:u w:val="single"/>
          <w:lang w:val="en-AU"/>
        </w:rPr>
        <w:t>6</w:t>
      </w:r>
      <w:r>
        <w:rPr>
          <w:rFonts w:ascii="Georgia" w:hAnsi="Georgia"/>
          <w:b/>
          <w:bCs/>
          <w:i/>
          <w:iCs/>
          <w:color w:val="FF0000"/>
          <w:sz w:val="24"/>
          <w:szCs w:val="24"/>
          <w:u w:val="single"/>
          <w:lang w:val="en-AU"/>
        </w:rPr>
        <w:t>-1-2024 t0 1</w:t>
      </w:r>
      <w:r w:rsidR="0059122E">
        <w:rPr>
          <w:rFonts w:ascii="Georgia" w:hAnsi="Georgia"/>
          <w:b/>
          <w:bCs/>
          <w:i/>
          <w:iCs/>
          <w:color w:val="FF0000"/>
          <w:sz w:val="24"/>
          <w:szCs w:val="24"/>
          <w:u w:val="single"/>
          <w:lang w:val="en-AU"/>
        </w:rPr>
        <w:t>0</w:t>
      </w:r>
      <w:r>
        <w:rPr>
          <w:rFonts w:ascii="Georgia" w:hAnsi="Georgia"/>
          <w:b/>
          <w:bCs/>
          <w:i/>
          <w:iCs/>
          <w:color w:val="FF0000"/>
          <w:sz w:val="24"/>
          <w:szCs w:val="24"/>
          <w:u w:val="single"/>
          <w:lang w:val="en-AU"/>
        </w:rPr>
        <w:t>-1-2024</w:t>
      </w:r>
      <w:r w:rsidRPr="00A4494E">
        <w:rPr>
          <w:rFonts w:ascii="Georgia" w:hAnsi="Georgia"/>
          <w:b/>
          <w:bCs/>
          <w:i/>
          <w:iCs/>
          <w:color w:val="FF0000"/>
          <w:sz w:val="24"/>
          <w:szCs w:val="24"/>
          <w:u w:val="single"/>
          <w:lang w:val="en-AU"/>
        </w:rPr>
        <w:t>)</w:t>
      </w:r>
    </w:p>
    <w:p w14:paraId="46EF62C5" w14:textId="098AEFF9" w:rsidR="008A0B0F" w:rsidRPr="000D1104" w:rsidRDefault="008A0B0F" w:rsidP="0054496B">
      <w:pPr>
        <w:pStyle w:val="ListParagraph"/>
        <w:numPr>
          <w:ilvl w:val="0"/>
          <w:numId w:val="2"/>
        </w:numPr>
        <w:bidi w:val="0"/>
        <w:spacing w:line="360" w:lineRule="auto"/>
        <w:jc w:val="both"/>
        <w:rPr>
          <w:rFonts w:ascii="Georgia" w:hAnsi="Georgia"/>
          <w:sz w:val="24"/>
          <w:szCs w:val="24"/>
          <w:lang w:val="en-AU"/>
        </w:rPr>
      </w:pPr>
      <w:r w:rsidRPr="000D1104">
        <w:rPr>
          <w:rFonts w:ascii="Georgia" w:hAnsi="Georgia"/>
          <w:sz w:val="24"/>
          <w:szCs w:val="24"/>
          <w:lang w:val="en-AU"/>
        </w:rPr>
        <w:t xml:space="preserve">Print </w:t>
      </w:r>
      <w:r>
        <w:rPr>
          <w:rFonts w:ascii="Georgia" w:hAnsi="Georgia"/>
          <w:color w:val="FF0000"/>
          <w:sz w:val="24"/>
          <w:szCs w:val="24"/>
          <w:u w:val="single"/>
          <w:lang w:val="en-AU"/>
        </w:rPr>
        <w:t>1</w:t>
      </w:r>
      <w:r w:rsidRPr="000D1104">
        <w:rPr>
          <w:rFonts w:ascii="Georgia" w:hAnsi="Georgia"/>
          <w:sz w:val="24"/>
          <w:szCs w:val="24"/>
          <w:lang w:val="en-AU"/>
        </w:rPr>
        <w:t xml:space="preserve"> cop</w:t>
      </w:r>
      <w:r w:rsidR="0054496B">
        <w:rPr>
          <w:rFonts w:ascii="Georgia" w:hAnsi="Georgia"/>
          <w:sz w:val="24"/>
          <w:szCs w:val="24"/>
          <w:lang w:val="en-AU"/>
        </w:rPr>
        <w:t>y</w:t>
      </w:r>
      <w:r w:rsidRPr="000D1104">
        <w:rPr>
          <w:rFonts w:ascii="Georgia" w:hAnsi="Georgia"/>
          <w:sz w:val="24"/>
          <w:szCs w:val="24"/>
          <w:lang w:val="en-AU"/>
        </w:rPr>
        <w:t xml:space="preserve"> of this cover sheet</w:t>
      </w:r>
      <w:r>
        <w:rPr>
          <w:rFonts w:ascii="Georgia" w:hAnsi="Georgia"/>
          <w:sz w:val="24"/>
          <w:szCs w:val="24"/>
          <w:lang w:val="en-AU"/>
        </w:rPr>
        <w:t xml:space="preserve"> </w:t>
      </w:r>
      <w:r w:rsidRPr="000D1104">
        <w:rPr>
          <w:rFonts w:ascii="Georgia" w:hAnsi="Georgia"/>
          <w:sz w:val="24"/>
          <w:szCs w:val="24"/>
          <w:lang w:val="en-AU"/>
        </w:rPr>
        <w:t xml:space="preserve">and attach both to a </w:t>
      </w:r>
      <w:r w:rsidRPr="000D1104">
        <w:rPr>
          <w:rFonts w:ascii="Georgia" w:hAnsi="Georgia"/>
          <w:color w:val="FF0000"/>
          <w:sz w:val="24"/>
          <w:szCs w:val="24"/>
          <w:u w:val="single"/>
          <w:lang w:val="en-AU"/>
        </w:rPr>
        <w:t xml:space="preserve">printed copy of the </w:t>
      </w:r>
      <w:r w:rsidR="0054496B">
        <w:rPr>
          <w:rFonts w:ascii="Georgia" w:hAnsi="Georgia"/>
          <w:color w:val="FF0000"/>
          <w:sz w:val="24"/>
          <w:szCs w:val="24"/>
          <w:u w:val="single"/>
          <w:lang w:val="en-AU"/>
        </w:rPr>
        <w:t xml:space="preserve">Project </w:t>
      </w:r>
      <w:r w:rsidRPr="000D1104">
        <w:rPr>
          <w:rFonts w:ascii="Georgia" w:hAnsi="Georgia"/>
          <w:color w:val="FF0000"/>
          <w:sz w:val="24"/>
          <w:szCs w:val="24"/>
          <w:u w:val="single"/>
          <w:lang w:val="en-AU"/>
        </w:rPr>
        <w:t>documentation</w:t>
      </w:r>
      <w:r w:rsidRPr="000D1104">
        <w:rPr>
          <w:rFonts w:ascii="Georgia" w:hAnsi="Georgia"/>
          <w:sz w:val="24"/>
          <w:szCs w:val="24"/>
          <w:lang w:val="en-AU"/>
        </w:rPr>
        <w:t xml:space="preserve">. You must submit a </w:t>
      </w:r>
      <w:r w:rsidRPr="000D1104">
        <w:rPr>
          <w:rFonts w:ascii="Georgia" w:hAnsi="Georgia"/>
          <w:color w:val="FF0000"/>
          <w:sz w:val="24"/>
          <w:szCs w:val="24"/>
          <w:u w:val="single"/>
          <w:lang w:val="en-AU"/>
        </w:rPr>
        <w:t>CD</w:t>
      </w:r>
      <w:r w:rsidRPr="000D1104">
        <w:rPr>
          <w:rFonts w:ascii="Georgia" w:hAnsi="Georgia"/>
          <w:sz w:val="24"/>
          <w:szCs w:val="24"/>
          <w:lang w:val="en-AU"/>
        </w:rPr>
        <w:t xml:space="preserve"> including softcopies of all your documents</w:t>
      </w:r>
      <w:r>
        <w:rPr>
          <w:rFonts w:ascii="Georgia" w:hAnsi="Georgia"/>
          <w:sz w:val="24"/>
          <w:szCs w:val="24"/>
          <w:lang w:val="en-AU"/>
        </w:rPr>
        <w:t xml:space="preserve"> and Project implementation</w:t>
      </w:r>
      <w:r w:rsidRPr="000D1104">
        <w:rPr>
          <w:rFonts w:ascii="Georgia" w:hAnsi="Georgia"/>
          <w:sz w:val="24"/>
          <w:szCs w:val="24"/>
          <w:lang w:val="en-AU"/>
        </w:rPr>
        <w:t>.</w:t>
      </w:r>
    </w:p>
    <w:p w14:paraId="68AD0996" w14:textId="3224CAF2" w:rsidR="008A0B0F" w:rsidRPr="000D1104" w:rsidRDefault="008A0B0F" w:rsidP="008A0B0F">
      <w:pPr>
        <w:pStyle w:val="ListParagraph"/>
        <w:numPr>
          <w:ilvl w:val="0"/>
          <w:numId w:val="2"/>
        </w:numPr>
        <w:bidi w:val="0"/>
        <w:spacing w:line="360" w:lineRule="auto"/>
        <w:jc w:val="both"/>
        <w:rPr>
          <w:rFonts w:ascii="Georgia" w:hAnsi="Georgia"/>
          <w:sz w:val="24"/>
          <w:szCs w:val="24"/>
          <w:lang w:val="en-AU"/>
        </w:rPr>
      </w:pPr>
      <w:r w:rsidRPr="000D1104">
        <w:rPr>
          <w:rFonts w:ascii="Georgia" w:hAnsi="Georgia"/>
          <w:sz w:val="24"/>
          <w:szCs w:val="24"/>
          <w:lang w:val="en-AU"/>
        </w:rPr>
        <w:t xml:space="preserve">Please write all your name in </w:t>
      </w:r>
      <w:r>
        <w:rPr>
          <w:rFonts w:ascii="Georgia" w:hAnsi="Georgia"/>
          <w:color w:val="FF0000"/>
          <w:sz w:val="24"/>
          <w:szCs w:val="24"/>
          <w:u w:val="single"/>
          <w:lang w:val="en-AU"/>
        </w:rPr>
        <w:t>English</w:t>
      </w:r>
      <w:r w:rsidRPr="000D1104">
        <w:rPr>
          <w:rFonts w:ascii="Georgia" w:hAnsi="Georgia"/>
          <w:sz w:val="24"/>
          <w:szCs w:val="24"/>
          <w:lang w:val="en-AU"/>
        </w:rPr>
        <w:t>.</w:t>
      </w:r>
    </w:p>
    <w:p w14:paraId="5155C085" w14:textId="1B4C6F24" w:rsidR="008A0B0F" w:rsidRPr="000D1104" w:rsidRDefault="008A0B0F" w:rsidP="008A0B0F">
      <w:pPr>
        <w:pStyle w:val="ListParagraph"/>
        <w:numPr>
          <w:ilvl w:val="0"/>
          <w:numId w:val="2"/>
        </w:numPr>
        <w:bidi w:val="0"/>
        <w:spacing w:line="360" w:lineRule="auto"/>
        <w:jc w:val="both"/>
        <w:rPr>
          <w:rFonts w:ascii="Georgia" w:hAnsi="Georgia"/>
          <w:sz w:val="24"/>
          <w:szCs w:val="24"/>
          <w:lang w:val="en-AU"/>
        </w:rPr>
      </w:pPr>
      <w:r w:rsidRPr="000D1104">
        <w:rPr>
          <w:rFonts w:ascii="Georgia" w:hAnsi="Georgia"/>
          <w:sz w:val="24"/>
          <w:szCs w:val="24"/>
          <w:lang w:val="en-AU"/>
        </w:rPr>
        <w:t xml:space="preserve">Please make sure that your student ID </w:t>
      </w:r>
      <w:r w:rsidR="0054496B">
        <w:rPr>
          <w:rFonts w:ascii="Georgia" w:hAnsi="Georgia"/>
          <w:sz w:val="24"/>
          <w:szCs w:val="24"/>
          <w:lang w:val="en-AU"/>
        </w:rPr>
        <w:t>is</w:t>
      </w:r>
      <w:r w:rsidRPr="000D1104">
        <w:rPr>
          <w:rFonts w:ascii="Georgia" w:hAnsi="Georgia"/>
          <w:sz w:val="24"/>
          <w:szCs w:val="24"/>
          <w:lang w:val="en-AU"/>
        </w:rPr>
        <w:t xml:space="preserve"> correct.</w:t>
      </w:r>
    </w:p>
    <w:p w14:paraId="1BAE6678" w14:textId="5F6A9D2E" w:rsidR="008A0B0F" w:rsidRPr="0054496B" w:rsidRDefault="008A0B0F" w:rsidP="0054496B">
      <w:pPr>
        <w:pStyle w:val="ListParagraph"/>
        <w:numPr>
          <w:ilvl w:val="0"/>
          <w:numId w:val="2"/>
        </w:numPr>
        <w:bidi w:val="0"/>
        <w:spacing w:line="360" w:lineRule="auto"/>
        <w:jc w:val="both"/>
        <w:rPr>
          <w:rFonts w:ascii="Georgia" w:hAnsi="Georgia"/>
          <w:b/>
          <w:bCs/>
          <w:color w:val="FF0000"/>
          <w:sz w:val="24"/>
          <w:szCs w:val="24"/>
          <w:u w:val="single"/>
          <w:lang w:val="en-AU"/>
        </w:rPr>
      </w:pPr>
      <w:r w:rsidRPr="000A4F1A">
        <w:rPr>
          <w:rFonts w:ascii="Georgia" w:hAnsi="Georgia"/>
          <w:color w:val="FF0000"/>
          <w:sz w:val="24"/>
          <w:szCs w:val="24"/>
          <w:u w:val="single"/>
          <w:lang w:val="en-AU"/>
        </w:rPr>
        <w:t xml:space="preserve">Please attend the discussion on time </w:t>
      </w:r>
      <w:r w:rsidR="0054496B">
        <w:rPr>
          <w:rFonts w:ascii="Georgia" w:hAnsi="Georgia"/>
          <w:color w:val="FF0000"/>
          <w:sz w:val="24"/>
          <w:szCs w:val="24"/>
          <w:u w:val="single"/>
          <w:lang w:val="en-AU"/>
        </w:rPr>
        <w:t>in your Lab</w:t>
      </w:r>
      <w:r w:rsidRPr="000A4F1A">
        <w:rPr>
          <w:rFonts w:ascii="Georgia" w:hAnsi="Georgia"/>
          <w:color w:val="FF0000"/>
          <w:sz w:val="24"/>
          <w:szCs w:val="24"/>
          <w:u w:val="single"/>
          <w:lang w:val="en-AU"/>
        </w:rPr>
        <w:t xml:space="preserve">, late </w:t>
      </w:r>
      <w:r w:rsidR="0054496B">
        <w:rPr>
          <w:rFonts w:ascii="Georgia" w:hAnsi="Georgia"/>
          <w:color w:val="FF0000"/>
          <w:sz w:val="24"/>
          <w:szCs w:val="24"/>
          <w:u w:val="single"/>
          <w:lang w:val="en-AU"/>
        </w:rPr>
        <w:t>students</w:t>
      </w:r>
      <w:r w:rsidRPr="000A4F1A">
        <w:rPr>
          <w:rFonts w:ascii="Georgia" w:hAnsi="Georgia"/>
          <w:color w:val="FF0000"/>
          <w:sz w:val="24"/>
          <w:szCs w:val="24"/>
          <w:u w:val="single"/>
          <w:lang w:val="en-AU"/>
        </w:rPr>
        <w:t xml:space="preserve"> will lose 3 grades.</w:t>
      </w:r>
      <w:r w:rsidR="0054496B">
        <w:rPr>
          <w:rFonts w:ascii="Georgia" w:hAnsi="Georgia"/>
          <w:color w:val="FF0000"/>
          <w:sz w:val="24"/>
          <w:szCs w:val="24"/>
          <w:u w:val="single"/>
          <w:lang w:val="en-AU"/>
        </w:rPr>
        <w:t xml:space="preserve"> No projects evaluation after this period and no excuses </w:t>
      </w:r>
      <w:proofErr w:type="gramStart"/>
      <w:r w:rsidR="0054496B">
        <w:rPr>
          <w:rFonts w:ascii="Georgia" w:hAnsi="Georgia"/>
          <w:color w:val="FF0000"/>
          <w:sz w:val="24"/>
          <w:szCs w:val="24"/>
          <w:u w:val="single"/>
          <w:lang w:val="en-AU"/>
        </w:rPr>
        <w:t>accept</w:t>
      </w:r>
      <w:proofErr w:type="gramEnd"/>
      <w:r w:rsidR="0054496B">
        <w:rPr>
          <w:rFonts w:ascii="Georgia" w:hAnsi="Georgia"/>
          <w:color w:val="FF0000"/>
          <w:sz w:val="24"/>
          <w:szCs w:val="24"/>
          <w:u w:val="single"/>
          <w:lang w:val="en-AU"/>
        </w:rPr>
        <w:t xml:space="preserve">. </w:t>
      </w:r>
      <w:r w:rsidR="0054496B" w:rsidRPr="0054496B">
        <w:rPr>
          <w:rFonts w:ascii="Georgia" w:hAnsi="Georgia"/>
          <w:color w:val="FF0000"/>
          <w:sz w:val="24"/>
          <w:szCs w:val="24"/>
          <w:u w:val="single"/>
          <w:lang w:val="en-AU"/>
        </w:rPr>
        <w:t>(From 6-1-2024 t0 1</w:t>
      </w:r>
      <w:r w:rsidR="00580F3D">
        <w:rPr>
          <w:rFonts w:ascii="Georgia" w:hAnsi="Georgia"/>
          <w:color w:val="FF0000"/>
          <w:sz w:val="24"/>
          <w:szCs w:val="24"/>
          <w:u w:val="single"/>
          <w:lang w:val="en-AU"/>
        </w:rPr>
        <w:t>0</w:t>
      </w:r>
      <w:r w:rsidR="0054496B" w:rsidRPr="0054496B">
        <w:rPr>
          <w:rFonts w:ascii="Georgia" w:hAnsi="Georgia"/>
          <w:color w:val="FF0000"/>
          <w:sz w:val="24"/>
          <w:szCs w:val="24"/>
          <w:u w:val="single"/>
          <w:lang w:val="en-AU"/>
        </w:rPr>
        <w:t>-1-2024)</w:t>
      </w:r>
    </w:p>
    <w:p w14:paraId="290B4D87" w14:textId="6220B436" w:rsidR="00F30513" w:rsidRPr="002313A4" w:rsidRDefault="00F30513" w:rsidP="00F30513">
      <w:pPr>
        <w:jc w:val="both"/>
        <w:rPr>
          <w:rFonts w:ascii="Georgia" w:hAnsi="Georgia"/>
          <w:b/>
          <w:bCs/>
          <w:lang w:val="en-AU"/>
        </w:rPr>
      </w:pPr>
      <w:r w:rsidRPr="002313A4">
        <w:rPr>
          <w:rFonts w:ascii="Georgia" w:hAnsi="Georgia"/>
          <w:b/>
          <w:bCs/>
          <w:lang w:val="en-AU"/>
        </w:rPr>
        <w:t>Project Name: ___________________________________________________</w:t>
      </w:r>
    </w:p>
    <w:p w14:paraId="31A9FE13" w14:textId="77777777" w:rsidR="00F30513" w:rsidRPr="002313A4" w:rsidRDefault="00F30513" w:rsidP="00F30513">
      <w:pPr>
        <w:jc w:val="both"/>
        <w:rPr>
          <w:rFonts w:ascii="Georgia" w:hAnsi="Georgia"/>
          <w:b/>
          <w:bCs/>
          <w:lang w:val="en-AU"/>
        </w:rPr>
      </w:pPr>
      <w:r w:rsidRPr="002313A4">
        <w:rPr>
          <w:rFonts w:ascii="Georgia" w:hAnsi="Georgia"/>
          <w:b/>
          <w:bCs/>
          <w:lang w:val="en-AU"/>
        </w:rPr>
        <w:t xml:space="preserve">Team Information </w:t>
      </w:r>
      <w:r w:rsidRPr="002313A4">
        <w:rPr>
          <w:rFonts w:ascii="Georgia" w:hAnsi="Georgia"/>
          <w:b/>
          <w:bCs/>
          <w:i/>
          <w:iCs/>
          <w:color w:val="FF0000"/>
          <w:lang w:val="en-AU"/>
        </w:rPr>
        <w:t>(</w:t>
      </w:r>
      <w:r w:rsidR="00D201FB" w:rsidRPr="002313A4">
        <w:rPr>
          <w:rFonts w:ascii="Georgia" w:hAnsi="Georgia"/>
          <w:b/>
          <w:bCs/>
          <w:i/>
          <w:iCs/>
          <w:color w:val="FF0000"/>
          <w:lang w:val="en-AU"/>
        </w:rPr>
        <w:t>typed not handwritten, except for the attendance signature</w:t>
      </w:r>
      <w:r w:rsidRPr="002313A4">
        <w:rPr>
          <w:rFonts w:ascii="Georgia" w:hAnsi="Georgia"/>
          <w:b/>
          <w:bCs/>
          <w:i/>
          <w:iCs/>
          <w:color w:val="FF0000"/>
          <w:lang w:val="en-AU"/>
        </w:rPr>
        <w:t>)</w:t>
      </w:r>
      <w:r w:rsidRPr="002313A4">
        <w:rPr>
          <w:rFonts w:ascii="Georgia" w:hAnsi="Georgia"/>
          <w:b/>
          <w:bCs/>
          <w:lang w:val="en-AU"/>
        </w:rPr>
        <w:t>:</w:t>
      </w:r>
    </w:p>
    <w:tbl>
      <w:tblPr>
        <w:tblpPr w:leftFromText="180" w:rightFromText="180"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
        <w:gridCol w:w="1874"/>
        <w:gridCol w:w="4141"/>
        <w:gridCol w:w="2854"/>
        <w:gridCol w:w="1217"/>
      </w:tblGrid>
      <w:tr w:rsidR="00F30513" w:rsidRPr="002313A4" w14:paraId="0D05A2CE" w14:textId="77777777" w:rsidTr="0054496B">
        <w:trPr>
          <w:trHeight w:val="620"/>
          <w:jc w:val="center"/>
        </w:trPr>
        <w:tc>
          <w:tcPr>
            <w:tcW w:w="177" w:type="pct"/>
            <w:shd w:val="clear" w:color="auto" w:fill="BFBFBF" w:themeFill="background1" w:themeFillShade="BF"/>
          </w:tcPr>
          <w:p w14:paraId="6184E40F" w14:textId="77777777" w:rsidR="00F30513" w:rsidRPr="002313A4" w:rsidRDefault="00F30513" w:rsidP="00F30513">
            <w:pPr>
              <w:spacing w:line="240" w:lineRule="auto"/>
              <w:jc w:val="both"/>
              <w:rPr>
                <w:rFonts w:ascii="Georgia" w:hAnsi="Georgia"/>
                <w:lang w:val="en-AU"/>
              </w:rPr>
            </w:pPr>
          </w:p>
        </w:tc>
        <w:tc>
          <w:tcPr>
            <w:tcW w:w="896" w:type="pct"/>
            <w:shd w:val="clear" w:color="auto" w:fill="BFBFBF" w:themeFill="background1" w:themeFillShade="BF"/>
          </w:tcPr>
          <w:p w14:paraId="422E0664" w14:textId="77777777" w:rsidR="00F30513" w:rsidRPr="002313A4" w:rsidRDefault="00F30513" w:rsidP="001D77B2">
            <w:pPr>
              <w:spacing w:line="240" w:lineRule="auto"/>
              <w:jc w:val="center"/>
              <w:rPr>
                <w:rFonts w:ascii="Georgia" w:hAnsi="Georgia"/>
                <w:b/>
                <w:bCs/>
                <w:lang w:val="en-AU"/>
              </w:rPr>
            </w:pPr>
            <w:r w:rsidRPr="002313A4">
              <w:rPr>
                <w:rFonts w:ascii="Georgia" w:hAnsi="Georgia"/>
                <w:b/>
                <w:bCs/>
                <w:lang w:val="en-AU"/>
              </w:rPr>
              <w:t>ID</w:t>
            </w:r>
            <w:r w:rsidR="001D77B2">
              <w:rPr>
                <w:rFonts w:ascii="Georgia" w:hAnsi="Georgia"/>
                <w:b/>
                <w:bCs/>
                <w:lang w:val="en-AU"/>
              </w:rPr>
              <w:t xml:space="preserve"> </w:t>
            </w:r>
            <w:r w:rsidRPr="002313A4">
              <w:rPr>
                <w:rFonts w:ascii="Georgia" w:hAnsi="Georgia"/>
                <w:b/>
                <w:bCs/>
                <w:color w:val="FF0000"/>
                <w:lang w:val="en-AU"/>
              </w:rPr>
              <w:t>[Ordered by ID]</w:t>
            </w:r>
          </w:p>
        </w:tc>
        <w:tc>
          <w:tcPr>
            <w:tcW w:w="1980" w:type="pct"/>
            <w:shd w:val="clear" w:color="auto" w:fill="BFBFBF" w:themeFill="background1" w:themeFillShade="BF"/>
          </w:tcPr>
          <w:p w14:paraId="7AB7F63A" w14:textId="7BBB55C7" w:rsidR="00F30513" w:rsidRPr="002313A4" w:rsidRDefault="00F30513" w:rsidP="00F30513">
            <w:pPr>
              <w:spacing w:line="240" w:lineRule="auto"/>
              <w:jc w:val="center"/>
              <w:rPr>
                <w:rFonts w:ascii="Georgia" w:hAnsi="Georgia"/>
                <w:b/>
                <w:bCs/>
                <w:lang w:val="en-AU"/>
              </w:rPr>
            </w:pPr>
            <w:r w:rsidRPr="002313A4">
              <w:rPr>
                <w:rFonts w:ascii="Georgia" w:hAnsi="Georgia"/>
                <w:b/>
                <w:bCs/>
                <w:lang w:val="en-AU"/>
              </w:rPr>
              <w:t>F</w:t>
            </w:r>
            <w:r w:rsidR="001D77B2">
              <w:rPr>
                <w:rFonts w:ascii="Georgia" w:hAnsi="Georgia"/>
                <w:b/>
                <w:bCs/>
                <w:lang w:val="en-AU"/>
              </w:rPr>
              <w:t>ull Name</w:t>
            </w:r>
          </w:p>
        </w:tc>
        <w:tc>
          <w:tcPr>
            <w:tcW w:w="1365" w:type="pct"/>
            <w:shd w:val="clear" w:color="auto" w:fill="BFBFBF" w:themeFill="background1" w:themeFillShade="BF"/>
          </w:tcPr>
          <w:p w14:paraId="7E6E0F58" w14:textId="57A12A02" w:rsidR="00F30513" w:rsidRPr="002313A4" w:rsidRDefault="00F30513" w:rsidP="00B33D1B">
            <w:pPr>
              <w:spacing w:line="240" w:lineRule="auto"/>
              <w:jc w:val="center"/>
              <w:rPr>
                <w:rFonts w:ascii="Georgia" w:hAnsi="Georgia"/>
                <w:b/>
                <w:bCs/>
                <w:lang w:val="en-AU"/>
              </w:rPr>
            </w:pPr>
            <w:r w:rsidRPr="002313A4">
              <w:rPr>
                <w:rFonts w:ascii="Georgia" w:hAnsi="Georgia"/>
                <w:b/>
                <w:bCs/>
                <w:lang w:val="en-AU"/>
              </w:rPr>
              <w:t xml:space="preserve">Attendance </w:t>
            </w:r>
            <w:r w:rsidR="0054496B">
              <w:rPr>
                <w:rFonts w:ascii="Georgia" w:hAnsi="Georgia"/>
                <w:b/>
                <w:bCs/>
                <w:lang w:val="en-AU"/>
              </w:rPr>
              <w:t xml:space="preserve"> </w:t>
            </w:r>
            <w:r w:rsidR="0054496B" w:rsidRPr="002313A4">
              <w:rPr>
                <w:rFonts w:ascii="Georgia" w:hAnsi="Georgia"/>
                <w:b/>
                <w:bCs/>
                <w:color w:val="FF0000"/>
                <w:lang w:val="en-AU"/>
              </w:rPr>
              <w:t xml:space="preserve"> </w:t>
            </w:r>
            <w:r w:rsidR="0054496B" w:rsidRPr="0054496B">
              <w:rPr>
                <w:rFonts w:ascii="Georgia" w:hAnsi="Georgia"/>
                <w:b/>
                <w:bCs/>
                <w:lang w:val="en-AU"/>
              </w:rPr>
              <w:t>Signature</w:t>
            </w:r>
            <w:r w:rsidR="0054496B" w:rsidRPr="002313A4">
              <w:rPr>
                <w:rFonts w:ascii="Georgia" w:hAnsi="Georgia"/>
                <w:b/>
                <w:bCs/>
                <w:color w:val="FF0000"/>
                <w:lang w:val="en-AU"/>
              </w:rPr>
              <w:t xml:space="preserve"> </w:t>
            </w:r>
            <w:r w:rsidRPr="002313A4">
              <w:rPr>
                <w:rFonts w:ascii="Georgia" w:hAnsi="Georgia"/>
                <w:b/>
                <w:bCs/>
                <w:color w:val="FF0000"/>
                <w:lang w:val="en-AU"/>
              </w:rPr>
              <w:t>[Handwritten]</w:t>
            </w:r>
          </w:p>
        </w:tc>
        <w:tc>
          <w:tcPr>
            <w:tcW w:w="582" w:type="pct"/>
            <w:shd w:val="clear" w:color="auto" w:fill="BFBFBF" w:themeFill="background1" w:themeFillShade="BF"/>
          </w:tcPr>
          <w:p w14:paraId="5F4FA1F8" w14:textId="77777777" w:rsidR="00F30513" w:rsidRPr="002313A4" w:rsidRDefault="00F30513" w:rsidP="00F30513">
            <w:pPr>
              <w:spacing w:line="240" w:lineRule="auto"/>
              <w:jc w:val="center"/>
              <w:rPr>
                <w:rFonts w:ascii="Georgia" w:hAnsi="Georgia"/>
                <w:b/>
                <w:bCs/>
                <w:lang w:val="en-AU"/>
              </w:rPr>
            </w:pPr>
            <w:r w:rsidRPr="002313A4">
              <w:rPr>
                <w:rFonts w:ascii="Georgia" w:hAnsi="Georgia"/>
                <w:b/>
                <w:bCs/>
                <w:lang w:val="en-AU"/>
              </w:rPr>
              <w:t>Final Grade</w:t>
            </w:r>
          </w:p>
        </w:tc>
      </w:tr>
      <w:tr w:rsidR="00FB3D97" w:rsidRPr="00B0088A" w14:paraId="2AED1567" w14:textId="77777777" w:rsidTr="0054496B">
        <w:trPr>
          <w:trHeight w:val="429"/>
          <w:jc w:val="center"/>
        </w:trPr>
        <w:tc>
          <w:tcPr>
            <w:tcW w:w="177" w:type="pct"/>
            <w:vAlign w:val="center"/>
          </w:tcPr>
          <w:p w14:paraId="2C43680B" w14:textId="77777777" w:rsidR="00F30513" w:rsidRPr="002313A4" w:rsidRDefault="00F30513" w:rsidP="00F30513">
            <w:pPr>
              <w:spacing w:line="240" w:lineRule="auto"/>
              <w:jc w:val="both"/>
              <w:rPr>
                <w:rFonts w:ascii="Georgia" w:hAnsi="Georgia"/>
                <w:b/>
                <w:bCs/>
                <w:lang w:val="en-AU"/>
              </w:rPr>
            </w:pPr>
            <w:r w:rsidRPr="002313A4">
              <w:rPr>
                <w:rFonts w:ascii="Georgia" w:hAnsi="Georgia"/>
                <w:b/>
                <w:bCs/>
                <w:lang w:val="en-AU"/>
              </w:rPr>
              <w:t>1</w:t>
            </w:r>
          </w:p>
        </w:tc>
        <w:tc>
          <w:tcPr>
            <w:tcW w:w="896" w:type="pct"/>
            <w:shd w:val="clear" w:color="auto" w:fill="auto"/>
            <w:vAlign w:val="center"/>
          </w:tcPr>
          <w:p w14:paraId="30FB321B" w14:textId="0C4B8FCF" w:rsidR="00F30513" w:rsidRPr="002313A4" w:rsidRDefault="00A63F25" w:rsidP="00F30513">
            <w:pPr>
              <w:spacing w:line="240" w:lineRule="auto"/>
              <w:jc w:val="both"/>
              <w:rPr>
                <w:rFonts w:ascii="Georgia" w:hAnsi="Georgia"/>
                <w:lang w:val="en-AU"/>
              </w:rPr>
            </w:pPr>
            <w:r>
              <w:rPr>
                <w:rFonts w:ascii="Georgia" w:hAnsi="Georgia"/>
                <w:lang w:val="en-AU"/>
              </w:rPr>
              <w:t>320210281</w:t>
            </w:r>
          </w:p>
        </w:tc>
        <w:tc>
          <w:tcPr>
            <w:tcW w:w="1980" w:type="pct"/>
            <w:shd w:val="clear" w:color="auto" w:fill="auto"/>
            <w:vAlign w:val="center"/>
          </w:tcPr>
          <w:p w14:paraId="2FBE13EB" w14:textId="22E950CE" w:rsidR="00F30513" w:rsidRPr="002313A4" w:rsidRDefault="00A63F25" w:rsidP="00F30513">
            <w:pPr>
              <w:spacing w:line="240" w:lineRule="auto"/>
              <w:jc w:val="both"/>
              <w:rPr>
                <w:rFonts w:ascii="Georgia" w:hAnsi="Georgia"/>
                <w:lang w:val="en-AU"/>
              </w:rPr>
            </w:pPr>
            <w:r>
              <w:rPr>
                <w:rFonts w:ascii="Georgia" w:hAnsi="Georgia"/>
                <w:lang w:val="en-AU"/>
              </w:rPr>
              <w:t>Aly Hesham Mohamed Fathallah Gouda</w:t>
            </w:r>
          </w:p>
        </w:tc>
        <w:tc>
          <w:tcPr>
            <w:tcW w:w="1365" w:type="pct"/>
          </w:tcPr>
          <w:p w14:paraId="2A0EFD9B" w14:textId="77777777" w:rsidR="00F30513" w:rsidRPr="002313A4" w:rsidRDefault="00F30513" w:rsidP="00F30513">
            <w:pPr>
              <w:spacing w:line="240" w:lineRule="auto"/>
              <w:jc w:val="both"/>
              <w:rPr>
                <w:rFonts w:ascii="Georgia" w:hAnsi="Georgia"/>
                <w:lang w:val="en-AU"/>
              </w:rPr>
            </w:pPr>
          </w:p>
        </w:tc>
        <w:tc>
          <w:tcPr>
            <w:tcW w:w="582" w:type="pct"/>
            <w:shd w:val="clear" w:color="auto" w:fill="auto"/>
            <w:vAlign w:val="center"/>
          </w:tcPr>
          <w:p w14:paraId="1C23F7FB" w14:textId="77777777" w:rsidR="00F30513" w:rsidRPr="002313A4" w:rsidRDefault="00F30513" w:rsidP="00F30513">
            <w:pPr>
              <w:spacing w:line="240" w:lineRule="auto"/>
              <w:jc w:val="both"/>
              <w:rPr>
                <w:rFonts w:ascii="Georgia" w:hAnsi="Georgia"/>
                <w:lang w:val="en-AU"/>
              </w:rPr>
            </w:pPr>
          </w:p>
        </w:tc>
      </w:tr>
    </w:tbl>
    <w:p w14:paraId="275A39E6" w14:textId="04DD7DC9" w:rsidR="00F30513" w:rsidRPr="002313A4" w:rsidRDefault="00F30513" w:rsidP="00F30513">
      <w:pPr>
        <w:jc w:val="both"/>
        <w:rPr>
          <w:rFonts w:ascii="Georgia" w:hAnsi="Georgia"/>
          <w:b/>
          <w:bCs/>
          <w:lang w:val="en-AU"/>
        </w:rPr>
      </w:pPr>
    </w:p>
    <w:tbl>
      <w:tblPr>
        <w:tblStyle w:val="TableGrid"/>
        <w:tblW w:w="5000" w:type="pct"/>
        <w:tblLook w:val="04A0" w:firstRow="1" w:lastRow="0" w:firstColumn="1" w:lastColumn="0" w:noHBand="0" w:noVBand="1"/>
      </w:tblPr>
      <w:tblGrid>
        <w:gridCol w:w="7564"/>
        <w:gridCol w:w="479"/>
        <w:gridCol w:w="1123"/>
        <w:gridCol w:w="1290"/>
      </w:tblGrid>
      <w:tr w:rsidR="00C069C4" w:rsidRPr="002313A4" w14:paraId="2C6DC38A" w14:textId="77777777" w:rsidTr="005017F8">
        <w:trPr>
          <w:cantSplit/>
          <w:trHeight w:hRule="exact" w:val="621"/>
        </w:trPr>
        <w:tc>
          <w:tcPr>
            <w:tcW w:w="3846" w:type="pct"/>
            <w:gridSpan w:val="2"/>
            <w:shd w:val="clear" w:color="auto" w:fill="BFBFBF" w:themeFill="background1" w:themeFillShade="BF"/>
            <w:vAlign w:val="center"/>
          </w:tcPr>
          <w:p w14:paraId="4B6BFA8E" w14:textId="77777777" w:rsidR="00F30513" w:rsidRPr="002313A4" w:rsidRDefault="00F30513" w:rsidP="00F30513">
            <w:pPr>
              <w:spacing w:after="200" w:line="276" w:lineRule="auto"/>
              <w:jc w:val="both"/>
              <w:rPr>
                <w:rFonts w:ascii="Georgia" w:hAnsi="Georgia"/>
                <w:b/>
                <w:bCs/>
                <w:lang w:val="en-AU"/>
              </w:rPr>
            </w:pPr>
            <w:r w:rsidRPr="002313A4">
              <w:rPr>
                <w:rFonts w:ascii="Georgia" w:hAnsi="Georgia"/>
                <w:b/>
                <w:bCs/>
                <w:lang w:val="en-AU"/>
              </w:rPr>
              <w:t>Items</w:t>
            </w:r>
          </w:p>
        </w:tc>
        <w:tc>
          <w:tcPr>
            <w:tcW w:w="537" w:type="pct"/>
            <w:shd w:val="clear" w:color="auto" w:fill="BFBFBF" w:themeFill="background1" w:themeFillShade="BF"/>
            <w:vAlign w:val="center"/>
          </w:tcPr>
          <w:p w14:paraId="0877F6CD" w14:textId="77777777" w:rsidR="00F30513" w:rsidRPr="002313A4" w:rsidRDefault="00F30513" w:rsidP="00F30513">
            <w:pPr>
              <w:spacing w:after="200" w:line="276" w:lineRule="auto"/>
              <w:jc w:val="both"/>
              <w:rPr>
                <w:rFonts w:ascii="Georgia" w:hAnsi="Georgia"/>
                <w:b/>
                <w:bCs/>
                <w:lang w:val="en-AU"/>
              </w:rPr>
            </w:pPr>
            <w:r w:rsidRPr="002313A4">
              <w:rPr>
                <w:rFonts w:ascii="Georgia" w:hAnsi="Georgia"/>
                <w:b/>
                <w:bCs/>
                <w:lang w:val="en-AU"/>
              </w:rPr>
              <w:t>Actual Grade</w:t>
            </w:r>
          </w:p>
        </w:tc>
        <w:tc>
          <w:tcPr>
            <w:tcW w:w="617" w:type="pct"/>
            <w:shd w:val="clear" w:color="auto" w:fill="BFBFBF" w:themeFill="background1" w:themeFillShade="BF"/>
            <w:vAlign w:val="center"/>
          </w:tcPr>
          <w:p w14:paraId="7D43C872" w14:textId="77777777" w:rsidR="00F30513" w:rsidRPr="002313A4" w:rsidRDefault="00F30513" w:rsidP="00F30513">
            <w:pPr>
              <w:spacing w:after="200" w:line="276" w:lineRule="auto"/>
              <w:jc w:val="both"/>
              <w:rPr>
                <w:rFonts w:ascii="Georgia" w:hAnsi="Georgia"/>
                <w:b/>
                <w:bCs/>
                <w:lang w:val="en-AU"/>
              </w:rPr>
            </w:pPr>
            <w:r w:rsidRPr="002313A4">
              <w:rPr>
                <w:rFonts w:ascii="Georgia" w:hAnsi="Georgia"/>
                <w:b/>
                <w:bCs/>
                <w:lang w:val="en-AU"/>
              </w:rPr>
              <w:t>Notes</w:t>
            </w:r>
          </w:p>
        </w:tc>
      </w:tr>
      <w:tr w:rsidR="00C069C4" w:rsidRPr="002313A4" w14:paraId="1F31B190" w14:textId="77777777" w:rsidTr="00A32216">
        <w:trPr>
          <w:cantSplit/>
          <w:trHeight w:hRule="exact" w:val="1387"/>
        </w:trPr>
        <w:tc>
          <w:tcPr>
            <w:tcW w:w="3617" w:type="pct"/>
            <w:vAlign w:val="center"/>
          </w:tcPr>
          <w:p w14:paraId="684DA107" w14:textId="413F7A72" w:rsidR="005017F8" w:rsidRDefault="005017F8" w:rsidP="00071384">
            <w:pPr>
              <w:jc w:val="both"/>
              <w:rPr>
                <w:rFonts w:ascii="Georgia" w:hAnsi="Georgia"/>
                <w:b/>
                <w:bCs/>
                <w:lang w:val="en-AU"/>
              </w:rPr>
            </w:pPr>
            <w:r>
              <w:rPr>
                <w:rFonts w:ascii="Georgia" w:hAnsi="Georgia"/>
                <w:b/>
                <w:bCs/>
                <w:lang w:val="en-AU"/>
              </w:rPr>
              <w:t>Project Documentation</w:t>
            </w:r>
          </w:p>
          <w:p w14:paraId="625F42FD" w14:textId="6293F884" w:rsidR="00A32216" w:rsidRPr="005017F8" w:rsidRDefault="00A32216" w:rsidP="00A32216">
            <w:pPr>
              <w:jc w:val="both"/>
              <w:rPr>
                <w:rFonts w:ascii="Georgia" w:hAnsi="Georgia"/>
                <w:b/>
                <w:bCs/>
                <w:color w:val="FF0000"/>
                <w:lang w:val="en-AU"/>
              </w:rPr>
            </w:pPr>
            <w:r w:rsidRPr="005017F8">
              <w:rPr>
                <w:rFonts w:ascii="Georgia" w:hAnsi="Georgia"/>
                <w:b/>
                <w:bCs/>
                <w:color w:val="FF0000"/>
                <w:lang w:val="en-AU"/>
              </w:rPr>
              <w:t>Please follow the style in the document file attached with this phase</w:t>
            </w:r>
            <w:r>
              <w:rPr>
                <w:rFonts w:ascii="Georgia" w:hAnsi="Georgia"/>
                <w:b/>
                <w:bCs/>
                <w:color w:val="FF0000"/>
                <w:lang w:val="en-AU"/>
              </w:rPr>
              <w:t xml:space="preserve"> and be careful with the information</w:t>
            </w:r>
            <w:r w:rsidRPr="005017F8">
              <w:rPr>
                <w:rFonts w:ascii="Georgia" w:hAnsi="Georgia"/>
                <w:b/>
                <w:bCs/>
                <w:color w:val="FF0000"/>
                <w:lang w:val="en-AU"/>
              </w:rPr>
              <w:t>.</w:t>
            </w:r>
            <w:r>
              <w:rPr>
                <w:rFonts w:ascii="Georgia" w:hAnsi="Georgia"/>
                <w:b/>
                <w:bCs/>
                <w:color w:val="FF0000"/>
                <w:lang w:val="en-AU"/>
              </w:rPr>
              <w:t xml:space="preserve"> The documentation will check by similarity and plagiarism checker. Each phase has </w:t>
            </w:r>
            <w:r w:rsidRPr="00A32216">
              <w:rPr>
                <w:rFonts w:ascii="Georgia" w:hAnsi="Georgia"/>
                <w:b/>
                <w:bCs/>
                <w:color w:val="FF0000"/>
                <w:u w:val="single"/>
                <w:lang w:val="en-AU"/>
              </w:rPr>
              <w:t>2 marks</w:t>
            </w:r>
            <w:r>
              <w:rPr>
                <w:rFonts w:ascii="Georgia" w:hAnsi="Georgia"/>
                <w:b/>
                <w:bCs/>
                <w:color w:val="FF0000"/>
                <w:lang w:val="en-AU"/>
              </w:rPr>
              <w:t>.</w:t>
            </w:r>
          </w:p>
          <w:p w14:paraId="23E4D5B2" w14:textId="738C4C07" w:rsidR="00C9412F" w:rsidRPr="002313A4" w:rsidRDefault="00071384" w:rsidP="00071384">
            <w:pPr>
              <w:jc w:val="both"/>
              <w:rPr>
                <w:rFonts w:ascii="Georgia" w:hAnsi="Georgia"/>
                <w:b/>
                <w:bCs/>
                <w:lang w:val="en-AU"/>
              </w:rPr>
            </w:pPr>
            <w:r>
              <w:rPr>
                <w:rFonts w:ascii="Georgia" w:hAnsi="Georgia"/>
                <w:b/>
                <w:bCs/>
                <w:lang w:val="en-AU"/>
              </w:rPr>
              <w:t xml:space="preserve"> </w:t>
            </w:r>
          </w:p>
        </w:tc>
        <w:tc>
          <w:tcPr>
            <w:tcW w:w="229" w:type="pct"/>
            <w:vAlign w:val="center"/>
          </w:tcPr>
          <w:p w14:paraId="1CE6D2FA" w14:textId="3445B72A" w:rsidR="00C9412F" w:rsidRPr="002313A4" w:rsidRDefault="00A32216" w:rsidP="00F30513">
            <w:pPr>
              <w:jc w:val="both"/>
              <w:rPr>
                <w:rFonts w:ascii="Georgia" w:hAnsi="Georgia"/>
                <w:b/>
                <w:bCs/>
                <w:lang w:val="en-AU"/>
              </w:rPr>
            </w:pPr>
            <w:r>
              <w:rPr>
                <w:rFonts w:ascii="Georgia" w:hAnsi="Georgia"/>
                <w:b/>
                <w:bCs/>
                <w:lang w:val="en-AU"/>
              </w:rPr>
              <w:t>16</w:t>
            </w:r>
          </w:p>
        </w:tc>
        <w:tc>
          <w:tcPr>
            <w:tcW w:w="537" w:type="pct"/>
            <w:vAlign w:val="center"/>
          </w:tcPr>
          <w:p w14:paraId="5E3874F8" w14:textId="77777777" w:rsidR="00C9412F" w:rsidRPr="002313A4" w:rsidRDefault="00C9412F" w:rsidP="00F30513">
            <w:pPr>
              <w:jc w:val="both"/>
              <w:rPr>
                <w:rFonts w:ascii="Georgia" w:hAnsi="Georgia"/>
                <w:lang w:val="en-AU"/>
              </w:rPr>
            </w:pPr>
          </w:p>
        </w:tc>
        <w:tc>
          <w:tcPr>
            <w:tcW w:w="617" w:type="pct"/>
            <w:vAlign w:val="center"/>
          </w:tcPr>
          <w:p w14:paraId="36EC381E" w14:textId="77777777" w:rsidR="00C9412F" w:rsidRPr="002313A4" w:rsidRDefault="00C9412F" w:rsidP="00F30513">
            <w:pPr>
              <w:jc w:val="both"/>
              <w:rPr>
                <w:rFonts w:ascii="Georgia" w:hAnsi="Georgia"/>
                <w:lang w:val="en-AU"/>
              </w:rPr>
            </w:pPr>
          </w:p>
        </w:tc>
      </w:tr>
      <w:tr w:rsidR="00A32216" w:rsidRPr="002313A4" w14:paraId="667C286D" w14:textId="77777777" w:rsidTr="00A32216">
        <w:trPr>
          <w:cantSplit/>
          <w:trHeight w:hRule="exact" w:val="982"/>
        </w:trPr>
        <w:tc>
          <w:tcPr>
            <w:tcW w:w="3617" w:type="pct"/>
            <w:vAlign w:val="center"/>
          </w:tcPr>
          <w:p w14:paraId="6678C76A" w14:textId="77777777" w:rsidR="00A32216" w:rsidRDefault="00A32216" w:rsidP="00071384">
            <w:pPr>
              <w:jc w:val="both"/>
              <w:rPr>
                <w:rFonts w:ascii="Georgia" w:hAnsi="Georgia"/>
                <w:b/>
                <w:bCs/>
                <w:lang w:val="en-AU"/>
              </w:rPr>
            </w:pPr>
            <w:r>
              <w:rPr>
                <w:rFonts w:ascii="Georgia" w:hAnsi="Georgia"/>
                <w:b/>
                <w:bCs/>
                <w:lang w:val="en-AU"/>
              </w:rPr>
              <w:t>Presentation and implementation</w:t>
            </w:r>
          </w:p>
          <w:p w14:paraId="6FB56EDC" w14:textId="6DA1D4A7" w:rsidR="00A32216" w:rsidRDefault="00A32216" w:rsidP="00071384">
            <w:pPr>
              <w:jc w:val="both"/>
              <w:rPr>
                <w:rFonts w:ascii="Georgia" w:hAnsi="Georgia"/>
                <w:b/>
                <w:bCs/>
                <w:lang w:val="en-AU"/>
              </w:rPr>
            </w:pPr>
            <w:r w:rsidRPr="00A32216">
              <w:rPr>
                <w:rFonts w:ascii="Georgia" w:hAnsi="Georgia"/>
                <w:b/>
                <w:bCs/>
                <w:color w:val="FF0000"/>
                <w:lang w:val="en-AU"/>
              </w:rPr>
              <w:t>Each student has 10 minutes to present the idea</w:t>
            </w:r>
            <w:r>
              <w:rPr>
                <w:rFonts w:ascii="Georgia" w:hAnsi="Georgia"/>
                <w:b/>
                <w:bCs/>
                <w:color w:val="FF0000"/>
                <w:lang w:val="en-AU"/>
              </w:rPr>
              <w:t xml:space="preserve">, </w:t>
            </w:r>
            <w:r w:rsidRPr="00A32216">
              <w:rPr>
                <w:rFonts w:ascii="Georgia" w:hAnsi="Georgia"/>
                <w:b/>
                <w:bCs/>
                <w:color w:val="FF0000"/>
                <w:lang w:val="en-AU"/>
              </w:rPr>
              <w:t>methodology and the interpretation of results.</w:t>
            </w:r>
          </w:p>
        </w:tc>
        <w:tc>
          <w:tcPr>
            <w:tcW w:w="229" w:type="pct"/>
            <w:vAlign w:val="center"/>
          </w:tcPr>
          <w:p w14:paraId="1E6AE0F0" w14:textId="7353903D" w:rsidR="00A32216" w:rsidRDefault="00A32216" w:rsidP="00F30513">
            <w:pPr>
              <w:jc w:val="both"/>
              <w:rPr>
                <w:rFonts w:ascii="Georgia" w:hAnsi="Georgia"/>
                <w:b/>
                <w:bCs/>
                <w:lang w:val="en-AU"/>
              </w:rPr>
            </w:pPr>
            <w:r>
              <w:rPr>
                <w:rFonts w:ascii="Georgia" w:hAnsi="Georgia"/>
                <w:b/>
                <w:bCs/>
                <w:lang w:val="en-AU"/>
              </w:rPr>
              <w:t>4</w:t>
            </w:r>
          </w:p>
        </w:tc>
        <w:tc>
          <w:tcPr>
            <w:tcW w:w="537" w:type="pct"/>
            <w:vAlign w:val="center"/>
          </w:tcPr>
          <w:p w14:paraId="05442A23" w14:textId="77777777" w:rsidR="00A32216" w:rsidRPr="002313A4" w:rsidRDefault="00A32216" w:rsidP="00F30513">
            <w:pPr>
              <w:jc w:val="both"/>
              <w:rPr>
                <w:rFonts w:ascii="Georgia" w:hAnsi="Georgia"/>
                <w:lang w:val="en-AU"/>
              </w:rPr>
            </w:pPr>
          </w:p>
        </w:tc>
        <w:tc>
          <w:tcPr>
            <w:tcW w:w="617" w:type="pct"/>
            <w:vAlign w:val="center"/>
          </w:tcPr>
          <w:p w14:paraId="2311371D" w14:textId="77777777" w:rsidR="00A32216" w:rsidRPr="002313A4" w:rsidRDefault="00A32216" w:rsidP="00F30513">
            <w:pPr>
              <w:jc w:val="both"/>
              <w:rPr>
                <w:rFonts w:ascii="Georgia" w:hAnsi="Georgia"/>
                <w:lang w:val="en-AU"/>
              </w:rPr>
            </w:pPr>
          </w:p>
        </w:tc>
      </w:tr>
      <w:tr w:rsidR="00071384" w:rsidRPr="002313A4" w14:paraId="5664E811" w14:textId="77777777" w:rsidTr="005017F8">
        <w:trPr>
          <w:cantSplit/>
          <w:trHeight w:hRule="exact" w:val="454"/>
        </w:trPr>
        <w:tc>
          <w:tcPr>
            <w:tcW w:w="3617" w:type="pct"/>
            <w:shd w:val="clear" w:color="auto" w:fill="D9D9D9" w:themeFill="background1" w:themeFillShade="D9"/>
            <w:vAlign w:val="center"/>
          </w:tcPr>
          <w:p w14:paraId="579BBA5F" w14:textId="28604EB2" w:rsidR="00071384" w:rsidRDefault="00071384" w:rsidP="00071384">
            <w:pPr>
              <w:jc w:val="both"/>
              <w:rPr>
                <w:rFonts w:ascii="Georgia" w:hAnsi="Georgia"/>
                <w:b/>
                <w:bCs/>
                <w:lang w:val="en-AU"/>
              </w:rPr>
            </w:pPr>
            <w:r w:rsidRPr="00F1236F">
              <w:rPr>
                <w:rFonts w:ascii="Georgia" w:hAnsi="Georgia"/>
                <w:b/>
                <w:bCs/>
                <w:lang w:val="en-AU"/>
              </w:rPr>
              <w:t>Preprocessing</w:t>
            </w:r>
          </w:p>
        </w:tc>
        <w:tc>
          <w:tcPr>
            <w:tcW w:w="229" w:type="pct"/>
            <w:shd w:val="clear" w:color="auto" w:fill="D9D9D9" w:themeFill="background1" w:themeFillShade="D9"/>
            <w:vAlign w:val="center"/>
          </w:tcPr>
          <w:p w14:paraId="0C49C101" w14:textId="77777777" w:rsidR="00071384" w:rsidRPr="002313A4" w:rsidRDefault="00071384" w:rsidP="00F30513">
            <w:pPr>
              <w:jc w:val="both"/>
              <w:rPr>
                <w:rFonts w:ascii="Georgia" w:hAnsi="Georgia"/>
                <w:b/>
                <w:bCs/>
                <w:lang w:val="en-AU"/>
              </w:rPr>
            </w:pPr>
          </w:p>
        </w:tc>
        <w:tc>
          <w:tcPr>
            <w:tcW w:w="537" w:type="pct"/>
            <w:shd w:val="clear" w:color="auto" w:fill="D9D9D9" w:themeFill="background1" w:themeFillShade="D9"/>
            <w:vAlign w:val="center"/>
          </w:tcPr>
          <w:p w14:paraId="047E0BD3" w14:textId="77777777" w:rsidR="00071384" w:rsidRPr="002313A4" w:rsidRDefault="00071384" w:rsidP="00F30513">
            <w:pPr>
              <w:jc w:val="both"/>
              <w:rPr>
                <w:rFonts w:ascii="Georgia" w:hAnsi="Georgia"/>
                <w:lang w:val="en-AU"/>
              </w:rPr>
            </w:pPr>
          </w:p>
        </w:tc>
        <w:tc>
          <w:tcPr>
            <w:tcW w:w="617" w:type="pct"/>
            <w:shd w:val="clear" w:color="auto" w:fill="D9D9D9" w:themeFill="background1" w:themeFillShade="D9"/>
            <w:vAlign w:val="center"/>
          </w:tcPr>
          <w:p w14:paraId="72984390" w14:textId="77777777" w:rsidR="00071384" w:rsidRPr="002313A4" w:rsidRDefault="00071384" w:rsidP="00F30513">
            <w:pPr>
              <w:jc w:val="both"/>
              <w:rPr>
                <w:rFonts w:ascii="Georgia" w:hAnsi="Georgia"/>
                <w:lang w:val="en-AU"/>
              </w:rPr>
            </w:pPr>
          </w:p>
        </w:tc>
      </w:tr>
      <w:tr w:rsidR="00C069C4" w:rsidRPr="002313A4" w14:paraId="249FE863" w14:textId="77777777" w:rsidTr="005017F8">
        <w:trPr>
          <w:cantSplit/>
          <w:trHeight w:hRule="exact" w:val="1882"/>
        </w:trPr>
        <w:tc>
          <w:tcPr>
            <w:tcW w:w="3617" w:type="pct"/>
            <w:vAlign w:val="center"/>
          </w:tcPr>
          <w:p w14:paraId="7DB3E6B7" w14:textId="035337A2" w:rsidR="00F1236F" w:rsidRPr="00F1236F" w:rsidRDefault="00F1236F" w:rsidP="00F1236F">
            <w:pPr>
              <w:jc w:val="both"/>
              <w:rPr>
                <w:rFonts w:ascii="Georgia" w:hAnsi="Georgia"/>
                <w:b/>
                <w:bCs/>
                <w:lang w:val="en-AU"/>
              </w:rPr>
            </w:pPr>
            <w:r w:rsidRPr="00F1236F">
              <w:rPr>
                <w:rFonts w:ascii="Georgia" w:hAnsi="Georgia"/>
                <w:b/>
                <w:bCs/>
                <w:lang w:val="en-AU"/>
              </w:rPr>
              <w:tab/>
            </w:r>
            <w:bookmarkStart w:id="0" w:name="_Hlk154494167"/>
            <w:r w:rsidRPr="00F1236F">
              <w:rPr>
                <w:rFonts w:ascii="Georgia" w:hAnsi="Georgia"/>
                <w:b/>
                <w:bCs/>
                <w:lang w:val="en-AU"/>
              </w:rPr>
              <w:t>Data Visualization</w:t>
            </w:r>
            <w:bookmarkEnd w:id="0"/>
          </w:p>
          <w:p w14:paraId="152E25DC" w14:textId="49FBCD93" w:rsidR="00F1236F" w:rsidRPr="00F1236F" w:rsidRDefault="00F1236F" w:rsidP="00F1236F">
            <w:pPr>
              <w:jc w:val="both"/>
              <w:rPr>
                <w:rFonts w:ascii="Georgia" w:hAnsi="Georgia"/>
                <w:b/>
                <w:bCs/>
                <w:lang w:val="en-AU"/>
              </w:rPr>
            </w:pPr>
            <w:r w:rsidRPr="00F1236F">
              <w:rPr>
                <w:rFonts w:ascii="Georgia" w:hAnsi="Georgia"/>
                <w:lang w:val="en-AU"/>
              </w:rPr>
              <w:tab/>
            </w:r>
            <w:bookmarkStart w:id="1" w:name="_Hlk154494179"/>
            <w:r w:rsidRPr="00F1236F">
              <w:rPr>
                <w:rFonts w:ascii="Georgia" w:hAnsi="Georgia"/>
                <w:b/>
                <w:bCs/>
                <w:lang w:val="en-AU"/>
              </w:rPr>
              <w:t>Missing Values Treatment</w:t>
            </w:r>
          </w:p>
          <w:p w14:paraId="266F2671" w14:textId="7D29E3E3" w:rsidR="00F1236F" w:rsidRPr="00F1236F" w:rsidRDefault="00F1236F" w:rsidP="00F1236F">
            <w:pPr>
              <w:jc w:val="both"/>
              <w:rPr>
                <w:rFonts w:ascii="Georgia" w:hAnsi="Georgia"/>
                <w:lang w:val="en-AU"/>
              </w:rPr>
            </w:pPr>
            <w:r w:rsidRPr="00F1236F">
              <w:rPr>
                <w:rFonts w:ascii="Georgia" w:hAnsi="Georgia"/>
                <w:lang w:val="en-AU"/>
              </w:rPr>
              <w:tab/>
            </w:r>
            <w:r w:rsidRPr="00F1236F">
              <w:rPr>
                <w:rFonts w:ascii="Georgia" w:hAnsi="Georgia"/>
                <w:b/>
                <w:bCs/>
                <w:lang w:val="en-AU"/>
              </w:rPr>
              <w:t>Binning process</w:t>
            </w:r>
            <w:r w:rsidRPr="00F1236F">
              <w:rPr>
                <w:rFonts w:ascii="Georgia" w:hAnsi="Georgia"/>
                <w:lang w:val="en-AU"/>
              </w:rPr>
              <w:t xml:space="preserve"> (If exist)</w:t>
            </w:r>
          </w:p>
          <w:p w14:paraId="21CCA5C3" w14:textId="77777777" w:rsidR="00F1236F" w:rsidRDefault="00F1236F" w:rsidP="00F1236F">
            <w:pPr>
              <w:jc w:val="both"/>
              <w:rPr>
                <w:rFonts w:ascii="Georgia" w:hAnsi="Georgia"/>
                <w:lang w:val="en-AU"/>
              </w:rPr>
            </w:pPr>
            <w:r w:rsidRPr="00F1236F">
              <w:rPr>
                <w:rFonts w:ascii="Georgia" w:hAnsi="Georgia"/>
                <w:lang w:val="en-AU"/>
              </w:rPr>
              <w:tab/>
            </w:r>
            <w:r w:rsidRPr="00F1236F">
              <w:rPr>
                <w:rFonts w:ascii="Georgia" w:hAnsi="Georgia"/>
                <w:b/>
                <w:bCs/>
                <w:lang w:val="en-AU"/>
              </w:rPr>
              <w:t>Data Analysis</w:t>
            </w:r>
            <w:r w:rsidRPr="00F1236F">
              <w:rPr>
                <w:rFonts w:ascii="Georgia" w:hAnsi="Georgia"/>
                <w:lang w:val="en-AU"/>
              </w:rPr>
              <w:t xml:space="preserve"> (Min, Max, Mean, Variance, Standard Deviation, </w:t>
            </w:r>
            <w:r>
              <w:rPr>
                <w:rFonts w:ascii="Georgia" w:hAnsi="Georgia"/>
                <w:lang w:val="en-AU"/>
              </w:rPr>
              <w:t xml:space="preserve">    </w:t>
            </w:r>
          </w:p>
          <w:p w14:paraId="11227566" w14:textId="290DCF70" w:rsidR="00F1236F" w:rsidRPr="00F1236F" w:rsidRDefault="00F1236F" w:rsidP="00F1236F">
            <w:pPr>
              <w:jc w:val="both"/>
              <w:rPr>
                <w:rFonts w:ascii="Georgia" w:hAnsi="Georgia"/>
                <w:lang w:val="en-AU"/>
              </w:rPr>
            </w:pPr>
            <w:r>
              <w:rPr>
                <w:rFonts w:ascii="Georgia" w:hAnsi="Georgia"/>
                <w:lang w:val="en-AU"/>
              </w:rPr>
              <w:t xml:space="preserve">              </w:t>
            </w:r>
            <w:r w:rsidRPr="00F1236F">
              <w:rPr>
                <w:rFonts w:ascii="Georgia" w:hAnsi="Georgia"/>
                <w:lang w:val="en-AU"/>
              </w:rPr>
              <w:t>Skewness, Kurtosis).</w:t>
            </w:r>
          </w:p>
          <w:p w14:paraId="0F062F2B" w14:textId="77777777" w:rsidR="00F1236F" w:rsidRDefault="00F1236F" w:rsidP="00F1236F">
            <w:pPr>
              <w:jc w:val="both"/>
              <w:rPr>
                <w:rFonts w:ascii="Georgia" w:hAnsi="Georgia"/>
                <w:lang w:val="en-AU"/>
              </w:rPr>
            </w:pPr>
            <w:r w:rsidRPr="00F1236F">
              <w:rPr>
                <w:rFonts w:ascii="Georgia" w:hAnsi="Georgia"/>
                <w:lang w:val="en-AU"/>
              </w:rPr>
              <w:tab/>
            </w:r>
            <w:r w:rsidRPr="00F1236F">
              <w:rPr>
                <w:rFonts w:ascii="Georgia" w:hAnsi="Georgia"/>
                <w:b/>
                <w:bCs/>
                <w:lang w:val="en-AU"/>
              </w:rPr>
              <w:t>Data Analysis</w:t>
            </w:r>
            <w:r w:rsidRPr="00F1236F">
              <w:rPr>
                <w:rFonts w:ascii="Georgia" w:hAnsi="Georgia"/>
                <w:lang w:val="en-AU"/>
              </w:rPr>
              <w:t xml:space="preserve"> (Covariance matrix, Correlation, Heat map, Chi-</w:t>
            </w:r>
            <w:r>
              <w:rPr>
                <w:rFonts w:ascii="Georgia" w:hAnsi="Georgia"/>
                <w:lang w:val="en-AU"/>
              </w:rPr>
              <w:t xml:space="preserve"> </w:t>
            </w:r>
          </w:p>
          <w:p w14:paraId="4F61DC24" w14:textId="342A0A2D" w:rsidR="00F30513" w:rsidRPr="002313A4" w:rsidRDefault="00F1236F" w:rsidP="00F1236F">
            <w:pPr>
              <w:jc w:val="both"/>
              <w:rPr>
                <w:rFonts w:ascii="Georgia" w:hAnsi="Georgia"/>
                <w:b/>
                <w:bCs/>
                <w:lang w:val="en-AU"/>
              </w:rPr>
            </w:pPr>
            <w:r>
              <w:rPr>
                <w:rFonts w:ascii="Georgia" w:hAnsi="Georgia"/>
                <w:lang w:val="en-AU"/>
              </w:rPr>
              <w:t xml:space="preserve">             </w:t>
            </w:r>
            <w:r w:rsidRPr="00F1236F">
              <w:rPr>
                <w:rFonts w:ascii="Georgia" w:hAnsi="Georgia"/>
                <w:lang w:val="en-AU"/>
              </w:rPr>
              <w:t>square Test, Z-test or t-test, ANOVA)</w:t>
            </w:r>
            <w:bookmarkEnd w:id="1"/>
          </w:p>
        </w:tc>
        <w:tc>
          <w:tcPr>
            <w:tcW w:w="229" w:type="pct"/>
            <w:vAlign w:val="center"/>
          </w:tcPr>
          <w:p w14:paraId="784741FE" w14:textId="54A84D43" w:rsidR="00F30513"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60BBA335" w14:textId="77777777" w:rsidR="00F30513" w:rsidRPr="002313A4" w:rsidRDefault="00F30513" w:rsidP="00C069C4">
            <w:pPr>
              <w:jc w:val="both"/>
              <w:rPr>
                <w:rFonts w:ascii="Georgia" w:hAnsi="Georgia"/>
                <w:lang w:val="en-AU"/>
              </w:rPr>
            </w:pPr>
          </w:p>
        </w:tc>
        <w:tc>
          <w:tcPr>
            <w:tcW w:w="617" w:type="pct"/>
            <w:vAlign w:val="center"/>
          </w:tcPr>
          <w:p w14:paraId="197124DD" w14:textId="77777777" w:rsidR="00F30513" w:rsidRPr="002313A4" w:rsidRDefault="00F30513" w:rsidP="00C069C4">
            <w:pPr>
              <w:jc w:val="both"/>
              <w:rPr>
                <w:rFonts w:ascii="Georgia" w:hAnsi="Georgia"/>
                <w:lang w:val="en-AU"/>
              </w:rPr>
            </w:pPr>
          </w:p>
        </w:tc>
      </w:tr>
      <w:tr w:rsidR="00C069C4" w:rsidRPr="002313A4" w14:paraId="45A6E434" w14:textId="77777777" w:rsidTr="00BC1F41">
        <w:trPr>
          <w:cantSplit/>
          <w:trHeight w:hRule="exact" w:val="1342"/>
        </w:trPr>
        <w:tc>
          <w:tcPr>
            <w:tcW w:w="3617" w:type="pct"/>
            <w:vAlign w:val="center"/>
          </w:tcPr>
          <w:p w14:paraId="5430B892" w14:textId="211205DF" w:rsidR="00F1236F" w:rsidRPr="00F1236F" w:rsidRDefault="00F1236F" w:rsidP="00F1236F">
            <w:pPr>
              <w:jc w:val="both"/>
              <w:rPr>
                <w:rFonts w:ascii="Georgia" w:hAnsi="Georgia"/>
                <w:b/>
                <w:bCs/>
                <w:lang w:val="en-AU"/>
              </w:rPr>
            </w:pPr>
            <w:bookmarkStart w:id="2" w:name="_Hlk154494258"/>
            <w:r w:rsidRPr="00F1236F">
              <w:rPr>
                <w:rFonts w:ascii="Georgia" w:hAnsi="Georgia"/>
                <w:b/>
                <w:bCs/>
                <w:lang w:val="en-AU"/>
              </w:rPr>
              <w:t>Feature Reduction</w:t>
            </w:r>
          </w:p>
          <w:p w14:paraId="6C25AA67" w14:textId="2E410602" w:rsidR="00F1236F" w:rsidRPr="00F1236F" w:rsidRDefault="00F1236F" w:rsidP="00F1236F">
            <w:pPr>
              <w:jc w:val="both"/>
              <w:rPr>
                <w:rFonts w:ascii="Georgia" w:hAnsi="Georgia"/>
                <w:b/>
                <w:bCs/>
                <w:lang w:val="en-AU"/>
              </w:rPr>
            </w:pPr>
            <w:r>
              <w:rPr>
                <w:rFonts w:ascii="Georgia" w:hAnsi="Georgia"/>
                <w:b/>
                <w:bCs/>
                <w:lang w:val="en-AU"/>
              </w:rPr>
              <w:t xml:space="preserve">             Linear Discriminate Analysis (</w:t>
            </w:r>
            <w:r w:rsidRPr="00F1236F">
              <w:rPr>
                <w:rFonts w:ascii="Georgia" w:hAnsi="Georgia"/>
                <w:b/>
                <w:bCs/>
                <w:lang w:val="en-AU"/>
              </w:rPr>
              <w:t>LDA</w:t>
            </w:r>
            <w:r>
              <w:rPr>
                <w:rFonts w:ascii="Georgia" w:hAnsi="Georgia"/>
                <w:b/>
                <w:bCs/>
                <w:lang w:val="en-AU"/>
              </w:rPr>
              <w:t>)</w:t>
            </w:r>
          </w:p>
          <w:p w14:paraId="0790FD25" w14:textId="77777777" w:rsidR="00BC1F41" w:rsidRDefault="00F1236F" w:rsidP="00F1236F">
            <w:pPr>
              <w:jc w:val="both"/>
              <w:rPr>
                <w:rFonts w:ascii="Georgia" w:hAnsi="Georgia"/>
                <w:b/>
                <w:bCs/>
                <w:lang w:val="en-AU"/>
              </w:rPr>
            </w:pPr>
            <w:r>
              <w:rPr>
                <w:rFonts w:ascii="Georgia" w:hAnsi="Georgia"/>
                <w:b/>
                <w:bCs/>
                <w:lang w:val="en-AU"/>
              </w:rPr>
              <w:t xml:space="preserve">             Principle Component Analysis (</w:t>
            </w:r>
            <w:r w:rsidRPr="00F1236F">
              <w:rPr>
                <w:rFonts w:ascii="Georgia" w:hAnsi="Georgia"/>
                <w:b/>
                <w:bCs/>
                <w:lang w:val="en-AU"/>
              </w:rPr>
              <w:t>PCA</w:t>
            </w:r>
            <w:r>
              <w:rPr>
                <w:rFonts w:ascii="Georgia" w:hAnsi="Georgia"/>
                <w:b/>
                <w:bCs/>
                <w:lang w:val="en-AU"/>
              </w:rPr>
              <w:t>)</w:t>
            </w:r>
            <w:r w:rsidR="00BC1F41">
              <w:rPr>
                <w:rFonts w:ascii="Georgia" w:hAnsi="Georgia"/>
                <w:b/>
                <w:bCs/>
                <w:lang w:val="en-AU"/>
              </w:rPr>
              <w:t xml:space="preserve"> and Kernel PCA (if </w:t>
            </w:r>
          </w:p>
          <w:p w14:paraId="582F1EA9" w14:textId="1727214E" w:rsidR="00F30513" w:rsidRDefault="00BC1F41" w:rsidP="00F1236F">
            <w:pPr>
              <w:jc w:val="both"/>
              <w:rPr>
                <w:rFonts w:ascii="Georgia" w:hAnsi="Georgia"/>
                <w:b/>
                <w:bCs/>
                <w:lang w:val="en-AU"/>
              </w:rPr>
            </w:pPr>
            <w:r>
              <w:rPr>
                <w:rFonts w:ascii="Georgia" w:hAnsi="Georgia"/>
                <w:b/>
                <w:bCs/>
                <w:lang w:val="en-AU"/>
              </w:rPr>
              <w:t xml:space="preserve">             data non-linear)</w:t>
            </w:r>
          </w:p>
          <w:p w14:paraId="0CA9A0BF" w14:textId="1C4FAD6F" w:rsidR="005017F8" w:rsidRPr="00A32216" w:rsidRDefault="005017F8" w:rsidP="00F1236F">
            <w:pPr>
              <w:jc w:val="both"/>
              <w:rPr>
                <w:rFonts w:ascii="Georgia" w:hAnsi="Georgia"/>
                <w:b/>
                <w:bCs/>
                <w:u w:val="single"/>
                <w:lang w:val="en-AU"/>
              </w:rPr>
            </w:pPr>
            <w:r>
              <w:rPr>
                <w:rFonts w:ascii="Georgia" w:hAnsi="Georgia"/>
                <w:b/>
                <w:bCs/>
                <w:lang w:val="en-AU"/>
              </w:rPr>
              <w:t xml:space="preserve">             </w:t>
            </w:r>
            <w:r w:rsidRPr="00A32216">
              <w:rPr>
                <w:rFonts w:ascii="Georgia" w:hAnsi="Georgia"/>
                <w:b/>
                <w:bCs/>
                <w:color w:val="FF0000"/>
                <w:u w:val="single"/>
                <w:lang w:val="en-AU"/>
              </w:rPr>
              <w:t>Singular Value Decomposition (SVD)</w:t>
            </w:r>
          </w:p>
          <w:bookmarkEnd w:id="2"/>
          <w:p w14:paraId="25A2D6FD" w14:textId="138A1688" w:rsidR="005017F8" w:rsidRPr="002313A4" w:rsidRDefault="005017F8" w:rsidP="00F1236F">
            <w:pPr>
              <w:jc w:val="both"/>
              <w:rPr>
                <w:rFonts w:ascii="Georgia" w:hAnsi="Georgia"/>
                <w:b/>
                <w:bCs/>
                <w:lang w:val="en-AU"/>
              </w:rPr>
            </w:pPr>
          </w:p>
        </w:tc>
        <w:tc>
          <w:tcPr>
            <w:tcW w:w="229" w:type="pct"/>
            <w:vAlign w:val="center"/>
          </w:tcPr>
          <w:p w14:paraId="731E6426" w14:textId="04BE3970" w:rsidR="00F30513"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6FF50781" w14:textId="77777777" w:rsidR="00F30513" w:rsidRPr="002313A4" w:rsidRDefault="00F30513" w:rsidP="00C069C4">
            <w:pPr>
              <w:jc w:val="both"/>
              <w:rPr>
                <w:rFonts w:ascii="Georgia" w:hAnsi="Georgia"/>
                <w:lang w:val="en-AU"/>
              </w:rPr>
            </w:pPr>
          </w:p>
        </w:tc>
        <w:tc>
          <w:tcPr>
            <w:tcW w:w="617" w:type="pct"/>
            <w:vAlign w:val="center"/>
          </w:tcPr>
          <w:p w14:paraId="262DC9E4" w14:textId="77777777" w:rsidR="00F30513" w:rsidRPr="002313A4" w:rsidRDefault="00F30513" w:rsidP="00C069C4">
            <w:pPr>
              <w:jc w:val="both"/>
              <w:rPr>
                <w:rFonts w:ascii="Georgia" w:hAnsi="Georgia"/>
                <w:lang w:val="en-AU"/>
              </w:rPr>
            </w:pPr>
          </w:p>
        </w:tc>
      </w:tr>
      <w:tr w:rsidR="00C069C4" w:rsidRPr="002313A4" w14:paraId="1998CF18" w14:textId="77777777" w:rsidTr="005017F8">
        <w:trPr>
          <w:cantSplit/>
          <w:trHeight w:hRule="exact" w:val="454"/>
        </w:trPr>
        <w:tc>
          <w:tcPr>
            <w:tcW w:w="3617" w:type="pct"/>
            <w:shd w:val="clear" w:color="auto" w:fill="D9D9D9" w:themeFill="background1" w:themeFillShade="D9"/>
            <w:vAlign w:val="center"/>
          </w:tcPr>
          <w:p w14:paraId="2E8D7775" w14:textId="0CBB9C6C" w:rsidR="00F30513" w:rsidRPr="002313A4" w:rsidRDefault="00F1236F" w:rsidP="00C069C4">
            <w:pPr>
              <w:jc w:val="both"/>
              <w:rPr>
                <w:rFonts w:ascii="Georgia" w:hAnsi="Georgia"/>
                <w:b/>
                <w:bCs/>
                <w:lang w:val="en-AU"/>
              </w:rPr>
            </w:pPr>
            <w:r>
              <w:rPr>
                <w:rFonts w:ascii="Georgia" w:hAnsi="Georgia"/>
                <w:b/>
                <w:bCs/>
                <w:lang w:val="en-AU"/>
              </w:rPr>
              <w:t>Model Implementations</w:t>
            </w:r>
          </w:p>
        </w:tc>
        <w:tc>
          <w:tcPr>
            <w:tcW w:w="229" w:type="pct"/>
            <w:shd w:val="clear" w:color="auto" w:fill="D9D9D9" w:themeFill="background1" w:themeFillShade="D9"/>
            <w:vAlign w:val="center"/>
          </w:tcPr>
          <w:p w14:paraId="042C91CF" w14:textId="7CC1E06A" w:rsidR="00F30513" w:rsidRPr="002313A4" w:rsidRDefault="00F30513" w:rsidP="00C069C4">
            <w:pPr>
              <w:jc w:val="both"/>
              <w:rPr>
                <w:rFonts w:ascii="Georgia" w:hAnsi="Georgia"/>
                <w:b/>
                <w:bCs/>
                <w:lang w:val="en-AU"/>
              </w:rPr>
            </w:pPr>
          </w:p>
        </w:tc>
        <w:tc>
          <w:tcPr>
            <w:tcW w:w="537" w:type="pct"/>
            <w:shd w:val="clear" w:color="auto" w:fill="D9D9D9" w:themeFill="background1" w:themeFillShade="D9"/>
            <w:vAlign w:val="center"/>
          </w:tcPr>
          <w:p w14:paraId="3CE25E8F" w14:textId="77777777" w:rsidR="00F30513" w:rsidRPr="002313A4" w:rsidRDefault="00F30513" w:rsidP="00C069C4">
            <w:pPr>
              <w:jc w:val="both"/>
              <w:rPr>
                <w:rFonts w:ascii="Georgia" w:hAnsi="Georgia"/>
                <w:lang w:val="en-AU"/>
              </w:rPr>
            </w:pPr>
          </w:p>
        </w:tc>
        <w:tc>
          <w:tcPr>
            <w:tcW w:w="617" w:type="pct"/>
            <w:shd w:val="clear" w:color="auto" w:fill="D9D9D9" w:themeFill="background1" w:themeFillShade="D9"/>
            <w:vAlign w:val="center"/>
          </w:tcPr>
          <w:p w14:paraId="53525BCE" w14:textId="77777777" w:rsidR="00F30513" w:rsidRPr="002313A4" w:rsidRDefault="00F30513" w:rsidP="00C069C4">
            <w:pPr>
              <w:jc w:val="both"/>
              <w:rPr>
                <w:rFonts w:ascii="Georgia" w:hAnsi="Georgia"/>
                <w:lang w:val="en-AU"/>
              </w:rPr>
            </w:pPr>
          </w:p>
        </w:tc>
      </w:tr>
      <w:tr w:rsidR="00C069C4" w:rsidRPr="002313A4" w14:paraId="6691BBE7" w14:textId="77777777" w:rsidTr="005017F8">
        <w:trPr>
          <w:cantSplit/>
          <w:trHeight w:hRule="exact" w:val="454"/>
        </w:trPr>
        <w:tc>
          <w:tcPr>
            <w:tcW w:w="3617" w:type="pct"/>
            <w:vAlign w:val="center"/>
          </w:tcPr>
          <w:p w14:paraId="164D9CB8" w14:textId="6AA15648" w:rsidR="00F30513" w:rsidRPr="002313A4" w:rsidRDefault="00F1236F" w:rsidP="00C069C4">
            <w:pPr>
              <w:jc w:val="both"/>
              <w:rPr>
                <w:rFonts w:ascii="Georgia" w:hAnsi="Georgia"/>
                <w:b/>
                <w:bCs/>
                <w:lang w:val="en-AU"/>
              </w:rPr>
            </w:pPr>
            <w:r>
              <w:rPr>
                <w:rFonts w:ascii="Georgia" w:hAnsi="Georgia"/>
                <w:b/>
                <w:bCs/>
                <w:lang w:val="en-AU"/>
              </w:rPr>
              <w:lastRenderedPageBreak/>
              <w:t xml:space="preserve">        </w:t>
            </w:r>
            <w:r w:rsidRPr="00F1236F">
              <w:rPr>
                <w:rFonts w:ascii="Georgia" w:hAnsi="Georgia"/>
                <w:b/>
                <w:bCs/>
                <w:lang w:val="en-AU"/>
              </w:rPr>
              <w:t>Naive Bayesian</w:t>
            </w:r>
          </w:p>
        </w:tc>
        <w:tc>
          <w:tcPr>
            <w:tcW w:w="229" w:type="pct"/>
            <w:vAlign w:val="center"/>
          </w:tcPr>
          <w:p w14:paraId="3A81FFE2" w14:textId="05E5E6D4" w:rsidR="00F30513" w:rsidRPr="002313A4" w:rsidRDefault="00A32216" w:rsidP="00C069C4">
            <w:pPr>
              <w:jc w:val="both"/>
              <w:rPr>
                <w:rFonts w:ascii="Georgia" w:hAnsi="Georgia"/>
                <w:b/>
                <w:bCs/>
                <w:rtl/>
                <w:lang w:val="en-AU" w:bidi="ar-EG"/>
              </w:rPr>
            </w:pPr>
            <w:r>
              <w:rPr>
                <w:rFonts w:ascii="Georgia" w:hAnsi="Georgia"/>
                <w:b/>
                <w:bCs/>
                <w:lang w:val="en-AU"/>
              </w:rPr>
              <w:t>0</w:t>
            </w:r>
          </w:p>
        </w:tc>
        <w:tc>
          <w:tcPr>
            <w:tcW w:w="537" w:type="pct"/>
            <w:vAlign w:val="center"/>
          </w:tcPr>
          <w:p w14:paraId="28424E0E" w14:textId="77777777" w:rsidR="00F30513" w:rsidRPr="002313A4" w:rsidRDefault="00F30513" w:rsidP="00C069C4">
            <w:pPr>
              <w:jc w:val="both"/>
              <w:rPr>
                <w:rFonts w:ascii="Georgia" w:hAnsi="Georgia"/>
                <w:lang w:val="en-AU"/>
              </w:rPr>
            </w:pPr>
          </w:p>
        </w:tc>
        <w:tc>
          <w:tcPr>
            <w:tcW w:w="617" w:type="pct"/>
            <w:vAlign w:val="center"/>
          </w:tcPr>
          <w:p w14:paraId="12B93778" w14:textId="72775E14" w:rsidR="00F30513" w:rsidRPr="002313A4" w:rsidRDefault="00F30513" w:rsidP="00C069C4">
            <w:pPr>
              <w:jc w:val="both"/>
              <w:rPr>
                <w:rFonts w:ascii="Georgia" w:hAnsi="Georgia"/>
                <w:lang w:val="en-AU"/>
              </w:rPr>
            </w:pPr>
          </w:p>
        </w:tc>
      </w:tr>
      <w:tr w:rsidR="00C069C4" w:rsidRPr="002313A4" w14:paraId="32B03D4B" w14:textId="77777777" w:rsidTr="005017F8">
        <w:trPr>
          <w:cantSplit/>
          <w:trHeight w:hRule="exact" w:val="454"/>
        </w:trPr>
        <w:tc>
          <w:tcPr>
            <w:tcW w:w="3617" w:type="pct"/>
            <w:vAlign w:val="center"/>
          </w:tcPr>
          <w:p w14:paraId="7FE2676E" w14:textId="3033F877" w:rsidR="00F30513" w:rsidRPr="002313A4" w:rsidRDefault="00F1236F" w:rsidP="00C069C4">
            <w:pPr>
              <w:jc w:val="both"/>
              <w:rPr>
                <w:rFonts w:ascii="Georgia" w:hAnsi="Georgia"/>
                <w:b/>
                <w:bCs/>
                <w:lang w:val="en-AU"/>
              </w:rPr>
            </w:pPr>
            <w:r>
              <w:rPr>
                <w:rFonts w:ascii="Georgia" w:hAnsi="Georgia"/>
                <w:b/>
                <w:bCs/>
                <w:lang w:val="en-AU"/>
              </w:rPr>
              <w:t xml:space="preserve">        </w:t>
            </w:r>
            <w:r w:rsidRPr="00F1236F">
              <w:rPr>
                <w:rFonts w:ascii="Georgia" w:hAnsi="Georgia"/>
                <w:b/>
                <w:bCs/>
                <w:lang w:val="en-AU"/>
              </w:rPr>
              <w:t xml:space="preserve">Bayesian </w:t>
            </w:r>
            <w:r w:rsidR="00086084" w:rsidRPr="00086084">
              <w:rPr>
                <w:rFonts w:ascii="Georgia" w:hAnsi="Georgia"/>
                <w:b/>
                <w:bCs/>
                <w:lang w:val="en-AU"/>
              </w:rPr>
              <w:t xml:space="preserve">Belief </w:t>
            </w:r>
            <w:r w:rsidRPr="00F1236F">
              <w:rPr>
                <w:rFonts w:ascii="Georgia" w:hAnsi="Georgia"/>
                <w:b/>
                <w:bCs/>
                <w:lang w:val="en-AU"/>
              </w:rPr>
              <w:t>Network</w:t>
            </w:r>
          </w:p>
        </w:tc>
        <w:tc>
          <w:tcPr>
            <w:tcW w:w="229" w:type="pct"/>
            <w:vAlign w:val="center"/>
          </w:tcPr>
          <w:p w14:paraId="2BA6D0FC" w14:textId="0CC2864A" w:rsidR="00F30513"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39AC2E49" w14:textId="77777777" w:rsidR="00F30513" w:rsidRPr="002313A4" w:rsidRDefault="00F30513" w:rsidP="00C069C4">
            <w:pPr>
              <w:jc w:val="both"/>
              <w:rPr>
                <w:rFonts w:ascii="Georgia" w:hAnsi="Georgia"/>
                <w:lang w:val="en-AU"/>
              </w:rPr>
            </w:pPr>
          </w:p>
        </w:tc>
        <w:tc>
          <w:tcPr>
            <w:tcW w:w="617" w:type="pct"/>
            <w:vAlign w:val="center"/>
          </w:tcPr>
          <w:p w14:paraId="1D787F16" w14:textId="77777777" w:rsidR="00F30513" w:rsidRPr="002313A4" w:rsidRDefault="00F30513" w:rsidP="00C069C4">
            <w:pPr>
              <w:jc w:val="both"/>
              <w:rPr>
                <w:rFonts w:ascii="Georgia" w:hAnsi="Georgia"/>
                <w:lang w:val="en-AU"/>
              </w:rPr>
            </w:pPr>
          </w:p>
        </w:tc>
      </w:tr>
      <w:tr w:rsidR="00C069C4" w:rsidRPr="002313A4" w14:paraId="48534E58" w14:textId="77777777" w:rsidTr="005017F8">
        <w:trPr>
          <w:cantSplit/>
          <w:trHeight w:hRule="exact" w:val="454"/>
        </w:trPr>
        <w:tc>
          <w:tcPr>
            <w:tcW w:w="3617" w:type="pct"/>
            <w:vAlign w:val="center"/>
          </w:tcPr>
          <w:p w14:paraId="2E2C38F8" w14:textId="1B366CB1" w:rsidR="00F30513" w:rsidRPr="002313A4" w:rsidRDefault="00F1236F" w:rsidP="00C069C4">
            <w:pPr>
              <w:jc w:val="both"/>
              <w:rPr>
                <w:rFonts w:ascii="Georgia" w:hAnsi="Georgia"/>
                <w:b/>
                <w:bCs/>
                <w:lang w:val="en-AU"/>
              </w:rPr>
            </w:pPr>
            <w:r>
              <w:rPr>
                <w:rFonts w:ascii="Georgia" w:hAnsi="Georgia"/>
                <w:b/>
                <w:bCs/>
                <w:lang w:val="en-AU"/>
              </w:rPr>
              <w:t xml:space="preserve">         </w:t>
            </w:r>
            <w:r w:rsidRPr="00F1236F">
              <w:rPr>
                <w:rFonts w:ascii="Georgia" w:hAnsi="Georgia"/>
                <w:b/>
                <w:bCs/>
                <w:lang w:val="en-AU"/>
              </w:rPr>
              <w:t>Decision Tree (Entropy, and error estimation)</w:t>
            </w:r>
          </w:p>
        </w:tc>
        <w:tc>
          <w:tcPr>
            <w:tcW w:w="229" w:type="pct"/>
            <w:vAlign w:val="center"/>
          </w:tcPr>
          <w:p w14:paraId="719249F3" w14:textId="18DC96A5" w:rsidR="00F30513"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142BD08A" w14:textId="77777777" w:rsidR="00F30513" w:rsidRPr="002313A4" w:rsidRDefault="00F30513" w:rsidP="00C069C4">
            <w:pPr>
              <w:jc w:val="both"/>
              <w:rPr>
                <w:rFonts w:ascii="Georgia" w:hAnsi="Georgia"/>
                <w:lang w:val="en-AU"/>
              </w:rPr>
            </w:pPr>
          </w:p>
        </w:tc>
        <w:tc>
          <w:tcPr>
            <w:tcW w:w="617" w:type="pct"/>
            <w:vAlign w:val="center"/>
          </w:tcPr>
          <w:p w14:paraId="6FEBE8EA" w14:textId="77777777" w:rsidR="00F30513" w:rsidRPr="002313A4" w:rsidRDefault="00F30513" w:rsidP="00C069C4">
            <w:pPr>
              <w:jc w:val="both"/>
              <w:rPr>
                <w:rFonts w:ascii="Georgia" w:hAnsi="Georgia"/>
                <w:lang w:val="en-AU"/>
              </w:rPr>
            </w:pPr>
          </w:p>
        </w:tc>
      </w:tr>
      <w:tr w:rsidR="00F1236F" w:rsidRPr="002313A4" w14:paraId="11F3EC5A" w14:textId="77777777" w:rsidTr="005017F8">
        <w:trPr>
          <w:cantSplit/>
          <w:trHeight w:hRule="exact" w:val="454"/>
        </w:trPr>
        <w:tc>
          <w:tcPr>
            <w:tcW w:w="3617" w:type="pct"/>
            <w:vAlign w:val="center"/>
          </w:tcPr>
          <w:p w14:paraId="45EAF99A" w14:textId="27F9AFCD" w:rsidR="00F1236F" w:rsidRDefault="00F1236F" w:rsidP="00C069C4">
            <w:pPr>
              <w:jc w:val="both"/>
              <w:rPr>
                <w:rFonts w:ascii="Georgia" w:hAnsi="Georgia"/>
                <w:b/>
                <w:bCs/>
                <w:lang w:val="en-AU"/>
              </w:rPr>
            </w:pPr>
            <w:r>
              <w:rPr>
                <w:rFonts w:ascii="Georgia" w:hAnsi="Georgia"/>
                <w:b/>
                <w:bCs/>
                <w:lang w:val="en-AU"/>
              </w:rPr>
              <w:t xml:space="preserve">         </w:t>
            </w:r>
            <w:r w:rsidRPr="00F1236F">
              <w:rPr>
                <w:rFonts w:ascii="Georgia" w:hAnsi="Georgia"/>
                <w:b/>
                <w:bCs/>
                <w:lang w:val="en-AU"/>
              </w:rPr>
              <w:t>LDA</w:t>
            </w:r>
          </w:p>
        </w:tc>
        <w:tc>
          <w:tcPr>
            <w:tcW w:w="229" w:type="pct"/>
            <w:vAlign w:val="center"/>
          </w:tcPr>
          <w:p w14:paraId="62765D64" w14:textId="51DE6201" w:rsidR="00F1236F"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71E99F77" w14:textId="77777777" w:rsidR="00F1236F" w:rsidRPr="002313A4" w:rsidRDefault="00F1236F" w:rsidP="00C069C4">
            <w:pPr>
              <w:jc w:val="both"/>
              <w:rPr>
                <w:rFonts w:ascii="Georgia" w:hAnsi="Georgia"/>
                <w:lang w:val="en-AU"/>
              </w:rPr>
            </w:pPr>
          </w:p>
        </w:tc>
        <w:tc>
          <w:tcPr>
            <w:tcW w:w="617" w:type="pct"/>
            <w:vAlign w:val="center"/>
          </w:tcPr>
          <w:p w14:paraId="2A9785C7" w14:textId="77777777" w:rsidR="00F1236F" w:rsidRPr="002313A4" w:rsidRDefault="00F1236F" w:rsidP="00C069C4">
            <w:pPr>
              <w:jc w:val="both"/>
              <w:rPr>
                <w:rFonts w:ascii="Georgia" w:hAnsi="Georgia"/>
                <w:lang w:val="en-AU"/>
              </w:rPr>
            </w:pPr>
          </w:p>
        </w:tc>
      </w:tr>
      <w:tr w:rsidR="00F1236F" w:rsidRPr="002313A4" w14:paraId="7442EB08" w14:textId="77777777" w:rsidTr="005017F8">
        <w:trPr>
          <w:cantSplit/>
          <w:trHeight w:hRule="exact" w:val="454"/>
        </w:trPr>
        <w:tc>
          <w:tcPr>
            <w:tcW w:w="3617" w:type="pct"/>
            <w:vAlign w:val="center"/>
          </w:tcPr>
          <w:p w14:paraId="60E2DED8" w14:textId="7E4DA625" w:rsidR="00F1236F" w:rsidRPr="00A32216" w:rsidRDefault="00F1236F" w:rsidP="00C069C4">
            <w:pPr>
              <w:jc w:val="both"/>
              <w:rPr>
                <w:rFonts w:ascii="Georgia" w:hAnsi="Georgia"/>
                <w:b/>
                <w:bCs/>
                <w:u w:val="single"/>
                <w:lang w:val="en-AU"/>
              </w:rPr>
            </w:pPr>
            <w:r>
              <w:rPr>
                <w:rFonts w:ascii="Georgia" w:hAnsi="Georgia"/>
                <w:b/>
                <w:bCs/>
                <w:lang w:val="en-AU"/>
              </w:rPr>
              <w:t xml:space="preserve">        </w:t>
            </w:r>
            <w:r w:rsidR="00BC1F41" w:rsidRPr="00A32216">
              <w:rPr>
                <w:rFonts w:ascii="Georgia" w:hAnsi="Georgia"/>
                <w:b/>
                <w:bCs/>
                <w:color w:val="FF0000"/>
                <w:u w:val="single"/>
                <w:lang w:val="en-AU"/>
              </w:rPr>
              <w:t>Neural Network</w:t>
            </w:r>
          </w:p>
        </w:tc>
        <w:tc>
          <w:tcPr>
            <w:tcW w:w="229" w:type="pct"/>
            <w:vAlign w:val="center"/>
          </w:tcPr>
          <w:p w14:paraId="7A8BE439" w14:textId="73467197" w:rsidR="00F1236F"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63BF6427" w14:textId="77777777" w:rsidR="00F1236F" w:rsidRPr="002313A4" w:rsidRDefault="00F1236F" w:rsidP="00C069C4">
            <w:pPr>
              <w:jc w:val="both"/>
              <w:rPr>
                <w:rFonts w:ascii="Georgia" w:hAnsi="Georgia"/>
                <w:lang w:val="en-AU"/>
              </w:rPr>
            </w:pPr>
          </w:p>
        </w:tc>
        <w:tc>
          <w:tcPr>
            <w:tcW w:w="617" w:type="pct"/>
            <w:vAlign w:val="center"/>
          </w:tcPr>
          <w:p w14:paraId="40721957" w14:textId="77777777" w:rsidR="00F1236F" w:rsidRPr="002313A4" w:rsidRDefault="00F1236F" w:rsidP="00C069C4">
            <w:pPr>
              <w:jc w:val="both"/>
              <w:rPr>
                <w:rFonts w:ascii="Georgia" w:hAnsi="Georgia"/>
                <w:lang w:val="en-AU"/>
              </w:rPr>
            </w:pPr>
          </w:p>
        </w:tc>
      </w:tr>
      <w:tr w:rsidR="00F1236F" w:rsidRPr="002313A4" w14:paraId="4BD78A5B" w14:textId="77777777" w:rsidTr="005017F8">
        <w:trPr>
          <w:cantSplit/>
          <w:trHeight w:hRule="exact" w:val="454"/>
        </w:trPr>
        <w:tc>
          <w:tcPr>
            <w:tcW w:w="3617" w:type="pct"/>
            <w:vAlign w:val="center"/>
          </w:tcPr>
          <w:p w14:paraId="2958F88B" w14:textId="40F0E0C8" w:rsidR="00F1236F" w:rsidRDefault="00F1236F" w:rsidP="00C069C4">
            <w:pPr>
              <w:jc w:val="both"/>
              <w:rPr>
                <w:rFonts w:ascii="Georgia" w:hAnsi="Georgia"/>
                <w:b/>
                <w:bCs/>
                <w:lang w:val="en-AU"/>
              </w:rPr>
            </w:pPr>
            <w:r>
              <w:rPr>
                <w:rFonts w:ascii="Georgia" w:hAnsi="Georgia"/>
                <w:b/>
                <w:bCs/>
                <w:lang w:val="en-AU"/>
              </w:rPr>
              <w:t xml:space="preserve">        </w:t>
            </w:r>
            <w:r w:rsidRPr="00F1236F">
              <w:rPr>
                <w:rFonts w:ascii="Georgia" w:hAnsi="Georgia"/>
                <w:b/>
                <w:bCs/>
                <w:lang w:val="en-AU"/>
              </w:rPr>
              <w:t>K-NN (Different distances)</w:t>
            </w:r>
          </w:p>
        </w:tc>
        <w:tc>
          <w:tcPr>
            <w:tcW w:w="229" w:type="pct"/>
            <w:vAlign w:val="center"/>
          </w:tcPr>
          <w:p w14:paraId="5543A285" w14:textId="13350C1D" w:rsidR="00F1236F"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1EBEA0BC" w14:textId="77777777" w:rsidR="00F1236F" w:rsidRPr="002313A4" w:rsidRDefault="00F1236F" w:rsidP="00C069C4">
            <w:pPr>
              <w:jc w:val="both"/>
              <w:rPr>
                <w:rFonts w:ascii="Georgia" w:hAnsi="Georgia"/>
                <w:lang w:val="en-AU"/>
              </w:rPr>
            </w:pPr>
          </w:p>
        </w:tc>
        <w:tc>
          <w:tcPr>
            <w:tcW w:w="617" w:type="pct"/>
            <w:vAlign w:val="center"/>
          </w:tcPr>
          <w:p w14:paraId="12290CAA" w14:textId="77777777" w:rsidR="00F1236F" w:rsidRPr="002313A4" w:rsidRDefault="00F1236F" w:rsidP="00C069C4">
            <w:pPr>
              <w:jc w:val="both"/>
              <w:rPr>
                <w:rFonts w:ascii="Georgia" w:hAnsi="Georgia"/>
                <w:lang w:val="en-AU"/>
              </w:rPr>
            </w:pPr>
          </w:p>
        </w:tc>
      </w:tr>
      <w:tr w:rsidR="00F1236F" w:rsidRPr="002313A4" w14:paraId="220807C2" w14:textId="77777777" w:rsidTr="005017F8">
        <w:trPr>
          <w:cantSplit/>
          <w:trHeight w:hRule="exact" w:val="454"/>
        </w:trPr>
        <w:tc>
          <w:tcPr>
            <w:tcW w:w="3617" w:type="pct"/>
            <w:shd w:val="clear" w:color="auto" w:fill="D9D9D9" w:themeFill="background1" w:themeFillShade="D9"/>
            <w:vAlign w:val="center"/>
          </w:tcPr>
          <w:p w14:paraId="4F253823" w14:textId="09A06698" w:rsidR="00F1236F" w:rsidRDefault="00F1236F" w:rsidP="00C069C4">
            <w:pPr>
              <w:jc w:val="both"/>
              <w:rPr>
                <w:rFonts w:ascii="Georgia" w:hAnsi="Georgia"/>
                <w:b/>
                <w:bCs/>
                <w:lang w:val="en-AU"/>
              </w:rPr>
            </w:pPr>
            <w:r>
              <w:rPr>
                <w:rFonts w:ascii="Georgia" w:hAnsi="Georgia"/>
                <w:b/>
                <w:bCs/>
                <w:lang w:val="en-AU"/>
              </w:rPr>
              <w:t>M</w:t>
            </w:r>
            <w:r w:rsidRPr="00F1236F">
              <w:rPr>
                <w:rFonts w:ascii="Georgia" w:hAnsi="Georgia"/>
                <w:b/>
                <w:bCs/>
                <w:lang w:val="en-AU"/>
              </w:rPr>
              <w:t>odel evaluations</w:t>
            </w:r>
          </w:p>
        </w:tc>
        <w:tc>
          <w:tcPr>
            <w:tcW w:w="229" w:type="pct"/>
            <w:shd w:val="clear" w:color="auto" w:fill="D9D9D9" w:themeFill="background1" w:themeFillShade="D9"/>
            <w:vAlign w:val="center"/>
          </w:tcPr>
          <w:p w14:paraId="61E785C2" w14:textId="77777777" w:rsidR="00F1236F" w:rsidRPr="002313A4" w:rsidRDefault="00F1236F" w:rsidP="00C069C4">
            <w:pPr>
              <w:jc w:val="both"/>
              <w:rPr>
                <w:rFonts w:ascii="Georgia" w:hAnsi="Georgia"/>
                <w:b/>
                <w:bCs/>
                <w:lang w:val="en-AU"/>
              </w:rPr>
            </w:pPr>
          </w:p>
        </w:tc>
        <w:tc>
          <w:tcPr>
            <w:tcW w:w="537" w:type="pct"/>
            <w:shd w:val="clear" w:color="auto" w:fill="D9D9D9" w:themeFill="background1" w:themeFillShade="D9"/>
            <w:vAlign w:val="center"/>
          </w:tcPr>
          <w:p w14:paraId="0A0344AA" w14:textId="77777777" w:rsidR="00F1236F" w:rsidRPr="002313A4" w:rsidRDefault="00F1236F" w:rsidP="00C069C4">
            <w:pPr>
              <w:jc w:val="both"/>
              <w:rPr>
                <w:rFonts w:ascii="Georgia" w:hAnsi="Georgia"/>
                <w:lang w:val="en-AU"/>
              </w:rPr>
            </w:pPr>
          </w:p>
        </w:tc>
        <w:tc>
          <w:tcPr>
            <w:tcW w:w="617" w:type="pct"/>
            <w:shd w:val="clear" w:color="auto" w:fill="D9D9D9" w:themeFill="background1" w:themeFillShade="D9"/>
            <w:vAlign w:val="center"/>
          </w:tcPr>
          <w:p w14:paraId="3A6DD16D" w14:textId="77777777" w:rsidR="00F1236F" w:rsidRPr="002313A4" w:rsidRDefault="00F1236F" w:rsidP="00C069C4">
            <w:pPr>
              <w:jc w:val="both"/>
              <w:rPr>
                <w:rFonts w:ascii="Georgia" w:hAnsi="Georgia"/>
                <w:lang w:val="en-AU"/>
              </w:rPr>
            </w:pPr>
          </w:p>
        </w:tc>
      </w:tr>
      <w:tr w:rsidR="00BC1F41" w:rsidRPr="002313A4" w14:paraId="7ED4CC30" w14:textId="77777777" w:rsidTr="005017F8">
        <w:trPr>
          <w:cantSplit/>
          <w:trHeight w:hRule="exact" w:val="595"/>
        </w:trPr>
        <w:tc>
          <w:tcPr>
            <w:tcW w:w="3617" w:type="pct"/>
            <w:vAlign w:val="center"/>
          </w:tcPr>
          <w:p w14:paraId="4563CE6A" w14:textId="77777777" w:rsidR="00BC1F41" w:rsidRDefault="00BC1F41" w:rsidP="00C069C4">
            <w:pPr>
              <w:jc w:val="both"/>
              <w:rPr>
                <w:rFonts w:ascii="Georgia" w:hAnsi="Georgia"/>
                <w:b/>
                <w:bCs/>
                <w:lang w:val="en-AU"/>
              </w:rPr>
            </w:pPr>
            <w:r>
              <w:rPr>
                <w:rFonts w:ascii="Georgia" w:hAnsi="Georgia"/>
                <w:b/>
                <w:bCs/>
                <w:lang w:val="en-AU"/>
              </w:rPr>
              <w:t xml:space="preserve">       </w:t>
            </w:r>
            <w:bookmarkStart w:id="3" w:name="_Hlk154503454"/>
            <w:r>
              <w:rPr>
                <w:rFonts w:ascii="Georgia" w:hAnsi="Georgia"/>
                <w:b/>
                <w:bCs/>
                <w:lang w:val="en-AU"/>
              </w:rPr>
              <w:t xml:space="preserve">Dataset splitting (80% training and 20% testing) and apply </w:t>
            </w:r>
            <w:proofErr w:type="gramStart"/>
            <w:r>
              <w:rPr>
                <w:rFonts w:ascii="Georgia" w:hAnsi="Georgia"/>
                <w:b/>
                <w:bCs/>
                <w:lang w:val="en-AU"/>
              </w:rPr>
              <w:t>all</w:t>
            </w:r>
            <w:proofErr w:type="gramEnd"/>
            <w:r>
              <w:rPr>
                <w:rFonts w:ascii="Georgia" w:hAnsi="Georgia"/>
                <w:b/>
                <w:bCs/>
                <w:lang w:val="en-AU"/>
              </w:rPr>
              <w:t xml:space="preserve"> </w:t>
            </w:r>
          </w:p>
          <w:p w14:paraId="7C7F91FB" w14:textId="228AFDA8" w:rsidR="00BC1F41" w:rsidRDefault="00BC1F41" w:rsidP="00C069C4">
            <w:pPr>
              <w:jc w:val="both"/>
              <w:rPr>
                <w:rFonts w:ascii="Georgia" w:hAnsi="Georgia"/>
                <w:b/>
                <w:bCs/>
                <w:lang w:val="en-AU"/>
              </w:rPr>
            </w:pPr>
            <w:r>
              <w:rPr>
                <w:rFonts w:ascii="Georgia" w:hAnsi="Georgia"/>
                <w:b/>
                <w:bCs/>
                <w:lang w:val="en-AU"/>
              </w:rPr>
              <w:t xml:space="preserve">       evaluation matrix</w:t>
            </w:r>
            <w:bookmarkEnd w:id="3"/>
          </w:p>
        </w:tc>
        <w:tc>
          <w:tcPr>
            <w:tcW w:w="229" w:type="pct"/>
            <w:vMerge w:val="restart"/>
            <w:vAlign w:val="center"/>
          </w:tcPr>
          <w:p w14:paraId="14F149AB" w14:textId="77777777" w:rsidR="00BC1F41" w:rsidRDefault="00BC1F41" w:rsidP="00C069C4">
            <w:pPr>
              <w:jc w:val="both"/>
              <w:rPr>
                <w:rFonts w:ascii="Georgia" w:hAnsi="Georgia"/>
                <w:b/>
                <w:bCs/>
                <w:rtl/>
                <w:lang w:val="en-AU"/>
              </w:rPr>
            </w:pPr>
          </w:p>
          <w:p w14:paraId="45105447" w14:textId="2BFEBBF3" w:rsidR="00BC1F41" w:rsidRPr="002313A4" w:rsidRDefault="00A32216" w:rsidP="00C069C4">
            <w:pPr>
              <w:jc w:val="both"/>
              <w:rPr>
                <w:rFonts w:ascii="Georgia" w:hAnsi="Georgia"/>
                <w:b/>
                <w:bCs/>
                <w:lang w:val="en-AU"/>
              </w:rPr>
            </w:pPr>
            <w:r>
              <w:rPr>
                <w:rFonts w:ascii="Georgia" w:hAnsi="Georgia"/>
                <w:b/>
                <w:bCs/>
                <w:lang w:val="en-AU"/>
              </w:rPr>
              <w:t>0</w:t>
            </w:r>
          </w:p>
        </w:tc>
        <w:tc>
          <w:tcPr>
            <w:tcW w:w="537" w:type="pct"/>
            <w:vMerge w:val="restart"/>
            <w:vAlign w:val="center"/>
          </w:tcPr>
          <w:p w14:paraId="1E7DF8A5" w14:textId="77777777" w:rsidR="00BC1F41" w:rsidRPr="002313A4" w:rsidRDefault="00BC1F41" w:rsidP="00C069C4">
            <w:pPr>
              <w:jc w:val="both"/>
              <w:rPr>
                <w:rFonts w:ascii="Georgia" w:hAnsi="Georgia"/>
                <w:lang w:val="en-AU"/>
              </w:rPr>
            </w:pPr>
          </w:p>
        </w:tc>
        <w:tc>
          <w:tcPr>
            <w:tcW w:w="617" w:type="pct"/>
            <w:vMerge w:val="restart"/>
            <w:vAlign w:val="center"/>
          </w:tcPr>
          <w:p w14:paraId="61B8850A" w14:textId="77777777" w:rsidR="00BC1F41" w:rsidRPr="002313A4" w:rsidRDefault="00BC1F41" w:rsidP="00C069C4">
            <w:pPr>
              <w:jc w:val="both"/>
              <w:rPr>
                <w:rFonts w:ascii="Georgia" w:hAnsi="Georgia"/>
                <w:lang w:val="en-AU"/>
              </w:rPr>
            </w:pPr>
          </w:p>
        </w:tc>
      </w:tr>
      <w:tr w:rsidR="00BC1F41" w:rsidRPr="00B0088A" w14:paraId="0F1EAF11" w14:textId="77777777" w:rsidTr="005017F8">
        <w:trPr>
          <w:cantSplit/>
          <w:trHeight w:hRule="exact" w:val="454"/>
        </w:trPr>
        <w:tc>
          <w:tcPr>
            <w:tcW w:w="3617" w:type="pct"/>
            <w:vAlign w:val="center"/>
          </w:tcPr>
          <w:p w14:paraId="506E3EFF" w14:textId="1EDB260F" w:rsidR="00BC1F41" w:rsidRPr="00A63F25" w:rsidRDefault="00BC1F41" w:rsidP="00C069C4">
            <w:pPr>
              <w:jc w:val="both"/>
              <w:rPr>
                <w:rFonts w:ascii="Georgia" w:hAnsi="Georgia"/>
                <w:b/>
                <w:bCs/>
                <w:lang w:val="en-US"/>
              </w:rPr>
            </w:pPr>
            <w:bookmarkStart w:id="4" w:name="_Hlk154503496"/>
            <w:r w:rsidRPr="00A63F25">
              <w:rPr>
                <w:rFonts w:ascii="Georgia" w:hAnsi="Georgia"/>
                <w:b/>
                <w:bCs/>
                <w:lang w:val="en-US"/>
              </w:rPr>
              <w:t xml:space="preserve">       K-fold cross validation and </w:t>
            </w:r>
            <w:proofErr w:type="spellStart"/>
            <w:r w:rsidRPr="00A63F25">
              <w:rPr>
                <w:rFonts w:ascii="Georgia" w:hAnsi="Georgia"/>
                <w:b/>
                <w:bCs/>
                <w:lang w:val="en-US"/>
              </w:rPr>
              <w:t>avarage</w:t>
            </w:r>
            <w:proofErr w:type="spellEnd"/>
            <w:r w:rsidRPr="00A63F25">
              <w:rPr>
                <w:rFonts w:ascii="Georgia" w:hAnsi="Georgia"/>
                <w:b/>
                <w:bCs/>
                <w:lang w:val="en-US"/>
              </w:rPr>
              <w:t xml:space="preserve"> accuracy</w:t>
            </w:r>
            <w:bookmarkEnd w:id="4"/>
          </w:p>
        </w:tc>
        <w:tc>
          <w:tcPr>
            <w:tcW w:w="229" w:type="pct"/>
            <w:vMerge/>
            <w:vAlign w:val="center"/>
          </w:tcPr>
          <w:p w14:paraId="3073A371" w14:textId="505BAFF7" w:rsidR="00BC1F41" w:rsidRPr="002313A4" w:rsidRDefault="00BC1F41" w:rsidP="00C069C4">
            <w:pPr>
              <w:jc w:val="both"/>
              <w:rPr>
                <w:rFonts w:ascii="Georgia" w:hAnsi="Georgia"/>
                <w:b/>
                <w:bCs/>
                <w:lang w:val="en-AU"/>
              </w:rPr>
            </w:pPr>
          </w:p>
        </w:tc>
        <w:tc>
          <w:tcPr>
            <w:tcW w:w="537" w:type="pct"/>
            <w:vMerge/>
            <w:vAlign w:val="center"/>
          </w:tcPr>
          <w:p w14:paraId="5F51E19E" w14:textId="77777777" w:rsidR="00BC1F41" w:rsidRPr="002313A4" w:rsidRDefault="00BC1F41" w:rsidP="00C069C4">
            <w:pPr>
              <w:jc w:val="both"/>
              <w:rPr>
                <w:rFonts w:ascii="Georgia" w:hAnsi="Georgia"/>
                <w:lang w:val="en-AU"/>
              </w:rPr>
            </w:pPr>
          </w:p>
        </w:tc>
        <w:tc>
          <w:tcPr>
            <w:tcW w:w="617" w:type="pct"/>
            <w:vMerge/>
            <w:vAlign w:val="center"/>
          </w:tcPr>
          <w:p w14:paraId="634953BF" w14:textId="77777777" w:rsidR="00BC1F41" w:rsidRPr="002313A4" w:rsidRDefault="00BC1F41" w:rsidP="00C069C4">
            <w:pPr>
              <w:jc w:val="both"/>
              <w:rPr>
                <w:rFonts w:ascii="Georgia" w:hAnsi="Georgia"/>
                <w:lang w:val="en-AU"/>
              </w:rPr>
            </w:pPr>
          </w:p>
        </w:tc>
      </w:tr>
      <w:tr w:rsidR="00BC1F41" w:rsidRPr="002313A4" w14:paraId="3ABB9523" w14:textId="77777777" w:rsidTr="005017F8">
        <w:trPr>
          <w:cantSplit/>
          <w:trHeight w:hRule="exact" w:val="1882"/>
        </w:trPr>
        <w:tc>
          <w:tcPr>
            <w:tcW w:w="3617" w:type="pct"/>
            <w:vAlign w:val="center"/>
          </w:tcPr>
          <w:p w14:paraId="3B40E431" w14:textId="77777777" w:rsidR="00BC1F41" w:rsidRPr="00A63F25" w:rsidRDefault="00BC1F41" w:rsidP="00F1236F">
            <w:pPr>
              <w:jc w:val="both"/>
              <w:rPr>
                <w:rFonts w:ascii="Georgia" w:hAnsi="Georgia"/>
                <w:b/>
                <w:bCs/>
                <w:lang w:val="en-US"/>
              </w:rPr>
            </w:pPr>
            <w:bookmarkStart w:id="5" w:name="_Hlk154503360"/>
            <w:r w:rsidRPr="00A63F25">
              <w:rPr>
                <w:rFonts w:ascii="Georgia" w:hAnsi="Georgia"/>
                <w:b/>
                <w:bCs/>
                <w:lang w:val="en-US"/>
              </w:rPr>
              <w:t>Confusion Matrix</w:t>
            </w:r>
          </w:p>
          <w:p w14:paraId="437EEE7D" w14:textId="77777777" w:rsidR="00BC1F41" w:rsidRPr="00A63F25" w:rsidRDefault="00BC1F41" w:rsidP="00F1236F">
            <w:pPr>
              <w:jc w:val="both"/>
              <w:rPr>
                <w:rFonts w:ascii="Georgia" w:hAnsi="Georgia"/>
                <w:b/>
                <w:bCs/>
                <w:lang w:val="en-US"/>
              </w:rPr>
            </w:pPr>
            <w:r w:rsidRPr="00A63F25">
              <w:rPr>
                <w:rFonts w:ascii="Georgia" w:hAnsi="Georgia"/>
                <w:b/>
                <w:bCs/>
                <w:lang w:val="en-US"/>
              </w:rPr>
              <w:tab/>
              <w:t>Accuracy</w:t>
            </w:r>
          </w:p>
          <w:p w14:paraId="778FFE35" w14:textId="77777777" w:rsidR="00BC1F41" w:rsidRPr="00A63F25" w:rsidRDefault="00BC1F41" w:rsidP="00F1236F">
            <w:pPr>
              <w:jc w:val="both"/>
              <w:rPr>
                <w:rFonts w:ascii="Georgia" w:hAnsi="Georgia"/>
                <w:b/>
                <w:bCs/>
                <w:lang w:val="en-US"/>
              </w:rPr>
            </w:pPr>
            <w:r w:rsidRPr="00A63F25">
              <w:rPr>
                <w:rFonts w:ascii="Georgia" w:hAnsi="Georgia"/>
                <w:b/>
                <w:bCs/>
                <w:lang w:val="en-US"/>
              </w:rPr>
              <w:tab/>
              <w:t>Error rate</w:t>
            </w:r>
          </w:p>
          <w:p w14:paraId="6A183E6C" w14:textId="77777777" w:rsidR="00BC1F41" w:rsidRPr="00A63F25" w:rsidRDefault="00BC1F41" w:rsidP="00F1236F">
            <w:pPr>
              <w:jc w:val="both"/>
              <w:rPr>
                <w:rFonts w:ascii="Georgia" w:hAnsi="Georgia"/>
                <w:b/>
                <w:bCs/>
                <w:lang w:val="en-US"/>
              </w:rPr>
            </w:pPr>
            <w:r w:rsidRPr="00A63F25">
              <w:rPr>
                <w:rFonts w:ascii="Georgia" w:hAnsi="Georgia"/>
                <w:b/>
                <w:bCs/>
                <w:lang w:val="en-US"/>
              </w:rPr>
              <w:tab/>
              <w:t>Precision</w:t>
            </w:r>
          </w:p>
          <w:p w14:paraId="3F1FA926" w14:textId="77777777" w:rsidR="00BC1F41" w:rsidRPr="00F1236F" w:rsidRDefault="00BC1F41" w:rsidP="00F1236F">
            <w:pPr>
              <w:jc w:val="both"/>
              <w:rPr>
                <w:rFonts w:ascii="Georgia" w:hAnsi="Georgia"/>
                <w:b/>
                <w:bCs/>
              </w:rPr>
            </w:pPr>
            <w:r w:rsidRPr="00A63F25">
              <w:rPr>
                <w:rFonts w:ascii="Georgia" w:hAnsi="Georgia"/>
                <w:b/>
                <w:bCs/>
                <w:lang w:val="en-US"/>
              </w:rPr>
              <w:tab/>
            </w:r>
            <w:r w:rsidRPr="00F1236F">
              <w:rPr>
                <w:rFonts w:ascii="Georgia" w:hAnsi="Georgia"/>
                <w:b/>
                <w:bCs/>
              </w:rPr>
              <w:t>Recall</w:t>
            </w:r>
          </w:p>
          <w:p w14:paraId="3CA8F092" w14:textId="77777777" w:rsidR="00BC1F41" w:rsidRDefault="00BC1F41" w:rsidP="00F1236F">
            <w:pPr>
              <w:jc w:val="both"/>
              <w:rPr>
                <w:rFonts w:ascii="Georgia" w:hAnsi="Georgia"/>
                <w:b/>
                <w:bCs/>
              </w:rPr>
            </w:pPr>
            <w:r w:rsidRPr="00F1236F">
              <w:rPr>
                <w:rFonts w:ascii="Georgia" w:hAnsi="Georgia"/>
                <w:b/>
                <w:bCs/>
              </w:rPr>
              <w:tab/>
              <w:t>F-measure</w:t>
            </w:r>
          </w:p>
          <w:p w14:paraId="0B367774" w14:textId="7345C3B9" w:rsidR="00A32216" w:rsidRPr="00F1236F" w:rsidRDefault="00A32216" w:rsidP="00F1236F">
            <w:pPr>
              <w:jc w:val="both"/>
              <w:rPr>
                <w:rFonts w:ascii="Georgia" w:hAnsi="Georgia"/>
                <w:b/>
                <w:bCs/>
              </w:rPr>
            </w:pPr>
            <w:r>
              <w:rPr>
                <w:rFonts w:ascii="Georgia" w:hAnsi="Georgia"/>
                <w:b/>
                <w:bCs/>
              </w:rPr>
              <w:t xml:space="preserve">          </w:t>
            </w:r>
            <w:r w:rsidRPr="00A32216">
              <w:rPr>
                <w:rFonts w:ascii="Georgia" w:hAnsi="Georgia"/>
                <w:b/>
                <w:bCs/>
                <w:color w:val="FF0000"/>
              </w:rPr>
              <w:t xml:space="preserve">  ROC</w:t>
            </w:r>
          </w:p>
          <w:bookmarkEnd w:id="5"/>
          <w:p w14:paraId="0EA1A612" w14:textId="3E129D61" w:rsidR="00BC1F41" w:rsidRDefault="00BC1F41" w:rsidP="00F1236F">
            <w:pPr>
              <w:jc w:val="both"/>
              <w:rPr>
                <w:rFonts w:ascii="Georgia" w:hAnsi="Georgia"/>
                <w:b/>
                <w:bCs/>
              </w:rPr>
            </w:pPr>
            <w:r w:rsidRPr="00F1236F">
              <w:rPr>
                <w:rFonts w:ascii="Georgia" w:hAnsi="Georgia"/>
                <w:b/>
                <w:bCs/>
              </w:rPr>
              <w:tab/>
            </w:r>
            <w:r>
              <w:rPr>
                <w:rFonts w:ascii="Georgia" w:hAnsi="Georgia"/>
                <w:b/>
                <w:bCs/>
              </w:rPr>
              <w:t xml:space="preserve"> </w:t>
            </w:r>
          </w:p>
        </w:tc>
        <w:tc>
          <w:tcPr>
            <w:tcW w:w="229" w:type="pct"/>
            <w:vMerge/>
            <w:vAlign w:val="center"/>
          </w:tcPr>
          <w:p w14:paraId="6A6CB01E" w14:textId="687A8745" w:rsidR="00BC1F41" w:rsidRPr="002313A4" w:rsidRDefault="00BC1F41" w:rsidP="00C069C4">
            <w:pPr>
              <w:jc w:val="both"/>
              <w:rPr>
                <w:rFonts w:ascii="Georgia" w:hAnsi="Georgia"/>
                <w:b/>
                <w:bCs/>
                <w:lang w:val="en-AU"/>
              </w:rPr>
            </w:pPr>
          </w:p>
        </w:tc>
        <w:tc>
          <w:tcPr>
            <w:tcW w:w="537" w:type="pct"/>
            <w:vMerge/>
            <w:vAlign w:val="center"/>
          </w:tcPr>
          <w:p w14:paraId="66AD55D9" w14:textId="77777777" w:rsidR="00BC1F41" w:rsidRPr="002313A4" w:rsidRDefault="00BC1F41" w:rsidP="00C069C4">
            <w:pPr>
              <w:jc w:val="both"/>
              <w:rPr>
                <w:rFonts w:ascii="Georgia" w:hAnsi="Georgia"/>
                <w:lang w:val="en-AU"/>
              </w:rPr>
            </w:pPr>
          </w:p>
        </w:tc>
        <w:tc>
          <w:tcPr>
            <w:tcW w:w="617" w:type="pct"/>
            <w:vMerge/>
            <w:vAlign w:val="center"/>
          </w:tcPr>
          <w:p w14:paraId="22C355B4" w14:textId="77777777" w:rsidR="00BC1F41" w:rsidRPr="002313A4" w:rsidRDefault="00BC1F41" w:rsidP="00C069C4">
            <w:pPr>
              <w:jc w:val="both"/>
              <w:rPr>
                <w:rFonts w:ascii="Georgia" w:hAnsi="Georgia"/>
                <w:lang w:val="en-AU"/>
              </w:rPr>
            </w:pPr>
          </w:p>
        </w:tc>
      </w:tr>
      <w:tr w:rsidR="00F1236F" w:rsidRPr="002313A4" w14:paraId="361C6B82" w14:textId="77777777" w:rsidTr="005017F8">
        <w:trPr>
          <w:cantSplit/>
          <w:trHeight w:hRule="exact" w:val="640"/>
        </w:trPr>
        <w:tc>
          <w:tcPr>
            <w:tcW w:w="3617" w:type="pct"/>
            <w:vAlign w:val="center"/>
          </w:tcPr>
          <w:p w14:paraId="54772284" w14:textId="783A7E7A" w:rsidR="00F1236F" w:rsidRPr="00A63F25" w:rsidRDefault="00891D50" w:rsidP="00F1236F">
            <w:pPr>
              <w:jc w:val="both"/>
              <w:rPr>
                <w:rFonts w:ascii="Georgia" w:hAnsi="Georgia"/>
                <w:b/>
                <w:bCs/>
                <w:lang w:val="en-US"/>
              </w:rPr>
            </w:pPr>
            <w:bookmarkStart w:id="6" w:name="_Hlk154494893"/>
            <w:proofErr w:type="spellStart"/>
            <w:r w:rsidRPr="00A63F25">
              <w:rPr>
                <w:rFonts w:ascii="Georgia" w:hAnsi="Georgia"/>
                <w:b/>
                <w:bCs/>
                <w:lang w:val="en-US"/>
              </w:rPr>
              <w:t>Inteprete</w:t>
            </w:r>
            <w:proofErr w:type="spellEnd"/>
            <w:r w:rsidRPr="00A63F25">
              <w:rPr>
                <w:rFonts w:ascii="Georgia" w:hAnsi="Georgia"/>
                <w:b/>
                <w:bCs/>
                <w:lang w:val="en-US"/>
              </w:rPr>
              <w:t xml:space="preserve"> results of confusion matrix and s</w:t>
            </w:r>
            <w:r w:rsidR="00F1236F" w:rsidRPr="00A63F25">
              <w:rPr>
                <w:rFonts w:ascii="Georgia" w:hAnsi="Georgia"/>
                <w:b/>
                <w:bCs/>
                <w:lang w:val="en-US"/>
              </w:rPr>
              <w:t xml:space="preserve">how the model </w:t>
            </w:r>
            <w:proofErr w:type="spellStart"/>
            <w:r w:rsidR="00F1236F" w:rsidRPr="00A63F25">
              <w:rPr>
                <w:rFonts w:ascii="Georgia" w:hAnsi="Georgia"/>
                <w:b/>
                <w:bCs/>
                <w:lang w:val="en-US"/>
              </w:rPr>
              <w:t>overfitten</w:t>
            </w:r>
            <w:proofErr w:type="spellEnd"/>
            <w:r w:rsidR="00F1236F" w:rsidRPr="00A63F25">
              <w:rPr>
                <w:rFonts w:ascii="Georgia" w:hAnsi="Georgia"/>
                <w:b/>
                <w:bCs/>
                <w:lang w:val="en-US"/>
              </w:rPr>
              <w:t xml:space="preserve"> or </w:t>
            </w:r>
            <w:proofErr w:type="spellStart"/>
            <w:r w:rsidR="00F1236F" w:rsidRPr="00A63F25">
              <w:rPr>
                <w:rFonts w:ascii="Georgia" w:hAnsi="Georgia"/>
                <w:b/>
                <w:bCs/>
                <w:lang w:val="en-US"/>
              </w:rPr>
              <w:t>underfirren</w:t>
            </w:r>
            <w:bookmarkEnd w:id="6"/>
            <w:proofErr w:type="spellEnd"/>
          </w:p>
        </w:tc>
        <w:tc>
          <w:tcPr>
            <w:tcW w:w="229" w:type="pct"/>
            <w:vAlign w:val="center"/>
          </w:tcPr>
          <w:p w14:paraId="79740681" w14:textId="6C415604" w:rsidR="00F1236F"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732A79EC" w14:textId="77777777" w:rsidR="00F1236F" w:rsidRPr="002313A4" w:rsidRDefault="00F1236F" w:rsidP="00C069C4">
            <w:pPr>
              <w:jc w:val="both"/>
              <w:rPr>
                <w:rFonts w:ascii="Georgia" w:hAnsi="Georgia"/>
                <w:lang w:val="en-AU"/>
              </w:rPr>
            </w:pPr>
          </w:p>
        </w:tc>
        <w:tc>
          <w:tcPr>
            <w:tcW w:w="617" w:type="pct"/>
            <w:vAlign w:val="center"/>
          </w:tcPr>
          <w:p w14:paraId="3F9444B3" w14:textId="77777777" w:rsidR="00F1236F" w:rsidRPr="002313A4" w:rsidRDefault="00F1236F" w:rsidP="00C069C4">
            <w:pPr>
              <w:jc w:val="both"/>
              <w:rPr>
                <w:rFonts w:ascii="Georgia" w:hAnsi="Georgia"/>
                <w:lang w:val="en-AU"/>
              </w:rPr>
            </w:pPr>
          </w:p>
        </w:tc>
      </w:tr>
      <w:tr w:rsidR="00F1236F" w:rsidRPr="002313A4" w14:paraId="10E7F639" w14:textId="77777777" w:rsidTr="005017F8">
        <w:trPr>
          <w:cantSplit/>
          <w:trHeight w:hRule="exact" w:val="712"/>
        </w:trPr>
        <w:tc>
          <w:tcPr>
            <w:tcW w:w="3617" w:type="pct"/>
            <w:vAlign w:val="center"/>
          </w:tcPr>
          <w:p w14:paraId="06B91538" w14:textId="474E7903" w:rsidR="00891D50" w:rsidRPr="00A63F25" w:rsidRDefault="00F1236F" w:rsidP="00F1236F">
            <w:pPr>
              <w:jc w:val="both"/>
              <w:rPr>
                <w:rFonts w:ascii="Georgia" w:hAnsi="Georgia"/>
                <w:b/>
                <w:bCs/>
                <w:lang w:val="en-US"/>
              </w:rPr>
            </w:pPr>
            <w:r w:rsidRPr="00A63F25">
              <w:rPr>
                <w:rFonts w:ascii="Georgia" w:hAnsi="Georgia"/>
                <w:b/>
                <w:bCs/>
                <w:lang w:val="en-US"/>
              </w:rPr>
              <w:t xml:space="preserve">Comparisons with other related work </w:t>
            </w:r>
            <w:r w:rsidR="00891D50" w:rsidRPr="00A63F25">
              <w:rPr>
                <w:rFonts w:ascii="Georgia" w:hAnsi="Georgia"/>
                <w:b/>
                <w:bCs/>
                <w:lang w:val="en-US"/>
              </w:rPr>
              <w:t>on the same domain</w:t>
            </w:r>
          </w:p>
          <w:p w14:paraId="2CD54FB6" w14:textId="15B7EBF1" w:rsidR="00F1236F" w:rsidRPr="00F1236F" w:rsidRDefault="00891D50" w:rsidP="00F1236F">
            <w:pPr>
              <w:jc w:val="both"/>
              <w:rPr>
                <w:rFonts w:ascii="Georgia" w:hAnsi="Georgia"/>
                <w:b/>
                <w:bCs/>
              </w:rPr>
            </w:pPr>
            <w:r>
              <w:rPr>
                <w:rFonts w:ascii="Georgia" w:hAnsi="Georgia"/>
                <w:b/>
                <w:bCs/>
              </w:rPr>
              <w:t>-Table</w:t>
            </w:r>
          </w:p>
        </w:tc>
        <w:tc>
          <w:tcPr>
            <w:tcW w:w="229" w:type="pct"/>
            <w:vAlign w:val="center"/>
          </w:tcPr>
          <w:p w14:paraId="0E5FCE77" w14:textId="57DC6DB1" w:rsidR="00F1236F"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0C805A70" w14:textId="77777777" w:rsidR="00F1236F" w:rsidRPr="002313A4" w:rsidRDefault="00F1236F" w:rsidP="00C069C4">
            <w:pPr>
              <w:jc w:val="both"/>
              <w:rPr>
                <w:rFonts w:ascii="Georgia" w:hAnsi="Georgia"/>
                <w:lang w:val="en-AU"/>
              </w:rPr>
            </w:pPr>
          </w:p>
        </w:tc>
        <w:tc>
          <w:tcPr>
            <w:tcW w:w="617" w:type="pct"/>
            <w:vAlign w:val="center"/>
          </w:tcPr>
          <w:p w14:paraId="331A3ECC" w14:textId="77777777" w:rsidR="00F1236F" w:rsidRPr="002313A4" w:rsidRDefault="00F1236F" w:rsidP="00C069C4">
            <w:pPr>
              <w:jc w:val="both"/>
              <w:rPr>
                <w:rFonts w:ascii="Georgia" w:hAnsi="Georgia"/>
                <w:lang w:val="en-AU"/>
              </w:rPr>
            </w:pPr>
          </w:p>
        </w:tc>
      </w:tr>
      <w:tr w:rsidR="00F1236F" w:rsidRPr="002313A4" w14:paraId="2A55D1FD" w14:textId="77777777" w:rsidTr="00A32216">
        <w:trPr>
          <w:cantSplit/>
          <w:trHeight w:hRule="exact" w:val="622"/>
        </w:trPr>
        <w:tc>
          <w:tcPr>
            <w:tcW w:w="3617" w:type="pct"/>
            <w:vAlign w:val="center"/>
          </w:tcPr>
          <w:p w14:paraId="3B3920BA" w14:textId="27A732EB" w:rsidR="00F1236F" w:rsidRPr="00A63F25" w:rsidRDefault="00F1236F" w:rsidP="00F1236F">
            <w:pPr>
              <w:jc w:val="both"/>
              <w:rPr>
                <w:rFonts w:ascii="Georgia" w:hAnsi="Georgia"/>
                <w:b/>
                <w:bCs/>
                <w:lang w:val="en-US"/>
              </w:rPr>
            </w:pPr>
            <w:proofErr w:type="spellStart"/>
            <w:r w:rsidRPr="00A63F25">
              <w:rPr>
                <w:rFonts w:ascii="Georgia" w:hAnsi="Georgia"/>
                <w:b/>
                <w:bCs/>
                <w:lang w:val="en-US"/>
              </w:rPr>
              <w:t>Ref</w:t>
            </w:r>
            <w:r w:rsidR="00071384" w:rsidRPr="00A63F25">
              <w:rPr>
                <w:rFonts w:ascii="Georgia" w:hAnsi="Georgia"/>
                <w:b/>
                <w:bCs/>
                <w:lang w:val="en-US"/>
              </w:rPr>
              <w:t>e</w:t>
            </w:r>
            <w:r w:rsidRPr="00A63F25">
              <w:rPr>
                <w:rFonts w:ascii="Georgia" w:hAnsi="Georgia"/>
                <w:b/>
                <w:bCs/>
                <w:lang w:val="en-US"/>
              </w:rPr>
              <w:t>rnces</w:t>
            </w:r>
            <w:proofErr w:type="spellEnd"/>
            <w:r w:rsidRPr="00A63F25">
              <w:rPr>
                <w:rFonts w:ascii="Georgia" w:hAnsi="Georgia"/>
                <w:b/>
                <w:bCs/>
                <w:lang w:val="en-US"/>
              </w:rPr>
              <w:t xml:space="preserve"> (papers used </w:t>
            </w:r>
            <w:r w:rsidR="00A32216" w:rsidRPr="00A63F25">
              <w:rPr>
                <w:rFonts w:ascii="Georgia" w:hAnsi="Georgia"/>
                <w:b/>
                <w:bCs/>
                <w:lang w:val="en-US"/>
              </w:rPr>
              <w:t xml:space="preserve">in your domain of work and </w:t>
            </w:r>
            <w:r w:rsidRPr="00A63F25">
              <w:rPr>
                <w:rFonts w:ascii="Georgia" w:hAnsi="Georgia"/>
                <w:b/>
                <w:bCs/>
                <w:lang w:val="en-US"/>
              </w:rPr>
              <w:t xml:space="preserve">the </w:t>
            </w:r>
            <w:r w:rsidR="00A32216" w:rsidRPr="00A63F25">
              <w:rPr>
                <w:rFonts w:ascii="Georgia" w:hAnsi="Georgia"/>
                <w:b/>
                <w:bCs/>
                <w:lang w:val="en-US"/>
              </w:rPr>
              <w:t xml:space="preserve">studies uses the </w:t>
            </w:r>
            <w:r w:rsidRPr="00A63F25">
              <w:rPr>
                <w:rFonts w:ascii="Georgia" w:hAnsi="Georgia"/>
                <w:b/>
                <w:bCs/>
                <w:lang w:val="en-US"/>
              </w:rPr>
              <w:t>same data sets)</w:t>
            </w:r>
          </w:p>
        </w:tc>
        <w:tc>
          <w:tcPr>
            <w:tcW w:w="229" w:type="pct"/>
            <w:vAlign w:val="center"/>
          </w:tcPr>
          <w:p w14:paraId="19A9476E" w14:textId="6043DC8B" w:rsidR="00F1236F" w:rsidRPr="002313A4" w:rsidRDefault="00A32216" w:rsidP="00C069C4">
            <w:pPr>
              <w:jc w:val="both"/>
              <w:rPr>
                <w:rFonts w:ascii="Georgia" w:hAnsi="Georgia"/>
                <w:b/>
                <w:bCs/>
                <w:lang w:val="en-AU"/>
              </w:rPr>
            </w:pPr>
            <w:r>
              <w:rPr>
                <w:rFonts w:ascii="Georgia" w:hAnsi="Georgia"/>
                <w:b/>
                <w:bCs/>
                <w:lang w:val="en-AU"/>
              </w:rPr>
              <w:t>0</w:t>
            </w:r>
          </w:p>
        </w:tc>
        <w:tc>
          <w:tcPr>
            <w:tcW w:w="537" w:type="pct"/>
            <w:vAlign w:val="center"/>
          </w:tcPr>
          <w:p w14:paraId="0E2601DC" w14:textId="77777777" w:rsidR="00F1236F" w:rsidRPr="002313A4" w:rsidRDefault="00F1236F" w:rsidP="00C069C4">
            <w:pPr>
              <w:jc w:val="both"/>
              <w:rPr>
                <w:rFonts w:ascii="Georgia" w:hAnsi="Georgia"/>
                <w:lang w:val="en-AU"/>
              </w:rPr>
            </w:pPr>
          </w:p>
        </w:tc>
        <w:tc>
          <w:tcPr>
            <w:tcW w:w="617" w:type="pct"/>
            <w:vAlign w:val="center"/>
          </w:tcPr>
          <w:p w14:paraId="6321FF8E" w14:textId="77777777" w:rsidR="00F1236F" w:rsidRPr="002313A4" w:rsidRDefault="00F1236F" w:rsidP="00C069C4">
            <w:pPr>
              <w:jc w:val="both"/>
              <w:rPr>
                <w:rFonts w:ascii="Georgia" w:hAnsi="Georgia"/>
                <w:lang w:val="en-AU"/>
              </w:rPr>
            </w:pPr>
          </w:p>
        </w:tc>
      </w:tr>
    </w:tbl>
    <w:p w14:paraId="3EF17131" w14:textId="6A0CD1D1" w:rsidR="00FA6367" w:rsidRPr="002313A4" w:rsidRDefault="00FA6367" w:rsidP="00C069C4">
      <w:pPr>
        <w:spacing w:after="0" w:line="240" w:lineRule="auto"/>
        <w:jc w:val="both"/>
        <w:rPr>
          <w:rFonts w:ascii="Georgia" w:hAnsi="Georgia"/>
          <w:lang w:val="en-AU"/>
        </w:rPr>
      </w:pPr>
    </w:p>
    <w:p w14:paraId="4F903BDE" w14:textId="08DA2774" w:rsidR="00697CFB" w:rsidRDefault="00645855" w:rsidP="00697CFB">
      <w:pPr>
        <w:jc w:val="both"/>
        <w:rPr>
          <w:rFonts w:ascii="Georgia" w:hAnsi="Georgia"/>
          <w:b/>
          <w:bCs/>
          <w:lang w:val="en-AU"/>
        </w:rPr>
      </w:pPr>
      <w:r>
        <w:rPr>
          <w:rFonts w:ascii="Georgia" w:hAnsi="Georgia"/>
          <w:b/>
          <w:bCs/>
          <w:noProof/>
          <w:lang w:val="en-AU"/>
        </w:rPr>
        <mc:AlternateContent>
          <mc:Choice Requires="wps">
            <w:drawing>
              <wp:anchor distT="0" distB="0" distL="114300" distR="114300" simplePos="0" relativeHeight="251659264" behindDoc="0" locked="0" layoutInCell="1" allowOverlap="1" wp14:anchorId="2DD47FD1" wp14:editId="60503BF2">
                <wp:simplePos x="0" y="0"/>
                <wp:positionH relativeFrom="margin">
                  <wp:align>right</wp:align>
                </wp:positionH>
                <wp:positionV relativeFrom="paragraph">
                  <wp:posOffset>99872</wp:posOffset>
                </wp:positionV>
                <wp:extent cx="1009872" cy="1063256"/>
                <wp:effectExtent l="0" t="0" r="19050" b="22860"/>
                <wp:wrapNone/>
                <wp:docPr id="4" name="Rectangle: Rounded Corners 4"/>
                <wp:cNvGraphicFramePr/>
                <a:graphic xmlns:a="http://schemas.openxmlformats.org/drawingml/2006/main">
                  <a:graphicData uri="http://schemas.microsoft.com/office/word/2010/wordprocessingShape">
                    <wps:wsp>
                      <wps:cNvSpPr/>
                      <wps:spPr>
                        <a:xfrm>
                          <a:off x="0" y="0"/>
                          <a:ext cx="1009872" cy="1063256"/>
                        </a:xfrm>
                        <a:prstGeom prst="roundRect">
                          <a:avLst/>
                        </a:prstGeom>
                      </wps:spPr>
                      <wps:style>
                        <a:lnRef idx="2">
                          <a:schemeClr val="dk1"/>
                        </a:lnRef>
                        <a:fillRef idx="1">
                          <a:schemeClr val="lt1"/>
                        </a:fillRef>
                        <a:effectRef idx="0">
                          <a:schemeClr val="dk1"/>
                        </a:effectRef>
                        <a:fontRef idx="minor">
                          <a:schemeClr val="dk1"/>
                        </a:fontRef>
                      </wps:style>
                      <wps:txbx>
                        <w:txbxContent>
                          <w:p w14:paraId="06F5D1AA" w14:textId="0B29C38B" w:rsidR="00645855" w:rsidRDefault="00645855" w:rsidP="00645855">
                            <w:pPr>
                              <w:pBdr>
                                <w:bottom w:val="single" w:sz="6" w:space="1" w:color="auto"/>
                              </w:pBdr>
                              <w:spacing w:line="240" w:lineRule="auto"/>
                              <w:jc w:val="center"/>
                              <w:rPr>
                                <w:sz w:val="18"/>
                                <w:szCs w:val="18"/>
                              </w:rPr>
                            </w:pPr>
                          </w:p>
                          <w:p w14:paraId="68EE1F98" w14:textId="77777777" w:rsidR="00645855" w:rsidRPr="00C76C9E" w:rsidRDefault="00645855" w:rsidP="00645855">
                            <w:pPr>
                              <w:pBdr>
                                <w:bottom w:val="single" w:sz="6" w:space="1" w:color="auto"/>
                              </w:pBdr>
                              <w:spacing w:line="240" w:lineRule="auto"/>
                              <w:jc w:val="center"/>
                              <w:rPr>
                                <w:sz w:val="18"/>
                                <w:szCs w:val="18"/>
                              </w:rPr>
                            </w:pPr>
                          </w:p>
                          <w:p w14:paraId="07FE470A" w14:textId="519376F1" w:rsidR="00645855" w:rsidRDefault="00891D50" w:rsidP="00645855">
                            <w:pPr>
                              <w:jc w:val="center"/>
                            </w:pPr>
                            <w:r>
                              <w:rPr>
                                <w:b/>
                                <w:bCs/>
                                <w:sz w:val="28"/>
                                <w:szCs w:val="28"/>
                              </w:rPr>
                              <w:t>2</w:t>
                            </w:r>
                            <w:r w:rsidR="00A32216">
                              <w:rPr>
                                <w:b/>
                                <w:bCs/>
                                <w:sz w:val="28"/>
                                <w:szCs w:val="2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47FD1" id="Rectangle: Rounded Corners 4" o:spid="_x0000_s1026" style="position:absolute;left:0;text-align:left;margin-left:28.3pt;margin-top:7.85pt;width:79.5pt;height:83.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" fillcolor="white [3201]" strokecolor="black [3200]" strokeweight="2pt">
                <v:textbox>
                  <w:txbxContent>
                    <w:p w14:paraId="06F5D1AA" w14:textId="0B29C38B" w:rsidR="00645855" w:rsidRDefault="00645855" w:rsidP="00645855">
                      <w:pPr>
                        <w:pBdr>
                          <w:bottom w:val="single" w:sz="6" w:space="1" w:color="auto"/>
                        </w:pBdr>
                        <w:spacing w:line="240" w:lineRule="auto"/>
                        <w:jc w:val="center"/>
                        <w:rPr>
                          <w:sz w:val="18"/>
                          <w:szCs w:val="18"/>
                        </w:rPr>
                      </w:pPr>
                    </w:p>
                    <w:p w14:paraId="68EE1F98" w14:textId="77777777" w:rsidR="00645855" w:rsidRPr="00C76C9E" w:rsidRDefault="00645855" w:rsidP="00645855">
                      <w:pPr>
                        <w:pBdr>
                          <w:bottom w:val="single" w:sz="6" w:space="1" w:color="auto"/>
                        </w:pBdr>
                        <w:spacing w:line="240" w:lineRule="auto"/>
                        <w:jc w:val="center"/>
                        <w:rPr>
                          <w:sz w:val="18"/>
                          <w:szCs w:val="18"/>
                        </w:rPr>
                      </w:pPr>
                    </w:p>
                    <w:p w14:paraId="07FE470A" w14:textId="519376F1" w:rsidR="00645855" w:rsidRDefault="00891D50" w:rsidP="00645855">
                      <w:pPr>
                        <w:jc w:val="center"/>
                      </w:pPr>
                      <w:r>
                        <w:rPr>
                          <w:b/>
                          <w:bCs/>
                          <w:sz w:val="28"/>
                          <w:szCs w:val="28"/>
                        </w:rPr>
                        <w:t>2</w:t>
                      </w:r>
                      <w:r w:rsidR="00A32216">
                        <w:rPr>
                          <w:b/>
                          <w:bCs/>
                          <w:sz w:val="28"/>
                          <w:szCs w:val="28"/>
                        </w:rPr>
                        <w:t>0</w:t>
                      </w:r>
                    </w:p>
                  </w:txbxContent>
                </v:textbox>
                <w10:wrap anchorx="margin"/>
              </v:roundrect>
            </w:pict>
          </mc:Fallback>
        </mc:AlternateContent>
      </w:r>
    </w:p>
    <w:p w14:paraId="3BBD3FBD" w14:textId="30BD6D52" w:rsidR="00645855" w:rsidRPr="002313A4" w:rsidRDefault="00645855" w:rsidP="00645855">
      <w:pPr>
        <w:jc w:val="both"/>
        <w:rPr>
          <w:rFonts w:ascii="Georgia" w:hAnsi="Georgia"/>
          <w:b/>
          <w:bCs/>
          <w:lang w:val="en-AU"/>
        </w:rPr>
      </w:pPr>
      <w:r w:rsidRPr="002313A4">
        <w:rPr>
          <w:rFonts w:ascii="Georgia" w:hAnsi="Georgia"/>
          <w:b/>
          <w:bCs/>
          <w:lang w:val="en-AU"/>
        </w:rPr>
        <w:t>Teaching-Assistant’s Signature: ____________________</w:t>
      </w:r>
    </w:p>
    <w:p w14:paraId="50C1F412" w14:textId="42CD8127" w:rsidR="00645855" w:rsidRDefault="00645855" w:rsidP="00697CFB">
      <w:pPr>
        <w:jc w:val="both"/>
        <w:rPr>
          <w:rFonts w:ascii="Georgia" w:hAnsi="Georgia"/>
          <w:b/>
          <w:bCs/>
          <w:lang w:val="en-AU"/>
        </w:rPr>
      </w:pPr>
    </w:p>
    <w:p w14:paraId="7A8B78C3" w14:textId="77777777" w:rsidR="00A63F25" w:rsidRDefault="00A63F25" w:rsidP="00697CFB">
      <w:pPr>
        <w:jc w:val="both"/>
        <w:rPr>
          <w:rFonts w:ascii="Georgia" w:hAnsi="Georgia"/>
          <w:b/>
          <w:bCs/>
          <w:lang w:val="en-AU"/>
        </w:rPr>
      </w:pPr>
    </w:p>
    <w:p w14:paraId="7284A0E1" w14:textId="77777777" w:rsidR="00A63F25" w:rsidRDefault="00A63F25" w:rsidP="00697CFB">
      <w:pPr>
        <w:jc w:val="both"/>
        <w:rPr>
          <w:rFonts w:ascii="Georgia" w:hAnsi="Georgia"/>
          <w:b/>
          <w:bCs/>
          <w:lang w:val="en-AU"/>
        </w:rPr>
      </w:pPr>
    </w:p>
    <w:p w14:paraId="1CA3C0C0" w14:textId="77777777" w:rsidR="00A63F25" w:rsidRDefault="00A63F25" w:rsidP="00697CFB">
      <w:pPr>
        <w:jc w:val="both"/>
        <w:rPr>
          <w:rFonts w:ascii="Georgia" w:hAnsi="Georgia"/>
          <w:b/>
          <w:bCs/>
          <w:lang w:val="en-AU"/>
        </w:rPr>
      </w:pPr>
    </w:p>
    <w:p w14:paraId="420F5C03" w14:textId="77777777" w:rsidR="00A63F25" w:rsidRDefault="00A63F25" w:rsidP="00697CFB">
      <w:pPr>
        <w:jc w:val="both"/>
        <w:rPr>
          <w:rFonts w:ascii="Georgia" w:hAnsi="Georgia"/>
          <w:b/>
          <w:bCs/>
          <w:lang w:val="en-AU"/>
        </w:rPr>
      </w:pPr>
    </w:p>
    <w:p w14:paraId="3E99530B" w14:textId="77777777" w:rsidR="00A63F25" w:rsidRDefault="00A63F25" w:rsidP="00697CFB">
      <w:pPr>
        <w:jc w:val="both"/>
        <w:rPr>
          <w:rFonts w:ascii="Georgia" w:hAnsi="Georgia"/>
          <w:b/>
          <w:bCs/>
          <w:lang w:val="en-AU"/>
        </w:rPr>
      </w:pPr>
    </w:p>
    <w:p w14:paraId="5A02E7C9" w14:textId="77777777" w:rsidR="00A63F25" w:rsidRDefault="00A63F25" w:rsidP="00697CFB">
      <w:pPr>
        <w:jc w:val="both"/>
        <w:rPr>
          <w:rFonts w:ascii="Georgia" w:hAnsi="Georgia"/>
          <w:b/>
          <w:bCs/>
          <w:lang w:val="en-AU"/>
        </w:rPr>
      </w:pPr>
    </w:p>
    <w:p w14:paraId="07B67AB4" w14:textId="77777777" w:rsidR="00A63F25" w:rsidRDefault="00A63F25" w:rsidP="00697CFB">
      <w:pPr>
        <w:jc w:val="both"/>
        <w:rPr>
          <w:rFonts w:ascii="Georgia" w:hAnsi="Georgia"/>
          <w:b/>
          <w:bCs/>
          <w:lang w:val="en-AU"/>
        </w:rPr>
      </w:pPr>
    </w:p>
    <w:p w14:paraId="2B6B5A4F" w14:textId="77777777" w:rsidR="00A63F25" w:rsidRDefault="00A63F25" w:rsidP="00697CFB">
      <w:pPr>
        <w:jc w:val="both"/>
        <w:rPr>
          <w:rFonts w:ascii="Georgia" w:hAnsi="Georgia"/>
          <w:b/>
          <w:bCs/>
          <w:lang w:val="en-AU"/>
        </w:rPr>
      </w:pPr>
    </w:p>
    <w:p w14:paraId="1A73EB23" w14:textId="77777777" w:rsidR="00A63F25" w:rsidRDefault="00A63F25" w:rsidP="00697CFB">
      <w:pPr>
        <w:jc w:val="both"/>
        <w:rPr>
          <w:rFonts w:ascii="Georgia" w:hAnsi="Georgia"/>
          <w:b/>
          <w:bCs/>
          <w:lang w:val="en-AU"/>
        </w:rPr>
      </w:pPr>
    </w:p>
    <w:p w14:paraId="4B3AFD20" w14:textId="77777777" w:rsidR="00A63F25" w:rsidRDefault="00A63F25" w:rsidP="00697CFB">
      <w:pPr>
        <w:jc w:val="both"/>
        <w:rPr>
          <w:rFonts w:ascii="Georgia" w:hAnsi="Georgia"/>
          <w:b/>
          <w:bCs/>
          <w:lang w:val="en-AU"/>
        </w:rPr>
      </w:pPr>
    </w:p>
    <w:p w14:paraId="30A306CF" w14:textId="77777777" w:rsidR="00A63F25" w:rsidRDefault="00A63F25" w:rsidP="00A63F25">
      <w:pPr>
        <w:rPr>
          <w:rFonts w:asciiTheme="majorBidi" w:hAnsiTheme="majorBidi" w:cstheme="majorBidi"/>
          <w:sz w:val="36"/>
          <w:szCs w:val="36"/>
        </w:rPr>
      </w:pPr>
    </w:p>
    <w:p w14:paraId="7948F582" w14:textId="1B955C55" w:rsidR="00A63F25" w:rsidRPr="00A63F25" w:rsidRDefault="00A63F25" w:rsidP="00A63F25">
      <w:pPr>
        <w:rPr>
          <w:rFonts w:asciiTheme="majorBidi" w:hAnsiTheme="majorBidi" w:cstheme="majorBidi"/>
          <w:sz w:val="36"/>
          <w:szCs w:val="36"/>
          <w:u w:val="single"/>
          <w:lang w:val="en-US"/>
        </w:rPr>
      </w:pPr>
      <w:r w:rsidRPr="005D2A24">
        <w:rPr>
          <w:rFonts w:asciiTheme="majorBidi" w:hAnsiTheme="majorBidi" w:cstheme="majorBidi"/>
          <w:sz w:val="36"/>
          <w:szCs w:val="36"/>
        </w:rPr>
        <w:tab/>
      </w:r>
      <w:r w:rsidRPr="005D2A24">
        <w:rPr>
          <w:rFonts w:asciiTheme="majorBidi" w:hAnsiTheme="majorBidi" w:cstheme="majorBidi"/>
          <w:sz w:val="36"/>
          <w:szCs w:val="36"/>
        </w:rPr>
        <w:tab/>
      </w:r>
      <w:r w:rsidRPr="005D2A24">
        <w:rPr>
          <w:rFonts w:asciiTheme="majorBidi" w:hAnsiTheme="majorBidi" w:cstheme="majorBidi"/>
          <w:sz w:val="36"/>
          <w:szCs w:val="36"/>
        </w:rPr>
        <w:tab/>
      </w:r>
      <w:r>
        <w:rPr>
          <w:rFonts w:asciiTheme="majorBidi" w:hAnsiTheme="majorBidi" w:cstheme="majorBidi"/>
          <w:sz w:val="36"/>
          <w:szCs w:val="36"/>
        </w:rPr>
        <w:tab/>
      </w:r>
      <w:r w:rsidRPr="00A63F25">
        <w:rPr>
          <w:rFonts w:asciiTheme="majorBidi" w:hAnsiTheme="majorBidi" w:cstheme="majorBidi"/>
          <w:sz w:val="36"/>
          <w:szCs w:val="36"/>
          <w:u w:val="single"/>
          <w:lang w:val="en-US"/>
        </w:rPr>
        <w:t>30,000 Spotify songs analysis.</w:t>
      </w:r>
    </w:p>
    <w:p w14:paraId="4C7111FD" w14:textId="77777777" w:rsidR="00A63F25" w:rsidRDefault="00A63F25" w:rsidP="00A63F25">
      <w:pPr>
        <w:rPr>
          <w:rFonts w:asciiTheme="majorBidi" w:hAnsiTheme="majorBidi" w:cstheme="majorBidi"/>
          <w:b/>
          <w:bCs/>
          <w:sz w:val="36"/>
          <w:szCs w:val="36"/>
          <w:lang w:val="en-US"/>
        </w:rPr>
      </w:pPr>
    </w:p>
    <w:p w14:paraId="726DED33" w14:textId="48BFF1A8" w:rsidR="00A63F25" w:rsidRDefault="00A63F25" w:rsidP="00A63F25">
      <w:pPr>
        <w:rPr>
          <w:rFonts w:asciiTheme="majorBidi" w:hAnsiTheme="majorBidi" w:cstheme="majorBidi"/>
          <w:b/>
          <w:bCs/>
          <w:sz w:val="36"/>
          <w:szCs w:val="36"/>
          <w:lang w:val="en-US"/>
        </w:rPr>
      </w:pPr>
      <w:r w:rsidRPr="00A63F25">
        <w:rPr>
          <w:rFonts w:asciiTheme="majorBidi" w:hAnsiTheme="majorBidi" w:cstheme="majorBidi"/>
          <w:b/>
          <w:bCs/>
          <w:sz w:val="36"/>
          <w:szCs w:val="36"/>
          <w:lang w:val="en-US"/>
        </w:rPr>
        <w:t>Abstract</w:t>
      </w:r>
      <w:r w:rsidR="00AA1BDD">
        <w:rPr>
          <w:rFonts w:asciiTheme="majorBidi" w:hAnsiTheme="majorBidi" w:cstheme="majorBidi"/>
          <w:b/>
          <w:bCs/>
          <w:sz w:val="36"/>
          <w:szCs w:val="36"/>
          <w:lang w:val="en-US"/>
        </w:rPr>
        <w:t>: -</w:t>
      </w:r>
    </w:p>
    <w:p w14:paraId="482822E6" w14:textId="77777777" w:rsidR="001B6F23" w:rsidRPr="00A63F25" w:rsidRDefault="001B6F23" w:rsidP="00A63F25">
      <w:pPr>
        <w:rPr>
          <w:rFonts w:asciiTheme="majorBidi" w:hAnsiTheme="majorBidi" w:cstheme="majorBidi"/>
          <w:b/>
          <w:bCs/>
          <w:sz w:val="36"/>
          <w:szCs w:val="36"/>
          <w:lang w:val="en-US"/>
        </w:rPr>
      </w:pPr>
    </w:p>
    <w:p w14:paraId="7E31AFDD"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The dataset 30,000 Spotify Songs encompasses information on 30,000 Spotify songs, serves as a comprehensive resource for exploring and analyzing music data. To enhance the dataset's utility, a rigorous preprocessing pipeline has been employed, encompassing steps such as handling missing values, normalization of numerical features, encoding categorical variables, and potentially extracting relevant features. This preparatory phase ensures the dataset's readiness for subsequent modeling and analysis.</w:t>
      </w:r>
    </w:p>
    <w:p w14:paraId="5334B8AE"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The exploration phase involves insightful visualizations to unravel inherent patterns and correlations within the dataset. Graphical representations may include distributions of key features, temporal trends, and relationships between various attributes. These visualizations aid in understanding the underlying structure of the music data.</w:t>
      </w:r>
    </w:p>
    <w:p w14:paraId="289DCDBE"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A primary objective of this study is to predict the genre of each song using diverse machine learning models. The models selected for evaluation include Naive Bayesian, Bayesian Belief Network, Decision Tree (Entropy, and error estimation), LDA, Neural Network, and K-NN with different distance metrics.</w:t>
      </w:r>
    </w:p>
    <w:p w14:paraId="48EAC664"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The evaluations of these models are conducted rigorously to ensure a comprehensive understanding of their performance. The assessment metrics include K-fold cross-validation with average accuracy, Confusion Matrix, Accuracy, Error rate, Precision, Recall, F-measure, and ROC (Receiver Operating Characteristic) analysis. K-fold cross-validation ensures robustness in assessing model performance, while the various metrics provide nuanced insights into classification accuracy, error rates, and the effectiveness of each model in differentiating between song genres.</w:t>
      </w:r>
    </w:p>
    <w:p w14:paraId="71C9D865"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This study aims to contribute valuable insights into the application of machine learning techniques in the domain of music genre prediction, providing a benchmark for future research and fostering a deeper understanding of the relationships between song attributes and genres.</w:t>
      </w:r>
    </w:p>
    <w:p w14:paraId="677F945F" w14:textId="77777777" w:rsidR="00A63F25" w:rsidRPr="00A63F25" w:rsidRDefault="00A63F25" w:rsidP="00A63F25">
      <w:pPr>
        <w:rPr>
          <w:rFonts w:asciiTheme="majorBidi" w:hAnsiTheme="majorBidi" w:cstheme="majorBidi"/>
          <w:sz w:val="24"/>
          <w:szCs w:val="24"/>
          <w:lang w:val="en-US"/>
        </w:rPr>
      </w:pPr>
    </w:p>
    <w:p w14:paraId="246C001E" w14:textId="77777777" w:rsidR="00A63F25" w:rsidRPr="00A63F25" w:rsidRDefault="00A63F25" w:rsidP="00A63F25">
      <w:pPr>
        <w:rPr>
          <w:rFonts w:asciiTheme="majorBidi" w:hAnsiTheme="majorBidi" w:cstheme="majorBidi"/>
          <w:b/>
          <w:bCs/>
          <w:sz w:val="36"/>
          <w:szCs w:val="36"/>
          <w:lang w:val="en-US"/>
        </w:rPr>
      </w:pPr>
    </w:p>
    <w:p w14:paraId="5E4D3F2F" w14:textId="77777777" w:rsidR="00A63F25" w:rsidRPr="00A63F25" w:rsidRDefault="00A63F25" w:rsidP="00A63F25">
      <w:pPr>
        <w:rPr>
          <w:rFonts w:asciiTheme="majorBidi" w:hAnsiTheme="majorBidi" w:cstheme="majorBidi"/>
          <w:b/>
          <w:bCs/>
          <w:sz w:val="36"/>
          <w:szCs w:val="36"/>
          <w:lang w:val="en-US"/>
        </w:rPr>
      </w:pPr>
    </w:p>
    <w:p w14:paraId="547DE86E" w14:textId="77777777" w:rsidR="00A63F25" w:rsidRPr="00A63F25" w:rsidRDefault="00A63F25" w:rsidP="00A63F25">
      <w:pPr>
        <w:rPr>
          <w:rFonts w:asciiTheme="majorBidi" w:hAnsiTheme="majorBidi" w:cstheme="majorBidi"/>
          <w:b/>
          <w:bCs/>
          <w:sz w:val="36"/>
          <w:szCs w:val="36"/>
          <w:lang w:val="en-US"/>
        </w:rPr>
      </w:pPr>
    </w:p>
    <w:p w14:paraId="7D4AB58C" w14:textId="77777777" w:rsidR="00A63F25" w:rsidRPr="00A63F25" w:rsidRDefault="00A63F25" w:rsidP="00A63F25">
      <w:pPr>
        <w:rPr>
          <w:rFonts w:asciiTheme="majorBidi" w:hAnsiTheme="majorBidi" w:cstheme="majorBidi"/>
          <w:b/>
          <w:bCs/>
          <w:sz w:val="36"/>
          <w:szCs w:val="36"/>
          <w:lang w:val="en-US"/>
        </w:rPr>
      </w:pPr>
    </w:p>
    <w:p w14:paraId="3623CA26" w14:textId="77777777" w:rsidR="00A63F25" w:rsidRPr="00A63F25" w:rsidRDefault="00A63F25" w:rsidP="00A63F25">
      <w:pPr>
        <w:rPr>
          <w:rFonts w:asciiTheme="majorBidi" w:hAnsiTheme="majorBidi" w:cstheme="majorBidi"/>
          <w:b/>
          <w:bCs/>
          <w:sz w:val="36"/>
          <w:szCs w:val="36"/>
          <w:lang w:val="en-US"/>
        </w:rPr>
      </w:pPr>
    </w:p>
    <w:p w14:paraId="160EEB40" w14:textId="45F7FAD7" w:rsidR="00A63F25" w:rsidRDefault="00A63F25" w:rsidP="00A63F25">
      <w:pPr>
        <w:rPr>
          <w:rFonts w:asciiTheme="majorBidi" w:hAnsiTheme="majorBidi" w:cstheme="majorBidi"/>
          <w:b/>
          <w:bCs/>
          <w:sz w:val="36"/>
          <w:szCs w:val="36"/>
          <w:lang w:val="en-US"/>
        </w:rPr>
      </w:pPr>
      <w:r w:rsidRPr="00A63F25">
        <w:rPr>
          <w:rFonts w:asciiTheme="majorBidi" w:hAnsiTheme="majorBidi" w:cstheme="majorBidi"/>
          <w:b/>
          <w:bCs/>
          <w:sz w:val="36"/>
          <w:szCs w:val="36"/>
          <w:lang w:val="en-US"/>
        </w:rPr>
        <w:lastRenderedPageBreak/>
        <w:t>Introduction</w:t>
      </w:r>
      <w:r w:rsidR="00AA1BDD">
        <w:rPr>
          <w:rFonts w:asciiTheme="majorBidi" w:hAnsiTheme="majorBidi" w:cstheme="majorBidi"/>
          <w:b/>
          <w:bCs/>
          <w:sz w:val="36"/>
          <w:szCs w:val="36"/>
          <w:lang w:val="en-US"/>
        </w:rPr>
        <w:t>: -</w:t>
      </w:r>
    </w:p>
    <w:p w14:paraId="25F809FF" w14:textId="77777777" w:rsidR="001B6F23" w:rsidRPr="00A63F25" w:rsidRDefault="001B6F23" w:rsidP="00A63F25">
      <w:pPr>
        <w:rPr>
          <w:rFonts w:asciiTheme="majorBidi" w:hAnsiTheme="majorBidi" w:cstheme="majorBidi"/>
          <w:b/>
          <w:bCs/>
          <w:sz w:val="36"/>
          <w:szCs w:val="36"/>
          <w:lang w:val="en-US"/>
        </w:rPr>
      </w:pPr>
    </w:p>
    <w:p w14:paraId="5563A8C0"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In the contemporary era of digitized music consumption, vast repositories of song data provide an unprecedented opportunity for exploration and analysis. The dataset encapsulates a trove of information pertaining to 30,000 Spotify songs, offering a comprehensive view into the intricate world of music. This dataset not only serves as a testament to the diversity of musical expressions but also acts as a fertile ground for the application of machine learning techniques, with the goal of predicting song genres.</w:t>
      </w:r>
    </w:p>
    <w:p w14:paraId="6B4DB7EC"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The preprocessing of the dataset is a pivotal initial step, ensuring the data's cleanliness, consistency, and suitability for advanced analyses. Steps such as handling missing values, normalizing numerical features, and encoding categorical variables form an integral part of this process, laying the foundation for robust model development. Once the data is refined, a journey of exploration begins through insightful visualizations that unravel hidden patterns and relationships within the music data. This phase provides a contextual understanding of the dataset, setting the stage for the subsequent predictive modeling.</w:t>
      </w:r>
    </w:p>
    <w:p w14:paraId="1F95C156"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At the core of this study lies the ambitious endeavor to predict the genre of each song. Adopting a diverse set of Machine Learning models, including Naive Bayesian, Bayesian Belief Network, Decision Tree (Entropy, and error estimation), LDA, Neural Network, and K-NN with different distance metrics, this study aims to explore the efficacy of these models in discerning the intricate nuances of musical genres. Each model brings its unique strengths and characteristics, offering a diverse landscape for evaluation.</w:t>
      </w:r>
    </w:p>
    <w:p w14:paraId="4F26C999"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The evaluations are not merely limited to accuracy metrics but delve deeper into the nuances of model performance. K-fold cross-validation with average accuracy ensures robustness, providing a comprehensive assessment of each model's generalizability. Metrics such as Confusion Matrix, Accuracy, Error rate, Precision, Recall, F-measure, and ROC analysis offer a nuanced understanding of the models' classification abilities, shedding light on their strengths and potential areas for improvement.</w:t>
      </w:r>
    </w:p>
    <w:p w14:paraId="1E10C5C1" w14:textId="77777777" w:rsidR="00A63F25" w:rsidRPr="00A63F25" w:rsidRDefault="00A63F25" w:rsidP="00A63F25">
      <w:pPr>
        <w:rPr>
          <w:rFonts w:asciiTheme="majorBidi" w:hAnsiTheme="majorBidi" w:cstheme="majorBidi"/>
          <w:sz w:val="24"/>
          <w:szCs w:val="24"/>
          <w:lang w:val="en-US"/>
        </w:rPr>
      </w:pPr>
      <w:r w:rsidRPr="00A63F25">
        <w:rPr>
          <w:rFonts w:asciiTheme="majorBidi" w:hAnsiTheme="majorBidi" w:cstheme="majorBidi"/>
          <w:sz w:val="24"/>
          <w:szCs w:val="24"/>
          <w:lang w:val="en-US"/>
        </w:rPr>
        <w:t>This research, situated at the intersection of data science and music analytics, aspires to contribute valuable insights to both fields. Beyond the technicalities of predictive modeling, the study aims to uncover broader trends within the dataset, fostering a deeper appreciation for the intricate interplay between musical attributes and genres. Ultimately, this exploration stands as a testament to the boundless possibilities that emerge when the world of music converges with the power of data-driven insights.</w:t>
      </w:r>
    </w:p>
    <w:p w14:paraId="047F486C" w14:textId="77777777" w:rsidR="00A63F25" w:rsidRPr="00A63F25" w:rsidRDefault="00A63F25" w:rsidP="00A63F25">
      <w:pPr>
        <w:rPr>
          <w:rFonts w:asciiTheme="majorBidi" w:hAnsiTheme="majorBidi" w:cstheme="majorBidi"/>
          <w:sz w:val="24"/>
          <w:szCs w:val="24"/>
          <w:lang w:val="en-US"/>
        </w:rPr>
      </w:pPr>
    </w:p>
    <w:p w14:paraId="2209F967" w14:textId="77777777" w:rsidR="00A63F25" w:rsidRPr="00A63F25" w:rsidRDefault="00A63F25" w:rsidP="00A63F25">
      <w:pPr>
        <w:rPr>
          <w:rFonts w:asciiTheme="majorBidi" w:hAnsiTheme="majorBidi" w:cstheme="majorBidi"/>
          <w:sz w:val="24"/>
          <w:szCs w:val="24"/>
          <w:lang w:val="en-US"/>
        </w:rPr>
      </w:pPr>
    </w:p>
    <w:p w14:paraId="73B1B7A9" w14:textId="77777777" w:rsidR="00A63F25" w:rsidRPr="00A63F25" w:rsidRDefault="00A63F25" w:rsidP="00A63F25">
      <w:pPr>
        <w:rPr>
          <w:rFonts w:asciiTheme="majorBidi" w:hAnsiTheme="majorBidi" w:cstheme="majorBidi"/>
          <w:sz w:val="24"/>
          <w:szCs w:val="24"/>
          <w:lang w:val="en-US"/>
        </w:rPr>
      </w:pPr>
    </w:p>
    <w:p w14:paraId="03DFC708" w14:textId="77777777" w:rsidR="00A63F25" w:rsidRPr="00A63F25" w:rsidRDefault="00A63F25" w:rsidP="00A63F25">
      <w:pPr>
        <w:rPr>
          <w:rFonts w:asciiTheme="majorBidi" w:hAnsiTheme="majorBidi" w:cstheme="majorBidi"/>
          <w:sz w:val="24"/>
          <w:szCs w:val="24"/>
          <w:lang w:val="en-US"/>
        </w:rPr>
      </w:pPr>
    </w:p>
    <w:p w14:paraId="3AE34277" w14:textId="77777777" w:rsidR="00A63F25" w:rsidRPr="00A63F25" w:rsidRDefault="00A63F25" w:rsidP="00A63F25">
      <w:pPr>
        <w:rPr>
          <w:rFonts w:asciiTheme="majorBidi" w:hAnsiTheme="majorBidi" w:cstheme="majorBidi"/>
          <w:sz w:val="24"/>
          <w:szCs w:val="24"/>
          <w:lang w:val="en-US"/>
        </w:rPr>
      </w:pPr>
    </w:p>
    <w:p w14:paraId="3536A917" w14:textId="77777777" w:rsidR="001B6F23" w:rsidRDefault="001B6F23" w:rsidP="00A63F25">
      <w:pPr>
        <w:rPr>
          <w:rFonts w:asciiTheme="majorBidi" w:hAnsiTheme="majorBidi" w:cstheme="majorBidi"/>
          <w:b/>
          <w:bCs/>
          <w:sz w:val="36"/>
          <w:szCs w:val="36"/>
          <w:lang w:val="en-US"/>
        </w:rPr>
      </w:pPr>
    </w:p>
    <w:p w14:paraId="133A10E2" w14:textId="77777777" w:rsidR="001B6F23" w:rsidRDefault="001B6F23" w:rsidP="00A63F25">
      <w:pPr>
        <w:rPr>
          <w:rFonts w:asciiTheme="majorBidi" w:hAnsiTheme="majorBidi" w:cstheme="majorBidi"/>
          <w:b/>
          <w:bCs/>
          <w:sz w:val="36"/>
          <w:szCs w:val="36"/>
          <w:lang w:val="en-US"/>
        </w:rPr>
      </w:pPr>
    </w:p>
    <w:p w14:paraId="3B79B0CA" w14:textId="0ED09224" w:rsidR="00A63F25" w:rsidRPr="00B005AF" w:rsidRDefault="00A63F25" w:rsidP="00A63F25">
      <w:pPr>
        <w:rPr>
          <w:rFonts w:asciiTheme="majorBidi" w:hAnsiTheme="majorBidi" w:cstheme="majorBidi"/>
          <w:b/>
          <w:bCs/>
          <w:sz w:val="18"/>
          <w:szCs w:val="18"/>
          <w:lang w:val="en-US"/>
        </w:rPr>
      </w:pPr>
      <w:r w:rsidRPr="00A63F25">
        <w:rPr>
          <w:rFonts w:asciiTheme="majorBidi" w:hAnsiTheme="majorBidi" w:cstheme="majorBidi"/>
          <w:b/>
          <w:bCs/>
          <w:sz w:val="36"/>
          <w:szCs w:val="36"/>
          <w:lang w:val="en-US"/>
        </w:rPr>
        <w:lastRenderedPageBreak/>
        <w:t>Related Work</w:t>
      </w:r>
      <w:r w:rsidR="00AA1BDD">
        <w:rPr>
          <w:rFonts w:asciiTheme="majorBidi" w:hAnsiTheme="majorBidi" w:cstheme="majorBidi"/>
          <w:b/>
          <w:bCs/>
          <w:sz w:val="36"/>
          <w:szCs w:val="36"/>
          <w:lang w:val="en-US"/>
        </w:rPr>
        <w:t>: -</w:t>
      </w:r>
    </w:p>
    <w:tbl>
      <w:tblPr>
        <w:tblStyle w:val="TableGrid"/>
        <w:tblW w:w="0" w:type="auto"/>
        <w:tblLook w:val="04A0" w:firstRow="1" w:lastRow="0" w:firstColumn="1" w:lastColumn="0" w:noHBand="0" w:noVBand="1"/>
      </w:tblPr>
      <w:tblGrid>
        <w:gridCol w:w="1725"/>
        <w:gridCol w:w="1828"/>
        <w:gridCol w:w="1962"/>
        <w:gridCol w:w="1901"/>
        <w:gridCol w:w="1520"/>
        <w:gridCol w:w="1520"/>
      </w:tblGrid>
      <w:tr w:rsidR="00137CF6" w:rsidRPr="00B005AF" w14:paraId="5A24F522" w14:textId="0D308A15" w:rsidTr="00137CF6">
        <w:tc>
          <w:tcPr>
            <w:tcW w:w="1725" w:type="dxa"/>
          </w:tcPr>
          <w:p w14:paraId="0CCFD4E4" w14:textId="2646A16E"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Title</w:t>
            </w:r>
          </w:p>
        </w:tc>
        <w:tc>
          <w:tcPr>
            <w:tcW w:w="1828" w:type="dxa"/>
          </w:tcPr>
          <w:p w14:paraId="1C26ED65" w14:textId="4A611989"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Authors</w:t>
            </w:r>
          </w:p>
        </w:tc>
        <w:tc>
          <w:tcPr>
            <w:tcW w:w="1962" w:type="dxa"/>
          </w:tcPr>
          <w:p w14:paraId="1C6E08DF" w14:textId="3E5C504B"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Reference</w:t>
            </w:r>
          </w:p>
        </w:tc>
        <w:tc>
          <w:tcPr>
            <w:tcW w:w="1901" w:type="dxa"/>
          </w:tcPr>
          <w:p w14:paraId="445709EF" w14:textId="2310F465"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Year</w:t>
            </w:r>
          </w:p>
        </w:tc>
        <w:tc>
          <w:tcPr>
            <w:tcW w:w="1520" w:type="dxa"/>
          </w:tcPr>
          <w:p w14:paraId="6030A658" w14:textId="5200F8FB"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Methods</w:t>
            </w:r>
          </w:p>
        </w:tc>
        <w:tc>
          <w:tcPr>
            <w:tcW w:w="1520" w:type="dxa"/>
          </w:tcPr>
          <w:p w14:paraId="1A2E0FCA" w14:textId="1D0452F6" w:rsidR="00137CF6" w:rsidRPr="00B005AF" w:rsidRDefault="00137CF6" w:rsidP="00137CF6">
            <w:pPr>
              <w:rPr>
                <w:rFonts w:asciiTheme="majorBidi" w:hAnsiTheme="majorBidi" w:cstheme="majorBidi"/>
                <w:sz w:val="18"/>
                <w:szCs w:val="18"/>
                <w:lang w:val="en-US"/>
              </w:rPr>
            </w:pPr>
            <w:r w:rsidRPr="00B005AF">
              <w:rPr>
                <w:rFonts w:asciiTheme="majorBidi" w:hAnsiTheme="majorBidi" w:cstheme="majorBidi"/>
                <w:sz w:val="18"/>
                <w:szCs w:val="18"/>
                <w:lang w:val="en-US"/>
              </w:rPr>
              <w:t>Results</w:t>
            </w:r>
          </w:p>
        </w:tc>
      </w:tr>
      <w:tr w:rsidR="00137CF6" w:rsidRPr="00B0088A" w14:paraId="6CD115DF" w14:textId="742068C9" w:rsidTr="00137CF6">
        <w:tc>
          <w:tcPr>
            <w:tcW w:w="1725" w:type="dxa"/>
          </w:tcPr>
          <w:p w14:paraId="48A0DEDA" w14:textId="704962D3"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The Deep Content-Based Music Recommendation</w:t>
            </w:r>
          </w:p>
        </w:tc>
        <w:tc>
          <w:tcPr>
            <w:tcW w:w="1828" w:type="dxa"/>
          </w:tcPr>
          <w:p w14:paraId="2EA0043B" w14:textId="77777777"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 van den Oord,</w:t>
            </w:r>
          </w:p>
          <w:p w14:paraId="09ABC397" w14:textId="77777777"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S. Dieleman,</w:t>
            </w:r>
          </w:p>
          <w:p w14:paraId="5E921D65" w14:textId="1D7B26B0"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B. Schrauwen</w:t>
            </w:r>
          </w:p>
        </w:tc>
        <w:tc>
          <w:tcPr>
            <w:tcW w:w="1962" w:type="dxa"/>
          </w:tcPr>
          <w:p w14:paraId="267EA17B" w14:textId="0A030FB1"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arXiv:1303.1788</w:t>
            </w:r>
          </w:p>
        </w:tc>
        <w:tc>
          <w:tcPr>
            <w:tcW w:w="1901" w:type="dxa"/>
          </w:tcPr>
          <w:p w14:paraId="6305B3D6" w14:textId="49C2CB04"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2013</w:t>
            </w:r>
          </w:p>
        </w:tc>
        <w:tc>
          <w:tcPr>
            <w:tcW w:w="1520" w:type="dxa"/>
          </w:tcPr>
          <w:p w14:paraId="1F270A4D" w14:textId="40A98E02"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Deep Learning</w:t>
            </w:r>
          </w:p>
        </w:tc>
        <w:tc>
          <w:tcPr>
            <w:tcW w:w="1520" w:type="dxa"/>
          </w:tcPr>
          <w:p w14:paraId="1A60CDE6" w14:textId="0E3E0CEF"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Introduced a deep content-based recommendation system for music</w:t>
            </w:r>
          </w:p>
        </w:tc>
      </w:tr>
      <w:tr w:rsidR="00137CF6" w:rsidRPr="00B0088A" w14:paraId="7AA95E14" w14:textId="0EC7B32B" w:rsidTr="00137CF6">
        <w:tc>
          <w:tcPr>
            <w:tcW w:w="1725" w:type="dxa"/>
          </w:tcPr>
          <w:p w14:paraId="2C40F2E4" w14:textId="1031C9F9"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Automatic Musical Genre Classification of Audio Signals</w:t>
            </w:r>
          </w:p>
        </w:tc>
        <w:tc>
          <w:tcPr>
            <w:tcW w:w="1828" w:type="dxa"/>
          </w:tcPr>
          <w:p w14:paraId="52B2D770" w14:textId="4F286FB4"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George Tzanetakis, Perry Cook</w:t>
            </w:r>
          </w:p>
        </w:tc>
        <w:tc>
          <w:tcPr>
            <w:tcW w:w="1962" w:type="dxa"/>
          </w:tcPr>
          <w:p w14:paraId="31FFCFE3" w14:textId="2F485804"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IEEE Transactions on Speech and Audio Processing</w:t>
            </w:r>
          </w:p>
        </w:tc>
        <w:tc>
          <w:tcPr>
            <w:tcW w:w="1901" w:type="dxa"/>
          </w:tcPr>
          <w:p w14:paraId="3DD6F608" w14:textId="7DD7938D"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2002</w:t>
            </w:r>
          </w:p>
        </w:tc>
        <w:tc>
          <w:tcPr>
            <w:tcW w:w="1520" w:type="dxa"/>
          </w:tcPr>
          <w:p w14:paraId="4AAF88B0" w14:textId="0914974D"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Audio signal processing, statistical analysis</w:t>
            </w:r>
          </w:p>
        </w:tc>
        <w:tc>
          <w:tcPr>
            <w:tcW w:w="1520" w:type="dxa"/>
          </w:tcPr>
          <w:p w14:paraId="1E313E75" w14:textId="7CD2BA08"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Presented a method for automatically classifying music into genres based on audio signals.</w:t>
            </w:r>
          </w:p>
        </w:tc>
      </w:tr>
      <w:tr w:rsidR="00137CF6" w:rsidRPr="00B0088A" w14:paraId="1B3430D9" w14:textId="6235CD11" w:rsidTr="00137CF6">
        <w:tc>
          <w:tcPr>
            <w:tcW w:w="1725" w:type="dxa"/>
          </w:tcPr>
          <w:p w14:paraId="4E8B28EA" w14:textId="39F0CD93"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Music Emotion Recognition: A State-of-the-Art Review</w:t>
            </w:r>
          </w:p>
        </w:tc>
        <w:tc>
          <w:tcPr>
            <w:tcW w:w="1828" w:type="dxa"/>
          </w:tcPr>
          <w:p w14:paraId="4BAD7864" w14:textId="34C93DD9"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Yi-Hsuan Yang, Homer H. Chen</w:t>
            </w:r>
          </w:p>
        </w:tc>
        <w:tc>
          <w:tcPr>
            <w:tcW w:w="1962" w:type="dxa"/>
          </w:tcPr>
          <w:p w14:paraId="58F076EF" w14:textId="7BFB5516"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IEEE Transactions on Audio, Speech, and Language Processing</w:t>
            </w:r>
          </w:p>
        </w:tc>
        <w:tc>
          <w:tcPr>
            <w:tcW w:w="1901" w:type="dxa"/>
          </w:tcPr>
          <w:p w14:paraId="1C0F8A2A" w14:textId="7AD2E90C"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2013</w:t>
            </w:r>
          </w:p>
        </w:tc>
        <w:tc>
          <w:tcPr>
            <w:tcW w:w="1520" w:type="dxa"/>
          </w:tcPr>
          <w:p w14:paraId="01393D04" w14:textId="0BAC599F"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Deep Learning</w:t>
            </w:r>
          </w:p>
        </w:tc>
        <w:tc>
          <w:tcPr>
            <w:tcW w:w="1520" w:type="dxa"/>
          </w:tcPr>
          <w:p w14:paraId="4508F8B7" w14:textId="4DEA81A1"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Provided a comprehensive review of techniques for music emotion recognition.</w:t>
            </w:r>
          </w:p>
        </w:tc>
      </w:tr>
      <w:tr w:rsidR="00137CF6" w:rsidRPr="00B0088A" w14:paraId="1E5283F0" w14:textId="043A61C5" w:rsidTr="00137CF6">
        <w:tc>
          <w:tcPr>
            <w:tcW w:w="1725" w:type="dxa"/>
          </w:tcPr>
          <w:p w14:paraId="3C42A22A" w14:textId="4D6CF717"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Content-Based Music Genre Classification Using Deep Learning</w:t>
            </w:r>
          </w:p>
        </w:tc>
        <w:tc>
          <w:tcPr>
            <w:tcW w:w="1828" w:type="dxa"/>
          </w:tcPr>
          <w:p w14:paraId="6353FAF9" w14:textId="6F479181"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Minz Won, Jangyeon Park</w:t>
            </w:r>
          </w:p>
        </w:tc>
        <w:tc>
          <w:tcPr>
            <w:tcW w:w="1962" w:type="dxa"/>
          </w:tcPr>
          <w:p w14:paraId="27D01ADE" w14:textId="73E79641" w:rsidR="00137CF6" w:rsidRPr="00B005AF" w:rsidRDefault="00137CF6"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International Society for Music Information Retrieval Conference</w:t>
            </w:r>
          </w:p>
        </w:tc>
        <w:tc>
          <w:tcPr>
            <w:tcW w:w="1901" w:type="dxa"/>
          </w:tcPr>
          <w:p w14:paraId="75A38C83" w14:textId="26D6D920"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2018</w:t>
            </w:r>
          </w:p>
        </w:tc>
        <w:tc>
          <w:tcPr>
            <w:tcW w:w="1520" w:type="dxa"/>
          </w:tcPr>
          <w:p w14:paraId="23FEF4DC" w14:textId="404B6BB5"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Deep Learning</w:t>
            </w:r>
          </w:p>
        </w:tc>
        <w:tc>
          <w:tcPr>
            <w:tcW w:w="1520" w:type="dxa"/>
          </w:tcPr>
          <w:p w14:paraId="4EC57B83" w14:textId="0ABBF84C"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Applied deep learning for content-based music genre classification</w:t>
            </w:r>
          </w:p>
        </w:tc>
      </w:tr>
      <w:tr w:rsidR="00137CF6" w:rsidRPr="00B0088A" w14:paraId="4677C3A3" w14:textId="09202C3B" w:rsidTr="00137CF6">
        <w:tc>
          <w:tcPr>
            <w:tcW w:w="1725" w:type="dxa"/>
          </w:tcPr>
          <w:p w14:paraId="5E9C5BE3" w14:textId="22FC9663"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 Survey on Music Emotion Recognition: From Signals to Lyrics</w:t>
            </w:r>
          </w:p>
        </w:tc>
        <w:tc>
          <w:tcPr>
            <w:tcW w:w="1828" w:type="dxa"/>
          </w:tcPr>
          <w:p w14:paraId="2F7DFB2B" w14:textId="03731117"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Yu-Han Chen, Liang-Chih Yu, and Yi-Hsuan Yang</w:t>
            </w:r>
          </w:p>
        </w:tc>
        <w:tc>
          <w:tcPr>
            <w:tcW w:w="1962" w:type="dxa"/>
          </w:tcPr>
          <w:p w14:paraId="0F196316" w14:textId="2545A421"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Journal of King Saud University - Computer and Information Sciences</w:t>
            </w:r>
          </w:p>
        </w:tc>
        <w:tc>
          <w:tcPr>
            <w:tcW w:w="1901" w:type="dxa"/>
          </w:tcPr>
          <w:p w14:paraId="5BFAFAE3" w14:textId="3D5A94E1"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2017</w:t>
            </w:r>
          </w:p>
        </w:tc>
        <w:tc>
          <w:tcPr>
            <w:tcW w:w="1520" w:type="dxa"/>
          </w:tcPr>
          <w:p w14:paraId="4DC6C260" w14:textId="5FB02280"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Survey of existing techniques</w:t>
            </w:r>
          </w:p>
        </w:tc>
        <w:tc>
          <w:tcPr>
            <w:tcW w:w="1520" w:type="dxa"/>
          </w:tcPr>
          <w:p w14:paraId="324D8C88" w14:textId="21152DDD"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Summarized the state of the art in music emotion recognition</w:t>
            </w:r>
          </w:p>
        </w:tc>
      </w:tr>
      <w:tr w:rsidR="00137CF6" w:rsidRPr="00B0088A" w14:paraId="07FD4CF9" w14:textId="6415009D" w:rsidTr="00137CF6">
        <w:tc>
          <w:tcPr>
            <w:tcW w:w="1725" w:type="dxa"/>
          </w:tcPr>
          <w:p w14:paraId="7B9910A3" w14:textId="45C89263"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Music Genre Classification: A Class in Review, Techniques and Challenges</w:t>
            </w:r>
          </w:p>
        </w:tc>
        <w:tc>
          <w:tcPr>
            <w:tcW w:w="1828" w:type="dxa"/>
          </w:tcPr>
          <w:p w14:paraId="3A2047E8" w14:textId="55450B30"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Alok Ranjan Pal, Swagat Kumar, Sanjoy Kumar Saha</w:t>
            </w:r>
          </w:p>
        </w:tc>
        <w:tc>
          <w:tcPr>
            <w:tcW w:w="1962" w:type="dxa"/>
          </w:tcPr>
          <w:p w14:paraId="03737184" w14:textId="48288E47"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Expert Systems with Applications</w:t>
            </w:r>
          </w:p>
        </w:tc>
        <w:tc>
          <w:tcPr>
            <w:tcW w:w="1901" w:type="dxa"/>
          </w:tcPr>
          <w:p w14:paraId="7ED68D72" w14:textId="74673840"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2018</w:t>
            </w:r>
          </w:p>
        </w:tc>
        <w:tc>
          <w:tcPr>
            <w:tcW w:w="1520" w:type="dxa"/>
          </w:tcPr>
          <w:p w14:paraId="09E8BB85" w14:textId="2ADE1CBA"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Review of techniques and challenges</w:t>
            </w:r>
          </w:p>
        </w:tc>
        <w:tc>
          <w:tcPr>
            <w:tcW w:w="1520" w:type="dxa"/>
          </w:tcPr>
          <w:p w14:paraId="14C5849E" w14:textId="00D4D8F0"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Explored various techniques and challenges in music genre classification.</w:t>
            </w:r>
          </w:p>
        </w:tc>
      </w:tr>
      <w:tr w:rsidR="00137CF6" w:rsidRPr="00B0088A" w14:paraId="23D4DCB5" w14:textId="787D655B" w:rsidTr="00137CF6">
        <w:tc>
          <w:tcPr>
            <w:tcW w:w="1725" w:type="dxa"/>
          </w:tcPr>
          <w:p w14:paraId="1B7E97FE" w14:textId="4188763C"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 Survey of Audio-Based Music Classification and Annotation</w:t>
            </w:r>
          </w:p>
        </w:tc>
        <w:tc>
          <w:tcPr>
            <w:tcW w:w="1828" w:type="dxa"/>
          </w:tcPr>
          <w:p w14:paraId="6299B334" w14:textId="177C0591"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Meinard Müller</w:t>
            </w:r>
          </w:p>
        </w:tc>
        <w:tc>
          <w:tcPr>
            <w:tcW w:w="1962" w:type="dxa"/>
          </w:tcPr>
          <w:p w14:paraId="3D7CBA1E" w14:textId="04CDB349"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IEEE Transactions on Multimedia</w:t>
            </w:r>
          </w:p>
        </w:tc>
        <w:tc>
          <w:tcPr>
            <w:tcW w:w="1901" w:type="dxa"/>
          </w:tcPr>
          <w:p w14:paraId="74FCDDC6" w14:textId="074F33D4" w:rsidR="00137CF6" w:rsidRPr="00B005AF" w:rsidRDefault="002645D4" w:rsidP="002645D4">
            <w:pPr>
              <w:rPr>
                <w:rFonts w:asciiTheme="majorBidi" w:hAnsiTheme="majorBidi" w:cstheme="majorBidi"/>
                <w:sz w:val="18"/>
                <w:szCs w:val="18"/>
                <w:lang w:val="en-US"/>
              </w:rPr>
            </w:pPr>
            <w:r w:rsidRPr="00B005AF">
              <w:rPr>
                <w:rFonts w:asciiTheme="majorBidi" w:hAnsiTheme="majorBidi" w:cstheme="majorBidi"/>
                <w:sz w:val="18"/>
                <w:szCs w:val="18"/>
                <w:lang w:val="en-US"/>
              </w:rPr>
              <w:t>2007</w:t>
            </w:r>
          </w:p>
        </w:tc>
        <w:tc>
          <w:tcPr>
            <w:tcW w:w="1520" w:type="dxa"/>
          </w:tcPr>
          <w:p w14:paraId="6B9BDA17" w14:textId="34BF0AEC"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Survey of audio-based classification techniques</w:t>
            </w:r>
          </w:p>
        </w:tc>
        <w:tc>
          <w:tcPr>
            <w:tcW w:w="1520" w:type="dxa"/>
          </w:tcPr>
          <w:p w14:paraId="7DA64A97" w14:textId="7C1BD9D1"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Reviewed existing methods for audio-based music classification and annotation.</w:t>
            </w:r>
          </w:p>
        </w:tc>
      </w:tr>
      <w:tr w:rsidR="00137CF6" w:rsidRPr="00B0088A" w14:paraId="010B815B" w14:textId="6F8890D8" w:rsidTr="00137CF6">
        <w:tc>
          <w:tcPr>
            <w:tcW w:w="1725" w:type="dxa"/>
          </w:tcPr>
          <w:p w14:paraId="3823D542" w14:textId="251AB86F"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Learning Hierarchical Representations for Music Genre Classification Using Convolutional Neural Networks</w:t>
            </w:r>
          </w:p>
        </w:tc>
        <w:tc>
          <w:tcPr>
            <w:tcW w:w="1828" w:type="dxa"/>
          </w:tcPr>
          <w:p w14:paraId="51B92615" w14:textId="70CE78E8" w:rsidR="00137CF6" w:rsidRPr="00B005AF" w:rsidRDefault="002645D4" w:rsidP="00A63F25">
            <w:pPr>
              <w:rPr>
                <w:rFonts w:asciiTheme="majorBidi" w:hAnsiTheme="majorBidi" w:cstheme="majorBidi"/>
                <w:sz w:val="18"/>
                <w:szCs w:val="18"/>
                <w:lang w:val="en-US"/>
              </w:rPr>
            </w:pPr>
            <w:proofErr w:type="spellStart"/>
            <w:r w:rsidRPr="00B005AF">
              <w:rPr>
                <w:rFonts w:asciiTheme="majorBidi" w:hAnsiTheme="majorBidi" w:cstheme="majorBidi"/>
                <w:sz w:val="18"/>
                <w:szCs w:val="18"/>
                <w:lang w:val="en-US"/>
              </w:rPr>
              <w:t>Keunwoo</w:t>
            </w:r>
            <w:proofErr w:type="spellEnd"/>
            <w:r w:rsidRPr="00B005AF">
              <w:rPr>
                <w:rFonts w:asciiTheme="majorBidi" w:hAnsiTheme="majorBidi" w:cstheme="majorBidi"/>
                <w:sz w:val="18"/>
                <w:szCs w:val="18"/>
                <w:lang w:val="en-US"/>
              </w:rPr>
              <w:t xml:space="preserve"> Choi, George Fazekas, Mark Sandler</w:t>
            </w:r>
          </w:p>
        </w:tc>
        <w:tc>
          <w:tcPr>
            <w:tcW w:w="1962" w:type="dxa"/>
          </w:tcPr>
          <w:p w14:paraId="1C14C97C" w14:textId="77AF96B3"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arXiv:1603.00930</w:t>
            </w:r>
          </w:p>
          <w:p w14:paraId="46F6DD0E" w14:textId="77777777" w:rsidR="002645D4" w:rsidRPr="00B005AF" w:rsidRDefault="002645D4" w:rsidP="002645D4">
            <w:pPr>
              <w:jc w:val="center"/>
              <w:rPr>
                <w:rFonts w:asciiTheme="majorBidi" w:hAnsiTheme="majorBidi" w:cstheme="majorBidi"/>
                <w:sz w:val="18"/>
                <w:szCs w:val="18"/>
                <w:lang w:val="en-US"/>
              </w:rPr>
            </w:pPr>
          </w:p>
        </w:tc>
        <w:tc>
          <w:tcPr>
            <w:tcW w:w="1901" w:type="dxa"/>
          </w:tcPr>
          <w:p w14:paraId="078B2B5F" w14:textId="408A2083"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2016</w:t>
            </w:r>
          </w:p>
        </w:tc>
        <w:tc>
          <w:tcPr>
            <w:tcW w:w="1520" w:type="dxa"/>
          </w:tcPr>
          <w:p w14:paraId="118EF3C6" w14:textId="59529EAB"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Convolutional Neural Networks (CNN)</w:t>
            </w:r>
          </w:p>
        </w:tc>
        <w:tc>
          <w:tcPr>
            <w:tcW w:w="1520" w:type="dxa"/>
          </w:tcPr>
          <w:p w14:paraId="4D4AC7A0" w14:textId="083A7324"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Applied CNNs to learn hierarchical representations for music genre classification.</w:t>
            </w:r>
          </w:p>
          <w:p w14:paraId="65299066" w14:textId="77777777" w:rsidR="002645D4" w:rsidRPr="00B005AF" w:rsidRDefault="002645D4" w:rsidP="002645D4">
            <w:pPr>
              <w:rPr>
                <w:rFonts w:asciiTheme="majorBidi" w:hAnsiTheme="majorBidi" w:cstheme="majorBidi"/>
                <w:sz w:val="18"/>
                <w:szCs w:val="18"/>
                <w:lang w:val="en-US"/>
              </w:rPr>
            </w:pPr>
          </w:p>
        </w:tc>
      </w:tr>
      <w:tr w:rsidR="00137CF6" w:rsidRPr="00B0088A" w14:paraId="3605B8A0" w14:textId="0695827C" w:rsidTr="00137CF6">
        <w:tc>
          <w:tcPr>
            <w:tcW w:w="1725" w:type="dxa"/>
          </w:tcPr>
          <w:p w14:paraId="26465EF7" w14:textId="63174A11"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Convolutional Recurrent Neural Networks for Music Classification</w:t>
            </w:r>
          </w:p>
        </w:tc>
        <w:tc>
          <w:tcPr>
            <w:tcW w:w="1828" w:type="dxa"/>
          </w:tcPr>
          <w:p w14:paraId="74B5DE67" w14:textId="028999FD" w:rsidR="00137CF6" w:rsidRPr="00B005AF" w:rsidRDefault="002645D4" w:rsidP="00A63F25">
            <w:pPr>
              <w:rPr>
                <w:rFonts w:asciiTheme="majorBidi" w:hAnsiTheme="majorBidi" w:cstheme="majorBidi"/>
                <w:sz w:val="18"/>
                <w:szCs w:val="18"/>
                <w:lang w:val="en-US"/>
              </w:rPr>
            </w:pPr>
            <w:proofErr w:type="spellStart"/>
            <w:r w:rsidRPr="00B005AF">
              <w:rPr>
                <w:rFonts w:asciiTheme="majorBidi" w:hAnsiTheme="majorBidi" w:cstheme="majorBidi"/>
                <w:sz w:val="18"/>
                <w:szCs w:val="18"/>
                <w:lang w:val="en-US"/>
              </w:rPr>
              <w:t>Jongpil</w:t>
            </w:r>
            <w:proofErr w:type="spellEnd"/>
            <w:r w:rsidRPr="00B005AF">
              <w:rPr>
                <w:rFonts w:asciiTheme="majorBidi" w:hAnsiTheme="majorBidi" w:cstheme="majorBidi"/>
                <w:sz w:val="18"/>
                <w:szCs w:val="18"/>
                <w:lang w:val="en-US"/>
              </w:rPr>
              <w:t xml:space="preserve"> Lee, Jiyoung Park, Juhan Nam</w:t>
            </w:r>
          </w:p>
        </w:tc>
        <w:tc>
          <w:tcPr>
            <w:tcW w:w="1962" w:type="dxa"/>
          </w:tcPr>
          <w:p w14:paraId="380D7132" w14:textId="170266D0"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arXiv:1609.04243</w:t>
            </w:r>
          </w:p>
          <w:p w14:paraId="002209DC" w14:textId="77777777" w:rsidR="002645D4" w:rsidRPr="00B005AF" w:rsidRDefault="002645D4" w:rsidP="002645D4">
            <w:pPr>
              <w:rPr>
                <w:rFonts w:asciiTheme="majorBidi" w:hAnsiTheme="majorBidi" w:cstheme="majorBidi"/>
                <w:sz w:val="18"/>
                <w:szCs w:val="18"/>
                <w:lang w:val="en-US"/>
              </w:rPr>
            </w:pPr>
          </w:p>
        </w:tc>
        <w:tc>
          <w:tcPr>
            <w:tcW w:w="1901" w:type="dxa"/>
          </w:tcPr>
          <w:p w14:paraId="34E0FAE3" w14:textId="445AF4F7"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2016</w:t>
            </w:r>
          </w:p>
        </w:tc>
        <w:tc>
          <w:tcPr>
            <w:tcW w:w="1520" w:type="dxa"/>
          </w:tcPr>
          <w:p w14:paraId="6227E1FF" w14:textId="6BB96781"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Convolutional Recurrent Neural Networks (CRNN)</w:t>
            </w:r>
          </w:p>
        </w:tc>
        <w:tc>
          <w:tcPr>
            <w:tcW w:w="1520" w:type="dxa"/>
          </w:tcPr>
          <w:p w14:paraId="30BB71F7" w14:textId="280F229C"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Utilized CRNNs for music classification, combining convolutional and recurrent layers.</w:t>
            </w:r>
          </w:p>
        </w:tc>
      </w:tr>
      <w:tr w:rsidR="00137CF6" w:rsidRPr="00B0088A" w14:paraId="7AAC4B52" w14:textId="220FDCEF" w:rsidTr="00137CF6">
        <w:tc>
          <w:tcPr>
            <w:tcW w:w="1725" w:type="dxa"/>
          </w:tcPr>
          <w:p w14:paraId="0E15FED5" w14:textId="32E18A79" w:rsidR="00137CF6" w:rsidRPr="00B005AF" w:rsidRDefault="002645D4" w:rsidP="002645D4">
            <w:pPr>
              <w:jc w:val="center"/>
              <w:rPr>
                <w:rFonts w:asciiTheme="majorBidi" w:hAnsiTheme="majorBidi" w:cstheme="majorBidi"/>
                <w:sz w:val="18"/>
                <w:szCs w:val="18"/>
                <w:lang w:val="en-US"/>
              </w:rPr>
            </w:pPr>
            <w:r w:rsidRPr="00B005AF">
              <w:rPr>
                <w:rFonts w:asciiTheme="majorBidi" w:hAnsiTheme="majorBidi" w:cstheme="majorBidi"/>
                <w:sz w:val="18"/>
                <w:szCs w:val="18"/>
                <w:lang w:val="en-US"/>
              </w:rPr>
              <w:t>A Comprehensive Review on Audio-based Music Classification and Annotation</w:t>
            </w:r>
          </w:p>
        </w:tc>
        <w:tc>
          <w:tcPr>
            <w:tcW w:w="1828" w:type="dxa"/>
          </w:tcPr>
          <w:p w14:paraId="7CDDDEC8" w14:textId="171492AD" w:rsidR="00137CF6" w:rsidRPr="00B005AF" w:rsidRDefault="002645D4" w:rsidP="00A63F25">
            <w:pPr>
              <w:rPr>
                <w:rFonts w:asciiTheme="majorBidi" w:hAnsiTheme="majorBidi" w:cstheme="majorBidi"/>
                <w:sz w:val="18"/>
                <w:szCs w:val="18"/>
              </w:rPr>
            </w:pPr>
            <w:r w:rsidRPr="00B005AF">
              <w:rPr>
                <w:rFonts w:asciiTheme="majorBidi" w:hAnsiTheme="majorBidi" w:cstheme="majorBidi"/>
                <w:sz w:val="18"/>
                <w:szCs w:val="18"/>
              </w:rPr>
              <w:t>S. D. S. Seneviratne, T. N. G. I. Fernando, S. Kodagoda</w:t>
            </w:r>
          </w:p>
        </w:tc>
        <w:tc>
          <w:tcPr>
            <w:tcW w:w="1962" w:type="dxa"/>
          </w:tcPr>
          <w:p w14:paraId="66B8A1B4" w14:textId="6C94F306"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Journal of Computer Science and Technology</w:t>
            </w:r>
          </w:p>
        </w:tc>
        <w:tc>
          <w:tcPr>
            <w:tcW w:w="1901" w:type="dxa"/>
          </w:tcPr>
          <w:p w14:paraId="54206AC1" w14:textId="2B64895D" w:rsidR="00137CF6" w:rsidRPr="00B005AF" w:rsidRDefault="002645D4" w:rsidP="002645D4">
            <w:pPr>
              <w:jc w:val="center"/>
              <w:rPr>
                <w:rFonts w:asciiTheme="majorBidi" w:hAnsiTheme="majorBidi" w:cstheme="majorBidi"/>
                <w:sz w:val="18"/>
                <w:szCs w:val="18"/>
                <w:lang w:val="en-US"/>
              </w:rPr>
            </w:pPr>
            <w:r w:rsidRPr="00B005AF">
              <w:rPr>
                <w:rFonts w:asciiTheme="majorBidi" w:hAnsiTheme="majorBidi" w:cstheme="majorBidi"/>
                <w:sz w:val="18"/>
                <w:szCs w:val="18"/>
                <w:lang w:val="en-US"/>
              </w:rPr>
              <w:t>2014</w:t>
            </w:r>
          </w:p>
        </w:tc>
        <w:tc>
          <w:tcPr>
            <w:tcW w:w="1520" w:type="dxa"/>
          </w:tcPr>
          <w:p w14:paraId="74D157F6" w14:textId="0F98B29F"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Review of audio-based classification techniques</w:t>
            </w:r>
          </w:p>
        </w:tc>
        <w:tc>
          <w:tcPr>
            <w:tcW w:w="1520" w:type="dxa"/>
          </w:tcPr>
          <w:p w14:paraId="559B8C3F" w14:textId="210C2D57" w:rsidR="00137CF6" w:rsidRPr="00B005AF" w:rsidRDefault="002645D4" w:rsidP="00A63F25">
            <w:pPr>
              <w:rPr>
                <w:rFonts w:asciiTheme="majorBidi" w:hAnsiTheme="majorBidi" w:cstheme="majorBidi"/>
                <w:sz w:val="18"/>
                <w:szCs w:val="18"/>
                <w:lang w:val="en-US"/>
              </w:rPr>
            </w:pPr>
            <w:r w:rsidRPr="00B005AF">
              <w:rPr>
                <w:rFonts w:asciiTheme="majorBidi" w:hAnsiTheme="majorBidi" w:cstheme="majorBidi"/>
                <w:sz w:val="18"/>
                <w:szCs w:val="18"/>
                <w:lang w:val="en-US"/>
              </w:rPr>
              <w:t>Provided a comprehensive review of audio-based music classification and annotation techniques.</w:t>
            </w:r>
          </w:p>
        </w:tc>
      </w:tr>
    </w:tbl>
    <w:p w14:paraId="467FFBE4" w14:textId="77777777" w:rsidR="00A63F25" w:rsidRPr="00B005AF" w:rsidRDefault="00A63F25" w:rsidP="00A63F25">
      <w:pPr>
        <w:rPr>
          <w:rFonts w:asciiTheme="majorBidi" w:hAnsiTheme="majorBidi" w:cstheme="majorBidi"/>
          <w:sz w:val="18"/>
          <w:szCs w:val="18"/>
          <w:lang w:val="en-US"/>
        </w:rPr>
      </w:pPr>
    </w:p>
    <w:p w14:paraId="36EF30BF" w14:textId="77777777" w:rsidR="00A63F25" w:rsidRPr="002645D4" w:rsidRDefault="00A63F25" w:rsidP="00A63F25">
      <w:pPr>
        <w:rPr>
          <w:rFonts w:asciiTheme="majorBidi" w:hAnsiTheme="majorBidi" w:cstheme="majorBidi"/>
          <w:sz w:val="24"/>
          <w:szCs w:val="24"/>
          <w:lang w:val="en-US"/>
        </w:rPr>
      </w:pPr>
    </w:p>
    <w:p w14:paraId="112DDDD7" w14:textId="77777777" w:rsidR="00A63F25" w:rsidRPr="002645D4" w:rsidRDefault="00A63F25" w:rsidP="00A63F25">
      <w:pPr>
        <w:rPr>
          <w:rFonts w:asciiTheme="majorBidi" w:hAnsiTheme="majorBidi" w:cstheme="majorBidi"/>
          <w:sz w:val="24"/>
          <w:szCs w:val="24"/>
          <w:lang w:val="en-US"/>
        </w:rPr>
      </w:pPr>
    </w:p>
    <w:p w14:paraId="27A43B67" w14:textId="77777777" w:rsidR="00A63F25" w:rsidRPr="002645D4" w:rsidRDefault="00A63F25" w:rsidP="00A63F25">
      <w:pPr>
        <w:rPr>
          <w:rFonts w:asciiTheme="majorBidi" w:hAnsiTheme="majorBidi" w:cstheme="majorBidi"/>
          <w:sz w:val="24"/>
          <w:szCs w:val="24"/>
          <w:lang w:val="en-US"/>
        </w:rPr>
      </w:pPr>
    </w:p>
    <w:p w14:paraId="3AB17607" w14:textId="5FDBA065" w:rsidR="00E42DFA" w:rsidRDefault="00A63F25" w:rsidP="00E42DFA">
      <w:pPr>
        <w:rPr>
          <w:rFonts w:asciiTheme="majorBidi" w:hAnsiTheme="majorBidi" w:cstheme="majorBidi"/>
          <w:b/>
          <w:bCs/>
          <w:sz w:val="36"/>
          <w:szCs w:val="36"/>
          <w:lang w:val="en-US"/>
        </w:rPr>
      </w:pPr>
      <w:r w:rsidRPr="00A63F25">
        <w:rPr>
          <w:rFonts w:asciiTheme="majorBidi" w:hAnsiTheme="majorBidi" w:cstheme="majorBidi"/>
          <w:b/>
          <w:bCs/>
          <w:sz w:val="36"/>
          <w:szCs w:val="36"/>
          <w:lang w:val="en-US"/>
        </w:rPr>
        <w:lastRenderedPageBreak/>
        <w:t>Methodology</w:t>
      </w:r>
      <w:r w:rsidR="00AA1BDD">
        <w:rPr>
          <w:rFonts w:asciiTheme="majorBidi" w:hAnsiTheme="majorBidi" w:cstheme="majorBidi"/>
          <w:b/>
          <w:bCs/>
          <w:sz w:val="36"/>
          <w:szCs w:val="36"/>
          <w:lang w:val="en-US"/>
        </w:rPr>
        <w:t>: -</w:t>
      </w:r>
    </w:p>
    <w:p w14:paraId="668BC14D" w14:textId="77777777" w:rsidR="0050787A" w:rsidRPr="00A63F25" w:rsidRDefault="0050787A" w:rsidP="00E42DFA">
      <w:pPr>
        <w:rPr>
          <w:rFonts w:asciiTheme="majorBidi" w:hAnsiTheme="majorBidi" w:cstheme="majorBidi"/>
          <w:b/>
          <w:bCs/>
          <w:sz w:val="36"/>
          <w:szCs w:val="36"/>
          <w:lang w:val="en-US"/>
        </w:rPr>
      </w:pPr>
    </w:p>
    <w:p w14:paraId="76537F8E" w14:textId="3B01D937" w:rsidR="00C27AB8" w:rsidRPr="00C27AB8" w:rsidRDefault="00C27AB8" w:rsidP="00C27AB8">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Data Collection:</w:t>
      </w:r>
    </w:p>
    <w:p w14:paraId="7C516251"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Collect the dataset containing Spotify songs information, including audio features and genre labels.</w:t>
      </w:r>
    </w:p>
    <w:p w14:paraId="7F3F89A5" w14:textId="20E63812" w:rsidR="00C27AB8" w:rsidRPr="00C27AB8" w:rsidRDefault="00C27AB8" w:rsidP="00C27AB8">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Data Preprocessing:</w:t>
      </w:r>
    </w:p>
    <w:p w14:paraId="43906E49"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Handle missing values by either dropping or imputing them.</w:t>
      </w:r>
    </w:p>
    <w:p w14:paraId="16E3BD5D"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Visualize data through histograms, boxplots, and pair plots to understand feature distributions and relationships.</w:t>
      </w:r>
    </w:p>
    <w:p w14:paraId="39E46044"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Trim outliers in key features to improve model robustness.</w:t>
      </w:r>
    </w:p>
    <w:p w14:paraId="094DF57C"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Discretize numeric features like danceability, energy, and tempo.</w:t>
      </w:r>
    </w:p>
    <w:p w14:paraId="0ECF554A"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Encode categorical variables and label-encode the target variable, '</w:t>
      </w:r>
      <w:proofErr w:type="spellStart"/>
      <w:r w:rsidRPr="00C27AB8">
        <w:rPr>
          <w:rFonts w:asciiTheme="majorBidi" w:hAnsiTheme="majorBidi" w:cstheme="majorBidi"/>
          <w:sz w:val="24"/>
          <w:szCs w:val="24"/>
          <w:lang w:val="en-US"/>
        </w:rPr>
        <w:t>playlist_genre</w:t>
      </w:r>
      <w:proofErr w:type="spellEnd"/>
      <w:r w:rsidRPr="00C27AB8">
        <w:rPr>
          <w:rFonts w:asciiTheme="majorBidi" w:hAnsiTheme="majorBidi" w:cstheme="majorBidi"/>
          <w:sz w:val="24"/>
          <w:szCs w:val="24"/>
          <w:lang w:val="en-US"/>
        </w:rPr>
        <w:t>'.</w:t>
      </w:r>
    </w:p>
    <w:p w14:paraId="1A0625EC" w14:textId="33AD7820" w:rsidR="00C27AB8" w:rsidRPr="00C27AB8" w:rsidRDefault="00C27AB8" w:rsidP="00C27AB8">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Exploratory Data Analysis (EDA):</w:t>
      </w:r>
    </w:p>
    <w:p w14:paraId="78E98B0C"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Compute basic statistics (Min, Max, Mean, Variance, Standard Deviation, Skewness, Kurtosis) for numeric features.</w:t>
      </w:r>
    </w:p>
    <w:p w14:paraId="32885408"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Visualize genre distribution using bar charts and pie charts.</w:t>
      </w:r>
    </w:p>
    <w:p w14:paraId="330C765F"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Analyze the correlation and covariance between audio features.</w:t>
      </w:r>
    </w:p>
    <w:p w14:paraId="0025EE96"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Conduct a chi-square test to assess independence between categorical variables.</w:t>
      </w:r>
    </w:p>
    <w:p w14:paraId="3D2A8F89" w14:textId="612D0E95" w:rsidR="00C27AB8" w:rsidRPr="00C27AB8" w:rsidRDefault="00C27AB8" w:rsidP="00C27AB8">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Feature Reduction:</w:t>
      </w:r>
    </w:p>
    <w:p w14:paraId="24D16013"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Implement Linear Discriminant Analysis (LDA), Principal Component Analysis (PCA), and Singular Value Decomposition (SVD) to reduce feature dimensions.</w:t>
      </w:r>
    </w:p>
    <w:p w14:paraId="5E2070A1" w14:textId="18955368" w:rsidR="00C27AB8" w:rsidRPr="00C27AB8" w:rsidRDefault="00C27AB8" w:rsidP="00C27AB8">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Model Building:</w:t>
      </w:r>
    </w:p>
    <w:p w14:paraId="1D8DB1AC"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Train various models, including Decision Tree, Naive Bayes, LDA, K-NN, Neural Network, and Random Forest, to predict playlist genres.</w:t>
      </w:r>
    </w:p>
    <w:p w14:paraId="106FD61D" w14:textId="50F6E22E" w:rsidR="00C27AB8" w:rsidRPr="00C27AB8" w:rsidRDefault="00C27AB8" w:rsidP="00C27AB8">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Model Evaluation:</w:t>
      </w:r>
    </w:p>
    <w:p w14:paraId="2D75E31D"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Split the dataset into 80% training and 20% testing sets.</w:t>
      </w:r>
    </w:p>
    <w:p w14:paraId="1E969B71"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Apply K-fold cross-validation and calculate average accuracy for each fold.</w:t>
      </w:r>
    </w:p>
    <w:p w14:paraId="12D5F19B" w14:textId="77777777" w:rsidR="00C27AB8" w:rsidRPr="00C27AB8" w:rsidRDefault="00C27AB8" w:rsidP="00C27AB8">
      <w:pPr>
        <w:rPr>
          <w:rFonts w:asciiTheme="majorBidi" w:hAnsiTheme="majorBidi" w:cstheme="majorBidi"/>
          <w:sz w:val="24"/>
          <w:szCs w:val="24"/>
          <w:lang w:val="en-US"/>
        </w:rPr>
      </w:pPr>
      <w:r w:rsidRPr="00C27AB8">
        <w:rPr>
          <w:rFonts w:asciiTheme="majorBidi" w:hAnsiTheme="majorBidi" w:cstheme="majorBidi"/>
          <w:sz w:val="24"/>
          <w:szCs w:val="24"/>
          <w:lang w:val="en-US"/>
        </w:rPr>
        <w:t>Generate confusion matrices for each classifier, evaluating accuracy, error rate, precision, recall, F-measure, and ROC-AUC.</w:t>
      </w:r>
    </w:p>
    <w:p w14:paraId="70A16D33" w14:textId="1A8397AB" w:rsidR="00C27AB8" w:rsidRPr="0050787A" w:rsidRDefault="00C27AB8" w:rsidP="0050787A">
      <w:pPr>
        <w:rPr>
          <w:rFonts w:asciiTheme="majorBidi" w:hAnsiTheme="majorBidi" w:cstheme="majorBidi"/>
          <w:sz w:val="24"/>
          <w:szCs w:val="24"/>
          <w:lang w:val="en-US"/>
        </w:rPr>
      </w:pPr>
      <w:r w:rsidRPr="00C27AB8">
        <w:rPr>
          <w:rFonts w:asciiTheme="majorBidi" w:hAnsiTheme="majorBidi" w:cstheme="majorBidi"/>
          <w:sz w:val="24"/>
          <w:szCs w:val="24"/>
          <w:lang w:val="en-US"/>
        </w:rPr>
        <w:t>Check for potential overfitting or underfitting by comparing training and testing set accuracies.</w:t>
      </w:r>
    </w:p>
    <w:p w14:paraId="41041ACD" w14:textId="19947D8E" w:rsidR="00E42DFA" w:rsidRDefault="00A63F25" w:rsidP="00453C2E">
      <w:pPr>
        <w:rPr>
          <w:rFonts w:asciiTheme="majorBidi" w:hAnsiTheme="majorBidi" w:cstheme="majorBidi"/>
          <w:b/>
          <w:bCs/>
          <w:sz w:val="36"/>
          <w:szCs w:val="36"/>
          <w:lang w:val="en-US"/>
        </w:rPr>
      </w:pPr>
      <w:r w:rsidRPr="00A63F25">
        <w:rPr>
          <w:rFonts w:asciiTheme="majorBidi" w:hAnsiTheme="majorBidi" w:cstheme="majorBidi"/>
          <w:b/>
          <w:bCs/>
          <w:sz w:val="36"/>
          <w:szCs w:val="36"/>
          <w:lang w:val="en-US"/>
        </w:rPr>
        <w:lastRenderedPageBreak/>
        <w:t>Proposed Model</w:t>
      </w:r>
    </w:p>
    <w:p w14:paraId="2BE073FA" w14:textId="77777777" w:rsidR="0050787A" w:rsidRPr="00A63F25" w:rsidRDefault="0050787A" w:rsidP="00453C2E">
      <w:pPr>
        <w:rPr>
          <w:rFonts w:asciiTheme="majorBidi" w:hAnsiTheme="majorBidi" w:cstheme="majorBidi"/>
          <w:b/>
          <w:bCs/>
          <w:sz w:val="36"/>
          <w:szCs w:val="36"/>
          <w:lang w:val="en-US"/>
        </w:rPr>
      </w:pPr>
    </w:p>
    <w:p w14:paraId="0217301E" w14:textId="3D3FD988" w:rsidR="00E42DFA" w:rsidRPr="00C27AB8" w:rsidRDefault="00E42DFA" w:rsidP="00E42DFA">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Data Preprocessing:</w:t>
      </w:r>
      <w:r w:rsidR="00453C2E" w:rsidRPr="00C27AB8">
        <w:rPr>
          <w:rFonts w:asciiTheme="majorBidi" w:hAnsiTheme="majorBidi" w:cstheme="majorBidi"/>
          <w:b/>
          <w:bCs/>
          <w:sz w:val="28"/>
          <w:szCs w:val="28"/>
          <w:lang w:val="en-US"/>
        </w:rPr>
        <w:t xml:space="preserve"> -</w:t>
      </w:r>
    </w:p>
    <w:p w14:paraId="4E9D9B08" w14:textId="1CD49679"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Handling Missing Values</w:t>
      </w:r>
      <w:r w:rsidR="00E20DBF">
        <w:rPr>
          <w:rFonts w:asciiTheme="majorBidi" w:hAnsiTheme="majorBidi" w:cstheme="majorBidi"/>
          <w:sz w:val="24"/>
          <w:szCs w:val="24"/>
          <w:lang w:val="en-US"/>
        </w:rPr>
        <w:t>.</w:t>
      </w:r>
    </w:p>
    <w:p w14:paraId="0F515B3A" w14:textId="229D6AAA" w:rsid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Rows with missing values were dropped for simplicity.</w:t>
      </w:r>
      <w:r w:rsidR="00B223C4">
        <w:rPr>
          <w:rFonts w:asciiTheme="majorBidi" w:hAnsiTheme="majorBidi" w:cstheme="majorBidi"/>
          <w:sz w:val="24"/>
          <w:szCs w:val="24"/>
          <w:lang w:val="en-US"/>
        </w:rPr>
        <w:t xml:space="preserve"> (only 5 rows)</w:t>
      </w:r>
      <w:r w:rsidR="00E20DBF">
        <w:rPr>
          <w:rFonts w:asciiTheme="majorBidi" w:hAnsiTheme="majorBidi" w:cstheme="majorBidi"/>
          <w:sz w:val="24"/>
          <w:szCs w:val="24"/>
          <w:lang w:val="en-US"/>
        </w:rPr>
        <w:t>.</w:t>
      </w:r>
    </w:p>
    <w:p w14:paraId="403EC2B3" w14:textId="2C24DA39" w:rsidR="00E20DBF" w:rsidRPr="00E42DFA" w:rsidRDefault="00E20DBF" w:rsidP="00E42DFA">
      <w:pPr>
        <w:rPr>
          <w:rFonts w:asciiTheme="majorBidi" w:hAnsiTheme="majorBidi" w:cstheme="majorBidi"/>
          <w:sz w:val="24"/>
          <w:szCs w:val="24"/>
          <w:lang w:val="en-US"/>
        </w:rPr>
      </w:pPr>
      <w:r>
        <w:rPr>
          <w:rFonts w:asciiTheme="majorBidi" w:hAnsiTheme="majorBidi" w:cstheme="majorBidi"/>
          <w:sz w:val="24"/>
          <w:szCs w:val="24"/>
          <w:lang w:val="en-US"/>
        </w:rPr>
        <w:t>Filling the unknown gaps in the dataset.</w:t>
      </w:r>
    </w:p>
    <w:p w14:paraId="3F2577F8" w14:textId="1E093C22" w:rsidR="00E42DFA" w:rsidRPr="00C27AB8" w:rsidRDefault="00E42DFA" w:rsidP="00E42DFA">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Data Trimming:</w:t>
      </w:r>
      <w:r w:rsidR="00E20DBF" w:rsidRPr="00C27AB8">
        <w:rPr>
          <w:rFonts w:asciiTheme="majorBidi" w:hAnsiTheme="majorBidi" w:cstheme="majorBidi"/>
          <w:b/>
          <w:bCs/>
          <w:sz w:val="28"/>
          <w:szCs w:val="28"/>
          <w:lang w:val="en-US"/>
        </w:rPr>
        <w:t xml:space="preserve"> -</w:t>
      </w:r>
    </w:p>
    <w:p w14:paraId="1B782BE7"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Outliers were identified and removed in specific numerical columns (e.g., danceability, energy, loudness) using boxplot-based trimming.</w:t>
      </w:r>
    </w:p>
    <w:p w14:paraId="6C390958" w14:textId="2112ACAE" w:rsidR="00E42DFA" w:rsidRPr="00C27AB8" w:rsidRDefault="00E42DFA" w:rsidP="00E42DFA">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Exploratory Data Analysis (EDA):</w:t>
      </w:r>
      <w:r w:rsidR="00E20DBF" w:rsidRPr="00C27AB8">
        <w:rPr>
          <w:rFonts w:asciiTheme="majorBidi" w:hAnsiTheme="majorBidi" w:cstheme="majorBidi"/>
          <w:b/>
          <w:bCs/>
          <w:sz w:val="28"/>
          <w:szCs w:val="28"/>
          <w:lang w:val="en-US"/>
        </w:rPr>
        <w:t xml:space="preserve"> -</w:t>
      </w:r>
    </w:p>
    <w:p w14:paraId="1DF69AD8" w14:textId="437BE1B5" w:rsidR="00E42DFA" w:rsidRPr="00E20DBF" w:rsidRDefault="00E42DFA" w:rsidP="00E20DBF">
      <w:pPr>
        <w:rPr>
          <w:rFonts w:asciiTheme="majorBidi" w:hAnsiTheme="majorBidi" w:cstheme="majorBidi"/>
          <w:b/>
          <w:bCs/>
          <w:sz w:val="24"/>
          <w:szCs w:val="24"/>
          <w:lang w:val="en-US"/>
        </w:rPr>
      </w:pPr>
      <w:r w:rsidRPr="00E20DBF">
        <w:rPr>
          <w:rFonts w:asciiTheme="majorBidi" w:hAnsiTheme="majorBidi" w:cstheme="majorBidi"/>
          <w:b/>
          <w:bCs/>
          <w:sz w:val="24"/>
          <w:szCs w:val="24"/>
          <w:lang w:val="en-US"/>
        </w:rPr>
        <w:t>Descriptive Statistics:</w:t>
      </w:r>
    </w:p>
    <w:p w14:paraId="189F08F8" w14:textId="538BF7B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Basic statistical measures were calculated for numeric columns</w:t>
      </w:r>
      <w:r w:rsidR="00E20DBF">
        <w:rPr>
          <w:rFonts w:asciiTheme="majorBidi" w:hAnsiTheme="majorBidi" w:cstheme="majorBidi"/>
          <w:sz w:val="24"/>
          <w:szCs w:val="24"/>
          <w:lang w:val="en-US"/>
        </w:rPr>
        <w:t xml:space="preserve"> (Mean, Mode, Variance, Standard </w:t>
      </w:r>
      <w:r w:rsidR="00DF2974">
        <w:rPr>
          <w:rFonts w:asciiTheme="majorBidi" w:hAnsiTheme="majorBidi" w:cstheme="majorBidi"/>
          <w:sz w:val="24"/>
          <w:szCs w:val="24"/>
          <w:lang w:val="en-US"/>
        </w:rPr>
        <w:t>deviation,</w:t>
      </w:r>
      <w:r w:rsidR="00E20DBF">
        <w:rPr>
          <w:rFonts w:asciiTheme="majorBidi" w:hAnsiTheme="majorBidi" w:cstheme="majorBidi"/>
          <w:sz w:val="24"/>
          <w:szCs w:val="24"/>
          <w:lang w:val="en-US"/>
        </w:rPr>
        <w:t xml:space="preserve"> etc.)</w:t>
      </w:r>
    </w:p>
    <w:p w14:paraId="1894068F" w14:textId="4BA39803" w:rsidR="00E42DFA" w:rsidRPr="00C27AB8" w:rsidRDefault="00E42DFA" w:rsidP="00E20DBF">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Data Visualization:</w:t>
      </w:r>
      <w:r w:rsidR="00DF2974" w:rsidRPr="00C27AB8">
        <w:rPr>
          <w:rFonts w:asciiTheme="majorBidi" w:hAnsiTheme="majorBidi" w:cstheme="majorBidi"/>
          <w:b/>
          <w:bCs/>
          <w:sz w:val="28"/>
          <w:szCs w:val="28"/>
          <w:lang w:val="en-US"/>
        </w:rPr>
        <w:t xml:space="preserve"> -</w:t>
      </w:r>
    </w:p>
    <w:p w14:paraId="01CC5CEB"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Histograms, boxplots, and pair plots were used to visualize the distribution, central tendency, and relationships between audio features.</w:t>
      </w:r>
    </w:p>
    <w:p w14:paraId="02B7D6C8" w14:textId="2BC18212" w:rsidR="00E42DFA" w:rsidRPr="00DF2974" w:rsidRDefault="00E42DFA" w:rsidP="00DF2974">
      <w:pPr>
        <w:rPr>
          <w:rFonts w:asciiTheme="majorBidi" w:hAnsiTheme="majorBidi" w:cstheme="majorBidi"/>
          <w:b/>
          <w:bCs/>
          <w:sz w:val="24"/>
          <w:szCs w:val="24"/>
          <w:lang w:val="en-US"/>
        </w:rPr>
      </w:pPr>
      <w:r w:rsidRPr="00DF2974">
        <w:rPr>
          <w:rFonts w:asciiTheme="majorBidi" w:hAnsiTheme="majorBidi" w:cstheme="majorBidi"/>
          <w:b/>
          <w:bCs/>
          <w:sz w:val="24"/>
          <w:szCs w:val="24"/>
          <w:lang w:val="en-US"/>
        </w:rPr>
        <w:t>Genre Distribution:</w:t>
      </w:r>
      <w:r w:rsidR="00DF2974">
        <w:rPr>
          <w:rFonts w:asciiTheme="majorBidi" w:hAnsiTheme="majorBidi" w:cstheme="majorBidi"/>
          <w:b/>
          <w:bCs/>
          <w:sz w:val="24"/>
          <w:szCs w:val="24"/>
          <w:lang w:val="en-US"/>
        </w:rPr>
        <w:t xml:space="preserve"> </w:t>
      </w:r>
    </w:p>
    <w:p w14:paraId="61B76C3A"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Bar and pie charts were utilized to display the distribution of music genres in the dataset.</w:t>
      </w:r>
    </w:p>
    <w:p w14:paraId="6143A782" w14:textId="39A7BC1D" w:rsidR="00E42DFA" w:rsidRPr="00DF2974" w:rsidRDefault="00E42DFA" w:rsidP="00DF2974">
      <w:pPr>
        <w:rPr>
          <w:rFonts w:asciiTheme="majorBidi" w:hAnsiTheme="majorBidi" w:cstheme="majorBidi"/>
          <w:b/>
          <w:bCs/>
          <w:sz w:val="24"/>
          <w:szCs w:val="24"/>
          <w:lang w:val="en-US"/>
        </w:rPr>
      </w:pPr>
      <w:r w:rsidRPr="00DF2974">
        <w:rPr>
          <w:rFonts w:asciiTheme="majorBidi" w:hAnsiTheme="majorBidi" w:cstheme="majorBidi"/>
          <w:b/>
          <w:bCs/>
          <w:sz w:val="24"/>
          <w:szCs w:val="24"/>
          <w:lang w:val="en-US"/>
        </w:rPr>
        <w:t>Top Artists and Tracks:</w:t>
      </w:r>
      <w:r w:rsidR="00DF2974">
        <w:rPr>
          <w:rFonts w:asciiTheme="majorBidi" w:hAnsiTheme="majorBidi" w:cstheme="majorBidi"/>
          <w:b/>
          <w:bCs/>
          <w:sz w:val="24"/>
          <w:szCs w:val="24"/>
          <w:lang w:val="en-US"/>
        </w:rPr>
        <w:t xml:space="preserve"> </w:t>
      </w:r>
    </w:p>
    <w:p w14:paraId="7B7E1C3C"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Bar charts were created to showcase the most listened-to artists and tracks.</w:t>
      </w:r>
    </w:p>
    <w:p w14:paraId="2AE9AE43" w14:textId="7E0DE3D3" w:rsidR="00E42DFA" w:rsidRPr="00C27AB8" w:rsidRDefault="00E42DFA" w:rsidP="00DF2974">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Correlation and Covariance Analysis:</w:t>
      </w:r>
      <w:r w:rsidR="00DF2974" w:rsidRPr="00C27AB8">
        <w:rPr>
          <w:rFonts w:asciiTheme="majorBidi" w:hAnsiTheme="majorBidi" w:cstheme="majorBidi"/>
          <w:b/>
          <w:bCs/>
          <w:sz w:val="28"/>
          <w:szCs w:val="28"/>
          <w:lang w:val="en-US"/>
        </w:rPr>
        <w:t xml:space="preserve"> </w:t>
      </w:r>
      <w:r w:rsidR="00C27AB8">
        <w:rPr>
          <w:rFonts w:asciiTheme="majorBidi" w:hAnsiTheme="majorBidi" w:cstheme="majorBidi"/>
          <w:b/>
          <w:bCs/>
          <w:sz w:val="28"/>
          <w:szCs w:val="28"/>
          <w:lang w:val="en-US"/>
        </w:rPr>
        <w:t>-</w:t>
      </w:r>
    </w:p>
    <w:p w14:paraId="3D5145F3" w14:textId="2D026A96" w:rsidR="00DF2974" w:rsidRDefault="00E42DFA" w:rsidP="00C27AB8">
      <w:pPr>
        <w:rPr>
          <w:rFonts w:asciiTheme="majorBidi" w:hAnsiTheme="majorBidi" w:cstheme="majorBidi"/>
          <w:sz w:val="24"/>
          <w:szCs w:val="24"/>
          <w:lang w:val="en-US"/>
        </w:rPr>
      </w:pPr>
      <w:r w:rsidRPr="00E42DFA">
        <w:rPr>
          <w:rFonts w:asciiTheme="majorBidi" w:hAnsiTheme="majorBidi" w:cstheme="majorBidi"/>
          <w:sz w:val="24"/>
          <w:szCs w:val="24"/>
          <w:lang w:val="en-US"/>
        </w:rPr>
        <w:t>Heatmaps were generated to visualize the correlation and covariance matrices of numeric features.</w:t>
      </w:r>
    </w:p>
    <w:p w14:paraId="726765F8" w14:textId="760B1954" w:rsidR="00E42DFA" w:rsidRPr="00DF2974" w:rsidRDefault="00E42DFA" w:rsidP="00DF2974">
      <w:pPr>
        <w:rPr>
          <w:rFonts w:asciiTheme="majorBidi" w:hAnsiTheme="majorBidi" w:cstheme="majorBidi"/>
          <w:b/>
          <w:bCs/>
          <w:sz w:val="24"/>
          <w:szCs w:val="24"/>
          <w:lang w:val="en-US"/>
        </w:rPr>
      </w:pPr>
      <w:r w:rsidRPr="00DF2974">
        <w:rPr>
          <w:rFonts w:asciiTheme="majorBidi" w:hAnsiTheme="majorBidi" w:cstheme="majorBidi"/>
          <w:b/>
          <w:bCs/>
          <w:sz w:val="24"/>
          <w:szCs w:val="24"/>
          <w:lang w:val="en-US"/>
        </w:rPr>
        <w:t>Chi-Square Test:</w:t>
      </w:r>
      <w:r w:rsidR="00DF2974">
        <w:rPr>
          <w:rFonts w:asciiTheme="majorBidi" w:hAnsiTheme="majorBidi" w:cstheme="majorBidi"/>
          <w:b/>
          <w:bCs/>
          <w:sz w:val="24"/>
          <w:szCs w:val="24"/>
          <w:lang w:val="en-US"/>
        </w:rPr>
        <w:t xml:space="preserve"> </w:t>
      </w:r>
    </w:p>
    <w:p w14:paraId="03BFC2B9" w14:textId="77777777" w:rsid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A chi-square test was conducted to analyze the independence between two categorical variables (e.g., track name and artist).</w:t>
      </w:r>
    </w:p>
    <w:p w14:paraId="6A604E9E" w14:textId="77777777" w:rsidR="00C27AB8" w:rsidRDefault="00C27AB8" w:rsidP="00E42DFA">
      <w:pPr>
        <w:rPr>
          <w:rFonts w:asciiTheme="majorBidi" w:hAnsiTheme="majorBidi" w:cstheme="majorBidi"/>
          <w:sz w:val="24"/>
          <w:szCs w:val="24"/>
          <w:lang w:val="en-US"/>
        </w:rPr>
      </w:pPr>
    </w:p>
    <w:p w14:paraId="38A8D004" w14:textId="77777777" w:rsidR="00C27AB8" w:rsidRPr="00E42DFA" w:rsidRDefault="00C27AB8" w:rsidP="00E42DFA">
      <w:pPr>
        <w:rPr>
          <w:rFonts w:asciiTheme="majorBidi" w:hAnsiTheme="majorBidi" w:cstheme="majorBidi"/>
          <w:sz w:val="24"/>
          <w:szCs w:val="24"/>
          <w:lang w:val="en-US"/>
        </w:rPr>
      </w:pPr>
    </w:p>
    <w:p w14:paraId="4D908205" w14:textId="77777777" w:rsidR="002C2C6B" w:rsidRDefault="002C2C6B" w:rsidP="00E42DFA">
      <w:pPr>
        <w:rPr>
          <w:rFonts w:asciiTheme="majorBidi" w:hAnsiTheme="majorBidi" w:cstheme="majorBidi"/>
          <w:b/>
          <w:bCs/>
          <w:sz w:val="28"/>
          <w:szCs w:val="28"/>
          <w:lang w:val="en-US"/>
        </w:rPr>
      </w:pPr>
    </w:p>
    <w:p w14:paraId="08482531" w14:textId="77777777" w:rsidR="002C2C6B" w:rsidRDefault="002C2C6B" w:rsidP="00E42DFA">
      <w:pPr>
        <w:rPr>
          <w:rFonts w:asciiTheme="majorBidi" w:hAnsiTheme="majorBidi" w:cstheme="majorBidi"/>
          <w:b/>
          <w:bCs/>
          <w:sz w:val="28"/>
          <w:szCs w:val="28"/>
          <w:lang w:val="en-US"/>
        </w:rPr>
      </w:pPr>
    </w:p>
    <w:p w14:paraId="476DDEB1" w14:textId="77777777" w:rsidR="002C2C6B" w:rsidRDefault="002C2C6B" w:rsidP="00E42DFA">
      <w:pPr>
        <w:rPr>
          <w:rFonts w:asciiTheme="majorBidi" w:hAnsiTheme="majorBidi" w:cstheme="majorBidi"/>
          <w:b/>
          <w:bCs/>
          <w:sz w:val="28"/>
          <w:szCs w:val="28"/>
          <w:lang w:val="en-US"/>
        </w:rPr>
      </w:pPr>
    </w:p>
    <w:p w14:paraId="6E9DEEC6" w14:textId="52C76B58" w:rsidR="00E42DFA" w:rsidRPr="00C27AB8" w:rsidRDefault="00E42DFA" w:rsidP="00E42DFA">
      <w:pPr>
        <w:rPr>
          <w:rFonts w:asciiTheme="majorBidi" w:hAnsiTheme="majorBidi" w:cstheme="majorBidi"/>
          <w:sz w:val="28"/>
          <w:szCs w:val="28"/>
          <w:lang w:val="en-US"/>
        </w:rPr>
      </w:pPr>
      <w:r w:rsidRPr="00C27AB8">
        <w:rPr>
          <w:rFonts w:asciiTheme="majorBidi" w:hAnsiTheme="majorBidi" w:cstheme="majorBidi"/>
          <w:b/>
          <w:bCs/>
          <w:sz w:val="28"/>
          <w:szCs w:val="28"/>
          <w:lang w:val="en-US"/>
        </w:rPr>
        <w:t>Feature Engineering:</w:t>
      </w:r>
      <w:r w:rsidR="00DF2974" w:rsidRPr="00C27AB8">
        <w:rPr>
          <w:rFonts w:asciiTheme="majorBidi" w:hAnsiTheme="majorBidi" w:cstheme="majorBidi"/>
          <w:b/>
          <w:bCs/>
          <w:sz w:val="28"/>
          <w:szCs w:val="28"/>
          <w:lang w:val="en-US"/>
        </w:rPr>
        <w:t xml:space="preserve"> -</w:t>
      </w:r>
    </w:p>
    <w:p w14:paraId="50638B9E" w14:textId="2A1E5CE9" w:rsidR="00E42DFA" w:rsidRPr="00DF2974" w:rsidRDefault="00E42DFA" w:rsidP="00DF2974">
      <w:pPr>
        <w:rPr>
          <w:rFonts w:asciiTheme="majorBidi" w:hAnsiTheme="majorBidi" w:cstheme="majorBidi"/>
          <w:b/>
          <w:bCs/>
          <w:sz w:val="24"/>
          <w:szCs w:val="24"/>
          <w:lang w:val="en-US"/>
        </w:rPr>
      </w:pPr>
      <w:r w:rsidRPr="00DF2974">
        <w:rPr>
          <w:rFonts w:asciiTheme="majorBidi" w:hAnsiTheme="majorBidi" w:cstheme="majorBidi"/>
          <w:b/>
          <w:bCs/>
          <w:sz w:val="24"/>
          <w:szCs w:val="24"/>
          <w:lang w:val="en-US"/>
        </w:rPr>
        <w:t>Discretization:</w:t>
      </w:r>
    </w:p>
    <w:p w14:paraId="15F00AA9"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Numeric features like danceability, energy, and tempo were discretized into categories (low, medium, high).</w:t>
      </w:r>
    </w:p>
    <w:p w14:paraId="06A1E352" w14:textId="69DF19DA" w:rsidR="00E42DFA" w:rsidRPr="00E42DFA" w:rsidRDefault="00E42DFA" w:rsidP="00DF2974">
      <w:pPr>
        <w:rPr>
          <w:rFonts w:asciiTheme="majorBidi" w:hAnsiTheme="majorBidi" w:cstheme="majorBidi"/>
          <w:sz w:val="24"/>
          <w:szCs w:val="24"/>
          <w:lang w:val="en-US"/>
        </w:rPr>
      </w:pPr>
      <w:r w:rsidRPr="00E42DFA">
        <w:rPr>
          <w:rFonts w:asciiTheme="majorBidi" w:hAnsiTheme="majorBidi" w:cstheme="majorBidi"/>
          <w:sz w:val="24"/>
          <w:szCs w:val="24"/>
          <w:lang w:val="en-US"/>
        </w:rPr>
        <w:t>Label Encoding:</w:t>
      </w:r>
    </w:p>
    <w:p w14:paraId="0B9A7EC2"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 xml:space="preserve">The target variable, </w:t>
      </w:r>
      <w:proofErr w:type="spellStart"/>
      <w:r w:rsidRPr="00E42DFA">
        <w:rPr>
          <w:rFonts w:asciiTheme="majorBidi" w:hAnsiTheme="majorBidi" w:cstheme="majorBidi"/>
          <w:sz w:val="24"/>
          <w:szCs w:val="24"/>
          <w:lang w:val="en-US"/>
        </w:rPr>
        <w:t>playlist_genre</w:t>
      </w:r>
      <w:proofErr w:type="spellEnd"/>
      <w:r w:rsidRPr="00E42DFA">
        <w:rPr>
          <w:rFonts w:asciiTheme="majorBidi" w:hAnsiTheme="majorBidi" w:cstheme="majorBidi"/>
          <w:sz w:val="24"/>
          <w:szCs w:val="24"/>
          <w:lang w:val="en-US"/>
        </w:rPr>
        <w:t>, was label-encoded for model compatibility.</w:t>
      </w:r>
    </w:p>
    <w:p w14:paraId="40FD9445" w14:textId="61086D94" w:rsidR="00E42DFA" w:rsidRPr="00C27AB8" w:rsidRDefault="00E42DFA" w:rsidP="00E42DFA">
      <w:pPr>
        <w:rPr>
          <w:rFonts w:asciiTheme="majorBidi" w:hAnsiTheme="majorBidi" w:cstheme="majorBidi"/>
          <w:b/>
          <w:bCs/>
          <w:sz w:val="24"/>
          <w:szCs w:val="24"/>
          <w:lang w:val="en-US"/>
        </w:rPr>
      </w:pPr>
      <w:r w:rsidRPr="00C27AB8">
        <w:rPr>
          <w:rFonts w:asciiTheme="majorBidi" w:hAnsiTheme="majorBidi" w:cstheme="majorBidi"/>
          <w:b/>
          <w:bCs/>
          <w:sz w:val="24"/>
          <w:szCs w:val="24"/>
          <w:lang w:val="en-US"/>
        </w:rPr>
        <w:t>Model Building:</w:t>
      </w:r>
      <w:r w:rsidR="00C27AB8">
        <w:rPr>
          <w:rFonts w:asciiTheme="majorBidi" w:hAnsiTheme="majorBidi" w:cstheme="majorBidi"/>
          <w:b/>
          <w:bCs/>
          <w:sz w:val="24"/>
          <w:szCs w:val="24"/>
          <w:lang w:val="en-US"/>
        </w:rPr>
        <w:t xml:space="preserve"> -</w:t>
      </w:r>
    </w:p>
    <w:p w14:paraId="0CCE7D52" w14:textId="1B60A10F" w:rsidR="00E42DFA" w:rsidRPr="00E42DFA" w:rsidRDefault="00E42DFA" w:rsidP="00C27AB8">
      <w:pPr>
        <w:rPr>
          <w:rFonts w:asciiTheme="majorBidi" w:hAnsiTheme="majorBidi" w:cstheme="majorBidi"/>
          <w:sz w:val="24"/>
          <w:szCs w:val="24"/>
          <w:lang w:val="en-US"/>
        </w:rPr>
      </w:pPr>
      <w:r w:rsidRPr="00E42DFA">
        <w:rPr>
          <w:rFonts w:asciiTheme="majorBidi" w:hAnsiTheme="majorBidi" w:cstheme="majorBidi"/>
          <w:sz w:val="24"/>
          <w:szCs w:val="24"/>
          <w:lang w:val="en-US"/>
        </w:rPr>
        <w:t>Bayesian Network (BN):</w:t>
      </w:r>
    </w:p>
    <w:p w14:paraId="68AA5DDF"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A Bayesian Network model was created using the pgmpy library to represent probabilistic relationships between audio features and playlist genres.</w:t>
      </w:r>
    </w:p>
    <w:p w14:paraId="330CB883" w14:textId="650F6B34" w:rsidR="00E42DFA" w:rsidRPr="00E42DFA" w:rsidRDefault="00E42DFA" w:rsidP="00C27AB8">
      <w:pPr>
        <w:rPr>
          <w:rFonts w:asciiTheme="majorBidi" w:hAnsiTheme="majorBidi" w:cstheme="majorBidi"/>
          <w:sz w:val="24"/>
          <w:szCs w:val="24"/>
          <w:lang w:val="en-US"/>
        </w:rPr>
      </w:pPr>
      <w:r w:rsidRPr="00E42DFA">
        <w:rPr>
          <w:rFonts w:asciiTheme="majorBidi" w:hAnsiTheme="majorBidi" w:cstheme="majorBidi"/>
          <w:sz w:val="24"/>
          <w:szCs w:val="24"/>
          <w:lang w:val="en-US"/>
        </w:rPr>
        <w:t>Supervised Learning Models:</w:t>
      </w:r>
    </w:p>
    <w:p w14:paraId="0A0F444C"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Decision Tree, Naive Bayes, LDA, K-NN, and Neural Network models were trained on the dataset to predict playlist genres.</w:t>
      </w:r>
    </w:p>
    <w:p w14:paraId="06BBCEC3" w14:textId="51910413" w:rsidR="00E42DFA" w:rsidRPr="00C27AB8" w:rsidRDefault="00E42DFA" w:rsidP="00E42DFA">
      <w:pPr>
        <w:rPr>
          <w:rFonts w:asciiTheme="majorBidi" w:hAnsiTheme="majorBidi" w:cstheme="majorBidi"/>
          <w:b/>
          <w:bCs/>
          <w:sz w:val="28"/>
          <w:szCs w:val="28"/>
          <w:lang w:val="en-US"/>
        </w:rPr>
      </w:pPr>
      <w:r w:rsidRPr="00C27AB8">
        <w:rPr>
          <w:rFonts w:asciiTheme="majorBidi" w:hAnsiTheme="majorBidi" w:cstheme="majorBidi"/>
          <w:b/>
          <w:bCs/>
          <w:sz w:val="28"/>
          <w:szCs w:val="28"/>
          <w:lang w:val="en-US"/>
        </w:rPr>
        <w:t>Model Evaluation:</w:t>
      </w:r>
      <w:r w:rsidR="00C27AB8">
        <w:rPr>
          <w:rFonts w:asciiTheme="majorBidi" w:hAnsiTheme="majorBidi" w:cstheme="majorBidi"/>
          <w:b/>
          <w:bCs/>
          <w:sz w:val="28"/>
          <w:szCs w:val="28"/>
          <w:lang w:val="en-US"/>
        </w:rPr>
        <w:t xml:space="preserve"> -</w:t>
      </w:r>
    </w:p>
    <w:p w14:paraId="531A83CA" w14:textId="3F410730" w:rsidR="00E42DFA" w:rsidRPr="00C27AB8" w:rsidRDefault="00E42DFA" w:rsidP="00C27AB8">
      <w:pPr>
        <w:rPr>
          <w:rFonts w:asciiTheme="majorBidi" w:hAnsiTheme="majorBidi" w:cstheme="majorBidi"/>
          <w:b/>
          <w:bCs/>
          <w:sz w:val="24"/>
          <w:szCs w:val="24"/>
          <w:lang w:val="en-US"/>
        </w:rPr>
      </w:pPr>
      <w:r w:rsidRPr="00C27AB8">
        <w:rPr>
          <w:rFonts w:asciiTheme="majorBidi" w:hAnsiTheme="majorBidi" w:cstheme="majorBidi"/>
          <w:b/>
          <w:bCs/>
          <w:sz w:val="24"/>
          <w:szCs w:val="24"/>
          <w:lang w:val="en-US"/>
        </w:rPr>
        <w:t>K-Fold Cross-Validation:</w:t>
      </w:r>
    </w:p>
    <w:p w14:paraId="3B3EBD1E"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K-fold cross-validation was applied to evaluate model performance and ensure generalization.</w:t>
      </w:r>
    </w:p>
    <w:p w14:paraId="596EC291" w14:textId="43562E9C" w:rsidR="00E42DFA" w:rsidRPr="00C27AB8" w:rsidRDefault="00E42DFA" w:rsidP="00C27AB8">
      <w:pPr>
        <w:rPr>
          <w:rFonts w:asciiTheme="majorBidi" w:hAnsiTheme="majorBidi" w:cstheme="majorBidi"/>
          <w:b/>
          <w:bCs/>
          <w:sz w:val="24"/>
          <w:szCs w:val="24"/>
          <w:lang w:val="en-US"/>
        </w:rPr>
      </w:pPr>
      <w:r w:rsidRPr="00C27AB8">
        <w:rPr>
          <w:rFonts w:asciiTheme="majorBidi" w:hAnsiTheme="majorBidi" w:cstheme="majorBidi"/>
          <w:b/>
          <w:bCs/>
          <w:sz w:val="24"/>
          <w:szCs w:val="24"/>
          <w:lang w:val="en-US"/>
        </w:rPr>
        <w:t>Confusion Matrix:</w:t>
      </w:r>
    </w:p>
    <w:p w14:paraId="092B2572"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Confusion matrices were generated to analyze the classification results.</w:t>
      </w:r>
    </w:p>
    <w:p w14:paraId="0B00F910" w14:textId="5C46EB1D" w:rsidR="00E42DFA" w:rsidRPr="00C27AB8" w:rsidRDefault="00E42DFA" w:rsidP="00C27AB8">
      <w:pPr>
        <w:rPr>
          <w:rFonts w:asciiTheme="majorBidi" w:hAnsiTheme="majorBidi" w:cstheme="majorBidi"/>
          <w:b/>
          <w:bCs/>
          <w:sz w:val="24"/>
          <w:szCs w:val="24"/>
          <w:lang w:val="en-US"/>
        </w:rPr>
      </w:pPr>
      <w:r w:rsidRPr="00C27AB8">
        <w:rPr>
          <w:rFonts w:asciiTheme="majorBidi" w:hAnsiTheme="majorBidi" w:cstheme="majorBidi"/>
          <w:b/>
          <w:bCs/>
          <w:sz w:val="24"/>
          <w:szCs w:val="24"/>
          <w:lang w:val="en-US"/>
        </w:rPr>
        <w:t>Additional Metrics:</w:t>
      </w:r>
    </w:p>
    <w:p w14:paraId="0C6400ED" w14:textId="5D051054" w:rsidR="00C27AB8" w:rsidRPr="002C2C6B" w:rsidRDefault="00E42DFA" w:rsidP="002C2C6B">
      <w:pPr>
        <w:rPr>
          <w:rFonts w:asciiTheme="majorBidi" w:hAnsiTheme="majorBidi" w:cstheme="majorBidi"/>
          <w:sz w:val="24"/>
          <w:szCs w:val="24"/>
          <w:lang w:val="en-US"/>
        </w:rPr>
      </w:pPr>
      <w:r w:rsidRPr="00E42DFA">
        <w:rPr>
          <w:rFonts w:asciiTheme="majorBidi" w:hAnsiTheme="majorBidi" w:cstheme="majorBidi"/>
          <w:sz w:val="24"/>
          <w:szCs w:val="24"/>
          <w:lang w:val="en-US"/>
        </w:rPr>
        <w:t>Accuracy, error rate, precision, recall, F-measure, and ROC-AUC (if applicable) were calculated to provide a comprehensive evaluation.</w:t>
      </w:r>
    </w:p>
    <w:p w14:paraId="64D54E94" w14:textId="73842AFC" w:rsidR="00E42DFA" w:rsidRPr="00C27AB8" w:rsidRDefault="00E42DFA" w:rsidP="00C27AB8">
      <w:pPr>
        <w:rPr>
          <w:rFonts w:asciiTheme="majorBidi" w:hAnsiTheme="majorBidi" w:cstheme="majorBidi"/>
          <w:b/>
          <w:bCs/>
          <w:sz w:val="24"/>
          <w:szCs w:val="24"/>
          <w:lang w:val="en-US"/>
        </w:rPr>
      </w:pPr>
      <w:r w:rsidRPr="00C27AB8">
        <w:rPr>
          <w:rFonts w:asciiTheme="majorBidi" w:hAnsiTheme="majorBidi" w:cstheme="majorBidi"/>
          <w:b/>
          <w:bCs/>
          <w:sz w:val="24"/>
          <w:szCs w:val="24"/>
          <w:lang w:val="en-US"/>
        </w:rPr>
        <w:t>Overfitting Check:</w:t>
      </w:r>
    </w:p>
    <w:p w14:paraId="66346266" w14:textId="77777777" w:rsidR="00E42DFA" w:rsidRPr="00E42DFA" w:rsidRDefault="00E42DFA" w:rsidP="00E42DFA">
      <w:pPr>
        <w:rPr>
          <w:rFonts w:asciiTheme="majorBidi" w:hAnsiTheme="majorBidi" w:cstheme="majorBidi"/>
          <w:sz w:val="24"/>
          <w:szCs w:val="24"/>
          <w:lang w:val="en-US"/>
        </w:rPr>
      </w:pPr>
      <w:r w:rsidRPr="00E42DFA">
        <w:rPr>
          <w:rFonts w:asciiTheme="majorBidi" w:hAnsiTheme="majorBidi" w:cstheme="majorBidi"/>
          <w:sz w:val="24"/>
          <w:szCs w:val="24"/>
          <w:lang w:val="en-US"/>
        </w:rPr>
        <w:t>A mechanism to detect potential overfitting or underfitting was implemented by comparing training set accuracy with testing set accuracy.</w:t>
      </w:r>
    </w:p>
    <w:p w14:paraId="4B0E7014" w14:textId="7ED9B61A" w:rsidR="00732EFA" w:rsidRDefault="00732EFA" w:rsidP="00732EFA">
      <w:pPr>
        <w:pStyle w:val="NormalWeb"/>
      </w:pPr>
      <w:r>
        <w:rPr>
          <w:noProof/>
        </w:rPr>
        <w:lastRenderedPageBreak/>
        <w:drawing>
          <wp:inline distT="0" distB="0" distL="0" distR="0" wp14:anchorId="32037E3B" wp14:editId="2E32152D">
            <wp:extent cx="2638173" cy="9266102"/>
            <wp:effectExtent l="0" t="0" r="0" b="0"/>
            <wp:docPr id="100194169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1692" name="Picture 2" descr="A diagram of a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868" cy="9279078"/>
                    </a:xfrm>
                    <a:prstGeom prst="rect">
                      <a:avLst/>
                    </a:prstGeom>
                    <a:noFill/>
                    <a:ln>
                      <a:noFill/>
                    </a:ln>
                  </pic:spPr>
                </pic:pic>
              </a:graphicData>
            </a:graphic>
          </wp:inline>
        </w:drawing>
      </w:r>
    </w:p>
    <w:p w14:paraId="7170902A" w14:textId="64ED14D6" w:rsidR="002A260A" w:rsidRDefault="002A260A" w:rsidP="00BB7C2D">
      <w:pPr>
        <w:pStyle w:val="NormalWeb"/>
      </w:pPr>
    </w:p>
    <w:p w14:paraId="47388DD9" w14:textId="177D0A07" w:rsidR="00A63F25" w:rsidRPr="002F791B" w:rsidRDefault="00A63F25" w:rsidP="00C27AB8">
      <w:pPr>
        <w:rPr>
          <w:rFonts w:asciiTheme="majorBidi" w:hAnsiTheme="majorBidi" w:cstheme="majorBidi"/>
          <w:b/>
          <w:bCs/>
          <w:sz w:val="32"/>
          <w:szCs w:val="32"/>
          <w:lang w:val="en-US"/>
        </w:rPr>
      </w:pPr>
      <w:r w:rsidRPr="002F791B">
        <w:rPr>
          <w:rFonts w:asciiTheme="majorBidi" w:hAnsiTheme="majorBidi" w:cstheme="majorBidi"/>
          <w:b/>
          <w:bCs/>
          <w:sz w:val="32"/>
          <w:szCs w:val="32"/>
          <w:lang w:val="en-US"/>
        </w:rPr>
        <w:t>Results and Discussion</w:t>
      </w:r>
      <w:r w:rsidR="002F791B">
        <w:rPr>
          <w:rFonts w:asciiTheme="majorBidi" w:hAnsiTheme="majorBidi" w:cstheme="majorBidi"/>
          <w:b/>
          <w:bCs/>
          <w:sz w:val="32"/>
          <w:szCs w:val="32"/>
          <w:lang w:val="en-US"/>
        </w:rPr>
        <w:t>: -</w:t>
      </w:r>
    </w:p>
    <w:p w14:paraId="5FA68589" w14:textId="309CADE2" w:rsidR="00A63F25" w:rsidRDefault="00BB7C2D" w:rsidP="00A63F25">
      <w:pPr>
        <w:rPr>
          <w:rFonts w:asciiTheme="majorBidi" w:hAnsiTheme="majorBidi" w:cstheme="majorBidi"/>
          <w:sz w:val="24"/>
          <w:szCs w:val="24"/>
          <w:lang w:val="en-US"/>
        </w:rPr>
      </w:pPr>
      <w:r>
        <w:rPr>
          <w:rFonts w:asciiTheme="majorBidi" w:hAnsiTheme="majorBidi" w:cstheme="majorBidi"/>
          <w:sz w:val="24"/>
          <w:szCs w:val="24"/>
          <w:lang w:val="en-US"/>
        </w:rPr>
        <w:t>The dataset consists of columns describing songs by its danceability, energy etc.</w:t>
      </w:r>
    </w:p>
    <w:p w14:paraId="5089A7D5" w14:textId="700ACD7B" w:rsidR="00BB7C2D" w:rsidRDefault="00BB7C2D" w:rsidP="00A63F25">
      <w:pPr>
        <w:rPr>
          <w:rFonts w:asciiTheme="majorBidi" w:hAnsiTheme="majorBidi" w:cstheme="majorBidi"/>
          <w:sz w:val="24"/>
          <w:szCs w:val="24"/>
          <w:lang w:val="en-US"/>
        </w:rPr>
      </w:pPr>
      <w:r>
        <w:rPr>
          <w:rFonts w:asciiTheme="majorBidi" w:hAnsiTheme="majorBidi" w:cstheme="majorBidi"/>
          <w:sz w:val="24"/>
          <w:szCs w:val="24"/>
          <w:lang w:val="en-US"/>
        </w:rPr>
        <w:t>The goal here is to focus on our target column the ‘</w:t>
      </w:r>
      <w:proofErr w:type="spellStart"/>
      <w:r>
        <w:rPr>
          <w:rFonts w:asciiTheme="majorBidi" w:hAnsiTheme="majorBidi" w:cstheme="majorBidi"/>
          <w:sz w:val="24"/>
          <w:szCs w:val="24"/>
          <w:lang w:val="en-US"/>
        </w:rPr>
        <w:t>playlist_genre</w:t>
      </w:r>
      <w:proofErr w:type="spellEnd"/>
      <w:r>
        <w:rPr>
          <w:rFonts w:asciiTheme="majorBidi" w:hAnsiTheme="majorBidi" w:cstheme="majorBidi"/>
          <w:sz w:val="24"/>
          <w:szCs w:val="24"/>
          <w:lang w:val="en-US"/>
        </w:rPr>
        <w:t>’ and predict all the songs proper genres.</w:t>
      </w:r>
    </w:p>
    <w:p w14:paraId="5F10C6D8" w14:textId="5B08F785" w:rsidR="00BB7C2D" w:rsidRPr="00BB7C2D" w:rsidRDefault="00A85082" w:rsidP="00A63F25">
      <w:pPr>
        <w:rPr>
          <w:rFonts w:asciiTheme="majorBidi" w:hAnsiTheme="majorBidi" w:cstheme="majorBidi"/>
          <w:b/>
          <w:bCs/>
          <w:sz w:val="28"/>
          <w:szCs w:val="28"/>
          <w:lang w:val="en-US"/>
        </w:rPr>
      </w:pPr>
      <w:r>
        <w:rPr>
          <w:rFonts w:asciiTheme="majorBidi" w:hAnsiTheme="majorBidi" w:cstheme="majorBidi"/>
          <w:b/>
          <w:bCs/>
          <w:sz w:val="28"/>
          <w:szCs w:val="28"/>
          <w:lang w:val="en-US"/>
        </w:rPr>
        <w:t>Data pre-processing and visualization</w:t>
      </w:r>
      <w:r w:rsidR="00BB7C2D">
        <w:rPr>
          <w:rFonts w:asciiTheme="majorBidi" w:hAnsiTheme="majorBidi" w:cstheme="majorBidi"/>
          <w:b/>
          <w:bCs/>
          <w:sz w:val="28"/>
          <w:szCs w:val="28"/>
          <w:lang w:val="en-US"/>
        </w:rPr>
        <w:t>:</w:t>
      </w:r>
    </w:p>
    <w:p w14:paraId="341F01A9" w14:textId="77777777" w:rsidR="00C57DA7" w:rsidRDefault="00BB7C2D" w:rsidP="00A63F25">
      <w:pPr>
        <w:rPr>
          <w:rFonts w:asciiTheme="majorBidi" w:hAnsiTheme="majorBidi" w:cstheme="majorBidi"/>
          <w:sz w:val="24"/>
          <w:szCs w:val="24"/>
          <w:lang w:val="en-US"/>
        </w:rPr>
      </w:pPr>
      <w:r>
        <w:rPr>
          <w:rFonts w:asciiTheme="majorBidi" w:hAnsiTheme="majorBidi" w:cstheme="majorBidi"/>
          <w:sz w:val="24"/>
          <w:szCs w:val="24"/>
          <w:lang w:val="en-US"/>
        </w:rPr>
        <w:t>Now the results of the preprocessing, the dataset contained MASSIVE amounts of outliers, we had to properly manage them for example the danceability column</w:t>
      </w:r>
      <w:r>
        <w:rPr>
          <w:rFonts w:asciiTheme="majorBidi" w:hAnsiTheme="majorBidi" w:cstheme="majorBidi"/>
          <w:sz w:val="24"/>
          <w:szCs w:val="24"/>
          <w:lang w:val="en-US"/>
        </w:rPr>
        <w:br/>
      </w:r>
    </w:p>
    <w:p w14:paraId="4211DAAE" w14:textId="3BFB5600" w:rsidR="00BB7C2D" w:rsidRDefault="00BB7C2D" w:rsidP="00A63F25">
      <w:pPr>
        <w:rPr>
          <w:rFonts w:asciiTheme="majorBidi" w:hAnsiTheme="majorBidi" w:cstheme="majorBidi"/>
          <w:sz w:val="24"/>
          <w:szCs w:val="24"/>
          <w:lang w:val="en-US"/>
        </w:rPr>
      </w:pPr>
      <w:r>
        <w:rPr>
          <w:noProof/>
        </w:rPr>
        <w:drawing>
          <wp:inline distT="0" distB="0" distL="0" distR="0" wp14:anchorId="3C261C9D" wp14:editId="6F03CFFC">
            <wp:extent cx="2971800" cy="2446086"/>
            <wp:effectExtent l="0" t="0" r="0" b="0"/>
            <wp:docPr id="999038160" name="Picture 1" descr="A graph of a dance abi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38160" name="Picture 1" descr="A graph of a dance ability&#10;&#10;Description automatically generated with medium confidence"/>
                    <pic:cNvPicPr/>
                  </pic:nvPicPr>
                  <pic:blipFill>
                    <a:blip r:embed="rId9"/>
                    <a:stretch>
                      <a:fillRect/>
                    </a:stretch>
                  </pic:blipFill>
                  <pic:spPr>
                    <a:xfrm>
                      <a:off x="0" y="0"/>
                      <a:ext cx="2980645" cy="2453366"/>
                    </a:xfrm>
                    <a:prstGeom prst="rect">
                      <a:avLst/>
                    </a:prstGeom>
                  </pic:spPr>
                </pic:pic>
              </a:graphicData>
            </a:graphic>
          </wp:inline>
        </w:drawing>
      </w:r>
    </w:p>
    <w:p w14:paraId="31D6900C" w14:textId="77777777" w:rsidR="00C57DA7" w:rsidRDefault="00C57DA7" w:rsidP="00A63F25">
      <w:pPr>
        <w:rPr>
          <w:rFonts w:asciiTheme="majorBidi" w:hAnsiTheme="majorBidi" w:cstheme="majorBidi"/>
          <w:sz w:val="24"/>
          <w:szCs w:val="24"/>
          <w:lang w:val="en-US"/>
        </w:rPr>
      </w:pPr>
    </w:p>
    <w:p w14:paraId="3098617A" w14:textId="248F8B0F" w:rsidR="00BB7C2D" w:rsidRDefault="00BB7C2D" w:rsidP="00A63F25">
      <w:pPr>
        <w:rPr>
          <w:rFonts w:asciiTheme="majorBidi" w:hAnsiTheme="majorBidi" w:cstheme="majorBidi"/>
          <w:sz w:val="24"/>
          <w:szCs w:val="24"/>
          <w:lang w:val="en-US"/>
        </w:rPr>
      </w:pPr>
      <w:r>
        <w:rPr>
          <w:rFonts w:asciiTheme="majorBidi" w:hAnsiTheme="majorBidi" w:cstheme="majorBidi"/>
          <w:sz w:val="24"/>
          <w:szCs w:val="24"/>
          <w:lang w:val="en-US"/>
        </w:rPr>
        <w:t>We managed to remove those outliers.</w:t>
      </w:r>
    </w:p>
    <w:p w14:paraId="14B54101" w14:textId="77777777" w:rsidR="00C57DA7" w:rsidRPr="00B0088A" w:rsidRDefault="00C57DA7" w:rsidP="00A63F25">
      <w:pPr>
        <w:rPr>
          <w:noProof/>
          <w:lang w:val="en-US"/>
        </w:rPr>
      </w:pPr>
    </w:p>
    <w:p w14:paraId="6DD91277" w14:textId="0F60EEC9" w:rsidR="00BB7C2D" w:rsidRDefault="00BB7C2D" w:rsidP="00A63F25">
      <w:pPr>
        <w:rPr>
          <w:rFonts w:asciiTheme="majorBidi" w:hAnsiTheme="majorBidi" w:cstheme="majorBidi"/>
          <w:sz w:val="24"/>
          <w:szCs w:val="24"/>
          <w:lang w:val="en-US"/>
        </w:rPr>
      </w:pPr>
      <w:r>
        <w:rPr>
          <w:noProof/>
        </w:rPr>
        <w:drawing>
          <wp:inline distT="0" distB="0" distL="0" distR="0" wp14:anchorId="1A9E6C05" wp14:editId="19619D01">
            <wp:extent cx="3071562" cy="2346960"/>
            <wp:effectExtent l="0" t="0" r="0" b="0"/>
            <wp:docPr id="3564211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110" name="Picture 1" descr="A diagram of a box plot&#10;&#10;Description automatically generated"/>
                    <pic:cNvPicPr/>
                  </pic:nvPicPr>
                  <pic:blipFill>
                    <a:blip r:embed="rId10"/>
                    <a:stretch>
                      <a:fillRect/>
                    </a:stretch>
                  </pic:blipFill>
                  <pic:spPr>
                    <a:xfrm>
                      <a:off x="0" y="0"/>
                      <a:ext cx="3076483" cy="2350720"/>
                    </a:xfrm>
                    <a:prstGeom prst="rect">
                      <a:avLst/>
                    </a:prstGeom>
                  </pic:spPr>
                </pic:pic>
              </a:graphicData>
            </a:graphic>
          </wp:inline>
        </w:drawing>
      </w:r>
    </w:p>
    <w:p w14:paraId="6CEFDE85" w14:textId="77777777" w:rsidR="00C57DA7" w:rsidRDefault="00C57DA7" w:rsidP="00A63F25">
      <w:pPr>
        <w:rPr>
          <w:rFonts w:asciiTheme="majorBidi" w:hAnsiTheme="majorBidi" w:cstheme="majorBidi"/>
          <w:sz w:val="24"/>
          <w:szCs w:val="24"/>
          <w:lang w:val="en-US"/>
        </w:rPr>
      </w:pPr>
    </w:p>
    <w:p w14:paraId="331A6A6F" w14:textId="68EEDA1A" w:rsidR="00BB7C2D" w:rsidRDefault="00BB7C2D" w:rsidP="00732EFA">
      <w:pPr>
        <w:rPr>
          <w:rFonts w:asciiTheme="majorBidi" w:hAnsiTheme="majorBidi" w:cstheme="majorBidi"/>
          <w:sz w:val="24"/>
          <w:szCs w:val="24"/>
          <w:lang w:val="en-US"/>
        </w:rPr>
      </w:pPr>
      <w:r>
        <w:rPr>
          <w:rFonts w:asciiTheme="majorBidi" w:hAnsiTheme="majorBidi" w:cstheme="majorBidi"/>
          <w:sz w:val="24"/>
          <w:szCs w:val="24"/>
          <w:lang w:val="en-US"/>
        </w:rPr>
        <w:t xml:space="preserve">For other columns we did the same idea by removing the outliers and prepare to start our </w:t>
      </w:r>
      <w:r w:rsidR="00C57DA7">
        <w:rPr>
          <w:rFonts w:asciiTheme="majorBidi" w:hAnsiTheme="majorBidi" w:cstheme="majorBidi"/>
          <w:sz w:val="24"/>
          <w:szCs w:val="24"/>
          <w:lang w:val="en-US"/>
        </w:rPr>
        <w:t>analysis</w:t>
      </w:r>
      <w:r>
        <w:rPr>
          <w:rFonts w:asciiTheme="majorBidi" w:hAnsiTheme="majorBidi" w:cstheme="majorBidi"/>
          <w:sz w:val="24"/>
          <w:szCs w:val="24"/>
          <w:lang w:val="en-US"/>
        </w:rPr>
        <w:br/>
      </w:r>
    </w:p>
    <w:p w14:paraId="0BA63DA1" w14:textId="1536A558" w:rsidR="00BB7C2D" w:rsidRDefault="00C57DA7" w:rsidP="00A63F25">
      <w:pPr>
        <w:rPr>
          <w:rFonts w:asciiTheme="majorBidi" w:hAnsiTheme="majorBidi" w:cstheme="majorBidi"/>
          <w:sz w:val="24"/>
          <w:szCs w:val="24"/>
          <w:lang w:val="en-US"/>
        </w:rPr>
      </w:pPr>
      <w:r>
        <w:rPr>
          <w:rFonts w:asciiTheme="majorBidi" w:hAnsiTheme="majorBidi" w:cstheme="majorBidi"/>
          <w:sz w:val="24"/>
          <w:szCs w:val="24"/>
          <w:lang w:val="en-US"/>
        </w:rPr>
        <w:lastRenderedPageBreak/>
        <w:t>First, we visualize our data by means of plots.</w:t>
      </w:r>
    </w:p>
    <w:p w14:paraId="386FE735" w14:textId="0AEBCC2E" w:rsidR="00C57DA7" w:rsidRDefault="00C57DA7" w:rsidP="00A63F25">
      <w:pPr>
        <w:rPr>
          <w:rFonts w:asciiTheme="majorBidi" w:hAnsiTheme="majorBidi" w:cstheme="majorBidi"/>
          <w:sz w:val="24"/>
          <w:szCs w:val="24"/>
          <w:lang w:val="en-US"/>
        </w:rPr>
      </w:pPr>
      <w:r>
        <w:rPr>
          <w:noProof/>
        </w:rPr>
        <w:drawing>
          <wp:inline distT="0" distB="0" distL="0" distR="0" wp14:anchorId="1304AEA5" wp14:editId="7493BFDD">
            <wp:extent cx="5372100" cy="4312668"/>
            <wp:effectExtent l="0" t="0" r="0" b="0"/>
            <wp:docPr id="82152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24867" name="Picture 1" descr="A screenshot of a graph&#10;&#10;Description automatically generated"/>
                    <pic:cNvPicPr/>
                  </pic:nvPicPr>
                  <pic:blipFill>
                    <a:blip r:embed="rId11"/>
                    <a:stretch>
                      <a:fillRect/>
                    </a:stretch>
                  </pic:blipFill>
                  <pic:spPr>
                    <a:xfrm>
                      <a:off x="0" y="0"/>
                      <a:ext cx="5379835" cy="4318878"/>
                    </a:xfrm>
                    <a:prstGeom prst="rect">
                      <a:avLst/>
                    </a:prstGeom>
                  </pic:spPr>
                </pic:pic>
              </a:graphicData>
            </a:graphic>
          </wp:inline>
        </w:drawing>
      </w:r>
    </w:p>
    <w:p w14:paraId="7B41283E" w14:textId="0DB1BD3A" w:rsidR="00A85082" w:rsidRDefault="00C57DA7" w:rsidP="00A63F25">
      <w:pPr>
        <w:rPr>
          <w:rFonts w:asciiTheme="majorBidi" w:hAnsiTheme="majorBidi" w:cstheme="majorBidi"/>
          <w:sz w:val="24"/>
          <w:szCs w:val="24"/>
          <w:lang w:val="en-US"/>
        </w:rPr>
      </w:pPr>
      <w:r>
        <w:rPr>
          <w:rFonts w:asciiTheme="majorBidi" w:hAnsiTheme="majorBidi" w:cstheme="majorBidi"/>
          <w:sz w:val="24"/>
          <w:szCs w:val="24"/>
          <w:lang w:val="en-US"/>
        </w:rPr>
        <w:t>This is an example of the pair plo</w:t>
      </w:r>
      <w:r w:rsidR="00A85082">
        <w:rPr>
          <w:rFonts w:asciiTheme="majorBidi" w:hAnsiTheme="majorBidi" w:cstheme="majorBidi"/>
          <w:sz w:val="24"/>
          <w:szCs w:val="24"/>
          <w:lang w:val="en-US"/>
        </w:rPr>
        <w:t>ts.</w:t>
      </w:r>
    </w:p>
    <w:p w14:paraId="66012A4F" w14:textId="67FD4B5D" w:rsidR="00C57DA7" w:rsidRDefault="00A85082" w:rsidP="00A63F25">
      <w:pPr>
        <w:rPr>
          <w:rFonts w:asciiTheme="majorBidi" w:hAnsiTheme="majorBidi" w:cstheme="majorBidi"/>
          <w:sz w:val="24"/>
          <w:szCs w:val="24"/>
          <w:lang w:val="en-US"/>
        </w:rPr>
      </w:pPr>
      <w:r>
        <w:rPr>
          <w:noProof/>
        </w:rPr>
        <w:drawing>
          <wp:inline distT="0" distB="0" distL="0" distR="0" wp14:anchorId="31795448" wp14:editId="16A312A5">
            <wp:extent cx="4613769" cy="3657600"/>
            <wp:effectExtent l="0" t="0" r="0" b="0"/>
            <wp:docPr id="91617768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77687" name="Picture 1" descr="A graph of different colored bars&#10;&#10;Description automatically generated"/>
                    <pic:cNvPicPr/>
                  </pic:nvPicPr>
                  <pic:blipFill>
                    <a:blip r:embed="rId12"/>
                    <a:stretch>
                      <a:fillRect/>
                    </a:stretch>
                  </pic:blipFill>
                  <pic:spPr>
                    <a:xfrm>
                      <a:off x="0" y="0"/>
                      <a:ext cx="4615792" cy="3659204"/>
                    </a:xfrm>
                    <a:prstGeom prst="rect">
                      <a:avLst/>
                    </a:prstGeom>
                  </pic:spPr>
                </pic:pic>
              </a:graphicData>
            </a:graphic>
          </wp:inline>
        </w:drawing>
      </w:r>
    </w:p>
    <w:p w14:paraId="5CE212EF" w14:textId="1CF0DD46" w:rsidR="00A85082" w:rsidRDefault="00A85082" w:rsidP="00A63F25">
      <w:pPr>
        <w:rPr>
          <w:rFonts w:asciiTheme="majorBidi" w:hAnsiTheme="majorBidi" w:cstheme="majorBidi"/>
          <w:sz w:val="24"/>
          <w:szCs w:val="24"/>
          <w:lang w:val="en-US"/>
        </w:rPr>
      </w:pPr>
      <w:r>
        <w:rPr>
          <w:rFonts w:asciiTheme="majorBidi" w:hAnsiTheme="majorBidi" w:cstheme="majorBidi"/>
          <w:sz w:val="24"/>
          <w:szCs w:val="24"/>
          <w:lang w:val="en-US"/>
        </w:rPr>
        <w:t>The different distributions of the music genres.</w:t>
      </w:r>
    </w:p>
    <w:p w14:paraId="45463D80" w14:textId="0AC09865" w:rsidR="00C57DA7" w:rsidRDefault="00A85082" w:rsidP="00A63F25">
      <w:pPr>
        <w:rPr>
          <w:rFonts w:asciiTheme="majorBidi" w:hAnsiTheme="majorBidi" w:cstheme="majorBidi"/>
          <w:sz w:val="24"/>
          <w:szCs w:val="24"/>
          <w:lang w:val="en-US"/>
        </w:rPr>
      </w:pPr>
      <w:r>
        <w:rPr>
          <w:noProof/>
        </w:rPr>
        <w:lastRenderedPageBreak/>
        <w:drawing>
          <wp:inline distT="0" distB="0" distL="0" distR="0" wp14:anchorId="19A316DD" wp14:editId="502471A8">
            <wp:extent cx="2545080" cy="2722038"/>
            <wp:effectExtent l="0" t="0" r="7620" b="2540"/>
            <wp:docPr id="1790616779"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16779" name="Picture 1" descr="A pie chart with different colored circles&#10;&#10;Description automatically generated"/>
                    <pic:cNvPicPr/>
                  </pic:nvPicPr>
                  <pic:blipFill>
                    <a:blip r:embed="rId13"/>
                    <a:stretch>
                      <a:fillRect/>
                    </a:stretch>
                  </pic:blipFill>
                  <pic:spPr>
                    <a:xfrm>
                      <a:off x="0" y="0"/>
                      <a:ext cx="2554645" cy="2732268"/>
                    </a:xfrm>
                    <a:prstGeom prst="rect">
                      <a:avLst/>
                    </a:prstGeom>
                  </pic:spPr>
                </pic:pic>
              </a:graphicData>
            </a:graphic>
          </wp:inline>
        </w:drawing>
      </w:r>
    </w:p>
    <w:p w14:paraId="2343A132" w14:textId="591FF209" w:rsidR="00A85082" w:rsidRDefault="00A85082" w:rsidP="00A63F25">
      <w:pPr>
        <w:rPr>
          <w:rFonts w:asciiTheme="majorBidi" w:hAnsiTheme="majorBidi" w:cstheme="majorBidi"/>
          <w:sz w:val="24"/>
          <w:szCs w:val="24"/>
          <w:lang w:val="en-US"/>
        </w:rPr>
      </w:pPr>
      <w:r>
        <w:rPr>
          <w:rFonts w:asciiTheme="majorBidi" w:hAnsiTheme="majorBidi" w:cstheme="majorBidi"/>
          <w:sz w:val="24"/>
          <w:szCs w:val="24"/>
          <w:lang w:val="en-US"/>
        </w:rPr>
        <w:t>A more in-depth view using the pie chart.</w:t>
      </w:r>
    </w:p>
    <w:p w14:paraId="294B242E" w14:textId="147E1ABC" w:rsidR="00A85082" w:rsidRDefault="00A85082" w:rsidP="00A63F25">
      <w:pPr>
        <w:rPr>
          <w:rFonts w:asciiTheme="majorBidi" w:hAnsiTheme="majorBidi" w:cstheme="majorBidi"/>
          <w:sz w:val="24"/>
          <w:szCs w:val="24"/>
          <w:lang w:val="en-US"/>
        </w:rPr>
      </w:pPr>
      <w:r>
        <w:rPr>
          <w:noProof/>
        </w:rPr>
        <w:drawing>
          <wp:inline distT="0" distB="0" distL="0" distR="0" wp14:anchorId="44D464A8" wp14:editId="1B3552C2">
            <wp:extent cx="6645910" cy="1951990"/>
            <wp:effectExtent l="0" t="0" r="2540" b="0"/>
            <wp:docPr id="686167958"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7958" name="Picture 1" descr="A chart of different colors&#10;&#10;Description automatically generated"/>
                    <pic:cNvPicPr/>
                  </pic:nvPicPr>
                  <pic:blipFill>
                    <a:blip r:embed="rId14"/>
                    <a:stretch>
                      <a:fillRect/>
                    </a:stretch>
                  </pic:blipFill>
                  <pic:spPr>
                    <a:xfrm>
                      <a:off x="0" y="0"/>
                      <a:ext cx="6645910" cy="1951990"/>
                    </a:xfrm>
                    <a:prstGeom prst="rect">
                      <a:avLst/>
                    </a:prstGeom>
                  </pic:spPr>
                </pic:pic>
              </a:graphicData>
            </a:graphic>
          </wp:inline>
        </w:drawing>
      </w:r>
    </w:p>
    <w:p w14:paraId="566AD467" w14:textId="3EDEDD97" w:rsidR="00A85082" w:rsidRDefault="00A85082" w:rsidP="00A63F25">
      <w:pPr>
        <w:rPr>
          <w:rFonts w:asciiTheme="majorBidi" w:hAnsiTheme="majorBidi" w:cstheme="majorBidi"/>
          <w:sz w:val="24"/>
          <w:szCs w:val="24"/>
          <w:lang w:val="en-US"/>
        </w:rPr>
      </w:pPr>
      <w:r>
        <w:rPr>
          <w:rFonts w:asciiTheme="majorBidi" w:hAnsiTheme="majorBidi" w:cstheme="majorBidi"/>
          <w:sz w:val="24"/>
          <w:szCs w:val="24"/>
          <w:lang w:val="en-US"/>
        </w:rPr>
        <w:t>The topmost listened to artists in the dataset (According to 2000-2020)</w:t>
      </w:r>
    </w:p>
    <w:p w14:paraId="1A67D837" w14:textId="4A90923D" w:rsidR="00A85082" w:rsidRDefault="00A85082" w:rsidP="00A63F25">
      <w:pPr>
        <w:rPr>
          <w:rFonts w:asciiTheme="majorBidi" w:hAnsiTheme="majorBidi" w:cstheme="majorBidi"/>
          <w:sz w:val="24"/>
          <w:szCs w:val="24"/>
          <w:lang w:val="en-US"/>
        </w:rPr>
      </w:pPr>
      <w:r>
        <w:rPr>
          <w:noProof/>
        </w:rPr>
        <w:drawing>
          <wp:inline distT="0" distB="0" distL="0" distR="0" wp14:anchorId="2746FF3C" wp14:editId="69BA68CD">
            <wp:extent cx="3876675" cy="2867025"/>
            <wp:effectExtent l="0" t="0" r="9525" b="9525"/>
            <wp:docPr id="335712156"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12156" name="Picture 1" descr="A screenshot of a music album&#10;&#10;Description automatically generated"/>
                    <pic:cNvPicPr/>
                  </pic:nvPicPr>
                  <pic:blipFill>
                    <a:blip r:embed="rId15"/>
                    <a:stretch>
                      <a:fillRect/>
                    </a:stretch>
                  </pic:blipFill>
                  <pic:spPr>
                    <a:xfrm>
                      <a:off x="0" y="0"/>
                      <a:ext cx="3876675" cy="2867025"/>
                    </a:xfrm>
                    <a:prstGeom prst="rect">
                      <a:avLst/>
                    </a:prstGeom>
                  </pic:spPr>
                </pic:pic>
              </a:graphicData>
            </a:graphic>
          </wp:inline>
        </w:drawing>
      </w:r>
    </w:p>
    <w:p w14:paraId="55CEDABC" w14:textId="2BEFB353" w:rsidR="00BB7C2D" w:rsidRDefault="00A85082" w:rsidP="00A63F25">
      <w:pPr>
        <w:rPr>
          <w:rFonts w:asciiTheme="majorBidi" w:hAnsiTheme="majorBidi" w:cstheme="majorBidi"/>
          <w:sz w:val="24"/>
          <w:szCs w:val="24"/>
          <w:lang w:val="en-US"/>
        </w:rPr>
      </w:pPr>
      <w:r>
        <w:rPr>
          <w:rFonts w:asciiTheme="majorBidi" w:hAnsiTheme="majorBidi" w:cstheme="majorBidi"/>
          <w:sz w:val="24"/>
          <w:szCs w:val="24"/>
          <w:lang w:val="en-US"/>
        </w:rPr>
        <w:t>The most popular songs and their artists.</w:t>
      </w:r>
    </w:p>
    <w:p w14:paraId="4B77D10D" w14:textId="77777777" w:rsidR="00BB7C2D" w:rsidRDefault="00BB7C2D" w:rsidP="00A63F25">
      <w:pPr>
        <w:rPr>
          <w:rFonts w:asciiTheme="majorBidi" w:hAnsiTheme="majorBidi" w:cstheme="majorBidi"/>
          <w:sz w:val="24"/>
          <w:szCs w:val="24"/>
          <w:lang w:val="en-US"/>
        </w:rPr>
      </w:pPr>
    </w:p>
    <w:p w14:paraId="0B1E30C7" w14:textId="4BEFF204" w:rsidR="00732EFA" w:rsidRPr="002F791B" w:rsidRDefault="00732EFA" w:rsidP="00A63F25">
      <w:pPr>
        <w:rPr>
          <w:rFonts w:asciiTheme="majorBidi" w:hAnsiTheme="majorBidi" w:cstheme="majorBidi"/>
          <w:b/>
          <w:bCs/>
          <w:sz w:val="32"/>
          <w:szCs w:val="32"/>
          <w:lang w:val="en-US"/>
        </w:rPr>
      </w:pPr>
      <w:r w:rsidRPr="002F791B">
        <w:rPr>
          <w:rFonts w:asciiTheme="majorBidi" w:hAnsiTheme="majorBidi" w:cstheme="majorBidi"/>
          <w:b/>
          <w:bCs/>
          <w:sz w:val="32"/>
          <w:szCs w:val="32"/>
          <w:lang w:val="en-US"/>
        </w:rPr>
        <w:lastRenderedPageBreak/>
        <w:t xml:space="preserve">The Data Analysis (Statistical </w:t>
      </w:r>
      <w:r w:rsidR="002F791B" w:rsidRPr="002F791B">
        <w:rPr>
          <w:rFonts w:asciiTheme="majorBidi" w:hAnsiTheme="majorBidi" w:cstheme="majorBidi"/>
          <w:b/>
          <w:bCs/>
          <w:sz w:val="32"/>
          <w:szCs w:val="32"/>
          <w:lang w:val="en-US"/>
        </w:rPr>
        <w:t>Measures): -</w:t>
      </w:r>
    </w:p>
    <w:p w14:paraId="62BB55ED" w14:textId="02A9FB0E" w:rsidR="00651EF3" w:rsidRPr="00732EFA" w:rsidRDefault="00651EF3" w:rsidP="00A63F25">
      <w:pPr>
        <w:rPr>
          <w:rFonts w:asciiTheme="majorBidi" w:hAnsiTheme="majorBidi" w:cstheme="majorBidi"/>
          <w:b/>
          <w:bCs/>
          <w:sz w:val="28"/>
          <w:szCs w:val="28"/>
          <w:lang w:val="en-US"/>
        </w:rPr>
      </w:pPr>
      <w:r>
        <w:rPr>
          <w:rFonts w:asciiTheme="majorBidi" w:hAnsiTheme="majorBidi" w:cstheme="majorBidi"/>
          <w:b/>
          <w:bCs/>
          <w:sz w:val="28"/>
          <w:szCs w:val="28"/>
          <w:lang w:val="en-US"/>
        </w:rPr>
        <w:t>Covariance Matrix</w:t>
      </w:r>
      <w:r w:rsidR="002F791B">
        <w:rPr>
          <w:rFonts w:asciiTheme="majorBidi" w:hAnsiTheme="majorBidi" w:cstheme="majorBidi"/>
          <w:b/>
          <w:bCs/>
          <w:sz w:val="28"/>
          <w:szCs w:val="28"/>
          <w:lang w:val="en-US"/>
        </w:rPr>
        <w:t>: -</w:t>
      </w:r>
    </w:p>
    <w:p w14:paraId="483E8E92" w14:textId="5F98FC91" w:rsidR="00BB7C2D" w:rsidRDefault="00A85082" w:rsidP="00A63F25">
      <w:pPr>
        <w:rPr>
          <w:rFonts w:asciiTheme="majorBidi" w:hAnsiTheme="majorBidi" w:cstheme="majorBidi"/>
          <w:sz w:val="24"/>
          <w:szCs w:val="24"/>
          <w:lang w:val="en-US"/>
        </w:rPr>
      </w:pPr>
      <w:r>
        <w:rPr>
          <w:noProof/>
        </w:rPr>
        <w:drawing>
          <wp:inline distT="0" distB="0" distL="0" distR="0" wp14:anchorId="5F61C620" wp14:editId="73E0EDC4">
            <wp:extent cx="5355771" cy="3559103"/>
            <wp:effectExtent l="0" t="0" r="0" b="3810"/>
            <wp:docPr id="52708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109" name="Picture 1" descr="A screenshot of a computer&#10;&#10;Description automatically generated"/>
                    <pic:cNvPicPr/>
                  </pic:nvPicPr>
                  <pic:blipFill>
                    <a:blip r:embed="rId16"/>
                    <a:stretch>
                      <a:fillRect/>
                    </a:stretch>
                  </pic:blipFill>
                  <pic:spPr>
                    <a:xfrm>
                      <a:off x="0" y="0"/>
                      <a:ext cx="5395295" cy="3585368"/>
                    </a:xfrm>
                    <a:prstGeom prst="rect">
                      <a:avLst/>
                    </a:prstGeom>
                  </pic:spPr>
                </pic:pic>
              </a:graphicData>
            </a:graphic>
          </wp:inline>
        </w:drawing>
      </w:r>
    </w:p>
    <w:p w14:paraId="76FE54A6" w14:textId="03DB381D" w:rsidR="00651EF3" w:rsidRPr="00651EF3" w:rsidRDefault="00651EF3" w:rsidP="00651EF3">
      <w:pPr>
        <w:rPr>
          <w:rFonts w:asciiTheme="majorBidi" w:hAnsiTheme="majorBidi" w:cstheme="majorBidi"/>
          <w:b/>
          <w:bCs/>
          <w:sz w:val="28"/>
          <w:szCs w:val="28"/>
          <w:lang w:val="en-US"/>
        </w:rPr>
      </w:pPr>
      <w:r>
        <w:rPr>
          <w:rFonts w:asciiTheme="majorBidi" w:hAnsiTheme="majorBidi" w:cstheme="majorBidi"/>
          <w:b/>
          <w:bCs/>
          <w:sz w:val="28"/>
          <w:szCs w:val="28"/>
          <w:lang w:val="en-US"/>
        </w:rPr>
        <w:t>Correlation Matrix</w:t>
      </w:r>
      <w:r w:rsidR="002F791B">
        <w:rPr>
          <w:rFonts w:asciiTheme="majorBidi" w:hAnsiTheme="majorBidi" w:cstheme="majorBidi"/>
          <w:b/>
          <w:bCs/>
          <w:sz w:val="28"/>
          <w:szCs w:val="28"/>
          <w:lang w:val="en-US"/>
        </w:rPr>
        <w:t>: -</w:t>
      </w:r>
    </w:p>
    <w:p w14:paraId="767E6EE0" w14:textId="67D61532" w:rsidR="00BB7C2D" w:rsidRDefault="00651EF3" w:rsidP="00A63F25">
      <w:pPr>
        <w:rPr>
          <w:rFonts w:asciiTheme="majorBidi" w:hAnsiTheme="majorBidi" w:cstheme="majorBidi"/>
          <w:sz w:val="24"/>
          <w:szCs w:val="24"/>
          <w:lang w:val="en-US"/>
        </w:rPr>
      </w:pPr>
      <w:r>
        <w:rPr>
          <w:noProof/>
        </w:rPr>
        <w:drawing>
          <wp:inline distT="0" distB="0" distL="0" distR="0" wp14:anchorId="1AF8116F" wp14:editId="4355192F">
            <wp:extent cx="5399314" cy="3824219"/>
            <wp:effectExtent l="0" t="0" r="0" b="5080"/>
            <wp:docPr id="1837840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40387" name="Picture 1" descr="A screenshot of a computer&#10;&#10;Description automatically generated"/>
                    <pic:cNvPicPr/>
                  </pic:nvPicPr>
                  <pic:blipFill>
                    <a:blip r:embed="rId17"/>
                    <a:stretch>
                      <a:fillRect/>
                    </a:stretch>
                  </pic:blipFill>
                  <pic:spPr>
                    <a:xfrm>
                      <a:off x="0" y="0"/>
                      <a:ext cx="5413113" cy="3833993"/>
                    </a:xfrm>
                    <a:prstGeom prst="rect">
                      <a:avLst/>
                    </a:prstGeom>
                  </pic:spPr>
                </pic:pic>
              </a:graphicData>
            </a:graphic>
          </wp:inline>
        </w:drawing>
      </w:r>
    </w:p>
    <w:p w14:paraId="3C6DA347" w14:textId="77777777" w:rsidR="00651EF3" w:rsidRDefault="00651EF3" w:rsidP="00A63F25">
      <w:pPr>
        <w:rPr>
          <w:rFonts w:asciiTheme="majorBidi" w:hAnsiTheme="majorBidi" w:cstheme="majorBidi"/>
          <w:sz w:val="24"/>
          <w:szCs w:val="24"/>
          <w:lang w:val="en-US"/>
        </w:rPr>
      </w:pPr>
    </w:p>
    <w:p w14:paraId="56059669" w14:textId="77777777" w:rsidR="00BB7C2D" w:rsidRDefault="00BB7C2D" w:rsidP="00A63F25">
      <w:pPr>
        <w:rPr>
          <w:rFonts w:asciiTheme="majorBidi" w:hAnsiTheme="majorBidi" w:cstheme="majorBidi"/>
          <w:sz w:val="24"/>
          <w:szCs w:val="24"/>
          <w:lang w:val="en-US"/>
        </w:rPr>
      </w:pPr>
    </w:p>
    <w:p w14:paraId="4723F899" w14:textId="102D2166" w:rsidR="00BB7C2D" w:rsidRDefault="009534EF" w:rsidP="00A63F25">
      <w:pPr>
        <w:rPr>
          <w:rFonts w:asciiTheme="majorBidi" w:hAnsiTheme="majorBidi" w:cstheme="majorBidi"/>
          <w:sz w:val="24"/>
          <w:szCs w:val="24"/>
          <w:lang w:val="en-US"/>
        </w:rPr>
      </w:pPr>
      <w:r>
        <w:rPr>
          <w:noProof/>
        </w:rPr>
        <w:lastRenderedPageBreak/>
        <w:drawing>
          <wp:inline distT="0" distB="0" distL="0" distR="0" wp14:anchorId="2E66FC14" wp14:editId="7162EA5F">
            <wp:extent cx="4811486" cy="4138907"/>
            <wp:effectExtent l="0" t="0" r="8255" b="0"/>
            <wp:docPr id="1258147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7164" name="Picture 1" descr="A screenshot of a computer&#10;&#10;Description automatically generated"/>
                    <pic:cNvPicPr/>
                  </pic:nvPicPr>
                  <pic:blipFill>
                    <a:blip r:embed="rId18"/>
                    <a:stretch>
                      <a:fillRect/>
                    </a:stretch>
                  </pic:blipFill>
                  <pic:spPr>
                    <a:xfrm>
                      <a:off x="0" y="0"/>
                      <a:ext cx="4830814" cy="4155533"/>
                    </a:xfrm>
                    <a:prstGeom prst="rect">
                      <a:avLst/>
                    </a:prstGeom>
                  </pic:spPr>
                </pic:pic>
              </a:graphicData>
            </a:graphic>
          </wp:inline>
        </w:drawing>
      </w:r>
    </w:p>
    <w:p w14:paraId="37DF4533" w14:textId="62BC1DD9" w:rsidR="00BB7C2D" w:rsidRDefault="009534EF" w:rsidP="00A63F25">
      <w:pPr>
        <w:rPr>
          <w:rFonts w:asciiTheme="majorBidi" w:hAnsiTheme="majorBidi" w:cstheme="majorBidi"/>
          <w:b/>
          <w:bCs/>
          <w:sz w:val="24"/>
          <w:szCs w:val="24"/>
          <w:lang w:val="en-US"/>
        </w:rPr>
      </w:pPr>
      <w:r w:rsidRPr="009534EF">
        <w:rPr>
          <w:rFonts w:asciiTheme="majorBidi" w:hAnsiTheme="majorBidi" w:cstheme="majorBidi"/>
          <w:b/>
          <w:bCs/>
          <w:sz w:val="24"/>
          <w:szCs w:val="24"/>
          <w:lang w:val="en-US"/>
        </w:rPr>
        <w:t>Covariance Matrix Heatmap</w:t>
      </w:r>
      <w:r w:rsidR="002F791B">
        <w:rPr>
          <w:rFonts w:asciiTheme="majorBidi" w:hAnsiTheme="majorBidi" w:cstheme="majorBidi"/>
          <w:b/>
          <w:bCs/>
          <w:sz w:val="24"/>
          <w:szCs w:val="24"/>
          <w:lang w:val="en-US"/>
        </w:rPr>
        <w:t>: -</w:t>
      </w:r>
    </w:p>
    <w:p w14:paraId="021BC7B6" w14:textId="44CB6AA1" w:rsidR="009534EF" w:rsidRPr="009534EF" w:rsidRDefault="009534EF" w:rsidP="00A63F25">
      <w:pPr>
        <w:rPr>
          <w:rFonts w:asciiTheme="majorBidi" w:hAnsiTheme="majorBidi" w:cstheme="majorBidi"/>
          <w:b/>
          <w:bCs/>
          <w:sz w:val="24"/>
          <w:szCs w:val="24"/>
          <w:lang w:val="en-US"/>
        </w:rPr>
      </w:pPr>
      <w:r>
        <w:rPr>
          <w:noProof/>
        </w:rPr>
        <w:drawing>
          <wp:inline distT="0" distB="0" distL="0" distR="0" wp14:anchorId="4AC67C07" wp14:editId="16F611E6">
            <wp:extent cx="4844143" cy="4287339"/>
            <wp:effectExtent l="0" t="0" r="5715" b="5715"/>
            <wp:docPr id="519111780" name="Picture 1" descr="A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1780" name="Picture 1" descr="A chart with numbers and symbols&#10;&#10;Description automatically generated with medium confidence"/>
                    <pic:cNvPicPr/>
                  </pic:nvPicPr>
                  <pic:blipFill>
                    <a:blip r:embed="rId19"/>
                    <a:stretch>
                      <a:fillRect/>
                    </a:stretch>
                  </pic:blipFill>
                  <pic:spPr>
                    <a:xfrm>
                      <a:off x="0" y="0"/>
                      <a:ext cx="4844143" cy="4287339"/>
                    </a:xfrm>
                    <a:prstGeom prst="rect">
                      <a:avLst/>
                    </a:prstGeom>
                  </pic:spPr>
                </pic:pic>
              </a:graphicData>
            </a:graphic>
          </wp:inline>
        </w:drawing>
      </w:r>
    </w:p>
    <w:p w14:paraId="125DD275" w14:textId="1CCA99DE" w:rsidR="00A63F25" w:rsidRPr="00A63F25" w:rsidRDefault="009534EF" w:rsidP="00A63F25">
      <w:pPr>
        <w:rPr>
          <w:rFonts w:asciiTheme="majorBidi" w:hAnsiTheme="majorBidi" w:cstheme="majorBidi"/>
          <w:sz w:val="24"/>
          <w:szCs w:val="24"/>
          <w:lang w:val="en-US"/>
        </w:rPr>
      </w:pPr>
      <w:r>
        <w:rPr>
          <w:rFonts w:asciiTheme="majorBidi" w:hAnsiTheme="majorBidi" w:cstheme="majorBidi"/>
          <w:b/>
          <w:bCs/>
          <w:sz w:val="28"/>
          <w:szCs w:val="28"/>
          <w:lang w:val="en-US"/>
        </w:rPr>
        <w:t>Correlation Matrix Heatmap</w:t>
      </w:r>
      <w:r w:rsidR="002F791B">
        <w:rPr>
          <w:rFonts w:asciiTheme="majorBidi" w:hAnsiTheme="majorBidi" w:cstheme="majorBidi"/>
          <w:b/>
          <w:bCs/>
          <w:sz w:val="28"/>
          <w:szCs w:val="28"/>
          <w:lang w:val="en-US"/>
        </w:rPr>
        <w:t>: -</w:t>
      </w:r>
    </w:p>
    <w:p w14:paraId="345F8562" w14:textId="77777777" w:rsidR="00A63F25" w:rsidRPr="00A63F25" w:rsidRDefault="00A63F25" w:rsidP="00A63F25">
      <w:pPr>
        <w:rPr>
          <w:rFonts w:asciiTheme="majorBidi" w:hAnsiTheme="majorBidi" w:cstheme="majorBidi"/>
          <w:sz w:val="24"/>
          <w:szCs w:val="24"/>
          <w:lang w:val="en-US"/>
        </w:rPr>
      </w:pPr>
    </w:p>
    <w:p w14:paraId="50130B94" w14:textId="15F36CE1" w:rsidR="00651EF3" w:rsidRDefault="001B3B84" w:rsidP="00A63F25">
      <w:pPr>
        <w:rPr>
          <w:rFonts w:asciiTheme="majorBidi" w:hAnsiTheme="majorBidi" w:cstheme="majorBidi"/>
          <w:b/>
          <w:bCs/>
          <w:sz w:val="36"/>
          <w:szCs w:val="36"/>
          <w:lang w:val="en-US"/>
        </w:rPr>
      </w:pPr>
      <w:r>
        <w:rPr>
          <w:noProof/>
        </w:rPr>
        <w:drawing>
          <wp:inline distT="0" distB="0" distL="0" distR="0" wp14:anchorId="36A4A052" wp14:editId="15EA05CA">
            <wp:extent cx="6645910" cy="2083435"/>
            <wp:effectExtent l="0" t="0" r="2540" b="0"/>
            <wp:docPr id="90226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63669" name="Picture 1" descr="A screenshot of a computer&#10;&#10;Description automatically generated"/>
                    <pic:cNvPicPr/>
                  </pic:nvPicPr>
                  <pic:blipFill>
                    <a:blip r:embed="rId20"/>
                    <a:stretch>
                      <a:fillRect/>
                    </a:stretch>
                  </pic:blipFill>
                  <pic:spPr>
                    <a:xfrm>
                      <a:off x="0" y="0"/>
                      <a:ext cx="6645910" cy="2083435"/>
                    </a:xfrm>
                    <a:prstGeom prst="rect">
                      <a:avLst/>
                    </a:prstGeom>
                  </pic:spPr>
                </pic:pic>
              </a:graphicData>
            </a:graphic>
          </wp:inline>
        </w:drawing>
      </w:r>
    </w:p>
    <w:p w14:paraId="0F901407" w14:textId="487A79A0" w:rsidR="001B3B84" w:rsidRDefault="001B3B84" w:rsidP="00A63F25">
      <w:pPr>
        <w:rPr>
          <w:rFonts w:asciiTheme="majorBidi" w:hAnsiTheme="majorBidi" w:cstheme="majorBidi"/>
          <w:b/>
          <w:bCs/>
          <w:sz w:val="28"/>
          <w:szCs w:val="28"/>
          <w:lang w:val="en-US"/>
        </w:rPr>
      </w:pPr>
      <w:r w:rsidRPr="001B3B84">
        <w:rPr>
          <w:rFonts w:asciiTheme="majorBidi" w:hAnsiTheme="majorBidi" w:cstheme="majorBidi"/>
          <w:b/>
          <w:bCs/>
          <w:sz w:val="28"/>
          <w:szCs w:val="28"/>
          <w:lang w:val="en-US"/>
        </w:rPr>
        <w:t>Chi Square Test results</w:t>
      </w:r>
    </w:p>
    <w:p w14:paraId="365B74A1" w14:textId="64A6C28E" w:rsidR="001B3B84" w:rsidRDefault="001B3B84" w:rsidP="00A63F25">
      <w:pPr>
        <w:rPr>
          <w:rFonts w:asciiTheme="majorBidi" w:hAnsiTheme="majorBidi" w:cstheme="majorBidi"/>
          <w:b/>
          <w:bCs/>
          <w:sz w:val="28"/>
          <w:szCs w:val="28"/>
          <w:lang w:val="en-US"/>
        </w:rPr>
      </w:pPr>
      <w:r>
        <w:rPr>
          <w:noProof/>
        </w:rPr>
        <w:drawing>
          <wp:inline distT="0" distB="0" distL="0" distR="0" wp14:anchorId="6C82AD68" wp14:editId="6C43573B">
            <wp:extent cx="3790950" cy="942975"/>
            <wp:effectExtent l="0" t="0" r="0" b="9525"/>
            <wp:docPr id="10987163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16393" name="Picture 1" descr="A black background with white text&#10;&#10;Description automatically generated"/>
                    <pic:cNvPicPr/>
                  </pic:nvPicPr>
                  <pic:blipFill>
                    <a:blip r:embed="rId21"/>
                    <a:stretch>
                      <a:fillRect/>
                    </a:stretch>
                  </pic:blipFill>
                  <pic:spPr>
                    <a:xfrm>
                      <a:off x="0" y="0"/>
                      <a:ext cx="3790950" cy="942975"/>
                    </a:xfrm>
                    <a:prstGeom prst="rect">
                      <a:avLst/>
                    </a:prstGeom>
                  </pic:spPr>
                </pic:pic>
              </a:graphicData>
            </a:graphic>
          </wp:inline>
        </w:drawing>
      </w:r>
    </w:p>
    <w:p w14:paraId="4C6EBD4F" w14:textId="2CB22FDC" w:rsidR="001B3B84" w:rsidRDefault="001B3B84" w:rsidP="00A63F25">
      <w:pPr>
        <w:rPr>
          <w:rFonts w:asciiTheme="majorBidi" w:hAnsiTheme="majorBidi" w:cstheme="majorBidi"/>
          <w:b/>
          <w:bCs/>
          <w:sz w:val="28"/>
          <w:szCs w:val="28"/>
          <w:lang w:val="en-US"/>
        </w:rPr>
      </w:pPr>
      <w:r>
        <w:rPr>
          <w:rFonts w:asciiTheme="majorBidi" w:hAnsiTheme="majorBidi" w:cstheme="majorBidi"/>
          <w:b/>
          <w:bCs/>
          <w:sz w:val="28"/>
          <w:szCs w:val="28"/>
          <w:lang w:val="en-US"/>
        </w:rPr>
        <w:t>Z-Test Results</w:t>
      </w:r>
    </w:p>
    <w:p w14:paraId="5C582E27" w14:textId="55FAE6A6" w:rsidR="001B3B84" w:rsidRDefault="001B3B84" w:rsidP="00A63F25">
      <w:pPr>
        <w:rPr>
          <w:rFonts w:asciiTheme="majorBidi" w:hAnsiTheme="majorBidi" w:cstheme="majorBidi"/>
          <w:b/>
          <w:bCs/>
          <w:sz w:val="28"/>
          <w:szCs w:val="28"/>
          <w:lang w:val="en-US"/>
        </w:rPr>
      </w:pPr>
      <w:r>
        <w:rPr>
          <w:noProof/>
        </w:rPr>
        <w:drawing>
          <wp:inline distT="0" distB="0" distL="0" distR="0" wp14:anchorId="156F52DD" wp14:editId="6ACA929E">
            <wp:extent cx="3581400" cy="904875"/>
            <wp:effectExtent l="0" t="0" r="0" b="9525"/>
            <wp:docPr id="417445640"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45640" name="Picture 1" descr="A number on a black background&#10;&#10;Description automatically generated"/>
                    <pic:cNvPicPr/>
                  </pic:nvPicPr>
                  <pic:blipFill>
                    <a:blip r:embed="rId22"/>
                    <a:stretch>
                      <a:fillRect/>
                    </a:stretch>
                  </pic:blipFill>
                  <pic:spPr>
                    <a:xfrm>
                      <a:off x="0" y="0"/>
                      <a:ext cx="3581400" cy="904875"/>
                    </a:xfrm>
                    <a:prstGeom prst="rect">
                      <a:avLst/>
                    </a:prstGeom>
                  </pic:spPr>
                </pic:pic>
              </a:graphicData>
            </a:graphic>
          </wp:inline>
        </w:drawing>
      </w:r>
    </w:p>
    <w:p w14:paraId="16612F9A" w14:textId="5D7AF87C" w:rsidR="001B3B84" w:rsidRDefault="00D900F7" w:rsidP="00A63F25">
      <w:pPr>
        <w:rPr>
          <w:rFonts w:asciiTheme="majorBidi" w:hAnsiTheme="majorBidi" w:cstheme="majorBidi"/>
          <w:b/>
          <w:bCs/>
          <w:sz w:val="28"/>
          <w:szCs w:val="28"/>
          <w:lang w:val="en-US"/>
        </w:rPr>
      </w:pPr>
      <w:r>
        <w:rPr>
          <w:rFonts w:asciiTheme="majorBidi" w:hAnsiTheme="majorBidi" w:cstheme="majorBidi"/>
          <w:b/>
          <w:bCs/>
          <w:sz w:val="28"/>
          <w:szCs w:val="28"/>
          <w:lang w:val="en-US"/>
        </w:rPr>
        <w:t>ANOVA</w:t>
      </w:r>
      <w:r w:rsidR="001B3B84">
        <w:rPr>
          <w:rFonts w:asciiTheme="majorBidi" w:hAnsiTheme="majorBidi" w:cstheme="majorBidi"/>
          <w:b/>
          <w:bCs/>
          <w:sz w:val="28"/>
          <w:szCs w:val="28"/>
          <w:lang w:val="en-US"/>
        </w:rPr>
        <w:t xml:space="preserve"> results</w:t>
      </w:r>
    </w:p>
    <w:p w14:paraId="6B30D856" w14:textId="77777777" w:rsidR="00D900F7" w:rsidRDefault="00D900F7" w:rsidP="00A63F25">
      <w:pPr>
        <w:rPr>
          <w:rFonts w:asciiTheme="majorBidi" w:hAnsiTheme="majorBidi" w:cstheme="majorBidi"/>
          <w:b/>
          <w:bCs/>
          <w:sz w:val="28"/>
          <w:szCs w:val="28"/>
          <w:lang w:val="en-US"/>
        </w:rPr>
      </w:pPr>
    </w:p>
    <w:p w14:paraId="5A021C90" w14:textId="77777777" w:rsidR="00D900F7" w:rsidRDefault="00D900F7" w:rsidP="00A63F25">
      <w:pPr>
        <w:rPr>
          <w:rFonts w:asciiTheme="majorBidi" w:hAnsiTheme="majorBidi" w:cstheme="majorBidi"/>
          <w:b/>
          <w:bCs/>
          <w:sz w:val="28"/>
          <w:szCs w:val="28"/>
          <w:lang w:val="en-US"/>
        </w:rPr>
      </w:pPr>
    </w:p>
    <w:p w14:paraId="31E91415" w14:textId="77777777" w:rsidR="00D900F7" w:rsidRDefault="00D900F7" w:rsidP="00A63F25">
      <w:pPr>
        <w:rPr>
          <w:rFonts w:asciiTheme="majorBidi" w:hAnsiTheme="majorBidi" w:cstheme="majorBidi"/>
          <w:b/>
          <w:bCs/>
          <w:sz w:val="28"/>
          <w:szCs w:val="28"/>
          <w:lang w:val="en-US"/>
        </w:rPr>
      </w:pPr>
    </w:p>
    <w:p w14:paraId="7CEC8286" w14:textId="77777777" w:rsidR="00D900F7" w:rsidRDefault="00D900F7" w:rsidP="00A63F25">
      <w:pPr>
        <w:rPr>
          <w:rFonts w:asciiTheme="majorBidi" w:hAnsiTheme="majorBidi" w:cstheme="majorBidi"/>
          <w:b/>
          <w:bCs/>
          <w:sz w:val="28"/>
          <w:szCs w:val="28"/>
          <w:lang w:val="en-US"/>
        </w:rPr>
      </w:pPr>
    </w:p>
    <w:p w14:paraId="0F8EFD93" w14:textId="77777777" w:rsidR="00D900F7" w:rsidRDefault="00D900F7" w:rsidP="00A63F25">
      <w:pPr>
        <w:rPr>
          <w:rFonts w:asciiTheme="majorBidi" w:hAnsiTheme="majorBidi" w:cstheme="majorBidi"/>
          <w:b/>
          <w:bCs/>
          <w:sz w:val="28"/>
          <w:szCs w:val="28"/>
          <w:lang w:val="en-US"/>
        </w:rPr>
      </w:pPr>
    </w:p>
    <w:p w14:paraId="2B27CCE2" w14:textId="77777777" w:rsidR="00D900F7" w:rsidRDefault="00D900F7" w:rsidP="00A63F25">
      <w:pPr>
        <w:rPr>
          <w:rFonts w:asciiTheme="majorBidi" w:hAnsiTheme="majorBidi" w:cstheme="majorBidi"/>
          <w:b/>
          <w:bCs/>
          <w:sz w:val="28"/>
          <w:szCs w:val="28"/>
          <w:lang w:val="en-US"/>
        </w:rPr>
      </w:pPr>
    </w:p>
    <w:p w14:paraId="60DB657B" w14:textId="77777777" w:rsidR="00D900F7" w:rsidRDefault="00D900F7" w:rsidP="00A63F25">
      <w:pPr>
        <w:rPr>
          <w:rFonts w:asciiTheme="majorBidi" w:hAnsiTheme="majorBidi" w:cstheme="majorBidi"/>
          <w:b/>
          <w:bCs/>
          <w:sz w:val="28"/>
          <w:szCs w:val="28"/>
          <w:lang w:val="en-US"/>
        </w:rPr>
      </w:pPr>
    </w:p>
    <w:p w14:paraId="7ED2AF61" w14:textId="77777777" w:rsidR="00D900F7" w:rsidRDefault="00D900F7" w:rsidP="00A63F25">
      <w:pPr>
        <w:rPr>
          <w:rFonts w:asciiTheme="majorBidi" w:hAnsiTheme="majorBidi" w:cstheme="majorBidi"/>
          <w:b/>
          <w:bCs/>
          <w:sz w:val="28"/>
          <w:szCs w:val="28"/>
          <w:lang w:val="en-US"/>
        </w:rPr>
      </w:pPr>
    </w:p>
    <w:p w14:paraId="36FF503C" w14:textId="77777777" w:rsidR="00D900F7" w:rsidRDefault="00D900F7" w:rsidP="00A63F25">
      <w:pPr>
        <w:rPr>
          <w:rFonts w:asciiTheme="majorBidi" w:hAnsiTheme="majorBidi" w:cstheme="majorBidi"/>
          <w:b/>
          <w:bCs/>
          <w:sz w:val="28"/>
          <w:szCs w:val="28"/>
          <w:lang w:val="en-US"/>
        </w:rPr>
      </w:pPr>
    </w:p>
    <w:p w14:paraId="2C36F418" w14:textId="2A047953" w:rsidR="00D900F7" w:rsidRDefault="00D900F7" w:rsidP="00A63F25">
      <w:pPr>
        <w:rPr>
          <w:rFonts w:asciiTheme="majorBidi" w:hAnsiTheme="majorBidi" w:cstheme="majorBidi"/>
          <w:b/>
          <w:bCs/>
          <w:sz w:val="36"/>
          <w:szCs w:val="36"/>
          <w:lang w:val="en-US"/>
        </w:rPr>
      </w:pPr>
      <w:r w:rsidRPr="00D900F7">
        <w:rPr>
          <w:rFonts w:asciiTheme="majorBidi" w:hAnsiTheme="majorBidi" w:cstheme="majorBidi"/>
          <w:b/>
          <w:bCs/>
          <w:sz w:val="36"/>
          <w:szCs w:val="36"/>
          <w:lang w:val="en-US"/>
        </w:rPr>
        <w:lastRenderedPageBreak/>
        <w:t>Comparing my results to a previous model implementation</w:t>
      </w:r>
      <w:r w:rsidR="002F791B">
        <w:rPr>
          <w:rFonts w:asciiTheme="majorBidi" w:hAnsiTheme="majorBidi" w:cstheme="majorBidi"/>
          <w:b/>
          <w:bCs/>
          <w:sz w:val="36"/>
          <w:szCs w:val="36"/>
          <w:lang w:val="en-US"/>
        </w:rPr>
        <w:t>: -</w:t>
      </w:r>
    </w:p>
    <w:p w14:paraId="2DBCE83C" w14:textId="7FF880CA" w:rsidR="00D900F7" w:rsidRDefault="00D900F7" w:rsidP="00A63F25">
      <w:pPr>
        <w:rPr>
          <w:rFonts w:asciiTheme="majorBidi" w:hAnsiTheme="majorBidi" w:cstheme="majorBidi"/>
          <w:b/>
          <w:bCs/>
          <w:sz w:val="36"/>
          <w:szCs w:val="36"/>
          <w:lang w:val="en-US"/>
        </w:rPr>
      </w:pPr>
      <w:r>
        <w:rPr>
          <w:noProof/>
        </w:rPr>
        <w:drawing>
          <wp:inline distT="0" distB="0" distL="0" distR="0" wp14:anchorId="7B71B77F" wp14:editId="1E28ACB4">
            <wp:extent cx="6645910" cy="2138680"/>
            <wp:effectExtent l="0" t="0" r="2540" b="0"/>
            <wp:docPr id="849048185"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48185" name="Picture 1" descr="A close-up of a chart&#10;&#10;Description automatically generated"/>
                    <pic:cNvPicPr/>
                  </pic:nvPicPr>
                  <pic:blipFill>
                    <a:blip r:embed="rId23"/>
                    <a:stretch>
                      <a:fillRect/>
                    </a:stretch>
                  </pic:blipFill>
                  <pic:spPr>
                    <a:xfrm>
                      <a:off x="0" y="0"/>
                      <a:ext cx="6645910" cy="2138680"/>
                    </a:xfrm>
                    <a:prstGeom prst="rect">
                      <a:avLst/>
                    </a:prstGeom>
                  </pic:spPr>
                </pic:pic>
              </a:graphicData>
            </a:graphic>
          </wp:inline>
        </w:drawing>
      </w:r>
    </w:p>
    <w:p w14:paraId="25D84193" w14:textId="566906C4" w:rsidR="00D900F7" w:rsidRPr="002F791B" w:rsidRDefault="00D900F7" w:rsidP="00A63F25">
      <w:pPr>
        <w:rPr>
          <w:rFonts w:asciiTheme="majorBidi" w:hAnsiTheme="majorBidi" w:cstheme="majorBidi"/>
          <w:sz w:val="28"/>
          <w:szCs w:val="28"/>
          <w:lang w:val="en-US"/>
        </w:rPr>
      </w:pPr>
      <w:r w:rsidRPr="002F791B">
        <w:rPr>
          <w:rFonts w:asciiTheme="majorBidi" w:hAnsiTheme="majorBidi" w:cstheme="majorBidi"/>
          <w:sz w:val="28"/>
          <w:szCs w:val="28"/>
          <w:lang w:val="en-US"/>
        </w:rPr>
        <w:t>My model’s result.</w:t>
      </w:r>
    </w:p>
    <w:p w14:paraId="7AC42A3A" w14:textId="3A39CF82" w:rsidR="00D900F7" w:rsidRDefault="000345BD" w:rsidP="00A63F25">
      <w:pPr>
        <w:rPr>
          <w:rFonts w:asciiTheme="majorBidi" w:hAnsiTheme="majorBidi" w:cstheme="majorBidi"/>
          <w:b/>
          <w:bCs/>
          <w:sz w:val="36"/>
          <w:szCs w:val="36"/>
          <w:lang w:val="en-US"/>
        </w:rPr>
      </w:pPr>
      <w:r>
        <w:rPr>
          <w:noProof/>
        </w:rPr>
        <w:drawing>
          <wp:inline distT="0" distB="0" distL="0" distR="0" wp14:anchorId="78A2AD5D" wp14:editId="6705055B">
            <wp:extent cx="6645910" cy="3307715"/>
            <wp:effectExtent l="0" t="0" r="2540" b="6985"/>
            <wp:docPr id="2133747706" name="Picture 4" descr="A close-up of several dat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47706" name="Picture 4" descr="A close-up of several data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307715"/>
                    </a:xfrm>
                    <a:prstGeom prst="rect">
                      <a:avLst/>
                    </a:prstGeom>
                    <a:noFill/>
                    <a:ln>
                      <a:noFill/>
                    </a:ln>
                  </pic:spPr>
                </pic:pic>
              </a:graphicData>
            </a:graphic>
          </wp:inline>
        </w:drawing>
      </w:r>
    </w:p>
    <w:p w14:paraId="66A45ED4" w14:textId="5C9E7693" w:rsidR="00D900F7" w:rsidRPr="002F791B" w:rsidRDefault="00D900F7" w:rsidP="00CD4D6C">
      <w:pPr>
        <w:rPr>
          <w:rFonts w:asciiTheme="majorBidi" w:hAnsiTheme="majorBidi" w:cstheme="majorBidi"/>
          <w:sz w:val="28"/>
          <w:szCs w:val="28"/>
          <w:lang w:val="en-US"/>
        </w:rPr>
      </w:pPr>
      <w:r w:rsidRPr="002F791B">
        <w:rPr>
          <w:rFonts w:asciiTheme="majorBidi" w:hAnsiTheme="majorBidi" w:cstheme="majorBidi"/>
          <w:sz w:val="28"/>
          <w:szCs w:val="28"/>
          <w:lang w:val="en-US"/>
        </w:rPr>
        <w:t xml:space="preserve">The </w:t>
      </w:r>
      <w:r w:rsidR="00CD4D6C" w:rsidRPr="002F791B">
        <w:rPr>
          <w:rFonts w:asciiTheme="majorBidi" w:hAnsiTheme="majorBidi" w:cstheme="majorBidi"/>
          <w:sz w:val="28"/>
          <w:szCs w:val="28"/>
          <w:lang w:val="en-US"/>
        </w:rPr>
        <w:t>referenced</w:t>
      </w:r>
      <w:r w:rsidRPr="002F791B">
        <w:rPr>
          <w:rFonts w:asciiTheme="majorBidi" w:hAnsiTheme="majorBidi" w:cstheme="majorBidi"/>
          <w:sz w:val="28"/>
          <w:szCs w:val="28"/>
          <w:lang w:val="en-US"/>
        </w:rPr>
        <w:t xml:space="preserve"> model’s result.</w:t>
      </w:r>
    </w:p>
    <w:p w14:paraId="7E26BBBA" w14:textId="7B9DFD26" w:rsidR="00D900F7" w:rsidRPr="002F791B" w:rsidRDefault="00D900F7" w:rsidP="00A63F25">
      <w:pPr>
        <w:rPr>
          <w:rFonts w:asciiTheme="majorBidi" w:hAnsiTheme="majorBidi" w:cstheme="majorBidi"/>
          <w:sz w:val="28"/>
          <w:szCs w:val="28"/>
          <w:lang w:val="en-US"/>
        </w:rPr>
      </w:pPr>
      <w:r w:rsidRPr="002F791B">
        <w:rPr>
          <w:rFonts w:asciiTheme="majorBidi" w:hAnsiTheme="majorBidi" w:cstheme="majorBidi"/>
          <w:sz w:val="28"/>
          <w:szCs w:val="28"/>
          <w:lang w:val="en-US"/>
        </w:rPr>
        <w:t>As we can see my model looks a lot cleaner due to more data processing, better classification as shown in the LDA</w:t>
      </w:r>
      <w:r w:rsidR="00CD4D6C" w:rsidRPr="002F791B">
        <w:rPr>
          <w:rFonts w:asciiTheme="majorBidi" w:hAnsiTheme="majorBidi" w:cstheme="majorBidi"/>
          <w:sz w:val="28"/>
          <w:szCs w:val="28"/>
          <w:lang w:val="en-US"/>
        </w:rPr>
        <w:t>, and similar</w:t>
      </w:r>
      <w:r w:rsidRPr="002F791B">
        <w:rPr>
          <w:rFonts w:asciiTheme="majorBidi" w:hAnsiTheme="majorBidi" w:cstheme="majorBidi"/>
          <w:sz w:val="28"/>
          <w:szCs w:val="28"/>
          <w:lang w:val="en-US"/>
        </w:rPr>
        <w:t xml:space="preserve"> results in the PCA and SVD.</w:t>
      </w:r>
    </w:p>
    <w:p w14:paraId="2BD67BF6" w14:textId="77777777" w:rsidR="00CD4D6C" w:rsidRDefault="00CD4D6C" w:rsidP="00A63F25">
      <w:pPr>
        <w:rPr>
          <w:rFonts w:asciiTheme="majorBidi" w:hAnsiTheme="majorBidi" w:cstheme="majorBidi"/>
          <w:sz w:val="32"/>
          <w:szCs w:val="32"/>
          <w:lang w:val="en-US"/>
        </w:rPr>
      </w:pPr>
    </w:p>
    <w:p w14:paraId="61EF05B0" w14:textId="77777777" w:rsidR="00CD4D6C" w:rsidRDefault="00CD4D6C" w:rsidP="00A63F25">
      <w:pPr>
        <w:rPr>
          <w:rFonts w:asciiTheme="majorBidi" w:hAnsiTheme="majorBidi" w:cstheme="majorBidi"/>
          <w:sz w:val="32"/>
          <w:szCs w:val="32"/>
          <w:lang w:val="en-US"/>
        </w:rPr>
      </w:pPr>
    </w:p>
    <w:p w14:paraId="65EDCFE8" w14:textId="77777777" w:rsidR="00CD4D6C" w:rsidRDefault="00CD4D6C" w:rsidP="00A63F25">
      <w:pPr>
        <w:rPr>
          <w:rFonts w:asciiTheme="majorBidi" w:hAnsiTheme="majorBidi" w:cstheme="majorBidi"/>
          <w:sz w:val="32"/>
          <w:szCs w:val="32"/>
          <w:lang w:val="en-US"/>
        </w:rPr>
      </w:pPr>
    </w:p>
    <w:p w14:paraId="083772FF" w14:textId="77777777" w:rsidR="00CD4D6C" w:rsidRDefault="00CD4D6C" w:rsidP="00A63F25">
      <w:pPr>
        <w:rPr>
          <w:rFonts w:asciiTheme="majorBidi" w:hAnsiTheme="majorBidi" w:cstheme="majorBidi"/>
          <w:sz w:val="32"/>
          <w:szCs w:val="32"/>
          <w:lang w:val="en-US"/>
        </w:rPr>
      </w:pPr>
    </w:p>
    <w:p w14:paraId="7CD92460" w14:textId="77D0E6E6" w:rsidR="00CD4D6C" w:rsidRDefault="00CD4D6C" w:rsidP="00A63F25">
      <w:pPr>
        <w:rPr>
          <w:rFonts w:asciiTheme="majorBidi" w:hAnsiTheme="majorBidi" w:cstheme="majorBidi"/>
          <w:sz w:val="32"/>
          <w:szCs w:val="32"/>
          <w:lang w:val="en-US"/>
        </w:rPr>
      </w:pPr>
      <w:r>
        <w:rPr>
          <w:noProof/>
        </w:rPr>
        <w:lastRenderedPageBreak/>
        <w:drawing>
          <wp:inline distT="0" distB="0" distL="0" distR="0" wp14:anchorId="24370B87" wp14:editId="6EC20B30">
            <wp:extent cx="4829175" cy="3467100"/>
            <wp:effectExtent l="0" t="0" r="9525" b="0"/>
            <wp:docPr id="20274366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36646" name="Picture 1" descr="A black screen with white text&#10;&#10;Description automatically generated"/>
                    <pic:cNvPicPr/>
                  </pic:nvPicPr>
                  <pic:blipFill>
                    <a:blip r:embed="rId25"/>
                    <a:stretch>
                      <a:fillRect/>
                    </a:stretch>
                  </pic:blipFill>
                  <pic:spPr>
                    <a:xfrm>
                      <a:off x="0" y="0"/>
                      <a:ext cx="4829175" cy="3467100"/>
                    </a:xfrm>
                    <a:prstGeom prst="rect">
                      <a:avLst/>
                    </a:prstGeom>
                  </pic:spPr>
                </pic:pic>
              </a:graphicData>
            </a:graphic>
          </wp:inline>
        </w:drawing>
      </w:r>
    </w:p>
    <w:p w14:paraId="233B728C" w14:textId="23430ECC" w:rsidR="00CD4D6C" w:rsidRPr="002F791B" w:rsidRDefault="00CD4D6C" w:rsidP="00CD4D6C">
      <w:pPr>
        <w:rPr>
          <w:rFonts w:asciiTheme="majorBidi" w:hAnsiTheme="majorBidi" w:cstheme="majorBidi"/>
          <w:sz w:val="28"/>
          <w:szCs w:val="28"/>
          <w:lang w:val="en-US"/>
        </w:rPr>
      </w:pPr>
      <w:r w:rsidRPr="002F791B">
        <w:rPr>
          <w:rFonts w:asciiTheme="majorBidi" w:hAnsiTheme="majorBidi" w:cstheme="majorBidi"/>
          <w:sz w:val="28"/>
          <w:szCs w:val="28"/>
          <w:lang w:val="en-US"/>
        </w:rPr>
        <w:t xml:space="preserve">The results of the </w:t>
      </w:r>
      <w:proofErr w:type="spellStart"/>
      <w:r w:rsidRPr="002F791B">
        <w:rPr>
          <w:rFonts w:asciiTheme="majorBidi" w:hAnsiTheme="majorBidi" w:cstheme="majorBidi"/>
          <w:sz w:val="28"/>
          <w:szCs w:val="28"/>
          <w:lang w:val="en-US"/>
        </w:rPr>
        <w:t>Basyan</w:t>
      </w:r>
      <w:proofErr w:type="spellEnd"/>
      <w:r w:rsidRPr="002F791B">
        <w:rPr>
          <w:rFonts w:asciiTheme="majorBidi" w:hAnsiTheme="majorBidi" w:cstheme="majorBidi"/>
          <w:sz w:val="28"/>
          <w:szCs w:val="28"/>
          <w:lang w:val="en-US"/>
        </w:rPr>
        <w:t xml:space="preserve"> Network show that there isn’t a very accurate way to determine the genre based on the used parameters (more parameters take more memory than the interpreter handles).</w:t>
      </w:r>
    </w:p>
    <w:p w14:paraId="34649C58" w14:textId="77777777" w:rsidR="00CD4D6C" w:rsidRDefault="00CD4D6C" w:rsidP="00CD4D6C">
      <w:pPr>
        <w:rPr>
          <w:rFonts w:asciiTheme="majorBidi" w:hAnsiTheme="majorBidi" w:cstheme="majorBidi"/>
          <w:sz w:val="32"/>
          <w:szCs w:val="32"/>
          <w:lang w:val="en-US"/>
        </w:rPr>
      </w:pPr>
    </w:p>
    <w:p w14:paraId="1FBCD0E4" w14:textId="77777777" w:rsidR="00CD4D6C" w:rsidRDefault="00CD4D6C" w:rsidP="00CD4D6C">
      <w:pPr>
        <w:rPr>
          <w:rFonts w:asciiTheme="majorBidi" w:hAnsiTheme="majorBidi" w:cstheme="majorBidi"/>
          <w:sz w:val="32"/>
          <w:szCs w:val="32"/>
          <w:lang w:val="en-US"/>
        </w:rPr>
      </w:pPr>
    </w:p>
    <w:p w14:paraId="71F66B97" w14:textId="77777777" w:rsidR="00CD4D6C" w:rsidRDefault="00CD4D6C" w:rsidP="00CD4D6C">
      <w:pPr>
        <w:rPr>
          <w:rFonts w:asciiTheme="majorBidi" w:hAnsiTheme="majorBidi" w:cstheme="majorBidi"/>
          <w:sz w:val="32"/>
          <w:szCs w:val="32"/>
          <w:lang w:val="en-US"/>
        </w:rPr>
      </w:pPr>
    </w:p>
    <w:p w14:paraId="7B8266A9" w14:textId="77777777" w:rsidR="00CD4D6C" w:rsidRDefault="00CD4D6C" w:rsidP="00CD4D6C">
      <w:pPr>
        <w:rPr>
          <w:rFonts w:asciiTheme="majorBidi" w:hAnsiTheme="majorBidi" w:cstheme="majorBidi"/>
          <w:sz w:val="32"/>
          <w:szCs w:val="32"/>
          <w:lang w:val="en-US"/>
        </w:rPr>
      </w:pPr>
    </w:p>
    <w:p w14:paraId="0114DC21" w14:textId="77777777" w:rsidR="00CD4D6C" w:rsidRDefault="00CD4D6C" w:rsidP="00CD4D6C">
      <w:pPr>
        <w:rPr>
          <w:rFonts w:asciiTheme="majorBidi" w:hAnsiTheme="majorBidi" w:cstheme="majorBidi"/>
          <w:sz w:val="32"/>
          <w:szCs w:val="32"/>
          <w:lang w:val="en-US"/>
        </w:rPr>
      </w:pPr>
    </w:p>
    <w:p w14:paraId="7222FBCA" w14:textId="77777777" w:rsidR="00CD4D6C" w:rsidRDefault="00CD4D6C" w:rsidP="00CD4D6C">
      <w:pPr>
        <w:rPr>
          <w:rFonts w:asciiTheme="majorBidi" w:hAnsiTheme="majorBidi" w:cstheme="majorBidi"/>
          <w:sz w:val="32"/>
          <w:szCs w:val="32"/>
          <w:lang w:val="en-US"/>
        </w:rPr>
      </w:pPr>
    </w:p>
    <w:p w14:paraId="1AF52ABE" w14:textId="77777777" w:rsidR="00CD4D6C" w:rsidRDefault="00CD4D6C" w:rsidP="00CD4D6C">
      <w:pPr>
        <w:rPr>
          <w:rFonts w:asciiTheme="majorBidi" w:hAnsiTheme="majorBidi" w:cstheme="majorBidi"/>
          <w:sz w:val="32"/>
          <w:szCs w:val="32"/>
          <w:lang w:val="en-US"/>
        </w:rPr>
      </w:pPr>
    </w:p>
    <w:p w14:paraId="1AE85EF4" w14:textId="77777777" w:rsidR="00CD4D6C" w:rsidRDefault="00CD4D6C" w:rsidP="00CD4D6C">
      <w:pPr>
        <w:rPr>
          <w:rFonts w:asciiTheme="majorBidi" w:hAnsiTheme="majorBidi" w:cstheme="majorBidi"/>
          <w:sz w:val="32"/>
          <w:szCs w:val="32"/>
          <w:lang w:val="en-US"/>
        </w:rPr>
      </w:pPr>
    </w:p>
    <w:p w14:paraId="1C962AAF" w14:textId="77777777" w:rsidR="00CD4D6C" w:rsidRDefault="00CD4D6C" w:rsidP="00CD4D6C">
      <w:pPr>
        <w:rPr>
          <w:rFonts w:asciiTheme="majorBidi" w:hAnsiTheme="majorBidi" w:cstheme="majorBidi"/>
          <w:sz w:val="32"/>
          <w:szCs w:val="32"/>
          <w:lang w:val="en-US"/>
        </w:rPr>
      </w:pPr>
    </w:p>
    <w:p w14:paraId="61FE5101" w14:textId="77777777" w:rsidR="00CD4D6C" w:rsidRDefault="00CD4D6C" w:rsidP="00CD4D6C">
      <w:pPr>
        <w:rPr>
          <w:rFonts w:asciiTheme="majorBidi" w:hAnsiTheme="majorBidi" w:cstheme="majorBidi"/>
          <w:sz w:val="32"/>
          <w:szCs w:val="32"/>
          <w:lang w:val="en-US"/>
        </w:rPr>
      </w:pPr>
    </w:p>
    <w:p w14:paraId="018F8FCE" w14:textId="77777777" w:rsidR="00CD4D6C" w:rsidRDefault="00CD4D6C" w:rsidP="00CD4D6C">
      <w:pPr>
        <w:rPr>
          <w:rFonts w:asciiTheme="majorBidi" w:hAnsiTheme="majorBidi" w:cstheme="majorBidi"/>
          <w:sz w:val="32"/>
          <w:szCs w:val="32"/>
          <w:lang w:val="en-US"/>
        </w:rPr>
      </w:pPr>
    </w:p>
    <w:p w14:paraId="56BB3891" w14:textId="77777777" w:rsidR="00CD4D6C" w:rsidRDefault="00CD4D6C" w:rsidP="00CD4D6C">
      <w:pPr>
        <w:rPr>
          <w:rFonts w:asciiTheme="majorBidi" w:hAnsiTheme="majorBidi" w:cstheme="majorBidi"/>
          <w:sz w:val="32"/>
          <w:szCs w:val="32"/>
          <w:lang w:val="en-US"/>
        </w:rPr>
      </w:pPr>
    </w:p>
    <w:p w14:paraId="3180DB51" w14:textId="376A8153" w:rsidR="00CD4D6C" w:rsidRDefault="00CD4D6C" w:rsidP="00CD4D6C">
      <w:pPr>
        <w:rPr>
          <w:rFonts w:asciiTheme="majorBidi" w:hAnsiTheme="majorBidi" w:cstheme="majorBidi"/>
          <w:sz w:val="32"/>
          <w:szCs w:val="32"/>
          <w:lang w:val="en-US"/>
        </w:rPr>
      </w:pPr>
      <w:r w:rsidRPr="002F791B">
        <w:rPr>
          <w:rFonts w:asciiTheme="majorBidi" w:hAnsiTheme="majorBidi" w:cstheme="majorBidi"/>
          <w:sz w:val="28"/>
          <w:szCs w:val="28"/>
          <w:lang w:val="en-US"/>
        </w:rPr>
        <w:lastRenderedPageBreak/>
        <w:t>The Neural Network Model evaluations</w:t>
      </w:r>
    </w:p>
    <w:p w14:paraId="0E23BEAA" w14:textId="45D1A166" w:rsidR="00CD4D6C" w:rsidRDefault="00CD4D6C" w:rsidP="00CD4D6C">
      <w:pPr>
        <w:rPr>
          <w:rFonts w:asciiTheme="majorBidi" w:hAnsiTheme="majorBidi" w:cstheme="majorBidi"/>
          <w:sz w:val="32"/>
          <w:szCs w:val="32"/>
          <w:lang w:val="en-US"/>
        </w:rPr>
      </w:pPr>
      <w:r>
        <w:rPr>
          <w:noProof/>
        </w:rPr>
        <w:drawing>
          <wp:inline distT="0" distB="0" distL="0" distR="0" wp14:anchorId="16299FE6" wp14:editId="485915C2">
            <wp:extent cx="6645910" cy="2541270"/>
            <wp:effectExtent l="0" t="0" r="2540" b="0"/>
            <wp:docPr id="7224434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43477" name="Picture 1" descr="A black screen with white text&#10;&#10;Description automatically generated"/>
                    <pic:cNvPicPr/>
                  </pic:nvPicPr>
                  <pic:blipFill>
                    <a:blip r:embed="rId26"/>
                    <a:stretch>
                      <a:fillRect/>
                    </a:stretch>
                  </pic:blipFill>
                  <pic:spPr>
                    <a:xfrm>
                      <a:off x="0" y="0"/>
                      <a:ext cx="6645910" cy="2541270"/>
                    </a:xfrm>
                    <a:prstGeom prst="rect">
                      <a:avLst/>
                    </a:prstGeom>
                  </pic:spPr>
                </pic:pic>
              </a:graphicData>
            </a:graphic>
          </wp:inline>
        </w:drawing>
      </w:r>
    </w:p>
    <w:p w14:paraId="314AA105" w14:textId="1F03A7F2" w:rsidR="00CD4D6C" w:rsidRPr="002F791B" w:rsidRDefault="00CD4D6C" w:rsidP="00CD4D6C">
      <w:pPr>
        <w:rPr>
          <w:rFonts w:asciiTheme="majorBidi" w:hAnsiTheme="majorBidi" w:cstheme="majorBidi"/>
          <w:sz w:val="28"/>
          <w:szCs w:val="28"/>
          <w:lang w:val="en-US"/>
        </w:rPr>
      </w:pPr>
      <w:r w:rsidRPr="002F791B">
        <w:rPr>
          <w:rFonts w:asciiTheme="majorBidi" w:hAnsiTheme="majorBidi" w:cstheme="majorBidi"/>
          <w:sz w:val="28"/>
          <w:szCs w:val="28"/>
          <w:lang w:val="en-US"/>
        </w:rPr>
        <w:t>My model’s results.</w:t>
      </w:r>
    </w:p>
    <w:p w14:paraId="6D80E89B" w14:textId="393EE944" w:rsidR="00CD4D6C" w:rsidRPr="00D900F7" w:rsidRDefault="00CD4D6C" w:rsidP="00CD4D6C">
      <w:pPr>
        <w:rPr>
          <w:rFonts w:asciiTheme="majorBidi" w:hAnsiTheme="majorBidi" w:cstheme="majorBidi"/>
          <w:sz w:val="32"/>
          <w:szCs w:val="32"/>
          <w:lang w:val="en-US"/>
        </w:rPr>
      </w:pPr>
      <w:r>
        <w:rPr>
          <w:noProof/>
        </w:rPr>
        <w:drawing>
          <wp:inline distT="0" distB="0" distL="0" distR="0" wp14:anchorId="3D87A13B" wp14:editId="43D06D3F">
            <wp:extent cx="6645910" cy="2104390"/>
            <wp:effectExtent l="0" t="0" r="2540" b="0"/>
            <wp:docPr id="822145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45577" name="Picture 1" descr="A screen shot of a computer screen&#10;&#10;Description automatically generated"/>
                    <pic:cNvPicPr/>
                  </pic:nvPicPr>
                  <pic:blipFill>
                    <a:blip r:embed="rId27"/>
                    <a:stretch>
                      <a:fillRect/>
                    </a:stretch>
                  </pic:blipFill>
                  <pic:spPr>
                    <a:xfrm>
                      <a:off x="0" y="0"/>
                      <a:ext cx="6645910" cy="2104390"/>
                    </a:xfrm>
                    <a:prstGeom prst="rect">
                      <a:avLst/>
                    </a:prstGeom>
                  </pic:spPr>
                </pic:pic>
              </a:graphicData>
            </a:graphic>
          </wp:inline>
        </w:drawing>
      </w:r>
    </w:p>
    <w:p w14:paraId="66F1F9E7" w14:textId="597677D6" w:rsidR="00CD4D6C" w:rsidRPr="002F791B" w:rsidRDefault="00CD4D6C" w:rsidP="00CD4D6C">
      <w:pPr>
        <w:rPr>
          <w:rFonts w:asciiTheme="majorBidi" w:hAnsiTheme="majorBidi" w:cstheme="majorBidi"/>
          <w:sz w:val="28"/>
          <w:szCs w:val="28"/>
          <w:lang w:val="en-US"/>
        </w:rPr>
      </w:pPr>
      <w:r w:rsidRPr="002F791B">
        <w:rPr>
          <w:rFonts w:asciiTheme="majorBidi" w:hAnsiTheme="majorBidi" w:cstheme="majorBidi"/>
          <w:sz w:val="28"/>
          <w:szCs w:val="28"/>
          <w:lang w:val="en-US"/>
        </w:rPr>
        <w:t>Referenced model’s results.</w:t>
      </w:r>
    </w:p>
    <w:p w14:paraId="3CEA0B8F" w14:textId="29A3E63A" w:rsidR="000345BD" w:rsidRPr="00CD4D6C" w:rsidRDefault="000345BD" w:rsidP="00CD4D6C">
      <w:pPr>
        <w:rPr>
          <w:rFonts w:asciiTheme="majorBidi" w:hAnsiTheme="majorBidi" w:cstheme="majorBidi"/>
          <w:sz w:val="24"/>
          <w:szCs w:val="24"/>
          <w:lang w:val="en-US"/>
        </w:rPr>
      </w:pPr>
      <w:r>
        <w:rPr>
          <w:rFonts w:asciiTheme="majorBidi" w:hAnsiTheme="majorBidi" w:cstheme="majorBidi"/>
          <w:sz w:val="24"/>
          <w:szCs w:val="24"/>
          <w:lang w:val="en-US"/>
        </w:rPr>
        <w:t>The models’ results are very similar</w:t>
      </w:r>
      <w:r w:rsidR="00B0088A">
        <w:rPr>
          <w:rFonts w:asciiTheme="majorBidi" w:hAnsiTheme="majorBidi" w:cstheme="majorBidi"/>
          <w:sz w:val="24"/>
          <w:szCs w:val="24"/>
          <w:lang w:val="en-US"/>
        </w:rPr>
        <w:t>. However,</w:t>
      </w:r>
      <w:r>
        <w:rPr>
          <w:rFonts w:asciiTheme="majorBidi" w:hAnsiTheme="majorBidi" w:cstheme="majorBidi"/>
          <w:sz w:val="24"/>
          <w:szCs w:val="24"/>
          <w:lang w:val="en-US"/>
        </w:rPr>
        <w:t xml:space="preserve"> if in increased the number of epochs, my model’s accuracy with drastically keep increasing as we can see from the accuracy and loss values.</w:t>
      </w:r>
    </w:p>
    <w:p w14:paraId="4F871E89" w14:textId="77777777" w:rsidR="00D900F7" w:rsidRDefault="00D900F7" w:rsidP="00A63F25">
      <w:pPr>
        <w:rPr>
          <w:rFonts w:asciiTheme="majorBidi" w:hAnsiTheme="majorBidi" w:cstheme="majorBidi"/>
          <w:b/>
          <w:bCs/>
          <w:sz w:val="36"/>
          <w:szCs w:val="36"/>
          <w:lang w:val="en-US"/>
        </w:rPr>
      </w:pPr>
    </w:p>
    <w:p w14:paraId="7DF3701A" w14:textId="77777777" w:rsidR="00D900F7" w:rsidRDefault="00D900F7" w:rsidP="00A63F25">
      <w:pPr>
        <w:rPr>
          <w:rFonts w:asciiTheme="majorBidi" w:hAnsiTheme="majorBidi" w:cstheme="majorBidi"/>
          <w:b/>
          <w:bCs/>
          <w:sz w:val="36"/>
          <w:szCs w:val="36"/>
          <w:lang w:val="en-US"/>
        </w:rPr>
      </w:pPr>
    </w:p>
    <w:p w14:paraId="385ED99E" w14:textId="77777777" w:rsidR="000345BD" w:rsidRDefault="000345BD" w:rsidP="00A63F25">
      <w:pPr>
        <w:rPr>
          <w:rFonts w:asciiTheme="majorBidi" w:hAnsiTheme="majorBidi" w:cstheme="majorBidi"/>
          <w:b/>
          <w:bCs/>
          <w:sz w:val="36"/>
          <w:szCs w:val="36"/>
          <w:lang w:val="en-US"/>
        </w:rPr>
      </w:pPr>
    </w:p>
    <w:p w14:paraId="148DD0C4" w14:textId="77777777" w:rsidR="000345BD" w:rsidRDefault="000345BD" w:rsidP="00A63F25">
      <w:pPr>
        <w:rPr>
          <w:rFonts w:asciiTheme="majorBidi" w:hAnsiTheme="majorBidi" w:cstheme="majorBidi"/>
          <w:b/>
          <w:bCs/>
          <w:sz w:val="36"/>
          <w:szCs w:val="36"/>
          <w:lang w:val="en-US"/>
        </w:rPr>
      </w:pPr>
    </w:p>
    <w:p w14:paraId="20D1CAC7" w14:textId="77777777" w:rsidR="00D900F7" w:rsidRPr="00D900F7" w:rsidRDefault="00D900F7" w:rsidP="00A63F25">
      <w:pPr>
        <w:rPr>
          <w:rFonts w:asciiTheme="majorBidi" w:hAnsiTheme="majorBidi" w:cstheme="majorBidi"/>
          <w:b/>
          <w:bCs/>
          <w:sz w:val="36"/>
          <w:szCs w:val="36"/>
          <w:lang w:val="en-US"/>
        </w:rPr>
      </w:pPr>
    </w:p>
    <w:p w14:paraId="4EF14359" w14:textId="63840DB3" w:rsidR="00651EF3" w:rsidRDefault="00651EF3" w:rsidP="00A63F25">
      <w:pPr>
        <w:rPr>
          <w:rFonts w:asciiTheme="majorBidi" w:hAnsiTheme="majorBidi" w:cstheme="majorBidi"/>
          <w:b/>
          <w:bCs/>
          <w:sz w:val="36"/>
          <w:szCs w:val="36"/>
          <w:lang w:val="en-US"/>
        </w:rPr>
      </w:pPr>
    </w:p>
    <w:p w14:paraId="42718381" w14:textId="77777777" w:rsidR="000345BD" w:rsidRDefault="000345BD" w:rsidP="00A63F25">
      <w:pPr>
        <w:rPr>
          <w:rFonts w:asciiTheme="majorBidi" w:hAnsiTheme="majorBidi" w:cstheme="majorBidi"/>
          <w:b/>
          <w:bCs/>
          <w:sz w:val="36"/>
          <w:szCs w:val="36"/>
          <w:lang w:val="en-US"/>
        </w:rPr>
      </w:pPr>
    </w:p>
    <w:p w14:paraId="6EB2481C" w14:textId="15D556B5" w:rsidR="00651EF3" w:rsidRDefault="000345BD" w:rsidP="00A63F25">
      <w:pPr>
        <w:rPr>
          <w:rFonts w:asciiTheme="majorBidi" w:hAnsiTheme="majorBidi" w:cstheme="majorBidi"/>
          <w:b/>
          <w:bCs/>
          <w:sz w:val="36"/>
          <w:szCs w:val="36"/>
          <w:lang w:val="en-US"/>
        </w:rPr>
      </w:pPr>
      <w:r>
        <w:rPr>
          <w:rFonts w:asciiTheme="majorBidi" w:hAnsiTheme="majorBidi" w:cstheme="majorBidi"/>
          <w:b/>
          <w:bCs/>
          <w:sz w:val="36"/>
          <w:szCs w:val="36"/>
          <w:lang w:val="en-US"/>
        </w:rPr>
        <w:t>The results of the model implementations:</w:t>
      </w:r>
      <w:r w:rsidR="002F791B">
        <w:rPr>
          <w:rFonts w:asciiTheme="majorBidi" w:hAnsiTheme="majorBidi" w:cstheme="majorBidi"/>
          <w:b/>
          <w:bCs/>
          <w:sz w:val="36"/>
          <w:szCs w:val="36"/>
          <w:lang w:val="en-US"/>
        </w:rPr>
        <w:t xml:space="preserve"> -</w:t>
      </w:r>
    </w:p>
    <w:p w14:paraId="2A9C4C84" w14:textId="6BEFFCBE" w:rsidR="000345BD" w:rsidRDefault="000345BD" w:rsidP="00A63F25">
      <w:pPr>
        <w:rPr>
          <w:rFonts w:asciiTheme="majorBidi" w:hAnsiTheme="majorBidi" w:cstheme="majorBidi"/>
          <w:b/>
          <w:bCs/>
          <w:sz w:val="36"/>
          <w:szCs w:val="36"/>
          <w:lang w:val="en-US"/>
        </w:rPr>
      </w:pPr>
      <w:r>
        <w:rPr>
          <w:noProof/>
        </w:rPr>
        <w:drawing>
          <wp:inline distT="0" distB="0" distL="0" distR="0" wp14:anchorId="70BFFA35" wp14:editId="0FEEC6C2">
            <wp:extent cx="5562600" cy="6877050"/>
            <wp:effectExtent l="0" t="0" r="0" b="0"/>
            <wp:docPr id="1302125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5066" name="Picture 1" descr="A screenshot of a computer&#10;&#10;Description automatically generated"/>
                    <pic:cNvPicPr/>
                  </pic:nvPicPr>
                  <pic:blipFill>
                    <a:blip r:embed="rId28"/>
                    <a:stretch>
                      <a:fillRect/>
                    </a:stretch>
                  </pic:blipFill>
                  <pic:spPr>
                    <a:xfrm>
                      <a:off x="0" y="0"/>
                      <a:ext cx="5562600" cy="6877050"/>
                    </a:xfrm>
                    <a:prstGeom prst="rect">
                      <a:avLst/>
                    </a:prstGeom>
                  </pic:spPr>
                </pic:pic>
              </a:graphicData>
            </a:graphic>
          </wp:inline>
        </w:drawing>
      </w:r>
    </w:p>
    <w:p w14:paraId="7DBA0B1D" w14:textId="77777777" w:rsidR="000345BD" w:rsidRDefault="000345BD" w:rsidP="00A63F25">
      <w:pPr>
        <w:rPr>
          <w:rFonts w:asciiTheme="majorBidi" w:hAnsiTheme="majorBidi" w:cstheme="majorBidi"/>
          <w:b/>
          <w:bCs/>
          <w:sz w:val="36"/>
          <w:szCs w:val="36"/>
          <w:lang w:val="en-US"/>
        </w:rPr>
      </w:pPr>
    </w:p>
    <w:p w14:paraId="4814124A" w14:textId="77777777" w:rsidR="000345BD" w:rsidRDefault="000345BD" w:rsidP="00A63F25">
      <w:pPr>
        <w:rPr>
          <w:rFonts w:asciiTheme="majorBidi" w:hAnsiTheme="majorBidi" w:cstheme="majorBidi"/>
          <w:b/>
          <w:bCs/>
          <w:sz w:val="36"/>
          <w:szCs w:val="36"/>
          <w:lang w:val="en-US"/>
        </w:rPr>
      </w:pPr>
    </w:p>
    <w:p w14:paraId="56AF4694" w14:textId="701221D3" w:rsidR="000345BD" w:rsidRDefault="000345BD" w:rsidP="00A63F25">
      <w:pPr>
        <w:rPr>
          <w:rFonts w:asciiTheme="majorBidi" w:hAnsiTheme="majorBidi" w:cstheme="majorBidi"/>
          <w:b/>
          <w:bCs/>
          <w:sz w:val="36"/>
          <w:szCs w:val="36"/>
          <w:lang w:val="en-US"/>
        </w:rPr>
      </w:pPr>
      <w:r>
        <w:rPr>
          <w:noProof/>
        </w:rPr>
        <w:lastRenderedPageBreak/>
        <w:drawing>
          <wp:inline distT="0" distB="0" distL="0" distR="0" wp14:anchorId="02A881A2" wp14:editId="1581DF93">
            <wp:extent cx="5581650" cy="6267450"/>
            <wp:effectExtent l="0" t="0" r="0" b="0"/>
            <wp:docPr id="645559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59841" name="Picture 1" descr="A screenshot of a computer&#10;&#10;Description automatically generated"/>
                    <pic:cNvPicPr/>
                  </pic:nvPicPr>
                  <pic:blipFill>
                    <a:blip r:embed="rId29"/>
                    <a:stretch>
                      <a:fillRect/>
                    </a:stretch>
                  </pic:blipFill>
                  <pic:spPr>
                    <a:xfrm>
                      <a:off x="0" y="0"/>
                      <a:ext cx="5581650" cy="6267450"/>
                    </a:xfrm>
                    <a:prstGeom prst="rect">
                      <a:avLst/>
                    </a:prstGeom>
                  </pic:spPr>
                </pic:pic>
              </a:graphicData>
            </a:graphic>
          </wp:inline>
        </w:drawing>
      </w:r>
    </w:p>
    <w:p w14:paraId="5F43A83C" w14:textId="77777777" w:rsidR="000345BD" w:rsidRDefault="000345BD" w:rsidP="00A63F25">
      <w:pPr>
        <w:rPr>
          <w:rFonts w:asciiTheme="majorBidi" w:hAnsiTheme="majorBidi" w:cstheme="majorBidi"/>
          <w:b/>
          <w:bCs/>
          <w:sz w:val="36"/>
          <w:szCs w:val="36"/>
          <w:lang w:val="en-US"/>
        </w:rPr>
      </w:pPr>
    </w:p>
    <w:p w14:paraId="46FA23D4" w14:textId="03AF6F02" w:rsidR="000345BD" w:rsidRDefault="000345BD" w:rsidP="00A63F25">
      <w:pPr>
        <w:rPr>
          <w:rFonts w:asciiTheme="majorBidi" w:hAnsiTheme="majorBidi" w:cstheme="majorBidi"/>
          <w:b/>
          <w:bCs/>
          <w:sz w:val="36"/>
          <w:szCs w:val="36"/>
          <w:lang w:val="en-US"/>
        </w:rPr>
      </w:pPr>
      <w:r>
        <w:rPr>
          <w:rFonts w:asciiTheme="majorBidi" w:hAnsiTheme="majorBidi" w:cstheme="majorBidi"/>
          <w:b/>
          <w:bCs/>
          <w:sz w:val="36"/>
          <w:szCs w:val="36"/>
          <w:lang w:val="en-US"/>
        </w:rPr>
        <w:t>The average accuracy:</w:t>
      </w:r>
      <w:r w:rsidR="002F791B">
        <w:rPr>
          <w:rFonts w:asciiTheme="majorBidi" w:hAnsiTheme="majorBidi" w:cstheme="majorBidi"/>
          <w:b/>
          <w:bCs/>
          <w:sz w:val="36"/>
          <w:szCs w:val="36"/>
          <w:lang w:val="en-US"/>
        </w:rPr>
        <w:t xml:space="preserve"> -</w:t>
      </w:r>
    </w:p>
    <w:p w14:paraId="74CE1D81" w14:textId="6E7F32B9" w:rsidR="000345BD" w:rsidRDefault="000345BD" w:rsidP="00A63F25">
      <w:pPr>
        <w:rPr>
          <w:rFonts w:asciiTheme="majorBidi" w:hAnsiTheme="majorBidi" w:cstheme="majorBidi"/>
          <w:b/>
          <w:bCs/>
          <w:sz w:val="36"/>
          <w:szCs w:val="36"/>
          <w:lang w:val="en-US"/>
        </w:rPr>
      </w:pPr>
      <w:r>
        <w:rPr>
          <w:noProof/>
        </w:rPr>
        <w:drawing>
          <wp:inline distT="0" distB="0" distL="0" distR="0" wp14:anchorId="20C9CEE2" wp14:editId="79126853">
            <wp:extent cx="3952875" cy="561975"/>
            <wp:effectExtent l="0" t="0" r="9525" b="9525"/>
            <wp:docPr id="1034004611"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04611" name="Picture 1" descr="A number on a black background&#10;&#10;Description automatically generated"/>
                    <pic:cNvPicPr/>
                  </pic:nvPicPr>
                  <pic:blipFill>
                    <a:blip r:embed="rId30"/>
                    <a:stretch>
                      <a:fillRect/>
                    </a:stretch>
                  </pic:blipFill>
                  <pic:spPr>
                    <a:xfrm>
                      <a:off x="0" y="0"/>
                      <a:ext cx="3952875" cy="561975"/>
                    </a:xfrm>
                    <a:prstGeom prst="rect">
                      <a:avLst/>
                    </a:prstGeom>
                  </pic:spPr>
                </pic:pic>
              </a:graphicData>
            </a:graphic>
          </wp:inline>
        </w:drawing>
      </w:r>
    </w:p>
    <w:p w14:paraId="1AC63EBF" w14:textId="77777777" w:rsidR="000345BD" w:rsidRDefault="000345BD" w:rsidP="00A63F25">
      <w:pPr>
        <w:rPr>
          <w:rFonts w:asciiTheme="majorBidi" w:hAnsiTheme="majorBidi" w:cstheme="majorBidi"/>
          <w:b/>
          <w:bCs/>
          <w:sz w:val="36"/>
          <w:szCs w:val="36"/>
          <w:lang w:val="en-US"/>
        </w:rPr>
      </w:pPr>
    </w:p>
    <w:p w14:paraId="3ED7C750" w14:textId="77777777" w:rsidR="000345BD" w:rsidRDefault="000345BD" w:rsidP="00A63F25">
      <w:pPr>
        <w:rPr>
          <w:rFonts w:asciiTheme="majorBidi" w:hAnsiTheme="majorBidi" w:cstheme="majorBidi"/>
          <w:b/>
          <w:bCs/>
          <w:sz w:val="36"/>
          <w:szCs w:val="36"/>
          <w:lang w:val="en-US"/>
        </w:rPr>
      </w:pPr>
    </w:p>
    <w:p w14:paraId="3E27B0EE" w14:textId="77777777" w:rsidR="000345BD" w:rsidRDefault="000345BD" w:rsidP="00A63F25">
      <w:pPr>
        <w:rPr>
          <w:rFonts w:asciiTheme="majorBidi" w:hAnsiTheme="majorBidi" w:cstheme="majorBidi"/>
          <w:b/>
          <w:bCs/>
          <w:sz w:val="36"/>
          <w:szCs w:val="36"/>
          <w:lang w:val="en-US"/>
        </w:rPr>
      </w:pPr>
    </w:p>
    <w:p w14:paraId="1AECEA77" w14:textId="3DFE2BD5" w:rsidR="000345BD" w:rsidRDefault="000345BD" w:rsidP="00A63F25">
      <w:pPr>
        <w:rPr>
          <w:rFonts w:asciiTheme="majorBidi" w:hAnsiTheme="majorBidi" w:cstheme="majorBidi"/>
          <w:b/>
          <w:bCs/>
          <w:sz w:val="36"/>
          <w:szCs w:val="36"/>
          <w:lang w:val="en-US"/>
        </w:rPr>
      </w:pPr>
      <w:r>
        <w:rPr>
          <w:rFonts w:asciiTheme="majorBidi" w:hAnsiTheme="majorBidi" w:cstheme="majorBidi"/>
          <w:b/>
          <w:bCs/>
          <w:sz w:val="36"/>
          <w:szCs w:val="36"/>
          <w:lang w:val="en-US"/>
        </w:rPr>
        <w:lastRenderedPageBreak/>
        <w:t>The predicted confusion matrix:</w:t>
      </w:r>
      <w:r w:rsidR="002F791B">
        <w:rPr>
          <w:rFonts w:asciiTheme="majorBidi" w:hAnsiTheme="majorBidi" w:cstheme="majorBidi"/>
          <w:b/>
          <w:bCs/>
          <w:sz w:val="36"/>
          <w:szCs w:val="36"/>
          <w:lang w:val="en-US"/>
        </w:rPr>
        <w:t xml:space="preserve"> -</w:t>
      </w:r>
    </w:p>
    <w:p w14:paraId="5898B1DE" w14:textId="5D9277D4" w:rsidR="000345BD" w:rsidRDefault="000345BD" w:rsidP="006014C4">
      <w:pPr>
        <w:rPr>
          <w:rFonts w:asciiTheme="majorBidi" w:hAnsiTheme="majorBidi" w:cstheme="majorBidi"/>
          <w:b/>
          <w:bCs/>
          <w:sz w:val="36"/>
          <w:szCs w:val="36"/>
          <w:lang w:val="en-US"/>
        </w:rPr>
      </w:pPr>
      <w:r>
        <w:rPr>
          <w:noProof/>
        </w:rPr>
        <w:drawing>
          <wp:inline distT="0" distB="0" distL="0" distR="0" wp14:anchorId="701D6BCB" wp14:editId="77DA639D">
            <wp:extent cx="6645910" cy="5455285"/>
            <wp:effectExtent l="0" t="0" r="2540" b="0"/>
            <wp:docPr id="1062654181" name="Picture 1" descr="A diagram of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54181" name="Picture 1" descr="A diagram of a number of different colored squares&#10;&#10;Description automatically generated with medium confidence"/>
                    <pic:cNvPicPr/>
                  </pic:nvPicPr>
                  <pic:blipFill>
                    <a:blip r:embed="rId31"/>
                    <a:stretch>
                      <a:fillRect/>
                    </a:stretch>
                  </pic:blipFill>
                  <pic:spPr>
                    <a:xfrm>
                      <a:off x="0" y="0"/>
                      <a:ext cx="6645910" cy="5455285"/>
                    </a:xfrm>
                    <a:prstGeom prst="rect">
                      <a:avLst/>
                    </a:prstGeom>
                  </pic:spPr>
                </pic:pic>
              </a:graphicData>
            </a:graphic>
          </wp:inline>
        </w:drawing>
      </w:r>
    </w:p>
    <w:p w14:paraId="303745CE" w14:textId="77777777" w:rsidR="000345BD" w:rsidRDefault="000345BD" w:rsidP="00A63F25">
      <w:pPr>
        <w:rPr>
          <w:rFonts w:asciiTheme="majorBidi" w:hAnsiTheme="majorBidi" w:cstheme="majorBidi"/>
          <w:b/>
          <w:bCs/>
          <w:sz w:val="36"/>
          <w:szCs w:val="36"/>
          <w:lang w:val="en-US"/>
        </w:rPr>
      </w:pPr>
    </w:p>
    <w:p w14:paraId="0D6B2F70" w14:textId="78767EA9" w:rsidR="006014C4" w:rsidRPr="00C27AB8" w:rsidRDefault="00A63F25" w:rsidP="006014C4">
      <w:pPr>
        <w:rPr>
          <w:rFonts w:asciiTheme="majorBidi" w:hAnsiTheme="majorBidi" w:cstheme="majorBidi"/>
          <w:b/>
          <w:bCs/>
          <w:sz w:val="36"/>
          <w:szCs w:val="36"/>
          <w:lang w:val="en-US"/>
        </w:rPr>
      </w:pPr>
      <w:r w:rsidRPr="00C27AB8">
        <w:rPr>
          <w:rFonts w:asciiTheme="majorBidi" w:hAnsiTheme="majorBidi" w:cstheme="majorBidi"/>
          <w:b/>
          <w:bCs/>
          <w:sz w:val="36"/>
          <w:szCs w:val="36"/>
          <w:lang w:val="en-US"/>
        </w:rPr>
        <w:t>Conclusion and Future Work</w:t>
      </w:r>
      <w:r w:rsidR="006014C4">
        <w:rPr>
          <w:rFonts w:asciiTheme="majorBidi" w:hAnsiTheme="majorBidi" w:cstheme="majorBidi"/>
          <w:b/>
          <w:bCs/>
          <w:sz w:val="36"/>
          <w:szCs w:val="36"/>
          <w:lang w:val="en-US"/>
        </w:rPr>
        <w:t>:</w:t>
      </w:r>
      <w:r w:rsidR="002F791B">
        <w:rPr>
          <w:rFonts w:asciiTheme="majorBidi" w:hAnsiTheme="majorBidi" w:cstheme="majorBidi"/>
          <w:b/>
          <w:bCs/>
          <w:sz w:val="36"/>
          <w:szCs w:val="36"/>
          <w:lang w:val="en-US"/>
        </w:rPr>
        <w:t xml:space="preserve"> -</w:t>
      </w:r>
    </w:p>
    <w:p w14:paraId="213B6DBB" w14:textId="77777777" w:rsidR="006014C4" w:rsidRDefault="006014C4" w:rsidP="006014C4">
      <w:pPr>
        <w:rPr>
          <w:rFonts w:asciiTheme="majorBidi" w:hAnsiTheme="majorBidi" w:cstheme="majorBidi"/>
          <w:sz w:val="28"/>
          <w:szCs w:val="28"/>
          <w:lang w:val="en-US"/>
        </w:rPr>
      </w:pPr>
    </w:p>
    <w:p w14:paraId="5439E436" w14:textId="245410B2"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 xml:space="preserve">In conclusion, the proposed methodology aimed to leverage audio features of Spotify songs to predict playlist genres. Overall, the accuracy is very low. However, compared to the reference model’s accuracy it’s a significant increase of around 7% </w:t>
      </w:r>
      <w:proofErr w:type="spellStart"/>
      <w:proofErr w:type="gramStart"/>
      <w:r w:rsidRPr="006014C4">
        <w:rPr>
          <w:rFonts w:asciiTheme="majorBidi" w:hAnsiTheme="majorBidi" w:cstheme="majorBidi"/>
          <w:sz w:val="24"/>
          <w:szCs w:val="24"/>
          <w:lang w:val="en-US"/>
        </w:rPr>
        <w:t>higher.Which</w:t>
      </w:r>
      <w:proofErr w:type="spellEnd"/>
      <w:proofErr w:type="gramEnd"/>
      <w:r w:rsidRPr="006014C4">
        <w:rPr>
          <w:rFonts w:asciiTheme="majorBidi" w:hAnsiTheme="majorBidi" w:cstheme="majorBidi"/>
          <w:sz w:val="24"/>
          <w:szCs w:val="24"/>
          <w:lang w:val="en-US"/>
        </w:rPr>
        <w:t xml:space="preserve"> concludes the study of our project.</w:t>
      </w:r>
    </w:p>
    <w:p w14:paraId="0BE5A03D" w14:textId="77777777" w:rsidR="006014C4" w:rsidRDefault="006014C4" w:rsidP="006014C4">
      <w:pPr>
        <w:rPr>
          <w:rFonts w:asciiTheme="majorBidi" w:hAnsiTheme="majorBidi" w:cstheme="majorBidi"/>
          <w:sz w:val="24"/>
          <w:szCs w:val="24"/>
          <w:lang w:val="en-US"/>
        </w:rPr>
      </w:pPr>
    </w:p>
    <w:p w14:paraId="60DF859E" w14:textId="0340F624" w:rsidR="006014C4" w:rsidRPr="006014C4" w:rsidRDefault="006014C4" w:rsidP="006014C4">
      <w:pPr>
        <w:rPr>
          <w:rFonts w:asciiTheme="majorBidi" w:hAnsiTheme="majorBidi" w:cstheme="majorBidi"/>
          <w:b/>
          <w:bCs/>
          <w:sz w:val="28"/>
          <w:szCs w:val="28"/>
          <w:lang w:val="en-US"/>
        </w:rPr>
      </w:pPr>
      <w:r w:rsidRPr="006014C4">
        <w:rPr>
          <w:rFonts w:asciiTheme="majorBidi" w:hAnsiTheme="majorBidi" w:cstheme="majorBidi"/>
          <w:b/>
          <w:bCs/>
          <w:sz w:val="28"/>
          <w:szCs w:val="28"/>
          <w:lang w:val="en-US"/>
        </w:rPr>
        <w:t>Enhanced Feature Engineering:</w:t>
      </w:r>
    </w:p>
    <w:p w14:paraId="7A15F84E" w14:textId="77777777"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Explore additional feature engineering techniques for a more nuanced representation of audio features.</w:t>
      </w:r>
    </w:p>
    <w:p w14:paraId="37E3B67B" w14:textId="77777777"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Experiment with feature scaling methods and normalization.</w:t>
      </w:r>
    </w:p>
    <w:p w14:paraId="636CF351" w14:textId="1876D938" w:rsidR="006014C4" w:rsidRPr="006014C4" w:rsidRDefault="006014C4" w:rsidP="006014C4">
      <w:pPr>
        <w:rPr>
          <w:rFonts w:asciiTheme="majorBidi" w:hAnsiTheme="majorBidi" w:cstheme="majorBidi"/>
          <w:b/>
          <w:bCs/>
          <w:sz w:val="28"/>
          <w:szCs w:val="28"/>
          <w:lang w:val="en-US"/>
        </w:rPr>
      </w:pPr>
      <w:r w:rsidRPr="006014C4">
        <w:rPr>
          <w:rFonts w:asciiTheme="majorBidi" w:hAnsiTheme="majorBidi" w:cstheme="majorBidi"/>
          <w:b/>
          <w:bCs/>
          <w:sz w:val="28"/>
          <w:szCs w:val="28"/>
          <w:lang w:val="en-US"/>
        </w:rPr>
        <w:lastRenderedPageBreak/>
        <w:t>Advanced Model Architectures:</w:t>
      </w:r>
    </w:p>
    <w:p w14:paraId="65BF4935" w14:textId="77777777"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Investigate the use of more sophisticated neural network architectures, such as deep learning models, to capture intricate patterns in the data.</w:t>
      </w:r>
    </w:p>
    <w:p w14:paraId="1F4AA70D" w14:textId="2277E973" w:rsidR="006014C4" w:rsidRPr="006014C4" w:rsidRDefault="006014C4" w:rsidP="006014C4">
      <w:pPr>
        <w:rPr>
          <w:rFonts w:asciiTheme="majorBidi" w:hAnsiTheme="majorBidi" w:cstheme="majorBidi"/>
          <w:b/>
          <w:bCs/>
          <w:sz w:val="28"/>
          <w:szCs w:val="28"/>
          <w:lang w:val="en-US"/>
        </w:rPr>
      </w:pPr>
      <w:r w:rsidRPr="006014C4">
        <w:rPr>
          <w:rFonts w:asciiTheme="majorBidi" w:hAnsiTheme="majorBidi" w:cstheme="majorBidi"/>
          <w:b/>
          <w:bCs/>
          <w:sz w:val="28"/>
          <w:szCs w:val="28"/>
          <w:lang w:val="en-US"/>
        </w:rPr>
        <w:t>Hyperparameter Tuning:</w:t>
      </w:r>
    </w:p>
    <w:p w14:paraId="0DF75E64" w14:textId="77777777"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Conduct a thorough hyperparameter tuning process to optimize the performance of selected models further.</w:t>
      </w:r>
    </w:p>
    <w:p w14:paraId="486BC1AC" w14:textId="6D43ABC7" w:rsidR="006014C4" w:rsidRPr="006014C4" w:rsidRDefault="006014C4" w:rsidP="006014C4">
      <w:pPr>
        <w:rPr>
          <w:rFonts w:asciiTheme="majorBidi" w:hAnsiTheme="majorBidi" w:cstheme="majorBidi"/>
          <w:b/>
          <w:bCs/>
          <w:sz w:val="28"/>
          <w:szCs w:val="28"/>
          <w:lang w:val="en-US"/>
        </w:rPr>
      </w:pPr>
      <w:r w:rsidRPr="006014C4">
        <w:rPr>
          <w:rFonts w:asciiTheme="majorBidi" w:hAnsiTheme="majorBidi" w:cstheme="majorBidi"/>
          <w:b/>
          <w:bCs/>
          <w:sz w:val="28"/>
          <w:szCs w:val="28"/>
          <w:lang w:val="en-US"/>
        </w:rPr>
        <w:t>Ensemble Methods:</w:t>
      </w:r>
    </w:p>
    <w:p w14:paraId="68F1CD48" w14:textId="77777777"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Experiment with ensemble methods to combine predictions from multiple models, potentially boosting overall performance.</w:t>
      </w:r>
    </w:p>
    <w:p w14:paraId="54EB94C1" w14:textId="5821EAAD" w:rsidR="006014C4" w:rsidRPr="006014C4" w:rsidRDefault="006014C4" w:rsidP="006014C4">
      <w:pPr>
        <w:rPr>
          <w:rFonts w:asciiTheme="majorBidi" w:hAnsiTheme="majorBidi" w:cstheme="majorBidi"/>
          <w:b/>
          <w:bCs/>
          <w:sz w:val="28"/>
          <w:szCs w:val="28"/>
          <w:lang w:val="en-US"/>
        </w:rPr>
      </w:pPr>
      <w:r w:rsidRPr="006014C4">
        <w:rPr>
          <w:rFonts w:asciiTheme="majorBidi" w:hAnsiTheme="majorBidi" w:cstheme="majorBidi"/>
          <w:b/>
          <w:bCs/>
          <w:sz w:val="28"/>
          <w:szCs w:val="28"/>
          <w:lang w:val="en-US"/>
        </w:rPr>
        <w:t>Incorporating External Data:</w:t>
      </w:r>
    </w:p>
    <w:p w14:paraId="6CB68168" w14:textId="77777777"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Integrate external datasets or information that might enhance the predictive power of the model.</w:t>
      </w:r>
    </w:p>
    <w:p w14:paraId="0AB0D9EC" w14:textId="2834D294" w:rsidR="006014C4" w:rsidRPr="006014C4" w:rsidRDefault="006014C4" w:rsidP="006014C4">
      <w:pPr>
        <w:rPr>
          <w:rFonts w:asciiTheme="majorBidi" w:hAnsiTheme="majorBidi" w:cstheme="majorBidi"/>
          <w:b/>
          <w:bCs/>
          <w:sz w:val="28"/>
          <w:szCs w:val="28"/>
          <w:lang w:val="en-US"/>
        </w:rPr>
      </w:pPr>
      <w:r w:rsidRPr="006014C4">
        <w:rPr>
          <w:rFonts w:asciiTheme="majorBidi" w:hAnsiTheme="majorBidi" w:cstheme="majorBidi"/>
          <w:b/>
          <w:bCs/>
          <w:sz w:val="28"/>
          <w:szCs w:val="28"/>
          <w:lang w:val="en-US"/>
        </w:rPr>
        <w:t>User Feedback Integration:</w:t>
      </w:r>
    </w:p>
    <w:p w14:paraId="3DA4D640" w14:textId="77777777"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Consider incorporating user feedback and engagement metrics to enhance the model's ability to recommend songs based on user preferences.</w:t>
      </w:r>
    </w:p>
    <w:p w14:paraId="09F71091" w14:textId="0D7F488B" w:rsidR="006014C4" w:rsidRPr="006014C4" w:rsidRDefault="006014C4" w:rsidP="006014C4">
      <w:pPr>
        <w:rPr>
          <w:rFonts w:asciiTheme="majorBidi" w:hAnsiTheme="majorBidi" w:cstheme="majorBidi"/>
          <w:b/>
          <w:bCs/>
          <w:sz w:val="28"/>
          <w:szCs w:val="28"/>
          <w:lang w:val="en-US"/>
        </w:rPr>
      </w:pPr>
      <w:r w:rsidRPr="006014C4">
        <w:rPr>
          <w:rFonts w:asciiTheme="majorBidi" w:hAnsiTheme="majorBidi" w:cstheme="majorBidi"/>
          <w:b/>
          <w:bCs/>
          <w:sz w:val="28"/>
          <w:szCs w:val="28"/>
          <w:lang w:val="en-US"/>
        </w:rPr>
        <w:t>Real-time Prediction:</w:t>
      </w:r>
    </w:p>
    <w:p w14:paraId="66432F77" w14:textId="77777777"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Explore the feasibility of implementing a real-time prediction system for dynamically updating playlist recommendations.</w:t>
      </w:r>
    </w:p>
    <w:p w14:paraId="79B311EC" w14:textId="28F3D266" w:rsidR="006014C4" w:rsidRPr="006014C4" w:rsidRDefault="006014C4" w:rsidP="006014C4">
      <w:pPr>
        <w:rPr>
          <w:rFonts w:asciiTheme="majorBidi" w:hAnsiTheme="majorBidi" w:cstheme="majorBidi"/>
          <w:b/>
          <w:bCs/>
          <w:sz w:val="28"/>
          <w:szCs w:val="28"/>
          <w:lang w:val="en-US"/>
        </w:rPr>
      </w:pPr>
      <w:r w:rsidRPr="006014C4">
        <w:rPr>
          <w:rFonts w:asciiTheme="majorBidi" w:hAnsiTheme="majorBidi" w:cstheme="majorBidi"/>
          <w:b/>
          <w:bCs/>
          <w:sz w:val="28"/>
          <w:szCs w:val="28"/>
          <w:lang w:val="en-US"/>
        </w:rPr>
        <w:t>Interpretability and Explain ability:</w:t>
      </w:r>
    </w:p>
    <w:p w14:paraId="5A86F7AD" w14:textId="254C3CBC" w:rsidR="006014C4" w:rsidRPr="006014C4" w:rsidRDefault="006014C4" w:rsidP="006014C4">
      <w:pPr>
        <w:rPr>
          <w:rFonts w:asciiTheme="majorBidi" w:hAnsiTheme="majorBidi" w:cstheme="majorBidi"/>
          <w:sz w:val="24"/>
          <w:szCs w:val="24"/>
          <w:lang w:val="en-US"/>
        </w:rPr>
      </w:pPr>
      <w:r w:rsidRPr="006014C4">
        <w:rPr>
          <w:rFonts w:asciiTheme="majorBidi" w:hAnsiTheme="majorBidi" w:cstheme="majorBidi"/>
          <w:sz w:val="24"/>
          <w:szCs w:val="24"/>
          <w:lang w:val="en-US"/>
        </w:rPr>
        <w:t>Enhance model interpretability and explain ability, making it more accessible and transparent for end-users.</w:t>
      </w:r>
    </w:p>
    <w:p w14:paraId="798637B4" w14:textId="77777777" w:rsidR="006014C4" w:rsidRDefault="006014C4" w:rsidP="006014C4">
      <w:pPr>
        <w:rPr>
          <w:rFonts w:asciiTheme="majorBidi" w:hAnsiTheme="majorBidi" w:cstheme="majorBidi"/>
          <w:sz w:val="28"/>
          <w:szCs w:val="28"/>
          <w:lang w:val="en-US"/>
        </w:rPr>
      </w:pPr>
    </w:p>
    <w:p w14:paraId="091A0319" w14:textId="77777777" w:rsidR="006014C4" w:rsidRPr="006014C4" w:rsidRDefault="006014C4" w:rsidP="006014C4">
      <w:pPr>
        <w:rPr>
          <w:rFonts w:asciiTheme="majorBidi" w:hAnsiTheme="majorBidi" w:cstheme="majorBidi"/>
          <w:sz w:val="28"/>
          <w:szCs w:val="28"/>
          <w:lang w:val="en-US"/>
        </w:rPr>
      </w:pPr>
    </w:p>
    <w:p w14:paraId="65D0BED2" w14:textId="77777777" w:rsidR="00A63F25" w:rsidRPr="00C27AB8" w:rsidRDefault="00A63F25" w:rsidP="00A63F25">
      <w:pPr>
        <w:rPr>
          <w:rFonts w:asciiTheme="majorBidi" w:hAnsiTheme="majorBidi" w:cstheme="majorBidi"/>
          <w:sz w:val="24"/>
          <w:szCs w:val="24"/>
          <w:lang w:val="en-US"/>
        </w:rPr>
      </w:pPr>
    </w:p>
    <w:p w14:paraId="6111F2AA" w14:textId="77777777" w:rsidR="00A63F25" w:rsidRPr="00C27AB8" w:rsidRDefault="00A63F25" w:rsidP="00A63F25">
      <w:pPr>
        <w:rPr>
          <w:rFonts w:asciiTheme="majorBidi" w:hAnsiTheme="majorBidi" w:cstheme="majorBidi"/>
          <w:b/>
          <w:bCs/>
          <w:sz w:val="36"/>
          <w:szCs w:val="36"/>
          <w:lang w:val="en-US"/>
        </w:rPr>
      </w:pPr>
    </w:p>
    <w:p w14:paraId="7929BC25" w14:textId="77777777" w:rsidR="006014C4" w:rsidRDefault="006014C4" w:rsidP="00A63F25">
      <w:pPr>
        <w:rPr>
          <w:rFonts w:asciiTheme="majorBidi" w:hAnsiTheme="majorBidi" w:cstheme="majorBidi"/>
          <w:b/>
          <w:bCs/>
          <w:sz w:val="36"/>
          <w:szCs w:val="36"/>
          <w:lang w:val="en-US"/>
        </w:rPr>
      </w:pPr>
    </w:p>
    <w:p w14:paraId="658AD87B" w14:textId="77777777" w:rsidR="006014C4" w:rsidRDefault="006014C4" w:rsidP="00A63F25">
      <w:pPr>
        <w:rPr>
          <w:rFonts w:asciiTheme="majorBidi" w:hAnsiTheme="majorBidi" w:cstheme="majorBidi"/>
          <w:b/>
          <w:bCs/>
          <w:sz w:val="36"/>
          <w:szCs w:val="36"/>
          <w:lang w:val="en-US"/>
        </w:rPr>
      </w:pPr>
    </w:p>
    <w:p w14:paraId="7E0E41D2" w14:textId="77777777" w:rsidR="006014C4" w:rsidRDefault="006014C4" w:rsidP="00A63F25">
      <w:pPr>
        <w:rPr>
          <w:rFonts w:asciiTheme="majorBidi" w:hAnsiTheme="majorBidi" w:cstheme="majorBidi"/>
          <w:b/>
          <w:bCs/>
          <w:sz w:val="36"/>
          <w:szCs w:val="36"/>
          <w:lang w:val="en-US"/>
        </w:rPr>
      </w:pPr>
    </w:p>
    <w:p w14:paraId="1395A551" w14:textId="77777777" w:rsidR="006014C4" w:rsidRDefault="006014C4" w:rsidP="00A63F25">
      <w:pPr>
        <w:rPr>
          <w:rFonts w:asciiTheme="majorBidi" w:hAnsiTheme="majorBidi" w:cstheme="majorBidi"/>
          <w:b/>
          <w:bCs/>
          <w:sz w:val="36"/>
          <w:szCs w:val="36"/>
          <w:lang w:val="en-US"/>
        </w:rPr>
      </w:pPr>
    </w:p>
    <w:p w14:paraId="1BB2BECA" w14:textId="77777777" w:rsidR="006014C4" w:rsidRDefault="006014C4" w:rsidP="00A63F25">
      <w:pPr>
        <w:rPr>
          <w:rFonts w:asciiTheme="majorBidi" w:hAnsiTheme="majorBidi" w:cstheme="majorBidi"/>
          <w:b/>
          <w:bCs/>
          <w:sz w:val="36"/>
          <w:szCs w:val="36"/>
          <w:lang w:val="en-US"/>
        </w:rPr>
      </w:pPr>
    </w:p>
    <w:p w14:paraId="08973B21" w14:textId="75214DCD" w:rsidR="00A63F25" w:rsidRPr="00C27AB8" w:rsidRDefault="00A63F25" w:rsidP="00A63F25">
      <w:pPr>
        <w:rPr>
          <w:rFonts w:asciiTheme="majorBidi" w:hAnsiTheme="majorBidi" w:cstheme="majorBidi"/>
          <w:sz w:val="24"/>
          <w:szCs w:val="24"/>
          <w:lang w:val="en-US"/>
        </w:rPr>
      </w:pPr>
      <w:r w:rsidRPr="00C27AB8">
        <w:rPr>
          <w:rFonts w:asciiTheme="majorBidi" w:hAnsiTheme="majorBidi" w:cstheme="majorBidi"/>
          <w:b/>
          <w:bCs/>
          <w:sz w:val="36"/>
          <w:szCs w:val="36"/>
          <w:lang w:val="en-US"/>
        </w:rPr>
        <w:lastRenderedPageBreak/>
        <w:t>References</w:t>
      </w:r>
      <w:r w:rsidR="002F791B">
        <w:rPr>
          <w:rFonts w:asciiTheme="majorBidi" w:hAnsiTheme="majorBidi" w:cstheme="majorBidi"/>
          <w:b/>
          <w:bCs/>
          <w:sz w:val="36"/>
          <w:szCs w:val="36"/>
          <w:lang w:val="en-US"/>
        </w:rPr>
        <w:t>: -</w:t>
      </w:r>
    </w:p>
    <w:p w14:paraId="0182CB33" w14:textId="5A14F3CD" w:rsidR="002F791B" w:rsidRPr="002F791B" w:rsidRDefault="002F791B" w:rsidP="002F791B">
      <w:pPr>
        <w:jc w:val="both"/>
        <w:rPr>
          <w:rFonts w:asciiTheme="majorBidi" w:hAnsiTheme="majorBidi" w:cstheme="majorBidi"/>
          <w:sz w:val="24"/>
          <w:szCs w:val="24"/>
          <w:lang w:val="en-AU"/>
        </w:rPr>
      </w:pPr>
      <w:r>
        <w:rPr>
          <w:rFonts w:asciiTheme="majorBidi" w:hAnsiTheme="majorBidi" w:cstheme="majorBidi"/>
          <w:sz w:val="24"/>
          <w:szCs w:val="24"/>
          <w:lang w:val="en-AU"/>
        </w:rPr>
        <w:t>V</w:t>
      </w:r>
      <w:r w:rsidRPr="002F791B">
        <w:rPr>
          <w:rFonts w:asciiTheme="majorBidi" w:hAnsiTheme="majorBidi" w:cstheme="majorBidi"/>
          <w:sz w:val="24"/>
          <w:szCs w:val="24"/>
          <w:lang w:val="en-AU"/>
        </w:rPr>
        <w:t xml:space="preserve">an den Oord, A., Dieleman, S., &amp; </w:t>
      </w:r>
      <w:proofErr w:type="spellStart"/>
      <w:r w:rsidRPr="002F791B">
        <w:rPr>
          <w:rFonts w:asciiTheme="majorBidi" w:hAnsiTheme="majorBidi" w:cstheme="majorBidi"/>
          <w:sz w:val="24"/>
          <w:szCs w:val="24"/>
          <w:lang w:val="en-AU"/>
        </w:rPr>
        <w:t>Schrauwen</w:t>
      </w:r>
      <w:proofErr w:type="spellEnd"/>
      <w:r w:rsidRPr="002F791B">
        <w:rPr>
          <w:rFonts w:asciiTheme="majorBidi" w:hAnsiTheme="majorBidi" w:cstheme="majorBidi"/>
          <w:sz w:val="24"/>
          <w:szCs w:val="24"/>
          <w:lang w:val="en-AU"/>
        </w:rPr>
        <w:t>, B. (2013). Deep Content-Based Music Recommendation. [arXiv:1303.1788]</w:t>
      </w:r>
    </w:p>
    <w:p w14:paraId="11BA191B" w14:textId="77777777" w:rsidR="002F791B" w:rsidRPr="002F791B" w:rsidRDefault="002F791B" w:rsidP="002F791B">
      <w:pPr>
        <w:jc w:val="both"/>
        <w:rPr>
          <w:rFonts w:asciiTheme="majorBidi" w:hAnsiTheme="majorBidi" w:cstheme="majorBidi"/>
          <w:sz w:val="24"/>
          <w:szCs w:val="24"/>
          <w:lang w:val="en-AU"/>
        </w:rPr>
      </w:pPr>
    </w:p>
    <w:p w14:paraId="2B61CF6B" w14:textId="77777777" w:rsidR="002F791B" w:rsidRPr="002F791B" w:rsidRDefault="002F791B" w:rsidP="002F791B">
      <w:pPr>
        <w:jc w:val="both"/>
        <w:rPr>
          <w:rFonts w:asciiTheme="majorBidi" w:hAnsiTheme="majorBidi" w:cstheme="majorBidi"/>
          <w:sz w:val="24"/>
          <w:szCs w:val="24"/>
          <w:lang w:val="en-AU"/>
        </w:rPr>
      </w:pPr>
      <w:proofErr w:type="spellStart"/>
      <w:r w:rsidRPr="002F791B">
        <w:rPr>
          <w:rFonts w:asciiTheme="majorBidi" w:hAnsiTheme="majorBidi" w:cstheme="majorBidi"/>
          <w:sz w:val="24"/>
          <w:szCs w:val="24"/>
          <w:lang w:val="en-AU"/>
        </w:rPr>
        <w:t>Tzanetakis</w:t>
      </w:r>
      <w:proofErr w:type="spellEnd"/>
      <w:r w:rsidRPr="002F791B">
        <w:rPr>
          <w:rFonts w:asciiTheme="majorBidi" w:hAnsiTheme="majorBidi" w:cstheme="majorBidi"/>
          <w:sz w:val="24"/>
          <w:szCs w:val="24"/>
          <w:lang w:val="en-AU"/>
        </w:rPr>
        <w:t>, G., &amp; Cook, P. (2002). Automatic Musical Genre Classification of Audio Signals. IEEE Transactions on Speech and Audio Processing.</w:t>
      </w:r>
    </w:p>
    <w:p w14:paraId="625EFA19" w14:textId="77777777" w:rsidR="002F791B" w:rsidRPr="002F791B" w:rsidRDefault="002F791B" w:rsidP="002F791B">
      <w:pPr>
        <w:jc w:val="both"/>
        <w:rPr>
          <w:rFonts w:asciiTheme="majorBidi" w:hAnsiTheme="majorBidi" w:cstheme="majorBidi"/>
          <w:sz w:val="24"/>
          <w:szCs w:val="24"/>
          <w:lang w:val="en-AU"/>
        </w:rPr>
      </w:pPr>
    </w:p>
    <w:p w14:paraId="70AD7871" w14:textId="77777777" w:rsidR="002F791B" w:rsidRPr="002F791B" w:rsidRDefault="002F791B" w:rsidP="002F791B">
      <w:pPr>
        <w:jc w:val="both"/>
        <w:rPr>
          <w:rFonts w:asciiTheme="majorBidi" w:hAnsiTheme="majorBidi" w:cstheme="majorBidi"/>
          <w:sz w:val="24"/>
          <w:szCs w:val="24"/>
          <w:lang w:val="en-AU"/>
        </w:rPr>
      </w:pPr>
      <w:r w:rsidRPr="002F791B">
        <w:rPr>
          <w:rFonts w:asciiTheme="majorBidi" w:hAnsiTheme="majorBidi" w:cstheme="majorBidi"/>
          <w:sz w:val="24"/>
          <w:szCs w:val="24"/>
          <w:lang w:val="en-AU"/>
        </w:rPr>
        <w:t xml:space="preserve">Yang, Y.-H., &amp; Chen, H. H. (2013). Music Emotion Recognition: A </w:t>
      </w:r>
      <w:proofErr w:type="gramStart"/>
      <w:r w:rsidRPr="002F791B">
        <w:rPr>
          <w:rFonts w:asciiTheme="majorBidi" w:hAnsiTheme="majorBidi" w:cstheme="majorBidi"/>
          <w:sz w:val="24"/>
          <w:szCs w:val="24"/>
          <w:lang w:val="en-AU"/>
        </w:rPr>
        <w:t>State of the Art</w:t>
      </w:r>
      <w:proofErr w:type="gramEnd"/>
      <w:r w:rsidRPr="002F791B">
        <w:rPr>
          <w:rFonts w:asciiTheme="majorBidi" w:hAnsiTheme="majorBidi" w:cstheme="majorBidi"/>
          <w:sz w:val="24"/>
          <w:szCs w:val="24"/>
          <w:lang w:val="en-AU"/>
        </w:rPr>
        <w:t xml:space="preserve"> Review. IEEE Transactions on Audio, Speech, and Language Processing.</w:t>
      </w:r>
    </w:p>
    <w:p w14:paraId="49F28A06" w14:textId="77777777" w:rsidR="002F791B" w:rsidRPr="002F791B" w:rsidRDefault="002F791B" w:rsidP="002F791B">
      <w:pPr>
        <w:jc w:val="both"/>
        <w:rPr>
          <w:rFonts w:asciiTheme="majorBidi" w:hAnsiTheme="majorBidi" w:cstheme="majorBidi"/>
          <w:sz w:val="24"/>
          <w:szCs w:val="24"/>
          <w:lang w:val="en-AU"/>
        </w:rPr>
      </w:pPr>
    </w:p>
    <w:p w14:paraId="78A5F57F" w14:textId="77777777" w:rsidR="002F791B" w:rsidRPr="002F791B" w:rsidRDefault="002F791B" w:rsidP="002F791B">
      <w:pPr>
        <w:jc w:val="both"/>
        <w:rPr>
          <w:rFonts w:asciiTheme="majorBidi" w:hAnsiTheme="majorBidi" w:cstheme="majorBidi"/>
          <w:sz w:val="24"/>
          <w:szCs w:val="24"/>
          <w:lang w:val="en-AU"/>
        </w:rPr>
      </w:pPr>
      <w:r w:rsidRPr="002F791B">
        <w:rPr>
          <w:rFonts w:asciiTheme="majorBidi" w:hAnsiTheme="majorBidi" w:cstheme="majorBidi"/>
          <w:sz w:val="24"/>
          <w:szCs w:val="24"/>
          <w:lang w:val="en-AU"/>
        </w:rPr>
        <w:t>Won, M., &amp; Park, J. (2018). Content-Based Music Genre Classification Using Deep Learning. International Society for Music Information Retrieval Conference.</w:t>
      </w:r>
    </w:p>
    <w:p w14:paraId="11C809DE" w14:textId="77777777" w:rsidR="002F791B" w:rsidRPr="002F791B" w:rsidRDefault="002F791B" w:rsidP="002F791B">
      <w:pPr>
        <w:jc w:val="both"/>
        <w:rPr>
          <w:rFonts w:asciiTheme="majorBidi" w:hAnsiTheme="majorBidi" w:cstheme="majorBidi"/>
          <w:sz w:val="24"/>
          <w:szCs w:val="24"/>
          <w:lang w:val="en-AU"/>
        </w:rPr>
      </w:pPr>
    </w:p>
    <w:p w14:paraId="422F3F86" w14:textId="77777777" w:rsidR="002F791B" w:rsidRPr="002F791B" w:rsidRDefault="002F791B" w:rsidP="002F791B">
      <w:pPr>
        <w:jc w:val="both"/>
        <w:rPr>
          <w:rFonts w:asciiTheme="majorBidi" w:hAnsiTheme="majorBidi" w:cstheme="majorBidi"/>
          <w:sz w:val="24"/>
          <w:szCs w:val="24"/>
          <w:lang w:val="en-AU"/>
        </w:rPr>
      </w:pPr>
      <w:r w:rsidRPr="002F791B">
        <w:rPr>
          <w:rFonts w:asciiTheme="majorBidi" w:hAnsiTheme="majorBidi" w:cstheme="majorBidi"/>
          <w:sz w:val="24"/>
          <w:szCs w:val="24"/>
          <w:lang w:val="en-AU"/>
        </w:rPr>
        <w:t>Chen, Y.-H., Yu, L.-C., &amp; Yang, Y.-H. (2017). A Survey on Music Emotion Recognition: From Signals to Lyrics. Journal of King Saud University - Computer and Information Sciences.</w:t>
      </w:r>
    </w:p>
    <w:p w14:paraId="29A4C229" w14:textId="77777777" w:rsidR="002F791B" w:rsidRPr="002F791B" w:rsidRDefault="002F791B" w:rsidP="002F791B">
      <w:pPr>
        <w:jc w:val="both"/>
        <w:rPr>
          <w:rFonts w:asciiTheme="majorBidi" w:hAnsiTheme="majorBidi" w:cstheme="majorBidi"/>
          <w:sz w:val="24"/>
          <w:szCs w:val="24"/>
          <w:lang w:val="en-AU"/>
        </w:rPr>
      </w:pPr>
    </w:p>
    <w:p w14:paraId="30B96780" w14:textId="77777777" w:rsidR="002F791B" w:rsidRPr="002F791B" w:rsidRDefault="002F791B" w:rsidP="002F791B">
      <w:pPr>
        <w:jc w:val="both"/>
        <w:rPr>
          <w:rFonts w:asciiTheme="majorBidi" w:hAnsiTheme="majorBidi" w:cstheme="majorBidi"/>
          <w:sz w:val="24"/>
          <w:szCs w:val="24"/>
          <w:lang w:val="en-AU"/>
        </w:rPr>
      </w:pPr>
      <w:r w:rsidRPr="002F791B">
        <w:rPr>
          <w:rFonts w:asciiTheme="majorBidi" w:hAnsiTheme="majorBidi" w:cstheme="majorBidi"/>
          <w:sz w:val="24"/>
          <w:szCs w:val="24"/>
          <w:lang w:val="en-AU"/>
        </w:rPr>
        <w:t>Pal, A. R., Kumar, S. K., &amp; Saha, S. K. (2018). Music Genre Classification: A Class in Review, Techniques and Challenges. Expert Systems with Applications.</w:t>
      </w:r>
    </w:p>
    <w:p w14:paraId="53C473B6" w14:textId="77777777" w:rsidR="002F791B" w:rsidRPr="002F791B" w:rsidRDefault="002F791B" w:rsidP="002F791B">
      <w:pPr>
        <w:jc w:val="both"/>
        <w:rPr>
          <w:rFonts w:asciiTheme="majorBidi" w:hAnsiTheme="majorBidi" w:cstheme="majorBidi"/>
          <w:sz w:val="24"/>
          <w:szCs w:val="24"/>
          <w:lang w:val="en-AU"/>
        </w:rPr>
      </w:pPr>
    </w:p>
    <w:p w14:paraId="329801A2" w14:textId="77777777" w:rsidR="002F791B" w:rsidRPr="002F791B" w:rsidRDefault="002F791B" w:rsidP="002F791B">
      <w:pPr>
        <w:jc w:val="both"/>
        <w:rPr>
          <w:rFonts w:asciiTheme="majorBidi" w:hAnsiTheme="majorBidi" w:cstheme="majorBidi"/>
          <w:sz w:val="24"/>
          <w:szCs w:val="24"/>
          <w:lang w:val="en-AU"/>
        </w:rPr>
      </w:pPr>
      <w:r w:rsidRPr="002F791B">
        <w:rPr>
          <w:rFonts w:asciiTheme="majorBidi" w:hAnsiTheme="majorBidi" w:cstheme="majorBidi"/>
          <w:sz w:val="24"/>
          <w:szCs w:val="24"/>
          <w:lang w:val="en-AU"/>
        </w:rPr>
        <w:t>Müller, M. (2007). A Survey of Audio-Based Music Classification and Annotation. IEEE Transactions on Multimedia.</w:t>
      </w:r>
    </w:p>
    <w:p w14:paraId="0C8368A4" w14:textId="77777777" w:rsidR="002F791B" w:rsidRPr="002F791B" w:rsidRDefault="002F791B" w:rsidP="002F791B">
      <w:pPr>
        <w:jc w:val="both"/>
        <w:rPr>
          <w:rFonts w:asciiTheme="majorBidi" w:hAnsiTheme="majorBidi" w:cstheme="majorBidi"/>
          <w:sz w:val="24"/>
          <w:szCs w:val="24"/>
          <w:lang w:val="en-AU"/>
        </w:rPr>
      </w:pPr>
    </w:p>
    <w:p w14:paraId="28520551" w14:textId="77777777" w:rsidR="002F791B" w:rsidRPr="002F791B" w:rsidRDefault="002F791B" w:rsidP="002F791B">
      <w:pPr>
        <w:jc w:val="both"/>
        <w:rPr>
          <w:rFonts w:asciiTheme="majorBidi" w:hAnsiTheme="majorBidi" w:cstheme="majorBidi"/>
          <w:sz w:val="24"/>
          <w:szCs w:val="24"/>
          <w:lang w:val="en-AU"/>
        </w:rPr>
      </w:pPr>
      <w:r w:rsidRPr="002F791B">
        <w:rPr>
          <w:rFonts w:asciiTheme="majorBidi" w:hAnsiTheme="majorBidi" w:cstheme="majorBidi"/>
          <w:sz w:val="24"/>
          <w:szCs w:val="24"/>
          <w:lang w:val="en-AU"/>
        </w:rPr>
        <w:t>Choi, K., Fazekas, G., &amp; Sandler, M. (2016). Learning Hierarchical Representations for Music Genre Classification Using Convolutional Neural Networks. [arXiv:1603.00930]</w:t>
      </w:r>
    </w:p>
    <w:p w14:paraId="6DA2AE91" w14:textId="77777777" w:rsidR="002F791B" w:rsidRPr="002F791B" w:rsidRDefault="002F791B" w:rsidP="002F791B">
      <w:pPr>
        <w:jc w:val="both"/>
        <w:rPr>
          <w:rFonts w:asciiTheme="majorBidi" w:hAnsiTheme="majorBidi" w:cstheme="majorBidi"/>
          <w:sz w:val="24"/>
          <w:szCs w:val="24"/>
          <w:lang w:val="en-AU"/>
        </w:rPr>
      </w:pPr>
    </w:p>
    <w:p w14:paraId="150FEF15" w14:textId="77777777" w:rsidR="002F791B" w:rsidRPr="002F791B" w:rsidRDefault="002F791B" w:rsidP="002F791B">
      <w:pPr>
        <w:jc w:val="both"/>
        <w:rPr>
          <w:rFonts w:asciiTheme="majorBidi" w:hAnsiTheme="majorBidi" w:cstheme="majorBidi"/>
          <w:sz w:val="24"/>
          <w:szCs w:val="24"/>
          <w:lang w:val="en-AU"/>
        </w:rPr>
      </w:pPr>
      <w:r w:rsidRPr="002F791B">
        <w:rPr>
          <w:rFonts w:asciiTheme="majorBidi" w:hAnsiTheme="majorBidi" w:cstheme="majorBidi"/>
          <w:sz w:val="24"/>
          <w:szCs w:val="24"/>
          <w:lang w:val="en-AU"/>
        </w:rPr>
        <w:t>Lee, J., Park, J., &amp; Nam, J. (2016). Convolutional Recurrent Neural Networks for Music Classification. [arXiv:1609.04243]</w:t>
      </w:r>
    </w:p>
    <w:p w14:paraId="1F53BC97" w14:textId="77777777" w:rsidR="002F791B" w:rsidRPr="002F791B" w:rsidRDefault="002F791B" w:rsidP="002F791B">
      <w:pPr>
        <w:jc w:val="both"/>
        <w:rPr>
          <w:rFonts w:asciiTheme="majorBidi" w:hAnsiTheme="majorBidi" w:cstheme="majorBidi"/>
          <w:sz w:val="24"/>
          <w:szCs w:val="24"/>
          <w:lang w:val="en-AU"/>
        </w:rPr>
      </w:pPr>
    </w:p>
    <w:p w14:paraId="451A9CBC" w14:textId="248D4175" w:rsidR="002F791B" w:rsidRPr="002F791B" w:rsidRDefault="002F791B" w:rsidP="002F791B">
      <w:pPr>
        <w:jc w:val="both"/>
        <w:rPr>
          <w:rFonts w:asciiTheme="majorBidi" w:hAnsiTheme="majorBidi" w:cstheme="majorBidi"/>
          <w:b/>
          <w:bCs/>
          <w:sz w:val="28"/>
          <w:szCs w:val="28"/>
          <w:lang w:val="en-AU"/>
        </w:rPr>
      </w:pPr>
      <w:r w:rsidRPr="002F791B">
        <w:rPr>
          <w:rFonts w:asciiTheme="majorBidi" w:hAnsiTheme="majorBidi" w:cstheme="majorBidi"/>
          <w:sz w:val="24"/>
          <w:szCs w:val="24"/>
          <w:lang w:val="en-AU"/>
        </w:rPr>
        <w:t xml:space="preserve">Seneviratne, S. D. S., Fernando, T. N. G. I., &amp; </w:t>
      </w:r>
      <w:proofErr w:type="spellStart"/>
      <w:r w:rsidRPr="002F791B">
        <w:rPr>
          <w:rFonts w:asciiTheme="majorBidi" w:hAnsiTheme="majorBidi" w:cstheme="majorBidi"/>
          <w:sz w:val="24"/>
          <w:szCs w:val="24"/>
          <w:lang w:val="en-AU"/>
        </w:rPr>
        <w:t>Kodagoda</w:t>
      </w:r>
      <w:proofErr w:type="spellEnd"/>
      <w:r w:rsidRPr="002F791B">
        <w:rPr>
          <w:rFonts w:asciiTheme="majorBidi" w:hAnsiTheme="majorBidi" w:cstheme="majorBidi"/>
          <w:sz w:val="24"/>
          <w:szCs w:val="24"/>
          <w:lang w:val="en-AU"/>
        </w:rPr>
        <w:t>, S. (2014). A Comprehensive Review on Audio-based Music Classification and Annotation. Journal of Computer Science and Technology.</w:t>
      </w:r>
    </w:p>
    <w:p w14:paraId="6FC3410A" w14:textId="77777777" w:rsidR="00A63F25" w:rsidRPr="002F791B" w:rsidRDefault="00A63F25" w:rsidP="00697CFB">
      <w:pPr>
        <w:jc w:val="both"/>
        <w:rPr>
          <w:rFonts w:asciiTheme="majorBidi" w:hAnsiTheme="majorBidi" w:cstheme="majorBidi"/>
          <w:b/>
          <w:bCs/>
          <w:sz w:val="28"/>
          <w:szCs w:val="28"/>
          <w:lang w:val="en-AU"/>
        </w:rPr>
      </w:pPr>
    </w:p>
    <w:sectPr w:rsidR="00A63F25" w:rsidRPr="002F791B" w:rsidSect="00C9412F">
      <w:headerReference w:type="default" r:id="rId32"/>
      <w:pgSz w:w="11906" w:h="16838"/>
      <w:pgMar w:top="720" w:right="720" w:bottom="720" w:left="720" w:header="708"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0B77D" w14:textId="77777777" w:rsidR="00B0764C" w:rsidRDefault="00B0764C" w:rsidP="001D15C1">
      <w:pPr>
        <w:spacing w:after="0" w:line="240" w:lineRule="auto"/>
      </w:pPr>
      <w:r>
        <w:separator/>
      </w:r>
    </w:p>
  </w:endnote>
  <w:endnote w:type="continuationSeparator" w:id="0">
    <w:p w14:paraId="0D8F37E4" w14:textId="77777777" w:rsidR="00B0764C" w:rsidRDefault="00B0764C" w:rsidP="001D1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raditional Arabic">
    <w:panose1 w:val="02020603050405020304"/>
    <w:charset w:val="00"/>
    <w:family w:val="roman"/>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7B8C5" w14:textId="77777777" w:rsidR="00B0764C" w:rsidRDefault="00B0764C" w:rsidP="001D15C1">
      <w:pPr>
        <w:spacing w:after="0" w:line="240" w:lineRule="auto"/>
      </w:pPr>
      <w:r>
        <w:separator/>
      </w:r>
    </w:p>
  </w:footnote>
  <w:footnote w:type="continuationSeparator" w:id="0">
    <w:p w14:paraId="599DF27D" w14:textId="77777777" w:rsidR="00B0764C" w:rsidRDefault="00B0764C" w:rsidP="001D1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884A" w14:textId="0615A676" w:rsidR="0010561A" w:rsidRDefault="0010561A" w:rsidP="0010561A">
    <w:pPr>
      <w:pStyle w:val="NoSpacing"/>
      <w:ind w:firstLine="0"/>
      <w:rPr>
        <w:rFonts w:asciiTheme="majorHAnsi" w:hAnsiTheme="majorHAnsi"/>
        <w:b/>
        <w:bCs/>
        <w:color w:val="0D0D0D" w:themeColor="text1" w:themeTint="F2"/>
        <w:sz w:val="20"/>
        <w:szCs w:val="18"/>
      </w:rPr>
    </w:pPr>
    <w:r>
      <w:rPr>
        <w:noProof/>
      </w:rPr>
      <w:drawing>
        <wp:anchor distT="0" distB="0" distL="114300" distR="114300" simplePos="0" relativeHeight="251658240" behindDoc="0" locked="0" layoutInCell="1" allowOverlap="1" wp14:anchorId="46C0CC44" wp14:editId="235F2D20">
          <wp:simplePos x="0" y="0"/>
          <wp:positionH relativeFrom="margin">
            <wp:posOffset>5113020</wp:posOffset>
          </wp:positionH>
          <wp:positionV relativeFrom="paragraph">
            <wp:posOffset>-27610</wp:posOffset>
          </wp:positionV>
          <wp:extent cx="1532890" cy="497205"/>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32890" cy="4972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b/>
        <w:bCs/>
        <w:color w:val="0D0D0D" w:themeColor="text1" w:themeTint="F2"/>
        <w:sz w:val="20"/>
        <w:szCs w:val="18"/>
      </w:rPr>
      <w:t>E-JUST University - Computer Science and Information Technology Programs</w:t>
    </w:r>
    <w:r>
      <w:rPr>
        <w:sz w:val="22"/>
        <w:szCs w:val="20"/>
      </w:rPr>
      <w:t xml:space="preserve"> – </w:t>
    </w:r>
    <w:r w:rsidR="00912A8E">
      <w:rPr>
        <w:sz w:val="22"/>
        <w:szCs w:val="20"/>
      </w:rPr>
      <w:br/>
    </w:r>
    <w:r w:rsidR="00912A8E">
      <w:rPr>
        <w:rFonts w:asciiTheme="majorHAnsi" w:hAnsiTheme="majorHAnsi"/>
        <w:b/>
        <w:bCs/>
        <w:color w:val="0D0D0D" w:themeColor="text1" w:themeTint="F2"/>
        <w:sz w:val="20"/>
        <w:szCs w:val="18"/>
      </w:rPr>
      <w:t>Artificial Intelligence and Data Science Program (AID)</w:t>
    </w:r>
  </w:p>
  <w:p w14:paraId="3B476BE7" w14:textId="2257254F" w:rsidR="00ED4DCA" w:rsidRPr="00ED4DCA" w:rsidRDefault="00912A8E" w:rsidP="00912A8E">
    <w:pPr>
      <w:pStyle w:val="NoSpacing"/>
      <w:ind w:firstLine="0"/>
      <w:rPr>
        <w:sz w:val="22"/>
        <w:szCs w:val="20"/>
      </w:rPr>
    </w:pPr>
    <w:r>
      <w:rPr>
        <w:rFonts w:asciiTheme="majorHAnsi" w:hAnsiTheme="majorHAnsi"/>
        <w:b/>
        <w:bCs/>
        <w:color w:val="0D0D0D" w:themeColor="text1" w:themeTint="F2"/>
        <w:sz w:val="20"/>
        <w:szCs w:val="18"/>
      </w:rPr>
      <w:t>Subject</w:t>
    </w:r>
    <w:r w:rsidR="0010561A">
      <w:rPr>
        <w:rFonts w:asciiTheme="majorHAnsi" w:hAnsiTheme="majorHAnsi"/>
        <w:b/>
        <w:bCs/>
        <w:color w:val="0D0D0D" w:themeColor="text1" w:themeTint="F2"/>
        <w:sz w:val="20"/>
        <w:szCs w:val="18"/>
      </w:rPr>
      <w:t xml:space="preserve">: </w:t>
    </w:r>
    <w:r>
      <w:rPr>
        <w:rFonts w:asciiTheme="majorHAnsi" w:hAnsiTheme="majorHAnsi"/>
        <w:b/>
        <w:bCs/>
        <w:color w:val="0D0D0D" w:themeColor="text1" w:themeTint="F2"/>
        <w:sz w:val="20"/>
        <w:szCs w:val="18"/>
      </w:rPr>
      <w:t>Mathematics for Data Science (AID311)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056D1"/>
    <w:multiLevelType w:val="hybridMultilevel"/>
    <w:tmpl w:val="8A5EC64C"/>
    <w:lvl w:ilvl="0" w:tplc="EDA0C432">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D0434D"/>
    <w:multiLevelType w:val="hybridMultilevel"/>
    <w:tmpl w:val="3B4C322E"/>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80011489">
    <w:abstractNumId w:val="0"/>
  </w:num>
  <w:num w:numId="2" w16cid:durableId="17088752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42"/>
    <w:rsid w:val="00003BEB"/>
    <w:rsid w:val="000345BD"/>
    <w:rsid w:val="000434C8"/>
    <w:rsid w:val="00043988"/>
    <w:rsid w:val="000532B7"/>
    <w:rsid w:val="00060CDC"/>
    <w:rsid w:val="0006320D"/>
    <w:rsid w:val="00071384"/>
    <w:rsid w:val="00073CB6"/>
    <w:rsid w:val="00086084"/>
    <w:rsid w:val="000E4BCA"/>
    <w:rsid w:val="000F3567"/>
    <w:rsid w:val="00102933"/>
    <w:rsid w:val="0010561A"/>
    <w:rsid w:val="001114D3"/>
    <w:rsid w:val="00127E40"/>
    <w:rsid w:val="00137A64"/>
    <w:rsid w:val="00137CF6"/>
    <w:rsid w:val="00154E70"/>
    <w:rsid w:val="00157509"/>
    <w:rsid w:val="00162775"/>
    <w:rsid w:val="0018265A"/>
    <w:rsid w:val="001843F2"/>
    <w:rsid w:val="001B3B84"/>
    <w:rsid w:val="001B6F23"/>
    <w:rsid w:val="001C4F1A"/>
    <w:rsid w:val="001D15C1"/>
    <w:rsid w:val="001D5BCA"/>
    <w:rsid w:val="001D77B2"/>
    <w:rsid w:val="002048D7"/>
    <w:rsid w:val="002313A4"/>
    <w:rsid w:val="00231AC5"/>
    <w:rsid w:val="00256BFA"/>
    <w:rsid w:val="002645D4"/>
    <w:rsid w:val="00277D9D"/>
    <w:rsid w:val="002A260A"/>
    <w:rsid w:val="002A2682"/>
    <w:rsid w:val="002B0CFA"/>
    <w:rsid w:val="002C2C6B"/>
    <w:rsid w:val="002D110F"/>
    <w:rsid w:val="002E76D6"/>
    <w:rsid w:val="002E7E45"/>
    <w:rsid w:val="002F791B"/>
    <w:rsid w:val="00304576"/>
    <w:rsid w:val="00324E74"/>
    <w:rsid w:val="003256F8"/>
    <w:rsid w:val="00337445"/>
    <w:rsid w:val="00350EF5"/>
    <w:rsid w:val="00352ED0"/>
    <w:rsid w:val="003546B0"/>
    <w:rsid w:val="0037205E"/>
    <w:rsid w:val="00376C86"/>
    <w:rsid w:val="003E166A"/>
    <w:rsid w:val="0040600C"/>
    <w:rsid w:val="00432883"/>
    <w:rsid w:val="00453C2E"/>
    <w:rsid w:val="00474946"/>
    <w:rsid w:val="0047655E"/>
    <w:rsid w:val="004C5104"/>
    <w:rsid w:val="005017F8"/>
    <w:rsid w:val="0050787A"/>
    <w:rsid w:val="005246E3"/>
    <w:rsid w:val="0053612B"/>
    <w:rsid w:val="00542F0A"/>
    <w:rsid w:val="005443B5"/>
    <w:rsid w:val="0054496B"/>
    <w:rsid w:val="00552644"/>
    <w:rsid w:val="00554115"/>
    <w:rsid w:val="005711D4"/>
    <w:rsid w:val="00580F3D"/>
    <w:rsid w:val="0059122E"/>
    <w:rsid w:val="00595E17"/>
    <w:rsid w:val="00597309"/>
    <w:rsid w:val="005E2170"/>
    <w:rsid w:val="005F2512"/>
    <w:rsid w:val="006014C4"/>
    <w:rsid w:val="00645855"/>
    <w:rsid w:val="00651EF3"/>
    <w:rsid w:val="00656E0B"/>
    <w:rsid w:val="00666BC3"/>
    <w:rsid w:val="00697CFB"/>
    <w:rsid w:val="006A0744"/>
    <w:rsid w:val="00716A06"/>
    <w:rsid w:val="007262EF"/>
    <w:rsid w:val="00732EFA"/>
    <w:rsid w:val="00766E33"/>
    <w:rsid w:val="00794215"/>
    <w:rsid w:val="007A7E9E"/>
    <w:rsid w:val="007D33AC"/>
    <w:rsid w:val="007E6CDF"/>
    <w:rsid w:val="00833FD7"/>
    <w:rsid w:val="00843E93"/>
    <w:rsid w:val="00866E3C"/>
    <w:rsid w:val="00880411"/>
    <w:rsid w:val="00891D50"/>
    <w:rsid w:val="008A0B0F"/>
    <w:rsid w:val="00912A8E"/>
    <w:rsid w:val="009209BD"/>
    <w:rsid w:val="009460F6"/>
    <w:rsid w:val="009523CD"/>
    <w:rsid w:val="009534EF"/>
    <w:rsid w:val="00960042"/>
    <w:rsid w:val="009726B0"/>
    <w:rsid w:val="0097330F"/>
    <w:rsid w:val="009A30BA"/>
    <w:rsid w:val="009E0E30"/>
    <w:rsid w:val="009F6C00"/>
    <w:rsid w:val="00A14241"/>
    <w:rsid w:val="00A24884"/>
    <w:rsid w:val="00A32216"/>
    <w:rsid w:val="00A47341"/>
    <w:rsid w:val="00A63F25"/>
    <w:rsid w:val="00A71800"/>
    <w:rsid w:val="00A75DF3"/>
    <w:rsid w:val="00A84CC3"/>
    <w:rsid w:val="00A85082"/>
    <w:rsid w:val="00A9717D"/>
    <w:rsid w:val="00AA1BDD"/>
    <w:rsid w:val="00AA41DA"/>
    <w:rsid w:val="00AE474C"/>
    <w:rsid w:val="00AE4905"/>
    <w:rsid w:val="00B005AF"/>
    <w:rsid w:val="00B0088A"/>
    <w:rsid w:val="00B05BEC"/>
    <w:rsid w:val="00B0764C"/>
    <w:rsid w:val="00B07BA5"/>
    <w:rsid w:val="00B07F98"/>
    <w:rsid w:val="00B223C4"/>
    <w:rsid w:val="00B33D1B"/>
    <w:rsid w:val="00B365B2"/>
    <w:rsid w:val="00B42A60"/>
    <w:rsid w:val="00B45189"/>
    <w:rsid w:val="00B4619F"/>
    <w:rsid w:val="00BB17D4"/>
    <w:rsid w:val="00BB7C2D"/>
    <w:rsid w:val="00BC1F41"/>
    <w:rsid w:val="00BC47E9"/>
    <w:rsid w:val="00BD7193"/>
    <w:rsid w:val="00C069C4"/>
    <w:rsid w:val="00C0728C"/>
    <w:rsid w:val="00C21345"/>
    <w:rsid w:val="00C27AB8"/>
    <w:rsid w:val="00C30683"/>
    <w:rsid w:val="00C461FD"/>
    <w:rsid w:val="00C57DA7"/>
    <w:rsid w:val="00C6328C"/>
    <w:rsid w:val="00C66F3D"/>
    <w:rsid w:val="00C80E18"/>
    <w:rsid w:val="00C91665"/>
    <w:rsid w:val="00C9412F"/>
    <w:rsid w:val="00CC1824"/>
    <w:rsid w:val="00CD4D6C"/>
    <w:rsid w:val="00D201FB"/>
    <w:rsid w:val="00D36DE5"/>
    <w:rsid w:val="00D524B9"/>
    <w:rsid w:val="00D64227"/>
    <w:rsid w:val="00D900F7"/>
    <w:rsid w:val="00D937E0"/>
    <w:rsid w:val="00DA79A8"/>
    <w:rsid w:val="00DB2F09"/>
    <w:rsid w:val="00DC28CA"/>
    <w:rsid w:val="00DE5F9C"/>
    <w:rsid w:val="00DF2974"/>
    <w:rsid w:val="00DF3375"/>
    <w:rsid w:val="00DF495C"/>
    <w:rsid w:val="00E00D0D"/>
    <w:rsid w:val="00E20DBF"/>
    <w:rsid w:val="00E305D7"/>
    <w:rsid w:val="00E351CE"/>
    <w:rsid w:val="00E352FF"/>
    <w:rsid w:val="00E419F5"/>
    <w:rsid w:val="00E42DFA"/>
    <w:rsid w:val="00E522CD"/>
    <w:rsid w:val="00E72F11"/>
    <w:rsid w:val="00EA4F5D"/>
    <w:rsid w:val="00EB6FB3"/>
    <w:rsid w:val="00EB73D2"/>
    <w:rsid w:val="00ED4DCA"/>
    <w:rsid w:val="00F1236F"/>
    <w:rsid w:val="00F30513"/>
    <w:rsid w:val="00F6468B"/>
    <w:rsid w:val="00F93CBB"/>
    <w:rsid w:val="00FA6367"/>
    <w:rsid w:val="00FB3D97"/>
    <w:rsid w:val="00FC79F9"/>
    <w:rsid w:val="00FE1DCE"/>
    <w:rsid w:val="00FE7979"/>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1CF7"/>
  <w15:docId w15:val="{3E8F2C96-E607-4F6D-8DC6-867A7D18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5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4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68B"/>
    <w:rPr>
      <w:rFonts w:ascii="Tahoma" w:hAnsi="Tahoma" w:cs="Tahoma"/>
      <w:sz w:val="16"/>
      <w:szCs w:val="16"/>
    </w:rPr>
  </w:style>
  <w:style w:type="table" w:styleId="TableGrid">
    <w:name w:val="Table Grid"/>
    <w:basedOn w:val="TableNormal"/>
    <w:uiPriority w:val="59"/>
    <w:rsid w:val="00C4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33FD7"/>
    <w:pPr>
      <w:spacing w:after="0" w:line="240" w:lineRule="auto"/>
      <w:ind w:firstLine="360"/>
    </w:pPr>
    <w:rPr>
      <w:rFonts w:ascii="Times New Roman" w:eastAsiaTheme="minorEastAsia" w:hAnsi="Times New Roman"/>
      <w:sz w:val="24"/>
      <w:lang w:val="en-AU" w:eastAsia="en-AU"/>
    </w:rPr>
  </w:style>
  <w:style w:type="paragraph" w:styleId="Header">
    <w:name w:val="header"/>
    <w:basedOn w:val="Normal"/>
    <w:link w:val="HeaderChar"/>
    <w:uiPriority w:val="99"/>
    <w:unhideWhenUsed/>
    <w:rsid w:val="001D1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5C1"/>
  </w:style>
  <w:style w:type="paragraph" w:styleId="Footer">
    <w:name w:val="footer"/>
    <w:basedOn w:val="Normal"/>
    <w:link w:val="FooterChar"/>
    <w:uiPriority w:val="99"/>
    <w:unhideWhenUsed/>
    <w:rsid w:val="001D1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5C1"/>
  </w:style>
  <w:style w:type="character" w:customStyle="1" w:styleId="NoSpacingChar">
    <w:name w:val="No Spacing Char"/>
    <w:basedOn w:val="DefaultParagraphFont"/>
    <w:link w:val="NoSpacing"/>
    <w:uiPriority w:val="1"/>
    <w:rsid w:val="001D15C1"/>
    <w:rPr>
      <w:rFonts w:ascii="Times New Roman" w:eastAsiaTheme="minorEastAsia" w:hAnsi="Times New Roman"/>
      <w:sz w:val="24"/>
      <w:lang w:val="en-AU" w:eastAsia="en-AU"/>
    </w:rPr>
  </w:style>
  <w:style w:type="paragraph" w:styleId="ListParagraph">
    <w:name w:val="List Paragraph"/>
    <w:basedOn w:val="Normal"/>
    <w:uiPriority w:val="34"/>
    <w:qFormat/>
    <w:rsid w:val="00F30513"/>
    <w:pPr>
      <w:bidi/>
      <w:spacing w:after="0" w:line="240" w:lineRule="auto"/>
      <w:ind w:left="720"/>
      <w:contextualSpacing/>
    </w:pPr>
    <w:rPr>
      <w:rFonts w:ascii="Times New Roman" w:eastAsia="Times New Roman" w:hAnsi="Times New Roman" w:cs="Traditional Arabic"/>
      <w:sz w:val="20"/>
      <w:szCs w:val="20"/>
      <w:lang w:val="en-US" w:eastAsia="ar-SA"/>
    </w:rPr>
  </w:style>
  <w:style w:type="paragraph" w:styleId="NormalWeb">
    <w:name w:val="Normal (Web)"/>
    <w:basedOn w:val="Normal"/>
    <w:uiPriority w:val="99"/>
    <w:semiHidden/>
    <w:unhideWhenUsed/>
    <w:rsid w:val="002A260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626775">
      <w:bodyDiv w:val="1"/>
      <w:marLeft w:val="0"/>
      <w:marRight w:val="0"/>
      <w:marTop w:val="0"/>
      <w:marBottom w:val="0"/>
      <w:divBdr>
        <w:top w:val="none" w:sz="0" w:space="0" w:color="auto"/>
        <w:left w:val="none" w:sz="0" w:space="0" w:color="auto"/>
        <w:bottom w:val="none" w:sz="0" w:space="0" w:color="auto"/>
        <w:right w:val="none" w:sz="0" w:space="0" w:color="auto"/>
      </w:divBdr>
    </w:div>
    <w:div w:id="471558457">
      <w:bodyDiv w:val="1"/>
      <w:marLeft w:val="0"/>
      <w:marRight w:val="0"/>
      <w:marTop w:val="0"/>
      <w:marBottom w:val="0"/>
      <w:divBdr>
        <w:top w:val="none" w:sz="0" w:space="0" w:color="auto"/>
        <w:left w:val="none" w:sz="0" w:space="0" w:color="auto"/>
        <w:bottom w:val="none" w:sz="0" w:space="0" w:color="auto"/>
        <w:right w:val="none" w:sz="0" w:space="0" w:color="auto"/>
      </w:divBdr>
      <w:divsChild>
        <w:div w:id="1021783355">
          <w:marLeft w:val="0"/>
          <w:marRight w:val="0"/>
          <w:marTop w:val="0"/>
          <w:marBottom w:val="0"/>
          <w:divBdr>
            <w:top w:val="single" w:sz="2" w:space="0" w:color="D9D9E3"/>
            <w:left w:val="single" w:sz="2" w:space="0" w:color="D9D9E3"/>
            <w:bottom w:val="single" w:sz="2" w:space="0" w:color="D9D9E3"/>
            <w:right w:val="single" w:sz="2" w:space="0" w:color="D9D9E3"/>
          </w:divBdr>
          <w:divsChild>
            <w:div w:id="390738275">
              <w:marLeft w:val="0"/>
              <w:marRight w:val="0"/>
              <w:marTop w:val="0"/>
              <w:marBottom w:val="0"/>
              <w:divBdr>
                <w:top w:val="single" w:sz="2" w:space="0" w:color="D9D9E3"/>
                <w:left w:val="single" w:sz="2" w:space="0" w:color="D9D9E3"/>
                <w:bottom w:val="single" w:sz="2" w:space="0" w:color="D9D9E3"/>
                <w:right w:val="single" w:sz="2" w:space="0" w:color="D9D9E3"/>
              </w:divBdr>
              <w:divsChild>
                <w:div w:id="1747918994">
                  <w:marLeft w:val="0"/>
                  <w:marRight w:val="0"/>
                  <w:marTop w:val="0"/>
                  <w:marBottom w:val="0"/>
                  <w:divBdr>
                    <w:top w:val="single" w:sz="2" w:space="0" w:color="D9D9E3"/>
                    <w:left w:val="single" w:sz="2" w:space="0" w:color="D9D9E3"/>
                    <w:bottom w:val="single" w:sz="2" w:space="0" w:color="D9D9E3"/>
                    <w:right w:val="single" w:sz="2" w:space="0" w:color="D9D9E3"/>
                  </w:divBdr>
                  <w:divsChild>
                    <w:div w:id="2077438802">
                      <w:marLeft w:val="0"/>
                      <w:marRight w:val="0"/>
                      <w:marTop w:val="0"/>
                      <w:marBottom w:val="0"/>
                      <w:divBdr>
                        <w:top w:val="single" w:sz="2" w:space="0" w:color="D9D9E3"/>
                        <w:left w:val="single" w:sz="2" w:space="0" w:color="D9D9E3"/>
                        <w:bottom w:val="single" w:sz="2" w:space="0" w:color="D9D9E3"/>
                        <w:right w:val="single" w:sz="2" w:space="0" w:color="D9D9E3"/>
                      </w:divBdr>
                      <w:divsChild>
                        <w:div w:id="745567260">
                          <w:marLeft w:val="0"/>
                          <w:marRight w:val="0"/>
                          <w:marTop w:val="0"/>
                          <w:marBottom w:val="0"/>
                          <w:divBdr>
                            <w:top w:val="single" w:sz="2" w:space="0" w:color="D9D9E3"/>
                            <w:left w:val="single" w:sz="2" w:space="0" w:color="D9D9E3"/>
                            <w:bottom w:val="single" w:sz="2" w:space="0" w:color="D9D9E3"/>
                            <w:right w:val="single" w:sz="2" w:space="0" w:color="D9D9E3"/>
                          </w:divBdr>
                          <w:divsChild>
                            <w:div w:id="8258206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21937">
                                  <w:marLeft w:val="0"/>
                                  <w:marRight w:val="0"/>
                                  <w:marTop w:val="0"/>
                                  <w:marBottom w:val="0"/>
                                  <w:divBdr>
                                    <w:top w:val="single" w:sz="2" w:space="0" w:color="D9D9E3"/>
                                    <w:left w:val="single" w:sz="2" w:space="0" w:color="D9D9E3"/>
                                    <w:bottom w:val="single" w:sz="2" w:space="0" w:color="D9D9E3"/>
                                    <w:right w:val="single" w:sz="2" w:space="0" w:color="D9D9E3"/>
                                  </w:divBdr>
                                  <w:divsChild>
                                    <w:div w:id="468404509">
                                      <w:marLeft w:val="0"/>
                                      <w:marRight w:val="0"/>
                                      <w:marTop w:val="0"/>
                                      <w:marBottom w:val="0"/>
                                      <w:divBdr>
                                        <w:top w:val="single" w:sz="2" w:space="0" w:color="D9D9E3"/>
                                        <w:left w:val="single" w:sz="2" w:space="0" w:color="D9D9E3"/>
                                        <w:bottom w:val="single" w:sz="2" w:space="0" w:color="D9D9E3"/>
                                        <w:right w:val="single" w:sz="2" w:space="0" w:color="D9D9E3"/>
                                      </w:divBdr>
                                      <w:divsChild>
                                        <w:div w:id="353444">
                                          <w:marLeft w:val="0"/>
                                          <w:marRight w:val="0"/>
                                          <w:marTop w:val="0"/>
                                          <w:marBottom w:val="0"/>
                                          <w:divBdr>
                                            <w:top w:val="single" w:sz="2" w:space="0" w:color="D9D9E3"/>
                                            <w:left w:val="single" w:sz="2" w:space="0" w:color="D9D9E3"/>
                                            <w:bottom w:val="single" w:sz="2" w:space="0" w:color="D9D9E3"/>
                                            <w:right w:val="single" w:sz="2" w:space="0" w:color="D9D9E3"/>
                                          </w:divBdr>
                                          <w:divsChild>
                                            <w:div w:id="1066419365">
                                              <w:marLeft w:val="0"/>
                                              <w:marRight w:val="0"/>
                                              <w:marTop w:val="0"/>
                                              <w:marBottom w:val="0"/>
                                              <w:divBdr>
                                                <w:top w:val="single" w:sz="2" w:space="0" w:color="D9D9E3"/>
                                                <w:left w:val="single" w:sz="2" w:space="0" w:color="D9D9E3"/>
                                                <w:bottom w:val="single" w:sz="2" w:space="0" w:color="D9D9E3"/>
                                                <w:right w:val="single" w:sz="2" w:space="0" w:color="D9D9E3"/>
                                              </w:divBdr>
                                              <w:divsChild>
                                                <w:div w:id="343172792">
                                                  <w:marLeft w:val="0"/>
                                                  <w:marRight w:val="0"/>
                                                  <w:marTop w:val="0"/>
                                                  <w:marBottom w:val="0"/>
                                                  <w:divBdr>
                                                    <w:top w:val="single" w:sz="2" w:space="0" w:color="D9D9E3"/>
                                                    <w:left w:val="single" w:sz="2" w:space="0" w:color="D9D9E3"/>
                                                    <w:bottom w:val="single" w:sz="2" w:space="0" w:color="D9D9E3"/>
                                                    <w:right w:val="single" w:sz="2" w:space="0" w:color="D9D9E3"/>
                                                  </w:divBdr>
                                                  <w:divsChild>
                                                    <w:div w:id="968588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2375652">
          <w:marLeft w:val="0"/>
          <w:marRight w:val="0"/>
          <w:marTop w:val="0"/>
          <w:marBottom w:val="0"/>
          <w:divBdr>
            <w:top w:val="none" w:sz="0" w:space="0" w:color="auto"/>
            <w:left w:val="none" w:sz="0" w:space="0" w:color="auto"/>
            <w:bottom w:val="none" w:sz="0" w:space="0" w:color="auto"/>
            <w:right w:val="none" w:sz="0" w:space="0" w:color="auto"/>
          </w:divBdr>
        </w:div>
      </w:divsChild>
    </w:div>
    <w:div w:id="1123038577">
      <w:bodyDiv w:val="1"/>
      <w:marLeft w:val="0"/>
      <w:marRight w:val="0"/>
      <w:marTop w:val="0"/>
      <w:marBottom w:val="0"/>
      <w:divBdr>
        <w:top w:val="none" w:sz="0" w:space="0" w:color="auto"/>
        <w:left w:val="none" w:sz="0" w:space="0" w:color="auto"/>
        <w:bottom w:val="none" w:sz="0" w:space="0" w:color="auto"/>
        <w:right w:val="none" w:sz="0" w:space="0" w:color="auto"/>
      </w:divBdr>
    </w:div>
    <w:div w:id="129868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1ECD-B518-46D7-A588-05611C84A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23</Pages>
  <Words>2825</Words>
  <Characters>16109</Characters>
  <Application>Microsoft Office Word</Application>
  <DocSecurity>0</DocSecurity>
  <Lines>134</Lines>
  <Paragraphs>37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18897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cwm</dc:creator>
  <cp:lastModifiedBy>Aly Gouda</cp:lastModifiedBy>
  <cp:revision>20</cp:revision>
  <cp:lastPrinted>2018-03-02T15:27:00Z</cp:lastPrinted>
  <dcterms:created xsi:type="dcterms:W3CDTF">2024-01-05T15:14:00Z</dcterms:created>
  <dcterms:modified xsi:type="dcterms:W3CDTF">2024-01-06T07:13:00Z</dcterms:modified>
</cp:coreProperties>
</file>