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B9E62" w14:textId="56277767" w:rsidR="00E54BD6" w:rsidRPr="00E54BD6" w:rsidRDefault="00E54BD6" w:rsidP="00BD1CE4">
      <w:pPr>
        <w:ind w:left="720" w:firstLine="720"/>
        <w:rPr>
          <w:rFonts w:asciiTheme="majorBidi" w:hAnsiTheme="majorBidi" w:cstheme="majorBidi"/>
          <w:b/>
          <w:bCs/>
          <w:sz w:val="72"/>
          <w:szCs w:val="72"/>
        </w:rPr>
      </w:pPr>
      <w:r w:rsidRPr="00E54BD6">
        <w:rPr>
          <w:rFonts w:asciiTheme="majorBidi" w:hAnsiTheme="majorBidi" w:cstheme="majorBidi"/>
          <w:b/>
          <w:bCs/>
          <w:sz w:val="72"/>
          <w:szCs w:val="72"/>
        </w:rPr>
        <w:t>Feedback Data Warehouse &amp; Sentiment Analysis Pipeline</w:t>
      </w:r>
    </w:p>
    <w:p w14:paraId="2331527B" w14:textId="40D59D33" w:rsidR="00BD1CE4" w:rsidRDefault="00E54BD6" w:rsidP="00BD1C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54BD6">
        <w:rPr>
          <w:rFonts w:asciiTheme="majorBidi" w:hAnsiTheme="majorBidi" w:cstheme="majorBidi"/>
          <w:sz w:val="28"/>
          <w:szCs w:val="28"/>
        </w:rPr>
        <w:br/>
      </w:r>
    </w:p>
    <w:p w14:paraId="50B6EFC7" w14:textId="77777777" w:rsidR="00BD1CE4" w:rsidRPr="00BD1CE4" w:rsidRDefault="00BD1CE4" w:rsidP="00E54BD6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1EE7F403" w14:textId="36360051" w:rsidR="00E54BD6" w:rsidRPr="00E54BD6" w:rsidRDefault="00E54BD6" w:rsidP="00E54BD6">
      <w:pPr>
        <w:rPr>
          <w:rFonts w:asciiTheme="majorBidi" w:hAnsiTheme="majorBidi" w:cstheme="majorBidi"/>
          <w:sz w:val="40"/>
          <w:szCs w:val="40"/>
        </w:rPr>
      </w:pPr>
      <w:r w:rsidRPr="00E54BD6">
        <w:rPr>
          <w:rFonts w:asciiTheme="majorBidi" w:hAnsiTheme="majorBidi" w:cstheme="majorBidi"/>
          <w:b/>
          <w:bCs/>
          <w:sz w:val="40"/>
          <w:szCs w:val="40"/>
        </w:rPr>
        <w:t>Team Members:</w:t>
      </w:r>
    </w:p>
    <w:p w14:paraId="4388EBD5" w14:textId="3251F74F" w:rsidR="00E54BD6" w:rsidRPr="00E54BD6" w:rsidRDefault="00E54BD6" w:rsidP="00E54BD6">
      <w:pPr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E54BD6">
        <w:rPr>
          <w:rFonts w:asciiTheme="majorBidi" w:hAnsiTheme="majorBidi" w:cstheme="majorBidi"/>
          <w:b/>
          <w:bCs/>
          <w:sz w:val="40"/>
          <w:szCs w:val="40"/>
        </w:rPr>
        <w:t>Aly Hesham</w:t>
      </w:r>
      <w:r w:rsidRPr="00E54BD6">
        <w:rPr>
          <w:rFonts w:asciiTheme="majorBidi" w:hAnsiTheme="majorBidi" w:cstheme="majorBidi"/>
          <w:sz w:val="40"/>
          <w:szCs w:val="40"/>
        </w:rPr>
        <w:t xml:space="preserve"> ETL processes and Prefect integration</w:t>
      </w:r>
    </w:p>
    <w:p w14:paraId="76CC34ED" w14:textId="77777777" w:rsidR="00E54BD6" w:rsidRPr="00E54BD6" w:rsidRDefault="00E54BD6" w:rsidP="00E54BD6">
      <w:pPr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E54BD6">
        <w:rPr>
          <w:rFonts w:asciiTheme="majorBidi" w:hAnsiTheme="majorBidi" w:cstheme="majorBidi"/>
          <w:b/>
          <w:bCs/>
          <w:sz w:val="40"/>
          <w:szCs w:val="40"/>
        </w:rPr>
        <w:t>Mohamed Walid</w:t>
      </w:r>
      <w:r w:rsidRPr="00E54BD6">
        <w:rPr>
          <w:rFonts w:asciiTheme="majorBidi" w:hAnsiTheme="majorBidi" w:cstheme="majorBidi"/>
          <w:sz w:val="40"/>
          <w:szCs w:val="40"/>
        </w:rPr>
        <w:t xml:space="preserve"> - Database Schema Design</w:t>
      </w:r>
    </w:p>
    <w:p w14:paraId="13174D2E" w14:textId="77777777" w:rsidR="00E54BD6" w:rsidRPr="00E54BD6" w:rsidRDefault="00E54BD6" w:rsidP="00E54BD6">
      <w:pPr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E54BD6">
        <w:rPr>
          <w:rFonts w:asciiTheme="majorBidi" w:hAnsiTheme="majorBidi" w:cstheme="majorBidi"/>
          <w:b/>
          <w:bCs/>
          <w:sz w:val="40"/>
          <w:szCs w:val="40"/>
        </w:rPr>
        <w:t>Mohamed Osama</w:t>
      </w:r>
      <w:r w:rsidRPr="00E54BD6">
        <w:rPr>
          <w:rFonts w:asciiTheme="majorBidi" w:hAnsiTheme="majorBidi" w:cstheme="majorBidi"/>
          <w:sz w:val="40"/>
          <w:szCs w:val="40"/>
        </w:rPr>
        <w:t xml:space="preserve"> - Data Preprocessing</w:t>
      </w:r>
    </w:p>
    <w:p w14:paraId="7FF89288" w14:textId="77777777" w:rsidR="00E54BD6" w:rsidRPr="00E54BD6" w:rsidRDefault="00E54BD6" w:rsidP="00E54BD6">
      <w:pPr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E54BD6">
        <w:rPr>
          <w:rFonts w:asciiTheme="majorBidi" w:hAnsiTheme="majorBidi" w:cstheme="majorBidi"/>
          <w:b/>
          <w:bCs/>
          <w:sz w:val="40"/>
          <w:szCs w:val="40"/>
        </w:rPr>
        <w:t>Zeina Ahmed</w:t>
      </w:r>
      <w:r w:rsidRPr="00E54BD6">
        <w:rPr>
          <w:rFonts w:asciiTheme="majorBidi" w:hAnsiTheme="majorBidi" w:cstheme="majorBidi"/>
          <w:sz w:val="40"/>
          <w:szCs w:val="40"/>
        </w:rPr>
        <w:t xml:space="preserve"> - Sentiment Analysis Model</w:t>
      </w:r>
    </w:p>
    <w:p w14:paraId="7E1A6DC7" w14:textId="77777777" w:rsidR="00E54BD6" w:rsidRPr="00E54BD6" w:rsidRDefault="00E54BD6" w:rsidP="00E54BD6">
      <w:pPr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E54BD6">
        <w:rPr>
          <w:rFonts w:asciiTheme="majorBidi" w:hAnsiTheme="majorBidi" w:cstheme="majorBidi"/>
          <w:b/>
          <w:bCs/>
          <w:sz w:val="40"/>
          <w:szCs w:val="40"/>
        </w:rPr>
        <w:t>Ziad Tarek</w:t>
      </w:r>
      <w:r w:rsidRPr="00E54BD6">
        <w:rPr>
          <w:rFonts w:asciiTheme="majorBidi" w:hAnsiTheme="majorBidi" w:cstheme="majorBidi"/>
          <w:sz w:val="40"/>
          <w:szCs w:val="40"/>
        </w:rPr>
        <w:t xml:space="preserve"> - Visualization</w:t>
      </w:r>
    </w:p>
    <w:p w14:paraId="4C5AAACB" w14:textId="77777777" w:rsidR="00BD1CE4" w:rsidRPr="00BD1CE4" w:rsidRDefault="00BD1CE4" w:rsidP="00E54B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448C653" w14:textId="77777777" w:rsidR="00BD1CE4" w:rsidRDefault="00BD1CE4" w:rsidP="00E54B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835FE2A" w14:textId="77777777" w:rsidR="00BD1CE4" w:rsidRDefault="00BD1CE4" w:rsidP="00E54B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BDA53D1" w14:textId="77777777" w:rsidR="00BD1CE4" w:rsidRDefault="00BD1CE4" w:rsidP="00E54B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7CD86E3" w14:textId="77777777" w:rsidR="00BD1CE4" w:rsidRDefault="00BD1CE4" w:rsidP="00E54B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53FEAF2" w14:textId="77777777" w:rsidR="00BD1CE4" w:rsidRDefault="00BD1CE4" w:rsidP="00E54B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3F394D9" w14:textId="77777777" w:rsidR="00BD1CE4" w:rsidRDefault="00BD1CE4" w:rsidP="00E54B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518FD97" w14:textId="77777777" w:rsidR="006772CA" w:rsidRDefault="006772CA" w:rsidP="00E54B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6F26D98" w14:textId="7CD2266C" w:rsidR="00E54BD6" w:rsidRPr="00E54BD6" w:rsidRDefault="00E54BD6" w:rsidP="00E54B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54BD6">
        <w:rPr>
          <w:rFonts w:asciiTheme="majorBidi" w:hAnsiTheme="majorBidi" w:cstheme="majorBidi"/>
          <w:b/>
          <w:bCs/>
          <w:sz w:val="28"/>
          <w:szCs w:val="28"/>
        </w:rPr>
        <w:lastRenderedPageBreak/>
        <w:t>1. Introduction</w:t>
      </w:r>
    </w:p>
    <w:p w14:paraId="2D633544" w14:textId="77777777" w:rsidR="00E54BD6" w:rsidRPr="00E54BD6" w:rsidRDefault="00E54BD6" w:rsidP="00E54BD6">
      <w:pPr>
        <w:rPr>
          <w:rFonts w:asciiTheme="majorBidi" w:hAnsiTheme="majorBidi" w:cstheme="majorBidi"/>
          <w:sz w:val="28"/>
          <w:szCs w:val="28"/>
        </w:rPr>
      </w:pPr>
      <w:r w:rsidRPr="00E54BD6">
        <w:rPr>
          <w:rFonts w:asciiTheme="majorBidi" w:hAnsiTheme="majorBidi" w:cstheme="majorBidi"/>
          <w:sz w:val="28"/>
          <w:szCs w:val="28"/>
        </w:rPr>
        <w:t>This project involves developing an ETL pipeline to process customer feedback data, transform it, and load it into a data warehouse. The data warehouse uses a star schema design to facilitate complex querying for data analysis and business insights. The pipeline also incorporates a machine learning model to analyze customer sentiments.</w:t>
      </w:r>
    </w:p>
    <w:p w14:paraId="4B1B14BD" w14:textId="77777777" w:rsidR="00BD1CE4" w:rsidRPr="00BD1CE4" w:rsidRDefault="00BD1CE4" w:rsidP="00E54B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1FF2B66" w14:textId="3B9E832C" w:rsidR="00E54BD6" w:rsidRPr="00E54BD6" w:rsidRDefault="00E54BD6" w:rsidP="00E54B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54BD6">
        <w:rPr>
          <w:rFonts w:asciiTheme="majorBidi" w:hAnsiTheme="majorBidi" w:cstheme="majorBidi"/>
          <w:b/>
          <w:bCs/>
          <w:sz w:val="28"/>
          <w:szCs w:val="28"/>
        </w:rPr>
        <w:t>2. Data Pipeline Overview</w:t>
      </w:r>
    </w:p>
    <w:p w14:paraId="4530BCA6" w14:textId="77777777" w:rsidR="00E54BD6" w:rsidRPr="00E54BD6" w:rsidRDefault="00E54BD6" w:rsidP="00E54BD6">
      <w:pPr>
        <w:rPr>
          <w:rFonts w:asciiTheme="majorBidi" w:hAnsiTheme="majorBidi" w:cstheme="majorBidi"/>
          <w:sz w:val="28"/>
          <w:szCs w:val="28"/>
        </w:rPr>
      </w:pPr>
      <w:r w:rsidRPr="00E54BD6">
        <w:rPr>
          <w:rFonts w:asciiTheme="majorBidi" w:hAnsiTheme="majorBidi" w:cstheme="majorBidi"/>
          <w:sz w:val="28"/>
          <w:szCs w:val="28"/>
        </w:rPr>
        <w:t>The data pipeline consists of four main steps:</w:t>
      </w:r>
    </w:p>
    <w:p w14:paraId="79C208EA" w14:textId="77777777" w:rsidR="00E54BD6" w:rsidRPr="00E54BD6" w:rsidRDefault="00E54BD6" w:rsidP="00E54BD6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E54BD6">
        <w:rPr>
          <w:rFonts w:asciiTheme="majorBidi" w:hAnsiTheme="majorBidi" w:cstheme="majorBidi"/>
          <w:b/>
          <w:bCs/>
          <w:sz w:val="28"/>
          <w:szCs w:val="28"/>
        </w:rPr>
        <w:t>Data Extraction and Loading:</w:t>
      </w:r>
      <w:r w:rsidRPr="00E54BD6">
        <w:rPr>
          <w:rFonts w:asciiTheme="majorBidi" w:hAnsiTheme="majorBidi" w:cstheme="majorBidi"/>
          <w:sz w:val="28"/>
          <w:szCs w:val="28"/>
        </w:rPr>
        <w:t xml:space="preserve"> Raw feedback data is extracted from CSV files and loaded into a raw database using Python and PyODBC.</w:t>
      </w:r>
    </w:p>
    <w:p w14:paraId="23DCE655" w14:textId="77777777" w:rsidR="00E54BD6" w:rsidRPr="00E54BD6" w:rsidRDefault="00E54BD6" w:rsidP="00E54BD6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E54BD6">
        <w:rPr>
          <w:rFonts w:asciiTheme="majorBidi" w:hAnsiTheme="majorBidi" w:cstheme="majorBidi"/>
          <w:b/>
          <w:bCs/>
          <w:sz w:val="28"/>
          <w:szCs w:val="28"/>
        </w:rPr>
        <w:t>Data Transformation and Warehouse Loading:</w:t>
      </w:r>
      <w:r w:rsidRPr="00E54BD6">
        <w:rPr>
          <w:rFonts w:asciiTheme="majorBidi" w:hAnsiTheme="majorBidi" w:cstheme="majorBidi"/>
          <w:sz w:val="28"/>
          <w:szCs w:val="28"/>
        </w:rPr>
        <w:t xml:space="preserve"> The extracted data is cleaned, transformed, and loaded into a data warehouse using a star schema.</w:t>
      </w:r>
    </w:p>
    <w:p w14:paraId="6C7CFEF4" w14:textId="77777777" w:rsidR="00E54BD6" w:rsidRPr="00E54BD6" w:rsidRDefault="00E54BD6" w:rsidP="00E54BD6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E54BD6">
        <w:rPr>
          <w:rFonts w:asciiTheme="majorBidi" w:hAnsiTheme="majorBidi" w:cstheme="majorBidi"/>
          <w:b/>
          <w:bCs/>
          <w:sz w:val="28"/>
          <w:szCs w:val="28"/>
        </w:rPr>
        <w:t>Sentiment Analysis:</w:t>
      </w:r>
      <w:r w:rsidRPr="00E54BD6">
        <w:rPr>
          <w:rFonts w:asciiTheme="majorBidi" w:hAnsiTheme="majorBidi" w:cstheme="majorBidi"/>
          <w:sz w:val="28"/>
          <w:szCs w:val="28"/>
        </w:rPr>
        <w:t xml:space="preserve"> A logistic regression model performs sentiment classification on the review texts to predict sentiments.</w:t>
      </w:r>
    </w:p>
    <w:p w14:paraId="124DB9B3" w14:textId="77777777" w:rsidR="00E54BD6" w:rsidRPr="00E54BD6" w:rsidRDefault="00E54BD6" w:rsidP="00E54BD6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E54BD6">
        <w:rPr>
          <w:rFonts w:asciiTheme="majorBidi" w:hAnsiTheme="majorBidi" w:cstheme="majorBidi"/>
          <w:b/>
          <w:bCs/>
          <w:sz w:val="28"/>
          <w:szCs w:val="28"/>
        </w:rPr>
        <w:t>Data Export and Visualization:</w:t>
      </w:r>
      <w:r w:rsidRPr="00E54BD6">
        <w:rPr>
          <w:rFonts w:asciiTheme="majorBidi" w:hAnsiTheme="majorBidi" w:cstheme="majorBidi"/>
          <w:sz w:val="28"/>
          <w:szCs w:val="28"/>
        </w:rPr>
        <w:t xml:space="preserve"> The processed data and model predictions are exported to CSV files for further analysis and visualization.</w:t>
      </w:r>
    </w:p>
    <w:p w14:paraId="3BB92BB5" w14:textId="0CAEED77" w:rsidR="00BD1CE4" w:rsidRPr="00BD1CE4" w:rsidRDefault="00BD1CE4" w:rsidP="00E54B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AD9C099" w14:textId="22E80FF7" w:rsidR="00E54BD6" w:rsidRPr="00E54BD6" w:rsidRDefault="00E54BD6" w:rsidP="00E54B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54BD6">
        <w:rPr>
          <w:rFonts w:asciiTheme="majorBidi" w:hAnsiTheme="majorBidi" w:cstheme="majorBidi"/>
          <w:b/>
          <w:bCs/>
          <w:sz w:val="28"/>
          <w:szCs w:val="28"/>
        </w:rPr>
        <w:t>3. ETL Process Details</w:t>
      </w:r>
    </w:p>
    <w:p w14:paraId="1EBE8CBE" w14:textId="77777777" w:rsidR="00E54BD6" w:rsidRPr="00E54BD6" w:rsidRDefault="00E54BD6" w:rsidP="00E54BD6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E54BD6">
        <w:rPr>
          <w:rFonts w:asciiTheme="majorBidi" w:hAnsiTheme="majorBidi" w:cstheme="majorBidi"/>
          <w:b/>
          <w:bCs/>
          <w:sz w:val="28"/>
          <w:szCs w:val="28"/>
        </w:rPr>
        <w:t>Extraction:</w:t>
      </w:r>
      <w:r w:rsidRPr="00E54BD6">
        <w:rPr>
          <w:rFonts w:asciiTheme="majorBidi" w:hAnsiTheme="majorBidi" w:cstheme="majorBidi"/>
          <w:sz w:val="28"/>
          <w:szCs w:val="28"/>
        </w:rPr>
        <w:t xml:space="preserve"> Data from CSV is imported into the raw database, including tables like Customer, Feedback, and Category.</w:t>
      </w:r>
    </w:p>
    <w:p w14:paraId="0F2A22BA" w14:textId="77777777" w:rsidR="00E54BD6" w:rsidRPr="00E54BD6" w:rsidRDefault="00E54BD6" w:rsidP="00E54BD6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E54BD6">
        <w:rPr>
          <w:rFonts w:asciiTheme="majorBidi" w:hAnsiTheme="majorBidi" w:cstheme="majorBidi"/>
          <w:b/>
          <w:bCs/>
          <w:sz w:val="28"/>
          <w:szCs w:val="28"/>
        </w:rPr>
        <w:t>Transformation:</w:t>
      </w:r>
      <w:r w:rsidRPr="00E54BD6">
        <w:rPr>
          <w:rFonts w:asciiTheme="majorBidi" w:hAnsiTheme="majorBidi" w:cstheme="majorBidi"/>
          <w:sz w:val="28"/>
          <w:szCs w:val="28"/>
        </w:rPr>
        <w:t xml:space="preserve"> Data is cleaned to address missing values, outliers, and incorrect formats. Dimensional tables (CustomerDim, ProductDim, etc.) and the fact table (FeedbackFact) are populated.</w:t>
      </w:r>
    </w:p>
    <w:p w14:paraId="5E82FAE8" w14:textId="77777777" w:rsidR="00E54BD6" w:rsidRPr="00E54BD6" w:rsidRDefault="00E54BD6" w:rsidP="00E54BD6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E54BD6">
        <w:rPr>
          <w:rFonts w:asciiTheme="majorBidi" w:hAnsiTheme="majorBidi" w:cstheme="majorBidi"/>
          <w:b/>
          <w:bCs/>
          <w:sz w:val="28"/>
          <w:szCs w:val="28"/>
        </w:rPr>
        <w:t>Loading:</w:t>
      </w:r>
      <w:r w:rsidRPr="00E54BD6">
        <w:rPr>
          <w:rFonts w:asciiTheme="majorBidi" w:hAnsiTheme="majorBidi" w:cstheme="majorBidi"/>
          <w:sz w:val="28"/>
          <w:szCs w:val="28"/>
        </w:rPr>
        <w:t xml:space="preserve"> The transformed data is loaded into the star schema-based data warehouse to support data analysis and reporting.</w:t>
      </w:r>
    </w:p>
    <w:p w14:paraId="126B174E" w14:textId="6CFD6350" w:rsidR="00BD1CE4" w:rsidRPr="006772CA" w:rsidRDefault="00E54BD6" w:rsidP="006772CA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E54BD6">
        <w:rPr>
          <w:rFonts w:asciiTheme="majorBidi" w:hAnsiTheme="majorBidi" w:cstheme="majorBidi"/>
          <w:b/>
          <w:bCs/>
          <w:sz w:val="28"/>
          <w:szCs w:val="28"/>
        </w:rPr>
        <w:t>Star Schema Choice:</w:t>
      </w:r>
      <w:r w:rsidRPr="00E54BD6">
        <w:rPr>
          <w:rFonts w:asciiTheme="majorBidi" w:hAnsiTheme="majorBidi" w:cstheme="majorBidi"/>
          <w:sz w:val="28"/>
          <w:szCs w:val="28"/>
        </w:rPr>
        <w:t xml:space="preserve"> We used a star schema to simplify complex queries and optimize the performance of data aggregation operations.</w:t>
      </w:r>
    </w:p>
    <w:p w14:paraId="7C790D11" w14:textId="49CE8257" w:rsidR="00E54BD6" w:rsidRPr="00E54BD6" w:rsidRDefault="00E54BD6" w:rsidP="00E54B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54BD6">
        <w:rPr>
          <w:rFonts w:asciiTheme="majorBidi" w:hAnsiTheme="majorBidi" w:cstheme="majorBidi"/>
          <w:b/>
          <w:bCs/>
          <w:sz w:val="28"/>
          <w:szCs w:val="28"/>
        </w:rPr>
        <w:lastRenderedPageBreak/>
        <w:t>4. Database Schema Design</w:t>
      </w:r>
    </w:p>
    <w:p w14:paraId="4AF73259" w14:textId="77777777" w:rsidR="00E54BD6" w:rsidRPr="00E54BD6" w:rsidRDefault="00E54BD6" w:rsidP="00E54BD6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E54BD6">
        <w:rPr>
          <w:rFonts w:asciiTheme="majorBidi" w:hAnsiTheme="majorBidi" w:cstheme="majorBidi"/>
          <w:b/>
          <w:bCs/>
          <w:sz w:val="28"/>
          <w:szCs w:val="28"/>
        </w:rPr>
        <w:t>Fact Table:</w:t>
      </w:r>
      <w:r w:rsidRPr="00E54BD6">
        <w:rPr>
          <w:rFonts w:asciiTheme="majorBidi" w:hAnsiTheme="majorBidi" w:cstheme="majorBidi"/>
          <w:sz w:val="28"/>
          <w:szCs w:val="28"/>
        </w:rPr>
        <w:t xml:space="preserve"> FeedbackFact stores transactional data with references to dimensions.</w:t>
      </w:r>
    </w:p>
    <w:p w14:paraId="08534CD6" w14:textId="77777777" w:rsidR="00E54BD6" w:rsidRPr="00E54BD6" w:rsidRDefault="00E54BD6" w:rsidP="00E54BD6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E54BD6">
        <w:rPr>
          <w:rFonts w:asciiTheme="majorBidi" w:hAnsiTheme="majorBidi" w:cstheme="majorBidi"/>
          <w:b/>
          <w:bCs/>
          <w:sz w:val="28"/>
          <w:szCs w:val="28"/>
        </w:rPr>
        <w:t>Dimension Tables:</w:t>
      </w:r>
      <w:r w:rsidRPr="00E54BD6">
        <w:rPr>
          <w:rFonts w:asciiTheme="majorBidi" w:hAnsiTheme="majorBidi" w:cstheme="majorBidi"/>
          <w:sz w:val="28"/>
          <w:szCs w:val="28"/>
        </w:rPr>
        <w:t xml:space="preserve"> Include CustomerDim, CategoryDim, DateDim, OrderDim, ProductDim, and ReviewDim, providing descriptive data.</w:t>
      </w:r>
    </w:p>
    <w:p w14:paraId="402BEA59" w14:textId="77777777" w:rsidR="00BD1CE4" w:rsidRPr="00BD1CE4" w:rsidRDefault="00BD1CE4" w:rsidP="00E54B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EB772AC" w14:textId="3169BAB1" w:rsidR="00E54BD6" w:rsidRPr="00E54BD6" w:rsidRDefault="00E54BD6" w:rsidP="00E54B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54BD6">
        <w:rPr>
          <w:rFonts w:asciiTheme="majorBidi" w:hAnsiTheme="majorBidi" w:cstheme="majorBidi"/>
          <w:b/>
          <w:bCs/>
          <w:sz w:val="28"/>
          <w:szCs w:val="28"/>
        </w:rPr>
        <w:t>5. Data Preprocessing</w:t>
      </w:r>
    </w:p>
    <w:p w14:paraId="5EB734E2" w14:textId="77777777" w:rsidR="00E54BD6" w:rsidRPr="00E54BD6" w:rsidRDefault="00E54BD6" w:rsidP="00E54BD6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E54BD6">
        <w:rPr>
          <w:rFonts w:asciiTheme="majorBidi" w:hAnsiTheme="majorBidi" w:cstheme="majorBidi"/>
          <w:b/>
          <w:bCs/>
          <w:sz w:val="28"/>
          <w:szCs w:val="28"/>
        </w:rPr>
        <w:t>Cleaning Steps:</w:t>
      </w:r>
      <w:r w:rsidRPr="00E54BD6">
        <w:rPr>
          <w:rFonts w:asciiTheme="majorBidi" w:hAnsiTheme="majorBidi" w:cstheme="majorBidi"/>
          <w:sz w:val="28"/>
          <w:szCs w:val="28"/>
        </w:rPr>
        <w:t xml:space="preserve"> Removed duplicates, handled missing values, and validated email and phone formats.</w:t>
      </w:r>
    </w:p>
    <w:p w14:paraId="3A5B3A83" w14:textId="084643D1" w:rsidR="00BD1CE4" w:rsidRDefault="00E54BD6" w:rsidP="006772CA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E54BD6">
        <w:rPr>
          <w:rFonts w:asciiTheme="majorBidi" w:hAnsiTheme="majorBidi" w:cstheme="majorBidi"/>
          <w:b/>
          <w:bCs/>
          <w:sz w:val="28"/>
          <w:szCs w:val="28"/>
        </w:rPr>
        <w:t>Feature Engineering:</w:t>
      </w:r>
      <w:r w:rsidRPr="00E54BD6">
        <w:rPr>
          <w:rFonts w:asciiTheme="majorBidi" w:hAnsiTheme="majorBidi" w:cstheme="majorBidi"/>
          <w:sz w:val="28"/>
          <w:szCs w:val="28"/>
        </w:rPr>
        <w:t xml:space="preserve"> Added columns like Year, Month, Quarter for temporal analysis.</w:t>
      </w:r>
    </w:p>
    <w:p w14:paraId="5DD8B455" w14:textId="77777777" w:rsidR="006772CA" w:rsidRPr="006772CA" w:rsidRDefault="006772CA" w:rsidP="006772CA">
      <w:pPr>
        <w:rPr>
          <w:rFonts w:asciiTheme="majorBidi" w:hAnsiTheme="majorBidi" w:cstheme="majorBidi"/>
          <w:sz w:val="28"/>
          <w:szCs w:val="28"/>
        </w:rPr>
      </w:pPr>
    </w:p>
    <w:p w14:paraId="5555C0CF" w14:textId="6FCA2E32" w:rsidR="00E54BD6" w:rsidRPr="00E54BD6" w:rsidRDefault="00E54BD6" w:rsidP="00E54B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54BD6">
        <w:rPr>
          <w:rFonts w:asciiTheme="majorBidi" w:hAnsiTheme="majorBidi" w:cstheme="majorBidi"/>
          <w:b/>
          <w:bCs/>
          <w:sz w:val="28"/>
          <w:szCs w:val="28"/>
        </w:rPr>
        <w:t>6. Sentiment Analysis Model</w:t>
      </w:r>
    </w:p>
    <w:p w14:paraId="55D2A448" w14:textId="77777777" w:rsidR="00E54BD6" w:rsidRPr="00E54BD6" w:rsidRDefault="00E54BD6" w:rsidP="00E54BD6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E54BD6">
        <w:rPr>
          <w:rFonts w:asciiTheme="majorBidi" w:hAnsiTheme="majorBidi" w:cstheme="majorBidi"/>
          <w:b/>
          <w:bCs/>
          <w:sz w:val="28"/>
          <w:szCs w:val="28"/>
        </w:rPr>
        <w:t>Model Choice:</w:t>
      </w:r>
      <w:r w:rsidRPr="00E54BD6">
        <w:rPr>
          <w:rFonts w:asciiTheme="majorBidi" w:hAnsiTheme="majorBidi" w:cstheme="majorBidi"/>
          <w:sz w:val="28"/>
          <w:szCs w:val="28"/>
        </w:rPr>
        <w:t xml:space="preserve"> Logistic Regression, trained on TF-IDF features of review texts.</w:t>
      </w:r>
    </w:p>
    <w:p w14:paraId="0CF54B41" w14:textId="77777777" w:rsidR="00E54BD6" w:rsidRPr="00E54BD6" w:rsidRDefault="00E54BD6" w:rsidP="00E54BD6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E54BD6">
        <w:rPr>
          <w:rFonts w:asciiTheme="majorBidi" w:hAnsiTheme="majorBidi" w:cstheme="majorBidi"/>
          <w:b/>
          <w:bCs/>
          <w:sz w:val="28"/>
          <w:szCs w:val="28"/>
        </w:rPr>
        <w:t>Performance Evaluation:</w:t>
      </w:r>
      <w:r w:rsidRPr="00E54BD6">
        <w:rPr>
          <w:rFonts w:asciiTheme="majorBidi" w:hAnsiTheme="majorBidi" w:cstheme="majorBidi"/>
          <w:sz w:val="28"/>
          <w:szCs w:val="28"/>
        </w:rPr>
        <w:t xml:space="preserve"> Classification report and confusion matrix were used for model evaluation.</w:t>
      </w:r>
    </w:p>
    <w:p w14:paraId="4B2954FF" w14:textId="393B5D41" w:rsidR="00BD1CE4" w:rsidRPr="00BD1CE4" w:rsidRDefault="00E54BD6" w:rsidP="00BD1CE4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E54BD6">
        <w:rPr>
          <w:rFonts w:asciiTheme="majorBidi" w:hAnsiTheme="majorBidi" w:cstheme="majorBidi"/>
          <w:b/>
          <w:bCs/>
          <w:sz w:val="28"/>
          <w:szCs w:val="28"/>
        </w:rPr>
        <w:t>Result Mapping:</w:t>
      </w:r>
      <w:r w:rsidRPr="00E54BD6">
        <w:rPr>
          <w:rFonts w:asciiTheme="majorBidi" w:hAnsiTheme="majorBidi" w:cstheme="majorBidi"/>
          <w:sz w:val="28"/>
          <w:szCs w:val="28"/>
        </w:rPr>
        <w:t xml:space="preserve"> Sentiments are mapped to numeric values: positive (1), neutral (0), negative (-1).</w:t>
      </w:r>
    </w:p>
    <w:p w14:paraId="37C6F642" w14:textId="77777777" w:rsidR="006772CA" w:rsidRDefault="006772CA" w:rsidP="00E54B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3A614FE" w14:textId="5D8AFADE" w:rsidR="00E54BD6" w:rsidRPr="00E54BD6" w:rsidRDefault="00E54BD6" w:rsidP="00E54B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54BD6">
        <w:rPr>
          <w:rFonts w:asciiTheme="majorBidi" w:hAnsiTheme="majorBidi" w:cstheme="majorBidi"/>
          <w:b/>
          <w:bCs/>
          <w:sz w:val="28"/>
          <w:szCs w:val="28"/>
        </w:rPr>
        <w:t>7. Visualization and Analysis</w:t>
      </w:r>
    </w:p>
    <w:p w14:paraId="6E107F04" w14:textId="205FBAD3" w:rsidR="00A630F5" w:rsidRPr="007C45B2" w:rsidRDefault="00E54BD6" w:rsidP="007C45B2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E54BD6">
        <w:rPr>
          <w:rFonts w:asciiTheme="majorBidi" w:hAnsiTheme="majorBidi" w:cstheme="majorBidi"/>
          <w:b/>
          <w:bCs/>
          <w:sz w:val="28"/>
          <w:szCs w:val="28"/>
        </w:rPr>
        <w:t>Data Export:</w:t>
      </w:r>
      <w:r w:rsidRPr="00E54BD6">
        <w:rPr>
          <w:rFonts w:asciiTheme="majorBidi" w:hAnsiTheme="majorBidi" w:cstheme="majorBidi"/>
          <w:sz w:val="28"/>
          <w:szCs w:val="28"/>
        </w:rPr>
        <w:t xml:space="preserve"> Data is exported as CSV files for external visualization tools (e.g., Power BI).</w:t>
      </w:r>
    </w:p>
    <w:sectPr w:rsidR="00A630F5" w:rsidRPr="007C4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77070"/>
    <w:multiLevelType w:val="multilevel"/>
    <w:tmpl w:val="AD20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038C1"/>
    <w:multiLevelType w:val="multilevel"/>
    <w:tmpl w:val="1E30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E5EC4"/>
    <w:multiLevelType w:val="multilevel"/>
    <w:tmpl w:val="A55A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C41A7"/>
    <w:multiLevelType w:val="multilevel"/>
    <w:tmpl w:val="B134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00762"/>
    <w:multiLevelType w:val="multilevel"/>
    <w:tmpl w:val="CFC2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73292"/>
    <w:multiLevelType w:val="multilevel"/>
    <w:tmpl w:val="8C70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640A8"/>
    <w:multiLevelType w:val="multilevel"/>
    <w:tmpl w:val="7192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54FC7"/>
    <w:multiLevelType w:val="multilevel"/>
    <w:tmpl w:val="A38C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D1031"/>
    <w:multiLevelType w:val="multilevel"/>
    <w:tmpl w:val="B218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224735">
    <w:abstractNumId w:val="7"/>
  </w:num>
  <w:num w:numId="2" w16cid:durableId="1964463425">
    <w:abstractNumId w:val="2"/>
  </w:num>
  <w:num w:numId="3" w16cid:durableId="445781171">
    <w:abstractNumId w:val="4"/>
  </w:num>
  <w:num w:numId="4" w16cid:durableId="1411198438">
    <w:abstractNumId w:val="3"/>
  </w:num>
  <w:num w:numId="5" w16cid:durableId="1146823439">
    <w:abstractNumId w:val="0"/>
  </w:num>
  <w:num w:numId="6" w16cid:durableId="1974092500">
    <w:abstractNumId w:val="1"/>
  </w:num>
  <w:num w:numId="7" w16cid:durableId="329140808">
    <w:abstractNumId w:val="8"/>
  </w:num>
  <w:num w:numId="8" w16cid:durableId="1038629303">
    <w:abstractNumId w:val="6"/>
  </w:num>
  <w:num w:numId="9" w16cid:durableId="2045321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F5"/>
    <w:rsid w:val="006772CA"/>
    <w:rsid w:val="00692E3F"/>
    <w:rsid w:val="007C45B2"/>
    <w:rsid w:val="00A630F5"/>
    <w:rsid w:val="00BD1CE4"/>
    <w:rsid w:val="00E5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831B"/>
  <w15:chartTrackingRefBased/>
  <w15:docId w15:val="{43B5596B-2CC1-4406-8AC6-4665ECE2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Hesham</dc:creator>
  <cp:keywords/>
  <dc:description/>
  <cp:lastModifiedBy>Aly Hesham</cp:lastModifiedBy>
  <cp:revision>5</cp:revision>
  <dcterms:created xsi:type="dcterms:W3CDTF">2024-10-21T14:57:00Z</dcterms:created>
  <dcterms:modified xsi:type="dcterms:W3CDTF">2024-10-21T15:00:00Z</dcterms:modified>
</cp:coreProperties>
</file>